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РОССИЙСКАЯ ФЕДЕРАЦИЯ</w:t>
      </w: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АДМИНИСТРАЦИЯ ГОРОДСКОГО ОКРУГА "ГОРОД КАЛИНИНГРАД"</w:t>
      </w: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ПОСТАНОВЛЕНИЕ</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от 15 февраля 2013 г.                                                                               № 176</w:t>
      </w: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г. Калининград</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232B46" w:rsidRDefault="00134F4F" w:rsidP="00232B46">
      <w:pPr>
        <w:autoSpaceDE w:val="0"/>
        <w:autoSpaceDN w:val="0"/>
        <w:adjustRightInd w:val="0"/>
        <w:spacing w:after="0" w:line="240" w:lineRule="auto"/>
        <w:ind w:right="4535"/>
        <w:jc w:val="both"/>
        <w:rPr>
          <w:rFonts w:ascii="Times New Roman" w:hAnsi="Times New Roman" w:cs="Times New Roman"/>
          <w:sz w:val="28"/>
          <w:szCs w:val="28"/>
        </w:rPr>
      </w:pPr>
      <w:r w:rsidRPr="00232B46">
        <w:rPr>
          <w:rFonts w:ascii="Times New Roman" w:hAnsi="Times New Roman" w:cs="Times New Roman"/>
          <w:sz w:val="28"/>
          <w:szCs w:val="28"/>
        </w:rPr>
        <w:t>Об утверждении Административного регламента</w:t>
      </w:r>
      <w:r w:rsidR="00232B46">
        <w:rPr>
          <w:rFonts w:ascii="Times New Roman" w:hAnsi="Times New Roman" w:cs="Times New Roman"/>
          <w:sz w:val="28"/>
          <w:szCs w:val="28"/>
        </w:rPr>
        <w:t xml:space="preserve"> </w:t>
      </w:r>
      <w:r w:rsidRPr="00232B46">
        <w:rPr>
          <w:rFonts w:ascii="Times New Roman" w:hAnsi="Times New Roman" w:cs="Times New Roman"/>
          <w:sz w:val="28"/>
          <w:szCs w:val="28"/>
        </w:rPr>
        <w:t>администрации городского округа</w:t>
      </w:r>
      <w:r w:rsidR="00232B46">
        <w:rPr>
          <w:rFonts w:ascii="Times New Roman" w:hAnsi="Times New Roman" w:cs="Times New Roman"/>
          <w:sz w:val="28"/>
          <w:szCs w:val="28"/>
        </w:rPr>
        <w:t xml:space="preserve"> </w:t>
      </w:r>
      <w:r w:rsidRPr="00232B46">
        <w:rPr>
          <w:rFonts w:ascii="Times New Roman" w:hAnsi="Times New Roman" w:cs="Times New Roman"/>
          <w:sz w:val="28"/>
          <w:szCs w:val="28"/>
        </w:rPr>
        <w:t>"Город Калининград" предоставления</w:t>
      </w:r>
      <w:r w:rsidR="00232B46">
        <w:rPr>
          <w:rFonts w:ascii="Times New Roman" w:hAnsi="Times New Roman" w:cs="Times New Roman"/>
          <w:sz w:val="28"/>
          <w:szCs w:val="28"/>
        </w:rPr>
        <w:t xml:space="preserve"> </w:t>
      </w:r>
      <w:r w:rsidRPr="00232B46">
        <w:rPr>
          <w:rFonts w:ascii="Times New Roman" w:hAnsi="Times New Roman" w:cs="Times New Roman"/>
          <w:sz w:val="28"/>
          <w:szCs w:val="28"/>
        </w:rPr>
        <w:t>муниципальной услуги по согласованию</w:t>
      </w:r>
      <w:r w:rsidR="00232B46">
        <w:rPr>
          <w:rFonts w:ascii="Times New Roman" w:hAnsi="Times New Roman" w:cs="Times New Roman"/>
          <w:sz w:val="28"/>
          <w:szCs w:val="28"/>
        </w:rPr>
        <w:t xml:space="preserve"> </w:t>
      </w:r>
      <w:r w:rsidRPr="00232B46">
        <w:rPr>
          <w:rFonts w:ascii="Times New Roman" w:hAnsi="Times New Roman" w:cs="Times New Roman"/>
          <w:sz w:val="28"/>
          <w:szCs w:val="28"/>
        </w:rPr>
        <w:t>задания на проведение работ по сохранению</w:t>
      </w:r>
      <w:r w:rsidR="00232B46">
        <w:rPr>
          <w:rFonts w:ascii="Times New Roman" w:hAnsi="Times New Roman" w:cs="Times New Roman"/>
          <w:sz w:val="28"/>
          <w:szCs w:val="28"/>
        </w:rPr>
        <w:t xml:space="preserve"> </w:t>
      </w:r>
      <w:r w:rsidRPr="00232B46">
        <w:rPr>
          <w:rFonts w:ascii="Times New Roman" w:hAnsi="Times New Roman" w:cs="Times New Roman"/>
          <w:sz w:val="28"/>
          <w:szCs w:val="28"/>
        </w:rPr>
        <w:t>объекта культурного наследия местного</w:t>
      </w:r>
    </w:p>
    <w:p w:rsidR="00002145" w:rsidRPr="00232B46" w:rsidRDefault="00134F4F" w:rsidP="00232B46">
      <w:pPr>
        <w:autoSpaceDE w:val="0"/>
        <w:autoSpaceDN w:val="0"/>
        <w:adjustRightInd w:val="0"/>
        <w:spacing w:after="0" w:line="240" w:lineRule="auto"/>
        <w:ind w:right="4535"/>
        <w:jc w:val="both"/>
        <w:rPr>
          <w:rFonts w:ascii="Times New Roman" w:hAnsi="Times New Roman" w:cs="Times New Roman"/>
          <w:sz w:val="28"/>
          <w:szCs w:val="28"/>
        </w:rPr>
      </w:pPr>
      <w:r w:rsidRPr="00232B46">
        <w:rPr>
          <w:rFonts w:ascii="Times New Roman" w:hAnsi="Times New Roman" w:cs="Times New Roman"/>
          <w:sz w:val="28"/>
          <w:szCs w:val="28"/>
        </w:rPr>
        <w:t>(муниципального) значения</w:t>
      </w:r>
    </w:p>
    <w:p w:rsidR="00002145" w:rsidRPr="00232B46" w:rsidRDefault="00002145" w:rsidP="00232B46">
      <w:pPr>
        <w:widowControl w:val="0"/>
        <w:autoSpaceDE w:val="0"/>
        <w:autoSpaceDN w:val="0"/>
        <w:adjustRightInd w:val="0"/>
        <w:spacing w:after="0" w:line="240" w:lineRule="auto"/>
        <w:ind w:right="4535"/>
        <w:jc w:val="both"/>
        <w:rPr>
          <w:rFonts w:ascii="Times New Roman" w:hAnsi="Times New Roman" w:cs="Times New Roman"/>
          <w:sz w:val="28"/>
          <w:szCs w:val="28"/>
        </w:rPr>
      </w:pPr>
      <w:r w:rsidRPr="00232B46">
        <w:rPr>
          <w:rFonts w:ascii="Times New Roman" w:hAnsi="Times New Roman" w:cs="Times New Roman"/>
          <w:sz w:val="28"/>
          <w:szCs w:val="28"/>
        </w:rPr>
        <w:t xml:space="preserve">(в </w:t>
      </w:r>
      <w:r w:rsidR="00134F4F" w:rsidRPr="00232B46">
        <w:rPr>
          <w:rFonts w:ascii="Times New Roman" w:hAnsi="Times New Roman" w:cs="Times New Roman"/>
          <w:sz w:val="28"/>
          <w:szCs w:val="28"/>
        </w:rPr>
        <w:t>редакции постановлений</w:t>
      </w:r>
      <w:r w:rsidRPr="00232B46">
        <w:rPr>
          <w:rFonts w:ascii="Times New Roman" w:hAnsi="Times New Roman" w:cs="Times New Roman"/>
          <w:sz w:val="28"/>
          <w:szCs w:val="28"/>
        </w:rPr>
        <w:t xml:space="preserve"> от 19.06.2013 </w:t>
      </w:r>
      <w:hyperlink r:id="rId5" w:history="1">
        <w:r w:rsidR="00134F4F" w:rsidRPr="00232B46">
          <w:rPr>
            <w:rFonts w:ascii="Times New Roman" w:hAnsi="Times New Roman" w:cs="Times New Roman"/>
            <w:sz w:val="28"/>
            <w:szCs w:val="28"/>
          </w:rPr>
          <w:t>№</w:t>
        </w:r>
        <w:r w:rsidRPr="00232B46">
          <w:rPr>
            <w:rFonts w:ascii="Times New Roman" w:hAnsi="Times New Roman" w:cs="Times New Roman"/>
            <w:sz w:val="28"/>
            <w:szCs w:val="28"/>
          </w:rPr>
          <w:t xml:space="preserve"> 867</w:t>
        </w:r>
      </w:hyperlink>
      <w:r w:rsidR="00134F4F" w:rsidRPr="00232B46">
        <w:rPr>
          <w:rFonts w:ascii="Times New Roman" w:hAnsi="Times New Roman" w:cs="Times New Roman"/>
          <w:sz w:val="28"/>
          <w:szCs w:val="28"/>
        </w:rPr>
        <w:t>,</w:t>
      </w:r>
      <w:r w:rsidR="00232B46">
        <w:rPr>
          <w:rFonts w:ascii="Times New Roman" w:hAnsi="Times New Roman" w:cs="Times New Roman"/>
          <w:sz w:val="28"/>
          <w:szCs w:val="28"/>
        </w:rPr>
        <w:t xml:space="preserve"> </w:t>
      </w:r>
      <w:r w:rsidRPr="00232B46">
        <w:rPr>
          <w:rFonts w:ascii="Times New Roman" w:hAnsi="Times New Roman" w:cs="Times New Roman"/>
          <w:sz w:val="28"/>
          <w:szCs w:val="28"/>
        </w:rPr>
        <w:t xml:space="preserve">от 30.05.2014 </w:t>
      </w:r>
      <w:hyperlink r:id="rId6" w:history="1">
        <w:r w:rsidR="00134F4F" w:rsidRPr="00232B46">
          <w:rPr>
            <w:rFonts w:ascii="Times New Roman" w:hAnsi="Times New Roman" w:cs="Times New Roman"/>
            <w:sz w:val="28"/>
            <w:szCs w:val="28"/>
          </w:rPr>
          <w:t>№</w:t>
        </w:r>
        <w:r w:rsidRPr="00232B46">
          <w:rPr>
            <w:rFonts w:ascii="Times New Roman" w:hAnsi="Times New Roman" w:cs="Times New Roman"/>
            <w:sz w:val="28"/>
            <w:szCs w:val="28"/>
          </w:rPr>
          <w:t xml:space="preserve"> 802</w:t>
        </w:r>
      </w:hyperlink>
      <w:r w:rsidRPr="00232B46">
        <w:rPr>
          <w:rFonts w:ascii="Times New Roman" w:hAnsi="Times New Roman" w:cs="Times New Roman"/>
          <w:sz w:val="28"/>
          <w:szCs w:val="28"/>
        </w:rPr>
        <w:t>,</w:t>
      </w:r>
      <w:r w:rsidR="00134F4F" w:rsidRPr="00232B46">
        <w:rPr>
          <w:rFonts w:ascii="Times New Roman" w:hAnsi="Times New Roman" w:cs="Times New Roman"/>
          <w:sz w:val="28"/>
          <w:szCs w:val="28"/>
        </w:rPr>
        <w:t xml:space="preserve"> </w:t>
      </w:r>
      <w:r w:rsidRPr="00232B46">
        <w:rPr>
          <w:rFonts w:ascii="Times New Roman" w:hAnsi="Times New Roman" w:cs="Times New Roman"/>
          <w:sz w:val="28"/>
          <w:szCs w:val="28"/>
        </w:rPr>
        <w:t xml:space="preserve">от 10.09.2014 </w:t>
      </w:r>
      <w:hyperlink r:id="rId7" w:history="1">
        <w:r w:rsidR="00134F4F" w:rsidRPr="00232B46">
          <w:rPr>
            <w:rFonts w:ascii="Times New Roman" w:hAnsi="Times New Roman" w:cs="Times New Roman"/>
            <w:sz w:val="28"/>
            <w:szCs w:val="28"/>
          </w:rPr>
          <w:t>№</w:t>
        </w:r>
        <w:r w:rsidRPr="00232B46">
          <w:rPr>
            <w:rFonts w:ascii="Times New Roman" w:hAnsi="Times New Roman" w:cs="Times New Roman"/>
            <w:sz w:val="28"/>
            <w:szCs w:val="28"/>
          </w:rPr>
          <w:t xml:space="preserve"> 1390</w:t>
        </w:r>
      </w:hyperlink>
      <w:r w:rsidR="00134F4F" w:rsidRPr="00232B46">
        <w:rPr>
          <w:rFonts w:ascii="Times New Roman" w:hAnsi="Times New Roman" w:cs="Times New Roman"/>
          <w:sz w:val="28"/>
          <w:szCs w:val="28"/>
        </w:rPr>
        <w:t>,</w:t>
      </w:r>
      <w:r w:rsidR="00232B46">
        <w:rPr>
          <w:rFonts w:ascii="Times New Roman" w:hAnsi="Times New Roman" w:cs="Times New Roman"/>
          <w:sz w:val="28"/>
          <w:szCs w:val="28"/>
        </w:rPr>
        <w:t xml:space="preserve"> </w:t>
      </w:r>
      <w:r w:rsidR="00134F4F" w:rsidRPr="00232B46">
        <w:rPr>
          <w:rFonts w:ascii="Times New Roman" w:hAnsi="Times New Roman" w:cs="Times New Roman"/>
          <w:sz w:val="28"/>
          <w:szCs w:val="28"/>
        </w:rPr>
        <w:t xml:space="preserve">от 12.02.2016 № 170, </w:t>
      </w:r>
      <w:r w:rsidR="00DB5D8A" w:rsidRPr="00232B46">
        <w:rPr>
          <w:rFonts w:ascii="Times New Roman" w:hAnsi="Times New Roman" w:cs="Times New Roman"/>
          <w:sz w:val="28"/>
          <w:szCs w:val="28"/>
        </w:rPr>
        <w:t>от 19.10.2018. № 1035</w:t>
      </w:r>
      <w:r w:rsidR="00702A8A" w:rsidRPr="00232B46">
        <w:rPr>
          <w:rFonts w:ascii="Times New Roman" w:hAnsi="Times New Roman" w:cs="Times New Roman"/>
          <w:sz w:val="28"/>
          <w:szCs w:val="28"/>
        </w:rPr>
        <w:t>,</w:t>
      </w:r>
      <w:r w:rsidR="00232B46">
        <w:rPr>
          <w:rFonts w:ascii="Times New Roman" w:hAnsi="Times New Roman" w:cs="Times New Roman"/>
          <w:sz w:val="28"/>
          <w:szCs w:val="28"/>
        </w:rPr>
        <w:t xml:space="preserve"> </w:t>
      </w:r>
      <w:proofErr w:type="gramStart"/>
      <w:r w:rsidR="00702A8A" w:rsidRPr="00232B46">
        <w:rPr>
          <w:rFonts w:ascii="Times New Roman" w:hAnsi="Times New Roman" w:cs="Times New Roman"/>
          <w:sz w:val="28"/>
          <w:szCs w:val="28"/>
        </w:rPr>
        <w:t>от</w:t>
      </w:r>
      <w:proofErr w:type="gramEnd"/>
      <w:r w:rsidR="00702A8A" w:rsidRPr="00232B46">
        <w:rPr>
          <w:rFonts w:ascii="Times New Roman" w:hAnsi="Times New Roman" w:cs="Times New Roman"/>
          <w:sz w:val="28"/>
          <w:szCs w:val="28"/>
        </w:rPr>
        <w:t xml:space="preserve"> 10.11.2020 № 1017</w:t>
      </w:r>
      <w:r w:rsidR="00232B46" w:rsidRPr="00232B46">
        <w:rPr>
          <w:rFonts w:ascii="Times New Roman" w:hAnsi="Times New Roman" w:cs="Times New Roman"/>
          <w:sz w:val="28"/>
          <w:szCs w:val="28"/>
        </w:rPr>
        <w:t xml:space="preserve">, </w:t>
      </w:r>
      <w:r w:rsidR="00232B46" w:rsidRPr="00232B46">
        <w:rPr>
          <w:rFonts w:ascii="Times New Roman" w:hAnsi="Times New Roman" w:cs="Times New Roman"/>
          <w:sz w:val="28"/>
          <w:szCs w:val="28"/>
          <w:lang w:eastAsia="ru-RU"/>
        </w:rPr>
        <w:t>от 24.12.2020</w:t>
      </w:r>
      <w:r w:rsidR="00232B46">
        <w:rPr>
          <w:rFonts w:ascii="Times New Roman" w:hAnsi="Times New Roman" w:cs="Times New Roman"/>
          <w:sz w:val="28"/>
          <w:szCs w:val="28"/>
          <w:lang w:eastAsia="ru-RU"/>
        </w:rPr>
        <w:t xml:space="preserve">          </w:t>
      </w:r>
      <w:r w:rsidR="00232B46" w:rsidRPr="00232B46">
        <w:rPr>
          <w:rFonts w:ascii="Times New Roman" w:hAnsi="Times New Roman" w:cs="Times New Roman"/>
          <w:sz w:val="28"/>
          <w:szCs w:val="28"/>
          <w:lang w:eastAsia="ru-RU"/>
        </w:rPr>
        <w:t>№ 1171</w:t>
      </w:r>
      <w:r w:rsidR="00232B46" w:rsidRPr="00232B46">
        <w:rPr>
          <w:rFonts w:ascii="Times New Roman" w:eastAsia="Times New Roman" w:hAnsi="Times New Roman" w:cs="Times New Roman"/>
          <w:sz w:val="28"/>
          <w:szCs w:val="28"/>
          <w:lang w:eastAsia="ru-RU"/>
        </w:rPr>
        <w:t>)</w:t>
      </w:r>
    </w:p>
    <w:p w:rsidR="00002145" w:rsidRPr="008709F8" w:rsidRDefault="00002145" w:rsidP="008709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B00D9">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8" w:history="1">
        <w:r w:rsidRPr="00DB00D9">
          <w:rPr>
            <w:rFonts w:ascii="Times New Roman" w:hAnsi="Times New Roman" w:cs="Times New Roman"/>
            <w:sz w:val="28"/>
            <w:szCs w:val="28"/>
          </w:rPr>
          <w:t>пунктом 2 статьи 29</w:t>
        </w:r>
      </w:hyperlink>
      <w:r w:rsidRPr="00DB00D9">
        <w:rPr>
          <w:rFonts w:ascii="Times New Roman" w:hAnsi="Times New Roman" w:cs="Times New Roman"/>
          <w:sz w:val="28"/>
          <w:szCs w:val="28"/>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9" w:history="1">
        <w:r w:rsidRPr="00DB00D9">
          <w:rPr>
            <w:rFonts w:ascii="Times New Roman" w:hAnsi="Times New Roman" w:cs="Times New Roman"/>
            <w:sz w:val="28"/>
            <w:szCs w:val="28"/>
          </w:rPr>
          <w:t>Распоряжением</w:t>
        </w:r>
      </w:hyperlink>
      <w:r w:rsidRPr="00DB00D9">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w:t>
      </w:r>
      <w:proofErr w:type="gramEnd"/>
      <w:r w:rsidRPr="00DB00D9">
        <w:rPr>
          <w:rFonts w:ascii="Times New Roman" w:hAnsi="Times New Roman" w:cs="Times New Roman"/>
          <w:sz w:val="28"/>
          <w:szCs w:val="28"/>
        </w:rPr>
        <w:t xml:space="preserve">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center"/>
        <w:rPr>
          <w:rFonts w:ascii="Times New Roman" w:hAnsi="Times New Roman" w:cs="Times New Roman"/>
          <w:sz w:val="28"/>
          <w:szCs w:val="28"/>
        </w:rPr>
      </w:pPr>
      <w:r w:rsidRPr="008709F8">
        <w:rPr>
          <w:rFonts w:ascii="Times New Roman" w:hAnsi="Times New Roman" w:cs="Times New Roman"/>
          <w:sz w:val="28"/>
          <w:szCs w:val="28"/>
        </w:rPr>
        <w:t>ПОСТАНОВЛЯЮ:</w:t>
      </w:r>
    </w:p>
    <w:p w:rsidR="00134F4F" w:rsidRPr="00DB00D9" w:rsidRDefault="00134F4F" w:rsidP="00DB00D9">
      <w:pPr>
        <w:autoSpaceDE w:val="0"/>
        <w:autoSpaceDN w:val="0"/>
        <w:adjustRightInd w:val="0"/>
        <w:spacing w:after="0" w:line="240" w:lineRule="auto"/>
        <w:ind w:firstLine="709"/>
        <w:jc w:val="both"/>
        <w:rPr>
          <w:rFonts w:ascii="Times New Roman" w:hAnsi="Times New Roman" w:cs="Times New Roman"/>
          <w:sz w:val="28"/>
          <w:szCs w:val="28"/>
        </w:rPr>
      </w:pP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t xml:space="preserve">1. Утвердить Административный </w:t>
      </w:r>
      <w:hyperlink r:id="rId10" w:history="1">
        <w:r w:rsidRPr="00DB00D9">
          <w:rPr>
            <w:rFonts w:ascii="Times New Roman" w:hAnsi="Times New Roman" w:cs="Times New Roman"/>
            <w:sz w:val="28"/>
            <w:szCs w:val="28"/>
          </w:rPr>
          <w:t>регламент</w:t>
        </w:r>
      </w:hyperlink>
      <w:r w:rsidRPr="00DB00D9">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 согласованию задания на проведение работ по сохранению объекта </w:t>
      </w:r>
      <w:r w:rsidRPr="00DB00D9">
        <w:rPr>
          <w:rFonts w:ascii="Times New Roman" w:hAnsi="Times New Roman" w:cs="Times New Roman"/>
          <w:sz w:val="28"/>
          <w:szCs w:val="28"/>
        </w:rPr>
        <w:lastRenderedPageBreak/>
        <w:t>культурного наследия местного (муниципального) значения (далее - Административный регламент) (приложение).</w:t>
      </w: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r:id="rId11" w:history="1">
        <w:r w:rsidRPr="00DB00D9">
          <w:rPr>
            <w:rFonts w:ascii="Times New Roman" w:hAnsi="Times New Roman" w:cs="Times New Roman"/>
            <w:sz w:val="28"/>
            <w:szCs w:val="28"/>
          </w:rPr>
          <w:t>регламента</w:t>
        </w:r>
      </w:hyperlink>
      <w:r w:rsidRPr="00DB00D9">
        <w:rPr>
          <w:rFonts w:ascii="Times New Roman" w:hAnsi="Times New Roman" w:cs="Times New Roman"/>
          <w:sz w:val="28"/>
          <w:szCs w:val="28"/>
        </w:rPr>
        <w:t>.</w:t>
      </w: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t xml:space="preserve">3. Управлению организации документооборота администрации городского округа "Город Калининград" (И.Ю. </w:t>
      </w:r>
      <w:proofErr w:type="spellStart"/>
      <w:r w:rsidRPr="00DB00D9">
        <w:rPr>
          <w:rFonts w:ascii="Times New Roman" w:hAnsi="Times New Roman" w:cs="Times New Roman"/>
          <w:sz w:val="28"/>
          <w:szCs w:val="28"/>
        </w:rPr>
        <w:t>Кусень</w:t>
      </w:r>
      <w:proofErr w:type="spellEnd"/>
      <w:r w:rsidRPr="00DB00D9">
        <w:rPr>
          <w:rFonts w:ascii="Times New Roman" w:hAnsi="Times New Roman" w:cs="Times New Roman"/>
          <w:sz w:val="28"/>
          <w:szCs w:val="28"/>
        </w:rPr>
        <w:t>)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DB00D9" w:rsidRPr="00DB00D9" w:rsidRDefault="00DB00D9" w:rsidP="00DB00D9">
      <w:pPr>
        <w:autoSpaceDE w:val="0"/>
        <w:autoSpaceDN w:val="0"/>
        <w:adjustRightInd w:val="0"/>
        <w:spacing w:after="0" w:line="240" w:lineRule="auto"/>
        <w:ind w:firstLine="540"/>
        <w:jc w:val="both"/>
        <w:rPr>
          <w:rFonts w:ascii="Times New Roman" w:hAnsi="Times New Roman" w:cs="Times New Roman"/>
          <w:sz w:val="28"/>
          <w:szCs w:val="28"/>
        </w:rPr>
      </w:pPr>
      <w:r w:rsidRPr="00DB00D9">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DB00D9">
        <w:rPr>
          <w:rFonts w:ascii="Times New Roman" w:hAnsi="Times New Roman" w:cs="Times New Roman"/>
          <w:sz w:val="28"/>
          <w:szCs w:val="28"/>
        </w:rPr>
        <w:t>на</w:t>
      </w:r>
      <w:proofErr w:type="gramEnd"/>
      <w:r w:rsidRPr="00DB00D9">
        <w:rPr>
          <w:rFonts w:ascii="Times New Roman" w:hAnsi="Times New Roman" w:cs="Times New Roman"/>
          <w:sz w:val="28"/>
          <w:szCs w:val="28"/>
        </w:rPr>
        <w:t xml:space="preserve"> </w:t>
      </w:r>
      <w:proofErr w:type="spellStart"/>
      <w:r w:rsidRPr="00DB00D9">
        <w:rPr>
          <w:rFonts w:ascii="Times New Roman" w:hAnsi="Times New Roman" w:cs="Times New Roman"/>
          <w:sz w:val="28"/>
          <w:szCs w:val="28"/>
        </w:rPr>
        <w:t>и.</w:t>
      </w:r>
      <w:proofErr w:type="gramStart"/>
      <w:r w:rsidRPr="00DB00D9">
        <w:rPr>
          <w:rFonts w:ascii="Times New Roman" w:hAnsi="Times New Roman" w:cs="Times New Roman"/>
          <w:sz w:val="28"/>
          <w:szCs w:val="28"/>
        </w:rPr>
        <w:t>о</w:t>
      </w:r>
      <w:proofErr w:type="spellEnd"/>
      <w:proofErr w:type="gramEnd"/>
      <w:r w:rsidRPr="00DB00D9">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Т.О. Орлову.</w:t>
      </w: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ind w:firstLine="709"/>
        <w:jc w:val="both"/>
        <w:rPr>
          <w:rFonts w:ascii="Times New Roman" w:hAnsi="Times New Roman" w:cs="Times New Roman"/>
          <w:sz w:val="28"/>
          <w:szCs w:val="28"/>
        </w:rPr>
      </w:pPr>
    </w:p>
    <w:p w:rsidR="00134F4F" w:rsidRPr="008709F8" w:rsidRDefault="00134F4F" w:rsidP="008709F8">
      <w:pPr>
        <w:autoSpaceDE w:val="0"/>
        <w:autoSpaceDN w:val="0"/>
        <w:adjustRightInd w:val="0"/>
        <w:spacing w:after="0" w:line="240" w:lineRule="auto"/>
        <w:jc w:val="both"/>
        <w:rPr>
          <w:rFonts w:ascii="Times New Roman" w:hAnsi="Times New Roman" w:cs="Times New Roman"/>
          <w:sz w:val="28"/>
          <w:szCs w:val="28"/>
        </w:rPr>
      </w:pPr>
      <w:r w:rsidRPr="008709F8">
        <w:rPr>
          <w:rFonts w:ascii="Times New Roman" w:hAnsi="Times New Roman" w:cs="Times New Roman"/>
          <w:sz w:val="28"/>
          <w:szCs w:val="28"/>
        </w:rPr>
        <w:t xml:space="preserve">Глава городского округа                                                               А.Г. </w:t>
      </w:r>
      <w:proofErr w:type="spellStart"/>
      <w:r w:rsidRPr="008709F8">
        <w:rPr>
          <w:rFonts w:ascii="Times New Roman" w:hAnsi="Times New Roman" w:cs="Times New Roman"/>
          <w:sz w:val="28"/>
          <w:szCs w:val="28"/>
        </w:rPr>
        <w:t>Ярошук</w:t>
      </w:r>
      <w:proofErr w:type="spellEnd"/>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DB5D8A" w:rsidRDefault="00DB5D8A">
      <w:pPr>
        <w:widowControl w:val="0"/>
        <w:autoSpaceDE w:val="0"/>
        <w:autoSpaceDN w:val="0"/>
        <w:adjustRightInd w:val="0"/>
        <w:spacing w:after="0" w:line="240" w:lineRule="auto"/>
        <w:jc w:val="right"/>
        <w:rPr>
          <w:rFonts w:ascii="Calibri" w:hAnsi="Calibri" w:cs="Calibri"/>
        </w:rPr>
      </w:pPr>
    </w:p>
    <w:p w:rsidR="00DB5D8A" w:rsidRDefault="00DB5D8A">
      <w:pPr>
        <w:widowControl w:val="0"/>
        <w:autoSpaceDE w:val="0"/>
        <w:autoSpaceDN w:val="0"/>
        <w:adjustRightInd w:val="0"/>
        <w:spacing w:after="0" w:line="240" w:lineRule="auto"/>
        <w:jc w:val="right"/>
        <w:rPr>
          <w:rFonts w:ascii="Calibri" w:hAnsi="Calibri" w:cs="Calibri"/>
        </w:rPr>
      </w:pPr>
    </w:p>
    <w:p w:rsidR="00DB5D8A" w:rsidRDefault="00DB5D8A">
      <w:pPr>
        <w:widowControl w:val="0"/>
        <w:autoSpaceDE w:val="0"/>
        <w:autoSpaceDN w:val="0"/>
        <w:adjustRightInd w:val="0"/>
        <w:spacing w:after="0" w:line="240" w:lineRule="auto"/>
        <w:jc w:val="right"/>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bookmarkStart w:id="0" w:name="Par33"/>
      <w:bookmarkEnd w:id="0"/>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134F4F" w:rsidRDefault="00134F4F">
      <w:pPr>
        <w:widowControl w:val="0"/>
        <w:autoSpaceDE w:val="0"/>
        <w:autoSpaceDN w:val="0"/>
        <w:adjustRightInd w:val="0"/>
        <w:spacing w:after="0" w:line="240" w:lineRule="auto"/>
        <w:jc w:val="right"/>
        <w:outlineLvl w:val="0"/>
        <w:rPr>
          <w:rFonts w:ascii="Calibri" w:hAnsi="Calibri" w:cs="Calibri"/>
        </w:rPr>
      </w:pPr>
    </w:p>
    <w:p w:rsidR="00002145" w:rsidRPr="00232B46" w:rsidRDefault="00002145" w:rsidP="00134F4F">
      <w:pPr>
        <w:widowControl w:val="0"/>
        <w:autoSpaceDE w:val="0"/>
        <w:autoSpaceDN w:val="0"/>
        <w:adjustRightInd w:val="0"/>
        <w:spacing w:after="0" w:line="240" w:lineRule="auto"/>
        <w:ind w:firstLine="4253"/>
        <w:outlineLvl w:val="0"/>
        <w:rPr>
          <w:rFonts w:ascii="Times New Roman" w:hAnsi="Times New Roman" w:cs="Times New Roman"/>
          <w:sz w:val="28"/>
          <w:szCs w:val="28"/>
        </w:rPr>
      </w:pPr>
      <w:r w:rsidRPr="00232B46">
        <w:rPr>
          <w:rFonts w:ascii="Times New Roman" w:hAnsi="Times New Roman" w:cs="Times New Roman"/>
          <w:sz w:val="28"/>
          <w:szCs w:val="28"/>
        </w:rPr>
        <w:lastRenderedPageBreak/>
        <w:t>Приложение</w:t>
      </w:r>
    </w:p>
    <w:p w:rsidR="00002145" w:rsidRPr="00232B46" w:rsidRDefault="00002145" w:rsidP="00134F4F">
      <w:pPr>
        <w:widowControl w:val="0"/>
        <w:autoSpaceDE w:val="0"/>
        <w:autoSpaceDN w:val="0"/>
        <w:adjustRightInd w:val="0"/>
        <w:spacing w:after="0" w:line="240" w:lineRule="auto"/>
        <w:ind w:firstLine="4253"/>
        <w:rPr>
          <w:rFonts w:ascii="Times New Roman" w:hAnsi="Times New Roman" w:cs="Times New Roman"/>
          <w:sz w:val="28"/>
          <w:szCs w:val="28"/>
        </w:rPr>
      </w:pPr>
      <w:r w:rsidRPr="00232B46">
        <w:rPr>
          <w:rFonts w:ascii="Times New Roman" w:hAnsi="Times New Roman" w:cs="Times New Roman"/>
          <w:sz w:val="28"/>
          <w:szCs w:val="28"/>
        </w:rPr>
        <w:t>к Постановлению</w:t>
      </w:r>
      <w:r w:rsidR="00134F4F" w:rsidRPr="00232B46">
        <w:rPr>
          <w:rFonts w:ascii="Times New Roman" w:hAnsi="Times New Roman" w:cs="Times New Roman"/>
          <w:sz w:val="28"/>
          <w:szCs w:val="28"/>
        </w:rPr>
        <w:t xml:space="preserve"> </w:t>
      </w:r>
      <w:r w:rsidRPr="00232B46">
        <w:rPr>
          <w:rFonts w:ascii="Times New Roman" w:hAnsi="Times New Roman" w:cs="Times New Roman"/>
          <w:sz w:val="28"/>
          <w:szCs w:val="28"/>
        </w:rPr>
        <w:t>администрации</w:t>
      </w:r>
    </w:p>
    <w:p w:rsidR="00002145" w:rsidRPr="00232B46" w:rsidRDefault="00002145" w:rsidP="00134F4F">
      <w:pPr>
        <w:widowControl w:val="0"/>
        <w:autoSpaceDE w:val="0"/>
        <w:autoSpaceDN w:val="0"/>
        <w:adjustRightInd w:val="0"/>
        <w:spacing w:after="0" w:line="240" w:lineRule="auto"/>
        <w:ind w:firstLine="4253"/>
        <w:rPr>
          <w:rFonts w:ascii="Times New Roman" w:hAnsi="Times New Roman" w:cs="Times New Roman"/>
          <w:sz w:val="28"/>
          <w:szCs w:val="28"/>
        </w:rPr>
      </w:pPr>
      <w:r w:rsidRPr="00232B46">
        <w:rPr>
          <w:rFonts w:ascii="Times New Roman" w:hAnsi="Times New Roman" w:cs="Times New Roman"/>
          <w:sz w:val="28"/>
          <w:szCs w:val="28"/>
        </w:rPr>
        <w:t>городского округа</w:t>
      </w:r>
      <w:r w:rsidR="00134F4F" w:rsidRPr="00232B46">
        <w:rPr>
          <w:rFonts w:ascii="Times New Roman" w:hAnsi="Times New Roman" w:cs="Times New Roman"/>
          <w:sz w:val="28"/>
          <w:szCs w:val="28"/>
        </w:rPr>
        <w:t xml:space="preserve"> </w:t>
      </w:r>
      <w:r w:rsidRPr="00232B46">
        <w:rPr>
          <w:rFonts w:ascii="Times New Roman" w:hAnsi="Times New Roman" w:cs="Times New Roman"/>
          <w:sz w:val="28"/>
          <w:szCs w:val="28"/>
        </w:rPr>
        <w:t>"Город Калининград"</w:t>
      </w:r>
    </w:p>
    <w:p w:rsidR="00002145" w:rsidRPr="00232B46" w:rsidRDefault="00002145" w:rsidP="00134F4F">
      <w:pPr>
        <w:widowControl w:val="0"/>
        <w:autoSpaceDE w:val="0"/>
        <w:autoSpaceDN w:val="0"/>
        <w:adjustRightInd w:val="0"/>
        <w:spacing w:after="0" w:line="240" w:lineRule="auto"/>
        <w:ind w:firstLine="4253"/>
        <w:rPr>
          <w:rFonts w:ascii="Times New Roman" w:hAnsi="Times New Roman" w:cs="Times New Roman"/>
          <w:sz w:val="28"/>
          <w:szCs w:val="28"/>
        </w:rPr>
      </w:pPr>
      <w:r w:rsidRPr="00232B46">
        <w:rPr>
          <w:rFonts w:ascii="Times New Roman" w:hAnsi="Times New Roman" w:cs="Times New Roman"/>
          <w:sz w:val="28"/>
          <w:szCs w:val="28"/>
        </w:rPr>
        <w:t xml:space="preserve">от 15 февраля 2013 г. </w:t>
      </w:r>
      <w:r w:rsidR="00134F4F" w:rsidRPr="00232B46">
        <w:rPr>
          <w:rFonts w:ascii="Times New Roman" w:hAnsi="Times New Roman" w:cs="Times New Roman"/>
          <w:sz w:val="28"/>
          <w:szCs w:val="28"/>
        </w:rPr>
        <w:t>№</w:t>
      </w:r>
      <w:r w:rsidRPr="00232B46">
        <w:rPr>
          <w:rFonts w:ascii="Times New Roman" w:hAnsi="Times New Roman" w:cs="Times New Roman"/>
          <w:sz w:val="28"/>
          <w:szCs w:val="28"/>
        </w:rPr>
        <w:t xml:space="preserve"> 176</w:t>
      </w:r>
    </w:p>
    <w:p w:rsidR="00134F4F" w:rsidRPr="00232B46" w:rsidRDefault="00134F4F" w:rsidP="00702A8A">
      <w:pPr>
        <w:widowControl w:val="0"/>
        <w:autoSpaceDE w:val="0"/>
        <w:autoSpaceDN w:val="0"/>
        <w:adjustRightInd w:val="0"/>
        <w:spacing w:after="0" w:line="240" w:lineRule="auto"/>
        <w:ind w:left="4253"/>
        <w:jc w:val="both"/>
        <w:rPr>
          <w:rFonts w:ascii="Times New Roman" w:hAnsi="Times New Roman" w:cs="Times New Roman"/>
          <w:sz w:val="28"/>
          <w:szCs w:val="28"/>
        </w:rPr>
      </w:pPr>
      <w:proofErr w:type="gramStart"/>
      <w:r w:rsidRPr="00232B46">
        <w:rPr>
          <w:rFonts w:ascii="Times New Roman" w:hAnsi="Times New Roman" w:cs="Times New Roman"/>
          <w:sz w:val="28"/>
          <w:szCs w:val="28"/>
        </w:rPr>
        <w:t>(в редакции постановлений от 19.06.2013</w:t>
      </w:r>
      <w:proofErr w:type="gramEnd"/>
    </w:p>
    <w:p w:rsidR="00134F4F" w:rsidRPr="00232B46" w:rsidRDefault="00232B46" w:rsidP="00702A8A">
      <w:pPr>
        <w:widowControl w:val="0"/>
        <w:autoSpaceDE w:val="0"/>
        <w:autoSpaceDN w:val="0"/>
        <w:adjustRightInd w:val="0"/>
        <w:spacing w:after="0" w:line="240" w:lineRule="auto"/>
        <w:ind w:left="4253"/>
        <w:jc w:val="both"/>
        <w:rPr>
          <w:rFonts w:ascii="Times New Roman" w:hAnsi="Times New Roman" w:cs="Times New Roman"/>
          <w:sz w:val="28"/>
          <w:szCs w:val="28"/>
        </w:rPr>
      </w:pPr>
      <w:hyperlink r:id="rId12" w:history="1">
        <w:r w:rsidR="00134F4F" w:rsidRPr="00232B46">
          <w:rPr>
            <w:rFonts w:ascii="Times New Roman" w:hAnsi="Times New Roman" w:cs="Times New Roman"/>
            <w:sz w:val="28"/>
            <w:szCs w:val="28"/>
          </w:rPr>
          <w:t>№ 867</w:t>
        </w:r>
      </w:hyperlink>
      <w:r w:rsidR="00134F4F" w:rsidRPr="00232B46">
        <w:rPr>
          <w:rFonts w:ascii="Times New Roman" w:hAnsi="Times New Roman" w:cs="Times New Roman"/>
          <w:sz w:val="28"/>
          <w:szCs w:val="28"/>
        </w:rPr>
        <w:t xml:space="preserve">, от 30.05.2014 </w:t>
      </w:r>
      <w:hyperlink r:id="rId13" w:history="1">
        <w:r w:rsidR="00134F4F" w:rsidRPr="00232B46">
          <w:rPr>
            <w:rFonts w:ascii="Times New Roman" w:hAnsi="Times New Roman" w:cs="Times New Roman"/>
            <w:sz w:val="28"/>
            <w:szCs w:val="28"/>
          </w:rPr>
          <w:t>№ 802</w:t>
        </w:r>
      </w:hyperlink>
      <w:r w:rsidR="00134F4F" w:rsidRPr="00232B46">
        <w:rPr>
          <w:rFonts w:ascii="Times New Roman" w:hAnsi="Times New Roman" w:cs="Times New Roman"/>
          <w:sz w:val="28"/>
          <w:szCs w:val="28"/>
        </w:rPr>
        <w:t>, от 10.09.2014</w:t>
      </w:r>
    </w:p>
    <w:p w:rsidR="00134F4F" w:rsidRPr="00232B46" w:rsidRDefault="00232B46" w:rsidP="00702A8A">
      <w:pPr>
        <w:widowControl w:val="0"/>
        <w:autoSpaceDE w:val="0"/>
        <w:autoSpaceDN w:val="0"/>
        <w:adjustRightInd w:val="0"/>
        <w:spacing w:after="0" w:line="240" w:lineRule="auto"/>
        <w:ind w:left="4253"/>
        <w:jc w:val="both"/>
        <w:rPr>
          <w:rFonts w:ascii="Times New Roman" w:hAnsi="Times New Roman" w:cs="Times New Roman"/>
          <w:sz w:val="28"/>
          <w:szCs w:val="28"/>
        </w:rPr>
      </w:pPr>
      <w:hyperlink r:id="rId14" w:history="1">
        <w:proofErr w:type="gramStart"/>
        <w:r w:rsidR="00134F4F" w:rsidRPr="00232B46">
          <w:rPr>
            <w:rFonts w:ascii="Times New Roman" w:hAnsi="Times New Roman" w:cs="Times New Roman"/>
            <w:sz w:val="28"/>
            <w:szCs w:val="28"/>
          </w:rPr>
          <w:t>№ 1390</w:t>
        </w:r>
      </w:hyperlink>
      <w:r w:rsidR="00134F4F" w:rsidRPr="00232B46">
        <w:rPr>
          <w:rFonts w:ascii="Times New Roman" w:hAnsi="Times New Roman" w:cs="Times New Roman"/>
          <w:sz w:val="28"/>
          <w:szCs w:val="28"/>
        </w:rPr>
        <w:t>, от 12.02.2016 № 170, от</w:t>
      </w:r>
      <w:r w:rsidR="00702A8A" w:rsidRPr="00232B46">
        <w:rPr>
          <w:rFonts w:ascii="Times New Roman" w:hAnsi="Times New Roman" w:cs="Times New Roman"/>
          <w:sz w:val="28"/>
          <w:szCs w:val="28"/>
        </w:rPr>
        <w:t xml:space="preserve"> </w:t>
      </w:r>
      <w:r w:rsidR="00134F4F" w:rsidRPr="00232B46">
        <w:rPr>
          <w:rFonts w:ascii="Times New Roman" w:hAnsi="Times New Roman" w:cs="Times New Roman"/>
          <w:sz w:val="28"/>
          <w:szCs w:val="28"/>
        </w:rPr>
        <w:t>19.10.2018. № 1035</w:t>
      </w:r>
      <w:r w:rsidR="00702A8A" w:rsidRPr="00232B46">
        <w:rPr>
          <w:rFonts w:ascii="Times New Roman" w:hAnsi="Times New Roman" w:cs="Times New Roman"/>
          <w:sz w:val="28"/>
          <w:szCs w:val="28"/>
        </w:rPr>
        <w:t>, от 10.11.2020 № 1017</w:t>
      </w:r>
      <w:r w:rsidRPr="00232B46">
        <w:rPr>
          <w:rFonts w:ascii="Times New Roman" w:hAnsi="Times New Roman" w:cs="Times New Roman"/>
          <w:sz w:val="28"/>
          <w:szCs w:val="28"/>
        </w:rPr>
        <w:t xml:space="preserve">, </w:t>
      </w:r>
      <w:r w:rsidRPr="00232B46">
        <w:rPr>
          <w:rFonts w:ascii="Times New Roman" w:hAnsi="Times New Roman" w:cs="Times New Roman"/>
          <w:sz w:val="28"/>
          <w:szCs w:val="28"/>
          <w:lang w:eastAsia="ru-RU"/>
        </w:rPr>
        <w:t>от 24.12.2020    № 1171</w:t>
      </w:r>
      <w:r w:rsidRPr="00232B46">
        <w:rPr>
          <w:rFonts w:ascii="Times New Roman" w:eastAsia="Times New Roman" w:hAnsi="Times New Roman" w:cs="Times New Roman"/>
          <w:sz w:val="28"/>
          <w:szCs w:val="28"/>
          <w:lang w:eastAsia="ru-RU"/>
        </w:rPr>
        <w:t>)</w:t>
      </w:r>
      <w:proofErr w:type="gramEnd"/>
    </w:p>
    <w:p w:rsidR="00134F4F" w:rsidRPr="00134F4F" w:rsidRDefault="00134F4F" w:rsidP="00134F4F">
      <w:pPr>
        <w:widowControl w:val="0"/>
        <w:autoSpaceDE w:val="0"/>
        <w:autoSpaceDN w:val="0"/>
        <w:adjustRightInd w:val="0"/>
        <w:spacing w:after="0" w:line="240" w:lineRule="auto"/>
        <w:rPr>
          <w:rFonts w:ascii="Times New Roman" w:hAnsi="Times New Roman" w:cs="Times New Roman"/>
          <w:sz w:val="28"/>
          <w:szCs w:val="28"/>
        </w:rPr>
      </w:pPr>
    </w:p>
    <w:p w:rsidR="00DB5D8A" w:rsidRDefault="00DB5D8A" w:rsidP="00DB5D8A">
      <w:pPr>
        <w:widowControl w:val="0"/>
        <w:autoSpaceDE w:val="0"/>
        <w:autoSpaceDN w:val="0"/>
        <w:adjustRightInd w:val="0"/>
        <w:spacing w:after="0" w:line="240" w:lineRule="auto"/>
        <w:jc w:val="center"/>
        <w:rPr>
          <w:rFonts w:ascii="Calibri" w:hAnsi="Calibri" w:cs="Calibri"/>
        </w:rPr>
      </w:pP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40"/>
      <w:bookmarkEnd w:id="1"/>
      <w:r w:rsidRPr="00134F4F">
        <w:rPr>
          <w:rFonts w:ascii="Times New Roman" w:hAnsi="Times New Roman" w:cs="Times New Roman"/>
          <w:bCs/>
          <w:sz w:val="28"/>
          <w:szCs w:val="28"/>
        </w:rPr>
        <w:t>АДМИНИСТРАТИВНЫЙ РЕГЛАМЕНТ</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администрации городского округа "Город Калининград"</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предоставления муниципальной услуги по согласованию задания</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на проведение работ по сохранению объекта культурного</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34F4F">
        <w:rPr>
          <w:rFonts w:ascii="Times New Roman" w:hAnsi="Times New Roman" w:cs="Times New Roman"/>
          <w:bCs/>
          <w:sz w:val="28"/>
          <w:szCs w:val="28"/>
        </w:rPr>
        <w:t>наследия местного (муниципального) значения</w:t>
      </w:r>
    </w:p>
    <w:p w:rsidR="00002145" w:rsidRPr="00134F4F" w:rsidRDefault="00002145" w:rsidP="00134F4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bookmarkStart w:id="2" w:name="Par50"/>
      <w:bookmarkEnd w:id="2"/>
      <w:r w:rsidRPr="00534263">
        <w:rPr>
          <w:rFonts w:ascii="Times New Roman" w:hAnsi="Times New Roman" w:cs="Times New Roman"/>
          <w:sz w:val="28"/>
          <w:szCs w:val="28"/>
        </w:rPr>
        <w:t>ОБЩИЕ ПОЛОЖЕНИЯ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1.1. Предмет регулирования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задания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sidRPr="00534263">
        <w:rPr>
          <w:rFonts w:ascii="Times New Roman" w:hAnsi="Times New Roman" w:cs="Times New Roman"/>
          <w:sz w:val="28"/>
          <w:szCs w:val="28"/>
        </w:rPr>
        <w:t>1.2. Круг заявителей.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 Требования к порядку информирования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4" w:name="Par7"/>
      <w:bookmarkEnd w:id="4"/>
      <w:r w:rsidRPr="00534263">
        <w:rPr>
          <w:rFonts w:ascii="Times New Roman" w:hAnsi="Times New Roman" w:cs="Times New Roman"/>
          <w:sz w:val="28"/>
          <w:szCs w:val="28"/>
        </w:rPr>
        <w:t>1.3.1. Информация о местонахождении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w:t>
      </w:r>
      <w:r w:rsidRPr="00534263">
        <w:rPr>
          <w:rFonts w:ascii="Times New Roman" w:hAnsi="Times New Roman" w:cs="Times New Roman"/>
          <w:sz w:val="28"/>
          <w:szCs w:val="28"/>
        </w:rPr>
        <w:lastRenderedPageBreak/>
        <w:t>документооборота) и отдела культурно-массовой работы и охраны культурного наследия управления культуры комитета по социальной политике администрации городского округа "Город Калининград" (далее - Отдел, Управление):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Местонахождение Отдела документооборота: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236010, г. Калининград, площадь Победы, 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236010, г. Калининград, проспект Победы, 42;</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236000, г. Калининград, ул. Чайковского, 50/52.</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Местонахождение Комитета: 236010, г.</w:t>
      </w:r>
      <w:r>
        <w:rPr>
          <w:rFonts w:ascii="Times New Roman" w:hAnsi="Times New Roman" w:cs="Times New Roman"/>
          <w:sz w:val="28"/>
          <w:szCs w:val="28"/>
        </w:rPr>
        <w:t xml:space="preserve"> Калининград, площадь Победы, </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Местонахождение Управления, Отдела: 236000, г. Калининград, проспект Мира, 98, 2-й этаж.</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Управления и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График работы Отдела документооборота,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понедельник - пятница: с 09:00 до 18:00, перерыв: с 13:00 до 14:00;</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 предпраздничные дни: с 09:00 до 17:00, перерыв: с 13:00 до 14:00;</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суббота, воскресенье, праздничные дни - выходные дни.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понедельник - пятница: с 09:00 до 18:00, перерыв: с 13:00 до 14:00.</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w:t>
      </w:r>
      <w:proofErr w:type="gramStart"/>
      <w:r w:rsidRPr="00534263">
        <w:rPr>
          <w:rFonts w:ascii="Times New Roman" w:hAnsi="Times New Roman" w:cs="Times New Roman"/>
          <w:sz w:val="28"/>
          <w:szCs w:val="28"/>
        </w:rPr>
        <w:t>получается</w:t>
      </w:r>
      <w:proofErr w:type="gramEnd"/>
      <w:r w:rsidRPr="00534263">
        <w:rPr>
          <w:rFonts w:ascii="Times New Roman" w:hAnsi="Times New Roman" w:cs="Times New Roman"/>
          <w:sz w:val="28"/>
          <w:szCs w:val="28"/>
        </w:rPr>
        <w:t xml:space="preserve">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23" w:history="1">
        <w:r w:rsidRPr="00534263">
          <w:rPr>
            <w:rFonts w:ascii="Times New Roman" w:hAnsi="Times New Roman" w:cs="Times New Roman"/>
            <w:sz w:val="28"/>
            <w:szCs w:val="28"/>
          </w:rPr>
          <w:t>п. 1.3.2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5" w:name="Par23"/>
      <w:bookmarkEnd w:id="5"/>
      <w:r w:rsidRPr="00534263">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телефон для справок о поступлении запросов: 92-39-63;</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телефон для справок о рассмотрении запросов и по вопросам предоставления муниципальной услуги: 92-39-63;</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телефон для справок Федерального агентства кадастра объектов недвижимости (далее - ФГУП </w:t>
      </w:r>
      <w:proofErr w:type="spellStart"/>
      <w:r w:rsidRPr="00534263">
        <w:rPr>
          <w:rFonts w:ascii="Times New Roman" w:hAnsi="Times New Roman" w:cs="Times New Roman"/>
          <w:sz w:val="28"/>
          <w:szCs w:val="28"/>
        </w:rPr>
        <w:t>Ростехинвентаризация</w:t>
      </w:r>
      <w:proofErr w:type="spellEnd"/>
      <w:r w:rsidRPr="00534263">
        <w:rPr>
          <w:rFonts w:ascii="Times New Roman" w:hAnsi="Times New Roman" w:cs="Times New Roman"/>
          <w:sz w:val="28"/>
          <w:szCs w:val="28"/>
        </w:rPr>
        <w:t>): 71-76-36;</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Адрес электронной почты Отдела документооборота для направления электронных обращений по вопросам предоставления муниципальной услуги: kultura@klgd.ru.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Адрес электронной почты Комитета для направления электронных обращений по вопросам предоставления муниципальной услуги: social@klgd.ru.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Адрес официального сайта ФГУП </w:t>
      </w:r>
      <w:proofErr w:type="spellStart"/>
      <w:r w:rsidRPr="00534263">
        <w:rPr>
          <w:rFonts w:ascii="Times New Roman" w:hAnsi="Times New Roman" w:cs="Times New Roman"/>
          <w:sz w:val="28"/>
          <w:szCs w:val="28"/>
        </w:rPr>
        <w:t>Ростехинвентаризация</w:t>
      </w:r>
      <w:proofErr w:type="spellEnd"/>
      <w:r w:rsidRPr="00534263">
        <w:rPr>
          <w:rFonts w:ascii="Times New Roman" w:hAnsi="Times New Roman" w:cs="Times New Roman"/>
          <w:sz w:val="28"/>
          <w:szCs w:val="28"/>
        </w:rPr>
        <w:t xml:space="preserve">: r39.rosinv.ru. Адрес электронной почты ФГУП </w:t>
      </w:r>
      <w:proofErr w:type="spellStart"/>
      <w:r w:rsidRPr="00534263">
        <w:rPr>
          <w:rFonts w:ascii="Times New Roman" w:hAnsi="Times New Roman" w:cs="Times New Roman"/>
          <w:sz w:val="28"/>
          <w:szCs w:val="28"/>
        </w:rPr>
        <w:t>Ростехинвентаризация</w:t>
      </w:r>
      <w:proofErr w:type="spellEnd"/>
      <w:r w:rsidRPr="00534263">
        <w:rPr>
          <w:rFonts w:ascii="Times New Roman" w:hAnsi="Times New Roman" w:cs="Times New Roman"/>
          <w:sz w:val="28"/>
          <w:szCs w:val="28"/>
        </w:rPr>
        <w:t>: kaliningradskaya_obl@rosinv.ru.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Адрес электронной почты МКУК "ЦОП": mukcop@yandex.ru.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непосредственно при личном обращении к специалистам Отдела документооборота, специалистам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23" w:history="1">
        <w:r w:rsidRPr="00534263">
          <w:rPr>
            <w:rFonts w:ascii="Times New Roman" w:hAnsi="Times New Roman" w:cs="Times New Roman"/>
            <w:sz w:val="28"/>
            <w:szCs w:val="28"/>
          </w:rPr>
          <w:t>пункте 1.3.2</w:t>
        </w:r>
      </w:hyperlink>
      <w:r w:rsidRPr="00534263">
        <w:rPr>
          <w:rFonts w:ascii="Times New Roman" w:hAnsi="Times New Roman" w:cs="Times New Roman"/>
          <w:sz w:val="28"/>
          <w:szCs w:val="28"/>
        </w:rPr>
        <w:t xml:space="preserve"> настоящего Административного регламента справочным телефонам;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обращении в Комитет путем использования услуг почтовой связи;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обращении в Комитет посредством электронной почты;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посредством размещения в информационно-телекоммуникационной сети "Интернет" через официальный сайт администрации городского округа "Город Калининград" klgd.ru, раздел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На информационном стенде Комитета, размещаемом рядом с Отделом документооборота, содержится следующая информация: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местонахождение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номера справочных телефонов Отдела, Комитета,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образец заполнения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1.3.5.1. </w:t>
      </w:r>
      <w:proofErr w:type="gramStart"/>
      <w:r w:rsidRPr="00534263">
        <w:rPr>
          <w:rFonts w:ascii="Times New Roman" w:hAnsi="Times New Roman" w:cs="Times New Roman"/>
          <w:sz w:val="28"/>
          <w:szCs w:val="28"/>
        </w:rPr>
        <w:t>Через официальный сайт администрации городского округа "Город Калининград" в информационно-телекоммуникационной сети "Интернет" klgd.ru в разделе "Услуги", рубрикаторе услуг "Культура", разделе услуг "Охрана объектов культурного наследия", блоке "Согласование задания на проведение работ по сохранению объекта культурного наследия местного (муниципального) значения" размещается следующая информация:</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местонахождение и графики работы Отдела документооборота, Комитета и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электронной почты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официального сайта организаций, участвующих в предоставлении муниципальной услуги, адреса их электронной почты;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образец заполнения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информация о порядке обжалований решений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полный текст Административного регламента.</w:t>
      </w:r>
    </w:p>
    <w:p w:rsid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r w:rsidRPr="00534263">
        <w:rPr>
          <w:rFonts w:ascii="Times New Roman" w:hAnsi="Times New Roman" w:cs="Times New Roman"/>
          <w:sz w:val="28"/>
          <w:szCs w:val="28"/>
        </w:rPr>
        <w:t>Раздел 2. СТАНДАРТ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 Наименование муниципальной услуги: "Согласование задания на проведение работ по сохранению объекта культурного наследия местного (муниципального) значения".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организации, имеющие лицензии на право проведения работ по сохранению объектов культурного наследия (перечень данных организаций размещен на официальном сайте Министерства культуры Российской Федерации mkrf.ru).</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В соответствии с </w:t>
      </w:r>
      <w:hyperlink r:id="rId15" w:history="1">
        <w:r w:rsidRPr="00534263">
          <w:rPr>
            <w:rFonts w:ascii="Times New Roman" w:hAnsi="Times New Roman" w:cs="Times New Roman"/>
            <w:sz w:val="28"/>
            <w:szCs w:val="28"/>
          </w:rPr>
          <w:t>пунктом 3 части 1 статьи 7</w:t>
        </w:r>
      </w:hyperlink>
      <w:r w:rsidRPr="0053426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534263">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перечни, указанные в </w:t>
      </w:r>
      <w:hyperlink r:id="rId16" w:history="1">
        <w:r w:rsidRPr="00534263">
          <w:rPr>
            <w:rFonts w:ascii="Times New Roman" w:hAnsi="Times New Roman" w:cs="Times New Roman"/>
            <w:sz w:val="28"/>
            <w:szCs w:val="28"/>
          </w:rPr>
          <w:t>части 1 статьи 9</w:t>
        </w:r>
      </w:hyperlink>
      <w:r w:rsidRPr="00534263">
        <w:rPr>
          <w:rFonts w:ascii="Times New Roman" w:hAnsi="Times New Roman" w:cs="Times New Roman"/>
          <w:sz w:val="28"/>
          <w:szCs w:val="28"/>
        </w:rPr>
        <w:t xml:space="preserve"> Федерального закона от 27.07.2010 N 210-ФЗ.</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2.3. Описание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Результатом предоставления муниципальной услуги является выдача заявителю: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согласованного задания на проведение работ по сохранению объекта культурного наследия местного (муниципального) значения (далее - задание)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534263">
        <w:rPr>
          <w:rFonts w:ascii="Times New Roman" w:hAnsi="Times New Roman" w:cs="Times New Roman"/>
          <w:sz w:val="28"/>
          <w:szCs w:val="28"/>
        </w:rPr>
        <w:lastRenderedPageBreak/>
        <w:t>срок выдачи (направления) документов, являющихся результатом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Срок предоставления муниципальной услуги составляет не более 15 рабочих дней со дня регистрации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Приостановление срока предоставления муниципальной услуги не предусмотрено.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7" w:history="1">
        <w:r w:rsidRPr="00534263">
          <w:rPr>
            <w:rFonts w:ascii="Times New Roman" w:hAnsi="Times New Roman" w:cs="Times New Roman"/>
            <w:sz w:val="28"/>
            <w:szCs w:val="28"/>
          </w:rPr>
          <w:t>ст. 48</w:t>
        </w:r>
      </w:hyperlink>
      <w:r w:rsidRPr="00534263">
        <w:rPr>
          <w:rFonts w:ascii="Times New Roman" w:hAnsi="Times New Roman" w:cs="Times New Roman"/>
          <w:sz w:val="28"/>
          <w:szCs w:val="28"/>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Федеральный </w:t>
      </w:r>
      <w:hyperlink r:id="rId18" w:history="1">
        <w:r w:rsidRPr="00534263">
          <w:rPr>
            <w:rFonts w:ascii="Times New Roman" w:hAnsi="Times New Roman" w:cs="Times New Roman"/>
            <w:sz w:val="28"/>
            <w:szCs w:val="28"/>
          </w:rPr>
          <w:t>закон</w:t>
        </w:r>
      </w:hyperlink>
      <w:r w:rsidRPr="00534263">
        <w:rPr>
          <w:rFonts w:ascii="Times New Roman" w:hAnsi="Times New Roman" w:cs="Times New Roman"/>
          <w:sz w:val="28"/>
          <w:szCs w:val="28"/>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w:t>
      </w:r>
      <w:hyperlink r:id="rId19" w:history="1">
        <w:r w:rsidRPr="00534263">
          <w:rPr>
            <w:rFonts w:ascii="Times New Roman" w:hAnsi="Times New Roman" w:cs="Times New Roman"/>
            <w:sz w:val="28"/>
            <w:szCs w:val="28"/>
          </w:rPr>
          <w:t>Закон</w:t>
        </w:r>
      </w:hyperlink>
      <w:r w:rsidRPr="00534263">
        <w:rPr>
          <w:rFonts w:ascii="Times New Roman" w:hAnsi="Times New Roman" w:cs="Times New Roman"/>
          <w:sz w:val="28"/>
          <w:szCs w:val="28"/>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 </w:t>
      </w:r>
      <w:hyperlink r:id="rId20" w:history="1">
        <w:r w:rsidRPr="00534263">
          <w:rPr>
            <w:rFonts w:ascii="Times New Roman" w:hAnsi="Times New Roman" w:cs="Times New Roman"/>
            <w:sz w:val="28"/>
            <w:szCs w:val="28"/>
          </w:rPr>
          <w:t>Распоряжение</w:t>
        </w:r>
      </w:hyperlink>
      <w:r w:rsidRPr="00534263">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sidRPr="00534263">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свод реставрационных правил (СРП-2007 в 4-й редакции) рассмотрен и рекомендован к применению Министерством культуры Российской Федерации с 1 января 2012 г. циркулярным письмом от 11 января 2012 г. N 3-01-39/10-КЧ.</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6" w:name="Par92"/>
      <w:bookmarkEnd w:id="6"/>
      <w:r w:rsidRPr="00534263">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Для получения муниципальной услуги заявитель представляет: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письменный запрос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запросе указываются: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наименование Комитета, в который направляется запрос;</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адрес регистрации по месту жительства (для физических лиц); юридический и фактический адреса (для юридических лиц);</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номер контактного телефона;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наименование объекта культурного наследия и его адрес;</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способ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w:t>
      </w:r>
      <w:hyperlink r:id="rId21" w:history="1">
        <w:r w:rsidRPr="00534263">
          <w:rPr>
            <w:rFonts w:ascii="Times New Roman" w:hAnsi="Times New Roman" w:cs="Times New Roman"/>
            <w:sz w:val="28"/>
            <w:szCs w:val="28"/>
          </w:rPr>
          <w:t>образец</w:t>
        </w:r>
      </w:hyperlink>
      <w:r w:rsidRPr="00534263">
        <w:rPr>
          <w:rFonts w:ascii="Times New Roman" w:hAnsi="Times New Roman" w:cs="Times New Roman"/>
          <w:sz w:val="28"/>
          <w:szCs w:val="28"/>
        </w:rPr>
        <w:t xml:space="preserve"> запроса приводится в приложении N 1 к настоящему Административному регламенту, примерный бланк </w:t>
      </w:r>
      <w:hyperlink r:id="rId22" w:history="1">
        <w:r w:rsidRPr="00534263">
          <w:rPr>
            <w:rFonts w:ascii="Times New Roman" w:hAnsi="Times New Roman" w:cs="Times New Roman"/>
            <w:sz w:val="28"/>
            <w:szCs w:val="28"/>
          </w:rPr>
          <w:t>запроса</w:t>
        </w:r>
      </w:hyperlink>
      <w:r w:rsidRPr="00534263">
        <w:rPr>
          <w:rFonts w:ascii="Times New Roman" w:hAnsi="Times New Roman" w:cs="Times New Roman"/>
          <w:sz w:val="28"/>
          <w:szCs w:val="28"/>
        </w:rPr>
        <w:t xml:space="preserve"> приводится в приложении N 2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 разработанное лицензированной организацией задание (два экземпляра) на проведение работ по сохранению объекта культурного наследия местного (муниципального) значения (образец </w:t>
      </w:r>
      <w:hyperlink r:id="rId23" w:history="1">
        <w:r w:rsidRPr="00534263">
          <w:rPr>
            <w:rFonts w:ascii="Times New Roman" w:hAnsi="Times New Roman" w:cs="Times New Roman"/>
            <w:sz w:val="28"/>
            <w:szCs w:val="28"/>
          </w:rPr>
          <w:t>задания</w:t>
        </w:r>
      </w:hyperlink>
      <w:r w:rsidRPr="00534263">
        <w:rPr>
          <w:rFonts w:ascii="Times New Roman" w:hAnsi="Times New Roman" w:cs="Times New Roman"/>
          <w:sz w:val="28"/>
          <w:szCs w:val="28"/>
        </w:rPr>
        <w:t xml:space="preserve"> приводится в приложении N 9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акт технического состояния объекта культурного обследования местного (муниципального) значения, составленный лицензированной организацией не позднее 6 месяцев до момента обращения за согласованием.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Примерный бланк запроса приводится в </w:t>
      </w:r>
      <w:hyperlink r:id="rId24" w:history="1">
        <w:r w:rsidRPr="00534263">
          <w:rPr>
            <w:rFonts w:ascii="Times New Roman" w:hAnsi="Times New Roman" w:cs="Times New Roman"/>
            <w:sz w:val="28"/>
            <w:szCs w:val="28"/>
          </w:rPr>
          <w:t>приложении N 1</w:t>
        </w:r>
      </w:hyperlink>
      <w:r w:rsidRPr="00534263">
        <w:rPr>
          <w:rFonts w:ascii="Times New Roman" w:hAnsi="Times New Roman" w:cs="Times New Roman"/>
          <w:sz w:val="28"/>
          <w:szCs w:val="28"/>
        </w:rPr>
        <w:t xml:space="preserve"> (для юридического лица), в </w:t>
      </w:r>
      <w:hyperlink r:id="rId25" w:history="1">
        <w:r w:rsidRPr="00534263">
          <w:rPr>
            <w:rFonts w:ascii="Times New Roman" w:hAnsi="Times New Roman" w:cs="Times New Roman"/>
            <w:sz w:val="28"/>
            <w:szCs w:val="28"/>
          </w:rPr>
          <w:t>приложении N 3</w:t>
        </w:r>
      </w:hyperlink>
      <w:r w:rsidRPr="00534263">
        <w:rPr>
          <w:rFonts w:ascii="Times New Roman" w:hAnsi="Times New Roman" w:cs="Times New Roman"/>
          <w:sz w:val="28"/>
          <w:szCs w:val="28"/>
        </w:rPr>
        <w:t xml:space="preserve"> (для физического лица) к настоящему Административному регламенту. Примерный образец запроса приводится в </w:t>
      </w:r>
      <w:hyperlink r:id="rId26" w:history="1">
        <w:r w:rsidRPr="00534263">
          <w:rPr>
            <w:rFonts w:ascii="Times New Roman" w:hAnsi="Times New Roman" w:cs="Times New Roman"/>
            <w:sz w:val="28"/>
            <w:szCs w:val="28"/>
          </w:rPr>
          <w:t>приложении N 2</w:t>
        </w:r>
      </w:hyperlink>
      <w:r w:rsidRPr="00534263">
        <w:rPr>
          <w:rFonts w:ascii="Times New Roman" w:hAnsi="Times New Roman" w:cs="Times New Roman"/>
          <w:sz w:val="28"/>
          <w:szCs w:val="28"/>
        </w:rPr>
        <w:t xml:space="preserve"> (для юридического лица), в </w:t>
      </w:r>
      <w:hyperlink r:id="rId27" w:history="1">
        <w:r w:rsidRPr="00534263">
          <w:rPr>
            <w:rFonts w:ascii="Times New Roman" w:hAnsi="Times New Roman" w:cs="Times New Roman"/>
            <w:sz w:val="28"/>
            <w:szCs w:val="28"/>
          </w:rPr>
          <w:t>приложении N 4</w:t>
        </w:r>
      </w:hyperlink>
      <w:r w:rsidRPr="00534263">
        <w:rPr>
          <w:rFonts w:ascii="Times New Roman" w:hAnsi="Times New Roman" w:cs="Times New Roman"/>
          <w:sz w:val="28"/>
          <w:szCs w:val="28"/>
        </w:rPr>
        <w:t xml:space="preserve"> (для физического лица)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Электронная форма получения документов, указанных в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 не предусмотрена.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7" w:name="Par112"/>
      <w:bookmarkEnd w:id="7"/>
      <w:r w:rsidRPr="00534263">
        <w:rPr>
          <w:rFonts w:ascii="Times New Roman" w:hAnsi="Times New Roman" w:cs="Times New Roman"/>
          <w:sz w:val="28"/>
          <w:szCs w:val="28"/>
        </w:rPr>
        <w:t xml:space="preserve">2.7. </w:t>
      </w:r>
      <w:proofErr w:type="gramStart"/>
      <w:r w:rsidRPr="00534263">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Для согласования задания на проведение работ по сохранению объекта культурного наследия местного (муниципального) значения заявитель вправе представить: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534263" w:rsidRPr="00702A8A"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702A8A">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34263" w:rsidRPr="00702A8A"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702A8A">
        <w:rPr>
          <w:rFonts w:ascii="Times New Roman" w:hAnsi="Times New Roman" w:cs="Times New Roman"/>
          <w:sz w:val="28"/>
          <w:szCs w:val="28"/>
        </w:rPr>
        <w:t>Запрещается требовать от заявителя:</w:t>
      </w:r>
    </w:p>
    <w:p w:rsidR="00702A8A" w:rsidRPr="00702A8A" w:rsidRDefault="00702A8A" w:rsidP="005342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02A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702A8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w:t>
      </w:r>
      <w:r w:rsidRPr="00534263">
        <w:rPr>
          <w:rFonts w:ascii="Times New Roman" w:hAnsi="Times New Roman" w:cs="Times New Roman"/>
          <w:sz w:val="28"/>
          <w:szCs w:val="28"/>
        </w:rPr>
        <w:t xml:space="preserve"> правовыми актами, регулирующими отношения, возникающие в связи с предоставлением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w:t>
      </w:r>
      <w:r w:rsidRPr="00534263">
        <w:rPr>
          <w:rFonts w:ascii="Times New Roman" w:hAnsi="Times New Roman" w:cs="Times New Roman"/>
          <w:sz w:val="28"/>
          <w:szCs w:val="28"/>
        </w:rPr>
        <w:lastRenderedPageBreak/>
        <w:t>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534263">
        <w:rPr>
          <w:rFonts w:ascii="Times New Roman" w:hAnsi="Times New Roman" w:cs="Times New Roman"/>
          <w:sz w:val="28"/>
          <w:szCs w:val="28"/>
        </w:rPr>
        <w:t xml:space="preserve">, </w:t>
      </w:r>
      <w:proofErr w:type="gramStart"/>
      <w:r w:rsidRPr="00534263">
        <w:rPr>
          <w:rFonts w:ascii="Times New Roman" w:hAnsi="Times New Roman" w:cs="Times New Roman"/>
          <w:sz w:val="28"/>
          <w:szCs w:val="28"/>
        </w:rPr>
        <w:t>указанных</w:t>
      </w:r>
      <w:proofErr w:type="gramEnd"/>
      <w:r w:rsidRPr="00534263">
        <w:rPr>
          <w:rFonts w:ascii="Times New Roman" w:hAnsi="Times New Roman" w:cs="Times New Roman"/>
          <w:sz w:val="28"/>
          <w:szCs w:val="28"/>
        </w:rPr>
        <w:t xml:space="preserve"> в </w:t>
      </w:r>
      <w:hyperlink r:id="rId28" w:history="1">
        <w:r w:rsidRPr="00534263">
          <w:rPr>
            <w:rFonts w:ascii="Times New Roman" w:hAnsi="Times New Roman" w:cs="Times New Roman"/>
            <w:sz w:val="28"/>
            <w:szCs w:val="28"/>
          </w:rPr>
          <w:t>части 6 статьи 7</w:t>
        </w:r>
      </w:hyperlink>
      <w:r w:rsidRPr="00534263">
        <w:rPr>
          <w:rFonts w:ascii="Times New Roman" w:hAnsi="Times New Roman" w:cs="Times New Roman"/>
          <w:sz w:val="28"/>
          <w:szCs w:val="28"/>
        </w:rPr>
        <w:t xml:space="preserve"> Федерального закона от 27.07.2010 N 210-ФЗ.</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8" w:name="Par119"/>
      <w:bookmarkEnd w:id="8"/>
      <w:r w:rsidRPr="00534263">
        <w:rPr>
          <w:rFonts w:ascii="Times New Roman" w:hAnsi="Times New Roman" w:cs="Times New Roman"/>
          <w:sz w:val="28"/>
          <w:szCs w:val="28"/>
        </w:rPr>
        <w:t>2.8. Исчерпывающий перечень оснований для отказа в приеме документов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подача запроса лицом, не входящим в круг заявителей, установленный </w:t>
      </w:r>
      <w:hyperlink w:anchor="Par4" w:history="1">
        <w:r w:rsidRPr="00534263">
          <w:rPr>
            <w:rFonts w:ascii="Times New Roman" w:hAnsi="Times New Roman" w:cs="Times New Roman"/>
            <w:sz w:val="28"/>
            <w:szCs w:val="28"/>
          </w:rPr>
          <w:t>пунктом 1.2</w:t>
        </w:r>
      </w:hyperlink>
      <w:r w:rsidRPr="00534263">
        <w:rPr>
          <w:rFonts w:ascii="Times New Roman" w:hAnsi="Times New Roman" w:cs="Times New Roman"/>
          <w:sz w:val="28"/>
          <w:szCs w:val="28"/>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4" w:history="1">
        <w:r w:rsidRPr="00534263">
          <w:rPr>
            <w:rFonts w:ascii="Times New Roman" w:hAnsi="Times New Roman" w:cs="Times New Roman"/>
            <w:sz w:val="28"/>
            <w:szCs w:val="28"/>
          </w:rPr>
          <w:t>пункте 1.2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отсутствие у заявителя документа, удостоверяющего личность;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отсутствие в запросе информации о заявителе (для физических лиц - фамилии, имени, отчества, последнее при наличии) (для юридических лиц - 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отсутствие в запросе сведений о документах, указанных в </w:t>
      </w:r>
      <w:hyperlink w:anchor="Par112" w:history="1">
        <w:r w:rsidRPr="00534263">
          <w:rPr>
            <w:rFonts w:ascii="Times New Roman" w:hAnsi="Times New Roman" w:cs="Times New Roman"/>
            <w:sz w:val="28"/>
            <w:szCs w:val="28"/>
          </w:rPr>
          <w:t>п. 2.7</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отсутствие комплекта документов, указанных в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обращение заявителя с требованием о предоставлении муниципальной услуги, не предоставляемой администрацией городского округа "Город Калининград" (выдаче документов, оформление которых не осуществляется администрацией городского округа "Город Калининград");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если запрос исполнен карандашом.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Уведомление об отказе в приеме документов оформляется в письменном виде и выдается (направляется) заявителю в течение 2 рабочих дней.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9" w:name="Par132"/>
      <w:bookmarkEnd w:id="9"/>
      <w:r w:rsidRPr="00534263">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в задании предусматривается изменение особенностей объекта культурного наследия, послуживших основанием для его включения в </w:t>
      </w:r>
      <w:r w:rsidRPr="00534263">
        <w:rPr>
          <w:rFonts w:ascii="Times New Roman" w:hAnsi="Times New Roman" w:cs="Times New Roman"/>
          <w:sz w:val="28"/>
          <w:szCs w:val="28"/>
        </w:rPr>
        <w:lastRenderedPageBreak/>
        <w:t>единый государственный реестр объектов культурного наследия и подлежащих обязательному сохранению;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заявленные в задании работы не соответствуют режимам содержания территории или зон охраны объекта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заявленные в задании работы не направлены на сохранение объекта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предоставление заявителем недостоверных сведений;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отсутствие документов, необходимых для принятия решения и указанных в </w:t>
      </w:r>
      <w:hyperlink w:anchor="Par112" w:history="1">
        <w:r w:rsidRPr="00534263">
          <w:rPr>
            <w:rFonts w:ascii="Times New Roman" w:hAnsi="Times New Roman" w:cs="Times New Roman"/>
            <w:sz w:val="28"/>
            <w:szCs w:val="28"/>
          </w:rPr>
          <w:t>п. 2.7</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документа, подтверждающего передачу полномочий одного лица другому, для предоставления третьим лицам (доверенность);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подготовка и выдача задания на проведение работ по сохранению объекта культурного наследия местного (муниципального) значения - выполняется организацией, имеющей лицензию на право проведения работ по сохранению объектов культурного наследия (перечень организаций, имеющих лицензию на право проведения работ по сохранению объектов культурного наследия, размещен на официальном сайте Министерства культуры Российской Федерации mkrf.ru в разделе "Деятельность", в подразделе "Лицензирование");</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составление и выдача акта технического состояния объекта культурного наследия местного (муниципального) значения - выполняется организацией, имеющей лицензию на осуществление деятельности по реставрации объектов культурного наследия (памятников истории и культуры) в части научно-исследовательских, изыскательских и проектных работ.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Информация о тарифах за разработку задания на проведение работ по сохранению объекта культурного наследия местного (муниципального) значения предоставляется организацией, имеющей лицензию на право проведения работ по сохранению объектов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2.14.1. Срок регистрации запроса заявителя о предоставлении муниципальной услуги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2.14.3. Регистрация запроса заявителя в электронной форме не предусмотрена.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2.15.1. Помещения Отдела документооборота и Отдела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Специалисты Отдела документооборота, осуществляющие прием заявителей, обеспечиваются личными идентификационными нагрудными карточками (</w:t>
      </w:r>
      <w:proofErr w:type="spellStart"/>
      <w:r w:rsidRPr="00534263">
        <w:rPr>
          <w:rFonts w:ascii="Times New Roman" w:hAnsi="Times New Roman" w:cs="Times New Roman"/>
          <w:sz w:val="28"/>
          <w:szCs w:val="28"/>
        </w:rPr>
        <w:t>бэйджами</w:t>
      </w:r>
      <w:proofErr w:type="spellEnd"/>
      <w:r w:rsidRPr="00534263">
        <w:rPr>
          <w:rFonts w:ascii="Times New Roman" w:hAnsi="Times New Roman" w:cs="Times New Roman"/>
          <w:sz w:val="28"/>
          <w:szCs w:val="28"/>
        </w:rPr>
        <w:t>) и (или) настольными табличками с указанием фамилии, имени, отчества и должности.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2.15.5. Требования к обеспечению доступности для инвалидов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возможность беспрепятственного входа в здание МФЦ и выхода из него;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34263">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9" w:history="1">
        <w:r w:rsidRPr="00534263">
          <w:rPr>
            <w:rFonts w:ascii="Times New Roman" w:hAnsi="Times New Roman" w:cs="Times New Roman"/>
            <w:sz w:val="28"/>
            <w:szCs w:val="28"/>
          </w:rPr>
          <w:t>форме</w:t>
        </w:r>
      </w:hyperlink>
      <w:r w:rsidRPr="00534263">
        <w:rPr>
          <w:rFonts w:ascii="Times New Roman" w:hAnsi="Times New Roman" w:cs="Times New Roman"/>
          <w:sz w:val="28"/>
          <w:szCs w:val="28"/>
        </w:rPr>
        <w:t xml:space="preserve"> и в </w:t>
      </w:r>
      <w:hyperlink r:id="rId30" w:history="1">
        <w:r w:rsidRPr="00534263">
          <w:rPr>
            <w:rFonts w:ascii="Times New Roman" w:hAnsi="Times New Roman" w:cs="Times New Roman"/>
            <w:sz w:val="28"/>
            <w:szCs w:val="28"/>
          </w:rPr>
          <w:t>порядке</w:t>
        </w:r>
      </w:hyperlink>
      <w:r w:rsidRPr="00534263">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1" w:history="1">
        <w:r w:rsidRPr="00534263">
          <w:rPr>
            <w:rFonts w:ascii="Times New Roman" w:hAnsi="Times New Roman" w:cs="Times New Roman"/>
            <w:sz w:val="28"/>
            <w:szCs w:val="28"/>
          </w:rPr>
          <w:t>Правил</w:t>
        </w:r>
      </w:hyperlink>
      <w:r w:rsidRPr="00534263">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534263">
        <w:rPr>
          <w:rFonts w:ascii="Times New Roman" w:hAnsi="Times New Roman" w:cs="Times New Roman"/>
          <w:sz w:val="28"/>
          <w:szCs w:val="28"/>
        </w:rPr>
        <w:t xml:space="preserve"> N 161;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возможность участия </w:t>
      </w:r>
      <w:proofErr w:type="spellStart"/>
      <w:r w:rsidRPr="00534263">
        <w:rPr>
          <w:rFonts w:ascii="Times New Roman" w:hAnsi="Times New Roman" w:cs="Times New Roman"/>
          <w:sz w:val="28"/>
          <w:szCs w:val="28"/>
        </w:rPr>
        <w:t>сурдопереводчика</w:t>
      </w:r>
      <w:proofErr w:type="spellEnd"/>
      <w:r w:rsidRPr="00534263">
        <w:rPr>
          <w:rFonts w:ascii="Times New Roman" w:hAnsi="Times New Roman" w:cs="Times New Roman"/>
          <w:sz w:val="28"/>
          <w:szCs w:val="28"/>
        </w:rPr>
        <w:t xml:space="preserve">, </w:t>
      </w:r>
      <w:proofErr w:type="spellStart"/>
      <w:r w:rsidRPr="00534263">
        <w:rPr>
          <w:rFonts w:ascii="Times New Roman" w:hAnsi="Times New Roman" w:cs="Times New Roman"/>
          <w:sz w:val="28"/>
          <w:szCs w:val="28"/>
        </w:rPr>
        <w:t>тифлосурдопереводчика</w:t>
      </w:r>
      <w:proofErr w:type="spellEnd"/>
      <w:r w:rsidRPr="00534263">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2.16.1. Показатели доступности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 телефону,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(площадь Победы, 1);</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возможность получения заявителем примерного бланка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 специалиста Отдела документооборота, ответственного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подача заявителем запроса с комплектом документов для предоставления муниципальной услуги осуществляется путем личного обращения;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2.16.2. Показатели качества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 информационном стенде;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w:t>
      </w:r>
      <w:r w:rsidRPr="00534263">
        <w:rPr>
          <w:rFonts w:ascii="Times New Roman" w:hAnsi="Times New Roman" w:cs="Times New Roman"/>
          <w:sz w:val="28"/>
          <w:szCs w:val="28"/>
        </w:rPr>
        <w:lastRenderedPageBreak/>
        <w:t>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подаче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 получении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Продолжительность каждого взаимодействия составляет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2.17.1. Специалистами Отдела документооборота предоставляются консультации по следующим вопросам: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порядок заполнения запроса о предоставлении муниципальной услуги, комплектность документов и срок рассмотрения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время приема на консультацию или подачи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2.17.3. Специалисты Отдела, ответственные за предоставление муниципальной услуги, предоставляют консультации по следующим вопросам:</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комментарий по составу документов, необходимых для предоставления муниципальной услуги, и комплектность представленных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правильность оформления документов, необходимых для предоставления муниципальной услуги, и источник получения документов, </w:t>
      </w:r>
      <w:r w:rsidRPr="00534263">
        <w:rPr>
          <w:rFonts w:ascii="Times New Roman" w:hAnsi="Times New Roman" w:cs="Times New Roman"/>
          <w:sz w:val="28"/>
          <w:szCs w:val="28"/>
        </w:rPr>
        <w:lastRenderedPageBreak/>
        <w:t>необходимых для предоставления муниципальной услуги (орган или организация, ее местонахождение);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перечень оснований для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По желанию гражданина специалисты Отдела выдают образцы заполнения и бланки запроса о предоставлении муниципальной услуги и задания на проведение работ по сохранению объектов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534263">
        <w:rPr>
          <w:rFonts w:ascii="Times New Roman" w:hAnsi="Times New Roman" w:cs="Times New Roman"/>
          <w:sz w:val="28"/>
          <w:szCs w:val="28"/>
        </w:rPr>
        <w:t>обратившегося</w:t>
      </w:r>
      <w:proofErr w:type="gramEnd"/>
      <w:r w:rsidRPr="00534263">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консультировании посредством индивидуального устного информирования - дать </w:t>
      </w:r>
      <w:proofErr w:type="gramStart"/>
      <w:r w:rsidRPr="00534263">
        <w:rPr>
          <w:rFonts w:ascii="Times New Roman" w:hAnsi="Times New Roman" w:cs="Times New Roman"/>
          <w:sz w:val="28"/>
          <w:szCs w:val="28"/>
        </w:rPr>
        <w:t>обратившемуся</w:t>
      </w:r>
      <w:proofErr w:type="gramEnd"/>
      <w:r w:rsidRPr="00534263">
        <w:rPr>
          <w:rFonts w:ascii="Times New Roman" w:hAnsi="Times New Roman" w:cs="Times New Roman"/>
          <w:sz w:val="28"/>
          <w:szCs w:val="28"/>
        </w:rPr>
        <w:t xml:space="preserve"> полный, точный и оперативный ответ на поставленные вопросы;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534263">
        <w:rPr>
          <w:rFonts w:ascii="Times New Roman" w:hAnsi="Times New Roman" w:cs="Times New Roman"/>
          <w:sz w:val="28"/>
          <w:szCs w:val="28"/>
        </w:rPr>
        <w:t>обратившимся</w:t>
      </w:r>
      <w:proofErr w:type="gramEnd"/>
      <w:r w:rsidRPr="00534263">
        <w:rPr>
          <w:rFonts w:ascii="Times New Roman" w:hAnsi="Times New Roman" w:cs="Times New Roman"/>
          <w:sz w:val="28"/>
          <w:szCs w:val="28"/>
        </w:rPr>
        <w:t>, в срок, не превышающий 5 рабочих дней с момента поступления письменного обращения.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2.17.4.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передача запроса с комплектом документов начальнику Отдела - административная процедура осуществляется в 1-й рабочий день;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разработка МКУК "Центр охраны памятников" заключения по представленному заданию - административная процедура осуществляется не позднее 9-го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визирование ответственным исполнителем задания либо подготовка проекта уведомления об отказе в предоставлении муниципальной услуги - административная процедура осуществляется не позднее 10-го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визирование задания либо проекта уведомления об отказе в предоставлении муниципальной услуги начальником Отдела и начальником Управления - административная процедура осуществляется не позднее 12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подписание председателем Комитета и заверение печатью Комитета задания - административная процедура осуществляется не позднее 13-го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регистрация задания либо уведомления об отказе в предоставлении муниципальной услуги - административная процедура осуществляется не позднее 14-го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задания либо уведомления об отказе в предоставлении муниципальной услуги, подшивка в дело - административная процедура осуществляется не позднее 15-го рабочего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2.17.6. Особенности предоставления муниципальной услуги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Муниципальная услуга в электронной форме не предоставляется.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r w:rsidRPr="00534263">
        <w:rPr>
          <w:rFonts w:ascii="Times New Roman" w:hAnsi="Times New Roman" w:cs="Times New Roman"/>
          <w:sz w:val="28"/>
          <w:szCs w:val="28"/>
        </w:rPr>
        <w:t>Раздел 3. СОСТАВ, ПОСЛЕДОВАТЕЛЬНОСТЬ И СРОКИ ВЫПОЛНЕНИЯ</w:t>
      </w:r>
    </w:p>
    <w:p w:rsidR="00534263" w:rsidRPr="00534263" w:rsidRDefault="00534263" w:rsidP="00534263">
      <w:pPr>
        <w:autoSpaceDE w:val="0"/>
        <w:autoSpaceDN w:val="0"/>
        <w:adjustRightInd w:val="0"/>
        <w:spacing w:after="0" w:line="240" w:lineRule="auto"/>
        <w:jc w:val="center"/>
        <w:rPr>
          <w:rFonts w:ascii="Times New Roman" w:hAnsi="Times New Roman" w:cs="Times New Roman"/>
          <w:sz w:val="28"/>
          <w:szCs w:val="28"/>
        </w:rPr>
      </w:pPr>
      <w:r w:rsidRPr="00534263">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534263">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534263">
        <w:rPr>
          <w:rFonts w:ascii="Times New Roman" w:hAnsi="Times New Roman" w:cs="Times New Roman"/>
          <w:sz w:val="28"/>
          <w:szCs w:val="28"/>
        </w:rPr>
        <w:t>АДМИНИСТРАТИВНЫХ ПРОЦЕДУР (ДЕЙСТВИЙ) В ЭЛЕКТРОННОЙ ФОРМЕ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прием, проверка и регистрация запроса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передача запроса с комплектом документов начальнику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разработка МКУК "ЦОП" заключения по представленному заданию;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визирование ответственным исполнителем задания либо подготовка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визирование задания либо проекта уведомления об отказе в предоставлении муниципальной услуги начальником Отдела и начальником Управления;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подписание председателем Комитета и заверение печатью Комитета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регистрация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задания либо уведомления об отказе в предоставлении муниципальной услуги, подшивка в дело.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В распоряжении Комитета находятся следующие документы (оригиналы или сведения, содержащиеся в них):</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охранные обязательства пользователей объектом культурного наследия (собственников объекта культурного наследия) местного (муниципального) значения.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3.3.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Для предоставления муниципальной услуги Отделу не требуются документы, находящиеся в иных органах государственной власти и организациях.</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 Порядок осуществления в электронной форме следующих административных процедур.</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3.4.3.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w:t>
      </w:r>
      <w:r w:rsidRPr="00534263">
        <w:rPr>
          <w:rFonts w:ascii="Times New Roman" w:hAnsi="Times New Roman" w:cs="Times New Roman"/>
          <w:sz w:val="28"/>
          <w:szCs w:val="28"/>
        </w:rPr>
        <w:lastRenderedPageBreak/>
        <w:t>"Услуги", подразделе "Контроль исполнения запросов" с указанием фамилии и входящего номера запроса.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3.4.4. При предоставлении муниципальной услуги Отдел взаимодействует с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3.4.5. Получение заявителем результата предоставления муниципальной услуги в электронной форме не предусмотрено.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3.5. </w:t>
      </w:r>
      <w:hyperlink r:id="rId32" w:history="1">
        <w:r w:rsidRPr="00534263">
          <w:rPr>
            <w:rFonts w:ascii="Times New Roman" w:hAnsi="Times New Roman" w:cs="Times New Roman"/>
            <w:sz w:val="28"/>
            <w:szCs w:val="28"/>
          </w:rPr>
          <w:t>Блок-схема</w:t>
        </w:r>
      </w:hyperlink>
      <w:r w:rsidRPr="00534263">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r:id="rId33" w:history="1">
        <w:r w:rsidRPr="00534263">
          <w:rPr>
            <w:rFonts w:ascii="Times New Roman" w:hAnsi="Times New Roman" w:cs="Times New Roman"/>
            <w:sz w:val="28"/>
            <w:szCs w:val="28"/>
          </w:rPr>
          <w:t>Порядок</w:t>
        </w:r>
      </w:hyperlink>
      <w:r w:rsidRPr="00534263">
        <w:rPr>
          <w:rFonts w:ascii="Times New Roman" w:hAnsi="Times New Roman" w:cs="Times New Roman"/>
          <w:sz w:val="28"/>
          <w:szCs w:val="28"/>
        </w:rPr>
        <w:t xml:space="preserve"> прохождения документов при предоставлении муниципальной услуги по согласованию задания (технологическая карта) приводится в приложении N 6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 Прием, проверка и регистрация запроса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3.6.1. Основанием для начала административной процедуры является поступивший запрос от заявителя (при личном обращении) с комплектом документов. Заявитель вправе подать запрос в Отдел документооборота, расположенный по любому из адресов, указанных в </w:t>
      </w:r>
      <w:hyperlink w:anchor="Par7" w:history="1">
        <w:r w:rsidRPr="00534263">
          <w:rPr>
            <w:rFonts w:ascii="Times New Roman" w:hAnsi="Times New Roman" w:cs="Times New Roman"/>
            <w:sz w:val="28"/>
            <w:szCs w:val="28"/>
          </w:rPr>
          <w:t>п. 1.3.1</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0" w:name="Par265"/>
      <w:bookmarkEnd w:id="10"/>
      <w:r w:rsidRPr="00534263">
        <w:rPr>
          <w:rFonts w:ascii="Times New Roman" w:hAnsi="Times New Roman" w:cs="Times New Roman"/>
          <w:sz w:val="28"/>
          <w:szCs w:val="28"/>
        </w:rPr>
        <w:t>3.6.2.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устанавливает личность заявителя (его представителя) (только при личном обращении);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проверяет запрос с комплектом документов на соответствие требованиям, изложенным в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 удостоверяясь, что: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1) текст запроса написан разборчиво, содержит подпись заявителя;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2) фамилия, имя, отчество (последнее при наличии), адрес регистрации (для физического лица) и учредительные данные юридического лица написаны полностью;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 указаны месторасположение (адрес) объекта культурного наследия местного (муниципального) значения;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 запрос не имеет серьезных повреждений, наличие которых не позволяет однозначно истолковать его содержание;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регистрирует поступивший запрос с комплектом документов в день его получения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на основании </w:t>
      </w:r>
      <w:hyperlink r:id="rId34" w:history="1">
        <w:r w:rsidRPr="00534263">
          <w:rPr>
            <w:rFonts w:ascii="Times New Roman" w:hAnsi="Times New Roman" w:cs="Times New Roman"/>
            <w:sz w:val="28"/>
            <w:szCs w:val="28"/>
          </w:rPr>
          <w:t>порядка</w:t>
        </w:r>
      </w:hyperlink>
      <w:r w:rsidRPr="00534263">
        <w:rPr>
          <w:rFonts w:ascii="Times New Roman" w:hAnsi="Times New Roman" w:cs="Times New Roman"/>
          <w:sz w:val="28"/>
          <w:szCs w:val="28"/>
        </w:rPr>
        <w:t xml:space="preserve"> прохождения документов по предоставлению муниципальной услуги (технологической карты - приложение N 6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w:t>
      </w:r>
      <w:r w:rsidRPr="00534263">
        <w:rPr>
          <w:rFonts w:ascii="Times New Roman" w:hAnsi="Times New Roman" w:cs="Times New Roman"/>
          <w:sz w:val="28"/>
          <w:szCs w:val="28"/>
        </w:rPr>
        <w:lastRenderedPageBreak/>
        <w:t xml:space="preserve">личной подписью с указанием должности, фамилии, инициалов (бланк </w:t>
      </w:r>
      <w:hyperlink r:id="rId35" w:history="1">
        <w:r w:rsidRPr="00534263">
          <w:rPr>
            <w:rFonts w:ascii="Times New Roman" w:hAnsi="Times New Roman" w:cs="Times New Roman"/>
            <w:sz w:val="28"/>
            <w:szCs w:val="28"/>
          </w:rPr>
          <w:t>расписки</w:t>
        </w:r>
      </w:hyperlink>
      <w:r w:rsidRPr="00534263">
        <w:rPr>
          <w:rFonts w:ascii="Times New Roman" w:hAnsi="Times New Roman" w:cs="Times New Roman"/>
          <w:sz w:val="28"/>
          <w:szCs w:val="28"/>
        </w:rPr>
        <w:t xml:space="preserve"> представлен в приложении N 7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заявителю на подпись расписку в приеме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сканирует запрос заявителя, расписку в приеме документов и прикрепляет электронный образ файла (файлов) к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выдает (направляет) заявителю расписку в приеме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В случае наличия в запросе оснований, указанных в </w:t>
      </w:r>
      <w:hyperlink w:anchor="Par119" w:history="1">
        <w:r w:rsidRPr="00534263">
          <w:rPr>
            <w:rFonts w:ascii="Times New Roman" w:hAnsi="Times New Roman" w:cs="Times New Roman"/>
            <w:sz w:val="28"/>
            <w:szCs w:val="28"/>
          </w:rPr>
          <w:t>пункте 2.8</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оформляет уведомление об отказе в приеме запроса для предоставления муниципальной услуги (бланк </w:t>
      </w:r>
      <w:hyperlink r:id="rId36" w:history="1">
        <w:r w:rsidRPr="00534263">
          <w:rPr>
            <w:rFonts w:ascii="Times New Roman" w:hAnsi="Times New Roman" w:cs="Times New Roman"/>
            <w:sz w:val="28"/>
            <w:szCs w:val="28"/>
          </w:rPr>
          <w:t>уведомления</w:t>
        </w:r>
      </w:hyperlink>
      <w:r w:rsidRPr="00534263">
        <w:rPr>
          <w:rFonts w:ascii="Times New Roman" w:hAnsi="Times New Roman" w:cs="Times New Roman"/>
          <w:sz w:val="28"/>
          <w:szCs w:val="28"/>
        </w:rPr>
        <w:t xml:space="preserve"> представлен в приложении N 8 к настоящему Административному регламенту);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заявителю под роспись (направляет по почте) уведомление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- 2 рабочих дня.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1" w:name="Par287"/>
      <w:bookmarkEnd w:id="11"/>
      <w:r w:rsidRPr="00534263">
        <w:rPr>
          <w:rFonts w:ascii="Times New Roman" w:hAnsi="Times New Roman" w:cs="Times New Roman"/>
          <w:sz w:val="28"/>
          <w:szCs w:val="28"/>
        </w:rPr>
        <w:t>3.6.3. Начальник Отдела документооборота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уведомление об отказе в приеме документов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19" w:history="1">
        <w:r w:rsidRPr="00534263">
          <w:rPr>
            <w:rFonts w:ascii="Times New Roman" w:hAnsi="Times New Roman" w:cs="Times New Roman"/>
            <w:sz w:val="28"/>
            <w:szCs w:val="28"/>
          </w:rPr>
          <w:t>пункте 2.8</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административного действия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w:t>
      </w:r>
      <w:r w:rsidRPr="00534263">
        <w:rPr>
          <w:rFonts w:ascii="Times New Roman" w:hAnsi="Times New Roman" w:cs="Times New Roman"/>
          <w:sz w:val="28"/>
          <w:szCs w:val="28"/>
        </w:rPr>
        <w:lastRenderedPageBreak/>
        <w:t xml:space="preserve">и выдачу документов </w:t>
      </w:r>
      <w:hyperlink w:anchor="Par265" w:history="1">
        <w:r w:rsidRPr="00534263">
          <w:rPr>
            <w:rFonts w:ascii="Times New Roman" w:hAnsi="Times New Roman" w:cs="Times New Roman"/>
            <w:sz w:val="28"/>
            <w:szCs w:val="28"/>
          </w:rPr>
          <w:t>(п. 3.6.2)</w:t>
        </w:r>
      </w:hyperlink>
      <w:r w:rsidRPr="00534263">
        <w:rPr>
          <w:rFonts w:ascii="Times New Roman" w:hAnsi="Times New Roman" w:cs="Times New Roman"/>
          <w:sz w:val="28"/>
          <w:szCs w:val="28"/>
        </w:rPr>
        <w:t xml:space="preserve">, начальник Отдела документооборота (лицо, его замещающее) </w:t>
      </w:r>
      <w:hyperlink w:anchor="Par287" w:history="1">
        <w:r w:rsidRPr="00534263">
          <w:rPr>
            <w:rFonts w:ascii="Times New Roman" w:hAnsi="Times New Roman" w:cs="Times New Roman"/>
            <w:sz w:val="28"/>
            <w:szCs w:val="28"/>
          </w:rPr>
          <w:t>(п. 3.6.3)</w:t>
        </w:r>
      </w:hyperlink>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3.6.5. Критерии принятия решений: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w:t>
      </w:r>
      <w:hyperlink w:anchor="Par92" w:history="1">
        <w:r w:rsidRPr="00534263">
          <w:rPr>
            <w:rFonts w:ascii="Times New Roman" w:hAnsi="Times New Roman" w:cs="Times New Roman"/>
            <w:sz w:val="28"/>
            <w:szCs w:val="28"/>
          </w:rPr>
          <w:t>п. 2.6</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наличие оснований для отказа заявителю в приеме запроса для предоставления муниципальной услуги в соответствии с </w:t>
      </w:r>
      <w:hyperlink w:anchor="Par119" w:history="1">
        <w:r w:rsidRPr="00534263">
          <w:rPr>
            <w:rFonts w:ascii="Times New Roman" w:hAnsi="Times New Roman" w:cs="Times New Roman"/>
            <w:sz w:val="28"/>
            <w:szCs w:val="28"/>
          </w:rPr>
          <w:t>п. 2.8</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3.6.6.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Результатом административной процедуры является: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уведомления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3.6.7. Способами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выдача (направление) заявителю расписки в приеме запроса (уведомления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прикрепление файла со сканированным образом запроса, расписки в приеме документов к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 Передача запроса с комплектом документов начальнику Отдела.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3.7.1. Основанием для начала административной процедуры является зарегистрированный запрос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3.7.2.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 регистрационную карточку в СЭД начальнику Отдела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с комплектом документов начальнику Отдела (лицу, его замещающему) в рабочий день, следующий за днем его получения.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3.7.4. Критерием принятия решения является зарегистрированный запрос заявителя о предоставлении муниципальной услуги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3.7.5.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3.7.6.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 Рассмотрение запроса с комплектом документов начальником Отдела и назначение ответственного исполнителя.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3.8.1. Основанием для начала административной процедуры является полученный зарегистрированный запрос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3.8.2. Начальник Отдела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поступивший запрос с комплектом документов, назначает специалиста Отдела, ответственного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направляет регистрационную карточку в СЭД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заявителя с комплектом документов директору МКУК "ЦОП", вносит время и дату передачи в журнал передачи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- 30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3.8.5. Результатом административной процедуры является получение запроса с комплектом документов и регистрационной карточки в СЭД директором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3.8.6. Способами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дата и время направления регистрационной карточки в СЭД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дата и время передачи запроса заявителя с комплектом документов директору МКУК "ЦОП" в журнале передачи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 Разработка МКУК "ЦОП" заключения по представленному заданию.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3.9.1. Основанием для начала административной процедуры является поступивший к директору МКУК "ЦОП" запрос с комплектом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2" w:name="Par331"/>
      <w:bookmarkEnd w:id="12"/>
      <w:r w:rsidRPr="00534263">
        <w:rPr>
          <w:rFonts w:ascii="Times New Roman" w:hAnsi="Times New Roman" w:cs="Times New Roman"/>
          <w:sz w:val="28"/>
          <w:szCs w:val="28"/>
        </w:rPr>
        <w:t>3.9.2. Директор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рассматривает поступивший запрос с комплектом документов, назначает специалиста, ответственного за подготовку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с комплектом документов специалисту, ответственному за подготовку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3" w:name="Par334"/>
      <w:bookmarkEnd w:id="13"/>
      <w:r w:rsidRPr="00534263">
        <w:rPr>
          <w:rFonts w:ascii="Times New Roman" w:hAnsi="Times New Roman" w:cs="Times New Roman"/>
          <w:sz w:val="28"/>
          <w:szCs w:val="28"/>
        </w:rPr>
        <w:t>3.9.3. Специалист МКУК "ЦОП", ответственный за подготовку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проводит подбор, анализ и обработку исторического материала по рассматриваемому объекту культурного наследия;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проводит изучение и обработку представленной документации;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проводит проверку наличия и правильности оформления представленных заявителем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готовит два экземпляра проекта заключения на задание, в котором указывает наличие оснований для согласования задания либо наличие оснований для отказа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два экземпляра проекта заключения на задание директору МКУК "ЦОП" для подписания.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4" w:name="Par340"/>
      <w:bookmarkEnd w:id="14"/>
      <w:r w:rsidRPr="00534263">
        <w:rPr>
          <w:rFonts w:ascii="Times New Roman" w:hAnsi="Times New Roman" w:cs="Times New Roman"/>
          <w:sz w:val="28"/>
          <w:szCs w:val="28"/>
        </w:rPr>
        <w:t>3.9.4. Директор МКУК "ЦОП" подписывает два экземпляра заключения на задание. Подписанное заключение на задание регистрируется исходящим номером МКУК "ЦОП", с простановкой номера и даты регистрации на бланке заключения. Зарегистрированное заключение на задание передается с запросом и комплектом документов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всех административных действий, входящих в административную процедуру, - 7 рабочих дней с момента поступления запроса с комплектом документов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3.9.5. Должностные лица, ответственные за выполнение каждого административного действия, входящего в состав административной процедуры,- директор МКУК "ЦОП" (</w:t>
      </w:r>
      <w:proofErr w:type="spellStart"/>
      <w:r w:rsidRPr="00534263">
        <w:rPr>
          <w:rFonts w:ascii="Times New Roman" w:hAnsi="Times New Roman" w:cs="Times New Roman"/>
          <w:sz w:val="28"/>
          <w:szCs w:val="28"/>
        </w:rPr>
        <w:fldChar w:fldCharType="begin"/>
      </w:r>
      <w:r w:rsidRPr="00534263">
        <w:rPr>
          <w:rFonts w:ascii="Times New Roman" w:hAnsi="Times New Roman" w:cs="Times New Roman"/>
          <w:sz w:val="28"/>
          <w:szCs w:val="28"/>
        </w:rPr>
        <w:instrText xml:space="preserve">HYPERLINK \l Par331  </w:instrText>
      </w:r>
      <w:r w:rsidRPr="00534263">
        <w:rPr>
          <w:rFonts w:ascii="Times New Roman" w:hAnsi="Times New Roman" w:cs="Times New Roman"/>
          <w:sz w:val="28"/>
          <w:szCs w:val="28"/>
        </w:rPr>
        <w:fldChar w:fldCharType="separate"/>
      </w:r>
      <w:r w:rsidRPr="00534263">
        <w:rPr>
          <w:rFonts w:ascii="Times New Roman" w:hAnsi="Times New Roman" w:cs="Times New Roman"/>
          <w:sz w:val="28"/>
          <w:szCs w:val="28"/>
        </w:rPr>
        <w:t>п.п</w:t>
      </w:r>
      <w:proofErr w:type="spellEnd"/>
      <w:r w:rsidRPr="00534263">
        <w:rPr>
          <w:rFonts w:ascii="Times New Roman" w:hAnsi="Times New Roman" w:cs="Times New Roman"/>
          <w:sz w:val="28"/>
          <w:szCs w:val="28"/>
        </w:rPr>
        <w:t>. 3.9.2</w:t>
      </w:r>
      <w:r w:rsidRPr="00534263">
        <w:rPr>
          <w:rFonts w:ascii="Times New Roman" w:hAnsi="Times New Roman" w:cs="Times New Roman"/>
          <w:sz w:val="28"/>
          <w:szCs w:val="28"/>
        </w:rPr>
        <w:fldChar w:fldCharType="end"/>
      </w:r>
      <w:r w:rsidRPr="00534263">
        <w:rPr>
          <w:rFonts w:ascii="Times New Roman" w:hAnsi="Times New Roman" w:cs="Times New Roman"/>
          <w:sz w:val="28"/>
          <w:szCs w:val="28"/>
        </w:rPr>
        <w:t xml:space="preserve">, </w:t>
      </w:r>
      <w:hyperlink w:anchor="Par340" w:history="1">
        <w:r w:rsidRPr="00534263">
          <w:rPr>
            <w:rFonts w:ascii="Times New Roman" w:hAnsi="Times New Roman" w:cs="Times New Roman"/>
            <w:sz w:val="28"/>
            <w:szCs w:val="28"/>
          </w:rPr>
          <w:t>3.9.4</w:t>
        </w:r>
      </w:hyperlink>
      <w:r w:rsidRPr="00534263">
        <w:rPr>
          <w:rFonts w:ascii="Times New Roman" w:hAnsi="Times New Roman" w:cs="Times New Roman"/>
          <w:sz w:val="28"/>
          <w:szCs w:val="28"/>
        </w:rPr>
        <w:t xml:space="preserve">), специалист МКУК "ЦОП" </w:t>
      </w:r>
      <w:hyperlink w:anchor="Par334" w:history="1">
        <w:r w:rsidRPr="00534263">
          <w:rPr>
            <w:rFonts w:ascii="Times New Roman" w:hAnsi="Times New Roman" w:cs="Times New Roman"/>
            <w:sz w:val="28"/>
            <w:szCs w:val="28"/>
          </w:rPr>
          <w:t>(п. 3.9.3)</w:t>
        </w:r>
      </w:hyperlink>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3.9.6. Критериями принятия решения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наличие оснований для согласования задания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наличие оснований для отказа в согласовании задания на проведение работ по сохранению объекта культурного наследия, указанных в </w:t>
      </w:r>
      <w:hyperlink w:anchor="Par132" w:history="1">
        <w:r w:rsidRPr="00534263">
          <w:rPr>
            <w:rFonts w:ascii="Times New Roman" w:hAnsi="Times New Roman" w:cs="Times New Roman"/>
            <w:sz w:val="28"/>
            <w:szCs w:val="28"/>
          </w:rPr>
          <w:t>п. 2.9.2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3.9.7. Результатом административной процедуры является получение специалистом Отдела, ответственным за предоставление муниципальной услуги, подписанных двух экземпляров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3.9.8. Способом фиксации результата выполнения административной процедуры является подпись директора МКУК "ЦОП" на двух экземплярах заключения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3.10. Визирование ответственным исполнителем представленного задания либо подготовка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два экземпляра подписанного заключения на задание, два экземпляра задания, запрос и комплект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3.10.2. Специалист Отдела, ответственный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проверяет обоснованность выводов, изложенных в заключении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визирует один экземпляр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готовит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начальнику Отдела (лицу, его замещающему) запрос, комплект документов, два экземпляра подписанного заключения на задание, два экземпляра завизированного задания (либо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отчет в регистрационную карточку в СЭД о передаче начальнику Отдела (лицу, его замещающему) запроса, комплекта документов, двух экземпляров подписанного заключения на задание, двух экземпляров завизированного задания (либо двух экземпляров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- 3 часа.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3.10.4. Критериями принятия решения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наличие оснований для согласования задания - соответствие представленных заявителем документов требованиям законодательства и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наличие оснований для отказа в согласовании задания, указанных в </w:t>
      </w:r>
      <w:hyperlink w:anchor="Par132" w:history="1">
        <w:r w:rsidRPr="00534263">
          <w:rPr>
            <w:rFonts w:ascii="Times New Roman" w:hAnsi="Times New Roman" w:cs="Times New Roman"/>
            <w:sz w:val="28"/>
            <w:szCs w:val="28"/>
          </w:rPr>
          <w:t>п. 2.9.2</w:t>
        </w:r>
      </w:hyperlink>
      <w:r w:rsidRPr="00534263">
        <w:rPr>
          <w:rFonts w:ascii="Times New Roman" w:hAnsi="Times New Roman" w:cs="Times New Roman"/>
          <w:sz w:val="28"/>
          <w:szCs w:val="28"/>
        </w:rPr>
        <w:t xml:space="preserve"> настоящего Административного регламента.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3.10.5. Результатом административной процедуры является завизированное специалистом Отдела, ответственным за предоставление муниципальной услуги, заключение на задание либо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3.10.6. Способом фиксации результата выполнения административной процедуры является наличие отчета специалиста Отдела, ответственного за предоставление муниципальной услуги, в регистрационной карточке в СЭД о завизированном задании либо о подготовленных двух экземплярах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3.11. Визирование задания либо проекта уведомления об отказе в предоставлении муниципальной услуги начальником Отдела и начальником Управления.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3.11.1. Основанием для начала административной процедуры является завизированное специалистом Отдела, ответственным за предоставление муниципальной услуги, задание либо подготовленные два экземпляра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5" w:name="Par365"/>
      <w:bookmarkEnd w:id="15"/>
      <w:r w:rsidRPr="00534263">
        <w:rPr>
          <w:rFonts w:ascii="Times New Roman" w:hAnsi="Times New Roman" w:cs="Times New Roman"/>
          <w:sz w:val="28"/>
          <w:szCs w:val="28"/>
        </w:rPr>
        <w:t>3.11.2. Начальник Отдела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запрос, комплект документов, заключение на задание, визирует один экземпляр задания либо один экземпляр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комплект документов, два экземпляра заключения на задание, два экземпляра задания (либо два экземпляра проекта уведомления об отказе в предоставлении муниципальной услуги) начальнику управления культуры Комитета (далее - начальник Управления)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отчет в регистрационную карточку в СЭД о передаче документов начальнику Управления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- 1 рабочий день.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6" w:name="Par370"/>
      <w:bookmarkEnd w:id="16"/>
      <w:r w:rsidRPr="00534263">
        <w:rPr>
          <w:rFonts w:ascii="Times New Roman" w:hAnsi="Times New Roman" w:cs="Times New Roman"/>
          <w:sz w:val="28"/>
          <w:szCs w:val="28"/>
        </w:rPr>
        <w:t>3.11.3. Начальник Управления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запрос, комплект документов, заключение на задание,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визирует один экземпляр задания либо подписывает один экземпляр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запрос, комплект документов, два экземпляра заключения на задание, два экземпляра задания (либо два экземпляра уведомления об отказе в предоставлении муниципальной услуги) заместителю главы администрации, председателю Комитета (далее - председатель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вносит отчет в регистрационную карточку в СЭД о передаче документов председателю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административного действия - 1 рабочий день.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3.11.4. </w:t>
      </w:r>
      <w:proofErr w:type="gramStart"/>
      <w:r w:rsidRPr="00534263">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365" w:history="1">
        <w:r w:rsidRPr="00534263">
          <w:rPr>
            <w:rFonts w:ascii="Times New Roman" w:hAnsi="Times New Roman" w:cs="Times New Roman"/>
            <w:sz w:val="28"/>
            <w:szCs w:val="28"/>
          </w:rPr>
          <w:t>(п. 3.11.2)</w:t>
        </w:r>
      </w:hyperlink>
      <w:r w:rsidRPr="00534263">
        <w:rPr>
          <w:rFonts w:ascii="Times New Roman" w:hAnsi="Times New Roman" w:cs="Times New Roman"/>
          <w:sz w:val="28"/>
          <w:szCs w:val="28"/>
        </w:rPr>
        <w:t xml:space="preserve">, начальник Управления (лицо, его замещающее) </w:t>
      </w:r>
      <w:hyperlink w:anchor="Par370" w:history="1">
        <w:r w:rsidRPr="00534263">
          <w:rPr>
            <w:rFonts w:ascii="Times New Roman" w:hAnsi="Times New Roman" w:cs="Times New Roman"/>
            <w:sz w:val="28"/>
            <w:szCs w:val="28"/>
          </w:rPr>
          <w:t>(п. 3.11.3)</w:t>
        </w:r>
      </w:hyperlink>
      <w:r w:rsidRPr="00534263">
        <w:rPr>
          <w:rFonts w:ascii="Times New Roman" w:hAnsi="Times New Roman" w:cs="Times New Roman"/>
          <w:sz w:val="28"/>
          <w:szCs w:val="28"/>
        </w:rPr>
        <w:t>.</w:t>
      </w:r>
      <w:proofErr w:type="gramEnd"/>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3.11.5. Критерием принятия решения является наличие оснований для визирования задания либо для подписания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3.11.6.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3.11.6.1. Результатом административной процедуры является завизированное задание либо подписанное уведомление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3.11.6.2. Начальник Управления (лицо, его замещающее) передает запрос, комплект документов, два экземпляра заключения на задание, два экземпляра завизированного задания (либо два экземпляра подписанного уведомления об отказе в предоставлении муниципальной услуги) председателю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3.11.7. Способом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подписи начальника Отдела (лица, его замещающего) и начальника Управления (лица, его замещающего) на одном экземпляре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подпись начальника Управления (лица, его замещающего) на двух экземплярах проекта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дата и время отчета в регистрационной карточке в СЭД о передаче запроса, комплекта документов, двух экземпляров заключения на задание, двух экземпляров задания (либо двух экземпляров уведомления об отказе в предоставлении муниципальной услуги) председателю Комитета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 Подписание председателем Комитета и заверение печатью Комитета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3.12.1. Основанием для начала административной процедуры являются два экземпляра подписанного заключения на задание, завизированный один экземпляр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3.12.2. Председатель Комитета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по результатам рассмотрения согласовывает заключение на задание, подписывает два экземпляра задания и прилагает печать Комитета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рассматривает, по результатам рассмотрения отказывает в согласовании заключения на задание и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заключения на задание, два экземпляра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несогласованного заключения на задание,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административного действия - 1 час.</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3.12.4. Критерием принятия решения является заключение на задание.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3.12.5.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3.12.5.1. Результатом административной процедуры является подписание (согласование) председателем Комитета (лицом, его замещающим) заключения на задание, подписание двух экземпляров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3.12.5.2. Председатель Комитета (лицо, его замещающее):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заключения на задание, два экземпляра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несогласованного заключения на задание, два экземпляра несогласованного задания,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3.12.6. Способом фиксации результата выполнения административной процедуры является подпись председателя Комитета (лица, его замещающего), заверенная печатью Комитета, на двух экземплярах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 Регистрация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3.13.1. Основанием для начала административной процедуры являются полученные специалистом Отдела, ответственным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запрос, комплект документов, два экземпляра заключения на задание, два экземпляра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запрос, комплект документов, несогласованное заключение на задание, несогласованное задание,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7" w:name="Par405"/>
      <w:bookmarkEnd w:id="17"/>
      <w:r w:rsidRPr="00534263">
        <w:rPr>
          <w:rFonts w:ascii="Times New Roman" w:hAnsi="Times New Roman" w:cs="Times New Roman"/>
          <w:sz w:val="28"/>
          <w:szCs w:val="28"/>
        </w:rPr>
        <w:t>3.13.2. Специалист Отдела, ответственный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сканирует заключение на задание, прикрепляет электронный образ файла к регистрационной карточке в СЭД, передает в МКУК "ЦОП" один экземпляр согласованного (либо несогласованного) заключения на задание, комплект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документооборота, ответственному за прием и выдачу документов, два экземпляра подписанного (согласованного) задания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документооборота, ответственному за прием и выдачу документов, два экземпляра несогласованного заключения на задание, два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- 10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8" w:name="Par410"/>
      <w:bookmarkEnd w:id="18"/>
      <w:r w:rsidRPr="00534263">
        <w:rPr>
          <w:rFonts w:ascii="Times New Roman" w:hAnsi="Times New Roman" w:cs="Times New Roman"/>
          <w:sz w:val="28"/>
          <w:szCs w:val="28"/>
        </w:rPr>
        <w:t>3.13.3.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регистрирует в СЭД задание (либо уведомление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проставляет на двух экземплярах задания (либо на двух экземплярах уведомления об отказе в предоставлении муниципальной услуги) дату и номер регистрации в соответствии с записью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сканирует задание (либо уведомление об отказе в предоставлении муниципальной услуги) и прикрепляет электронный образ файла к регистрационной карточке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- 10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bookmarkStart w:id="19" w:name="Par415"/>
      <w:bookmarkEnd w:id="19"/>
      <w:r w:rsidRPr="00534263">
        <w:rPr>
          <w:rFonts w:ascii="Times New Roman" w:hAnsi="Times New Roman" w:cs="Times New Roman"/>
          <w:sz w:val="28"/>
          <w:szCs w:val="28"/>
        </w:rPr>
        <w:t xml:space="preserve">3.13.4. </w:t>
      </w:r>
      <w:proofErr w:type="gramStart"/>
      <w:r w:rsidRPr="00534263">
        <w:rPr>
          <w:rFonts w:ascii="Times New Roman" w:hAnsi="Times New Roman" w:cs="Times New Roman"/>
          <w:sz w:val="28"/>
          <w:szCs w:val="28"/>
        </w:rPr>
        <w:t>Специалист Отдела документооборота, ответственный за прием и выдачу документов,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 проверяет наличие в Отделе документооборота двух экземпляров заключения на задание либо двух экземпляров уведомления об отказе в предоставлении муниципальной услуги.</w:t>
      </w:r>
      <w:proofErr w:type="gramEnd"/>
      <w:r w:rsidRPr="00534263">
        <w:rPr>
          <w:rFonts w:ascii="Times New Roman" w:hAnsi="Times New Roman" w:cs="Times New Roman"/>
          <w:sz w:val="28"/>
          <w:szCs w:val="28"/>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административных действий - 2 часа.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3.13.5.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05" w:history="1">
        <w:r w:rsidRPr="00534263">
          <w:rPr>
            <w:rFonts w:ascii="Times New Roman" w:hAnsi="Times New Roman" w:cs="Times New Roman"/>
            <w:sz w:val="28"/>
            <w:szCs w:val="28"/>
          </w:rPr>
          <w:t>(п. 3.13.2)</w:t>
        </w:r>
      </w:hyperlink>
      <w:r w:rsidRPr="00534263">
        <w:rPr>
          <w:rFonts w:ascii="Times New Roman" w:hAnsi="Times New Roman" w:cs="Times New Roman"/>
          <w:sz w:val="28"/>
          <w:szCs w:val="28"/>
        </w:rPr>
        <w:t>, специалист Отдела документооборота, ответственный за прием и выдачу документов (</w:t>
      </w:r>
      <w:proofErr w:type="spellStart"/>
      <w:r w:rsidRPr="00534263">
        <w:rPr>
          <w:rFonts w:ascii="Times New Roman" w:hAnsi="Times New Roman" w:cs="Times New Roman"/>
          <w:sz w:val="28"/>
          <w:szCs w:val="28"/>
        </w:rPr>
        <w:fldChar w:fldCharType="begin"/>
      </w:r>
      <w:r w:rsidRPr="00534263">
        <w:rPr>
          <w:rFonts w:ascii="Times New Roman" w:hAnsi="Times New Roman" w:cs="Times New Roman"/>
          <w:sz w:val="28"/>
          <w:szCs w:val="28"/>
        </w:rPr>
        <w:instrText xml:space="preserve">HYPERLINK \l Par410  </w:instrText>
      </w:r>
      <w:r w:rsidRPr="00534263">
        <w:rPr>
          <w:rFonts w:ascii="Times New Roman" w:hAnsi="Times New Roman" w:cs="Times New Roman"/>
          <w:sz w:val="28"/>
          <w:szCs w:val="28"/>
        </w:rPr>
        <w:fldChar w:fldCharType="separate"/>
      </w:r>
      <w:r w:rsidRPr="00534263">
        <w:rPr>
          <w:rFonts w:ascii="Times New Roman" w:hAnsi="Times New Roman" w:cs="Times New Roman"/>
          <w:sz w:val="28"/>
          <w:szCs w:val="28"/>
        </w:rPr>
        <w:t>п.п</w:t>
      </w:r>
      <w:proofErr w:type="spellEnd"/>
      <w:r w:rsidRPr="00534263">
        <w:rPr>
          <w:rFonts w:ascii="Times New Roman" w:hAnsi="Times New Roman" w:cs="Times New Roman"/>
          <w:sz w:val="28"/>
          <w:szCs w:val="28"/>
        </w:rPr>
        <w:t>. 3.13.3</w:t>
      </w:r>
      <w:r w:rsidRPr="00534263">
        <w:rPr>
          <w:rFonts w:ascii="Times New Roman" w:hAnsi="Times New Roman" w:cs="Times New Roman"/>
          <w:sz w:val="28"/>
          <w:szCs w:val="28"/>
        </w:rPr>
        <w:fldChar w:fldCharType="end"/>
      </w:r>
      <w:r w:rsidRPr="00534263">
        <w:rPr>
          <w:rFonts w:ascii="Times New Roman" w:hAnsi="Times New Roman" w:cs="Times New Roman"/>
          <w:sz w:val="28"/>
          <w:szCs w:val="28"/>
        </w:rPr>
        <w:t xml:space="preserve">, </w:t>
      </w:r>
      <w:hyperlink w:anchor="Par415" w:history="1">
        <w:r w:rsidRPr="00534263">
          <w:rPr>
            <w:rFonts w:ascii="Times New Roman" w:hAnsi="Times New Roman" w:cs="Times New Roman"/>
            <w:sz w:val="28"/>
            <w:szCs w:val="28"/>
          </w:rPr>
          <w:t>3.13.4</w:t>
        </w:r>
      </w:hyperlink>
      <w:r w:rsidRPr="00534263">
        <w:rPr>
          <w:rFonts w:ascii="Times New Roman" w:hAnsi="Times New Roman" w:cs="Times New Roman"/>
          <w:sz w:val="28"/>
          <w:szCs w:val="28"/>
        </w:rPr>
        <w:t xml:space="preserve">), начальник Отдела документооборота (лицо, его замещающее) </w:t>
      </w:r>
      <w:hyperlink w:anchor="Par415" w:history="1">
        <w:r w:rsidRPr="00534263">
          <w:rPr>
            <w:rFonts w:ascii="Times New Roman" w:hAnsi="Times New Roman" w:cs="Times New Roman"/>
            <w:sz w:val="28"/>
            <w:szCs w:val="28"/>
          </w:rPr>
          <w:t>(п. 3.13.4)</w:t>
        </w:r>
      </w:hyperlink>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3.13.6. Критерием принятия решения является наличие двух экземпляров задания либо двух экземпляров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3.13.7. Результатом административной процедуры является регистрация в СЭД двух экземпляров задания (либо двух экземпляров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3.13.8. Способами фиксации результата выполнения административной процедуры являются номер и дата регистрации задания (либо уведомления об отказе в предоставлении муниципальной услуги)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 Выдача (направление) заявителю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3.14.1. Основанием для начала административной процедуры является обращение заявителя и зарегистрированное в СЭД задание (либо </w:t>
      </w:r>
      <w:r w:rsidRPr="00534263">
        <w:rPr>
          <w:rFonts w:ascii="Times New Roman" w:hAnsi="Times New Roman" w:cs="Times New Roman"/>
          <w:sz w:val="28"/>
          <w:szCs w:val="28"/>
        </w:rPr>
        <w:lastRenderedPageBreak/>
        <w:t xml:space="preserve">уведомление об отказе в предоставлении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7" w:history="1">
        <w:r w:rsidRPr="00534263">
          <w:rPr>
            <w:rFonts w:ascii="Times New Roman" w:hAnsi="Times New Roman" w:cs="Times New Roman"/>
            <w:sz w:val="28"/>
            <w:szCs w:val="28"/>
          </w:rPr>
          <w:t>п. 1.3.1</w:t>
        </w:r>
      </w:hyperlink>
      <w:r w:rsidRPr="00534263">
        <w:rPr>
          <w:rFonts w:ascii="Times New Roman" w:hAnsi="Times New Roman" w:cs="Times New Roman"/>
          <w:sz w:val="28"/>
          <w:szCs w:val="28"/>
        </w:rPr>
        <w:t xml:space="preserve"> настоящего 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3.14.2.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устанавливает личность и правомочность заявителя (его представителя);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выдает заявителю (его представителю) один экземпляр подписанного задания под роспись на экземпляре расписки, распечатанном из регистрационной карточки в СЭД, либо</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выдает заявителю (его представителю) один экземпляр неподписанного задания,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в случае неприбытия заявителя в срок, указанный в расписке, направляет один экземпляр задания либо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делает отметку в регистрационной карточке СЭД о дате предоставления заявителю муниципальной услуги и снятии документа с контроля;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передает в МКУК "ЦОП" второй экземпляр задания.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Максимальный срок выполнения административной процедуры - 15 минут.</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3.14.4. Критерием принятия решения является прибытие (неприбытие) заявителя и зарегистрированное задание либо уведомление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3.14.5. Результат административной процедуры и порядок передачи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3.14.5.1. Результатом административной процедуры является: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получение заявителем одного экземпляра задания либо одного экземпляра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снятие документа с контроля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3.14.5.2. Специалист Отдела документооборота, ответственный за прием и выдачу документов, выдает (направляет) заявителю один экземпляр задания либо один экземпляр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3.14.6. Способами фиксации результата выполнения административной процедуры являются:</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роспись заявителя на экземпляре расписки;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почтовое уведомление о вручении заявителю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jc w:val="center"/>
        <w:outlineLvl w:val="0"/>
        <w:rPr>
          <w:rFonts w:ascii="Times New Roman" w:hAnsi="Times New Roman" w:cs="Times New Roman"/>
          <w:sz w:val="28"/>
          <w:szCs w:val="28"/>
        </w:rPr>
      </w:pPr>
      <w:r w:rsidRPr="00534263">
        <w:rPr>
          <w:rFonts w:ascii="Times New Roman" w:hAnsi="Times New Roman" w:cs="Times New Roman"/>
          <w:sz w:val="28"/>
          <w:szCs w:val="28"/>
        </w:rPr>
        <w:t>Раздел 4. ПОРЯДОК И ФОРМЫ КОНТРОЛЯ ИСПОЛНЕНИЯ</w:t>
      </w:r>
    </w:p>
    <w:p w:rsidR="00534263" w:rsidRPr="00534263" w:rsidRDefault="00534263" w:rsidP="00534263">
      <w:pPr>
        <w:autoSpaceDE w:val="0"/>
        <w:autoSpaceDN w:val="0"/>
        <w:adjustRightInd w:val="0"/>
        <w:spacing w:after="0" w:line="240" w:lineRule="auto"/>
        <w:jc w:val="center"/>
        <w:rPr>
          <w:rFonts w:ascii="Times New Roman" w:hAnsi="Times New Roman" w:cs="Times New Roman"/>
          <w:sz w:val="28"/>
          <w:szCs w:val="28"/>
        </w:rPr>
      </w:pPr>
      <w:r w:rsidRPr="00534263">
        <w:rPr>
          <w:rFonts w:ascii="Times New Roman" w:hAnsi="Times New Roman" w:cs="Times New Roman"/>
          <w:sz w:val="28"/>
          <w:szCs w:val="28"/>
        </w:rPr>
        <w:t>АДМИНИСТРАТИВНОГО РЕГЛАМЕНТА ПО ПРЕДОСТАВЛЕНИЮ</w:t>
      </w:r>
    </w:p>
    <w:p w:rsidR="00534263" w:rsidRPr="00534263" w:rsidRDefault="00534263" w:rsidP="00534263">
      <w:pPr>
        <w:autoSpaceDE w:val="0"/>
        <w:autoSpaceDN w:val="0"/>
        <w:adjustRightInd w:val="0"/>
        <w:spacing w:after="0" w:line="240" w:lineRule="auto"/>
        <w:jc w:val="center"/>
        <w:rPr>
          <w:rFonts w:ascii="Times New Roman" w:hAnsi="Times New Roman" w:cs="Times New Roman"/>
          <w:sz w:val="28"/>
          <w:szCs w:val="28"/>
        </w:rPr>
      </w:pPr>
      <w:r w:rsidRPr="00534263">
        <w:rPr>
          <w:rFonts w:ascii="Times New Roman" w:hAnsi="Times New Roman" w:cs="Times New Roman"/>
          <w:sz w:val="28"/>
          <w:szCs w:val="28"/>
        </w:rPr>
        <w:t>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приема запроса с комплектом документов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несвоевременную регистрацию запроса с комплектом документов для предоставления муниципальной услуги в СЭД, постановку на контроль;</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записи на запросе о предоставлении муниципальной услуги номера и даты регистрации;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невыдачу (направление) заявителю расписки в приеме документов для предоставления муниципальной услуги (уведомления об отказе в приеме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несоблюдение сроков и порядка регистрации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внесения записи о регистрации задания либо уведомления об отказе в предоставлении муниципальной услуги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записи на задании либо уведомлении об отказе в предоставлении муниципальной услуги номера и даты регистрации;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 </w:t>
      </w:r>
      <w:proofErr w:type="spellStart"/>
      <w:r w:rsidRPr="00534263">
        <w:rPr>
          <w:rFonts w:ascii="Times New Roman" w:hAnsi="Times New Roman" w:cs="Times New Roman"/>
          <w:sz w:val="28"/>
          <w:szCs w:val="28"/>
        </w:rPr>
        <w:t>непроведение</w:t>
      </w:r>
      <w:proofErr w:type="spellEnd"/>
      <w:r w:rsidRPr="00534263">
        <w:rPr>
          <w:rFonts w:ascii="Times New Roman" w:hAnsi="Times New Roman" w:cs="Times New Roman"/>
          <w:sz w:val="28"/>
          <w:szCs w:val="28"/>
        </w:rPr>
        <w:t xml:space="preserve"> проверки наличия в Отделе документооборота результата предоставления муниципальной услуги до 10 часов утра рабочего дня, предшествующего времени выдачи заявителю готового результата;</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второго экземпляра уведомления об отказе в предоставлении муниципальной услуги специалисту Отдела, ответственному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второго экземпляра задания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выдачи (направления) заявителю задания либо уведомления об отказе в предоставлении муниципальной услуги, снятие документа с контроля в СЭД.</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подготовки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неправильность внесения записи в СЭД о результатах выполнения своих административных действий;</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срока подготовки и предоставления начальнику Отдела (лицу, его замещающему) задания либо заключения об отказе в предоставлении муниципальной услуги и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задания либо заключения об отказе в предоставлении муниципальной услуги и уведомления об отказе в предоставлении муниципальной услуги в Отдел документооборота для выдачи заявителю;</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заключения на задание и комплекта документов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назначения лица, ответственного за предоставление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передачи запроса с комплектом документов в МКУК "ЦОП";</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неправомерность решения о выдаче заявителю задания либо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визирования задания либо заключения об отказе в предоставлении муниципальной услуги и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lastRenderedPageBreak/>
        <w:t xml:space="preserve">4.6. Начальник Управления (лицо, его замещающее)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визирования задания и заключения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сроков и порядка подписания уведомления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4.7. Начальник Отдела документооборота (лицо, его замещающее) несет персональную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срока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неправомерность отказа в приеме от заявителя запроса для предоставления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4.8. Председатель Комитета (лицо, его замещающее) несет ответственность </w:t>
      </w:r>
      <w:proofErr w:type="gramStart"/>
      <w:r w:rsidRPr="00534263">
        <w:rPr>
          <w:rFonts w:ascii="Times New Roman" w:hAnsi="Times New Roman" w:cs="Times New Roman"/>
          <w:sz w:val="28"/>
          <w:szCs w:val="28"/>
        </w:rPr>
        <w:t>за</w:t>
      </w:r>
      <w:proofErr w:type="gramEnd"/>
      <w:r w:rsidRPr="00534263">
        <w:rPr>
          <w:rFonts w:ascii="Times New Roman" w:hAnsi="Times New Roman" w:cs="Times New Roman"/>
          <w:sz w:val="28"/>
          <w:szCs w:val="28"/>
        </w:rPr>
        <w:t>:</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несоблюдение срока и порядка подписания задания либо заключения об отказе в предоставлении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4.9. Персональная ответственность должностных лиц (специалистов) Отдела и Отдела документооборота, руководителей структурных подразделений администрации закрепляется в их должностных инструкциях в соответствии с требованиями законодательства Российской Федерации.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4.10. Начальником Отдела документооборота и начальником Отдела, </w:t>
      </w:r>
      <w:proofErr w:type="gramStart"/>
      <w:r w:rsidRPr="00534263">
        <w:rPr>
          <w:rFonts w:ascii="Times New Roman" w:hAnsi="Times New Roman" w:cs="Times New Roman"/>
          <w:sz w:val="28"/>
          <w:szCs w:val="28"/>
        </w:rPr>
        <w:t>ответственными</w:t>
      </w:r>
      <w:proofErr w:type="gramEnd"/>
      <w:r w:rsidRPr="00534263">
        <w:rPr>
          <w:rFonts w:ascii="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34263" w:rsidRPr="00534263" w:rsidRDefault="00534263" w:rsidP="00534263">
      <w:pPr>
        <w:autoSpaceDE w:val="0"/>
        <w:autoSpaceDN w:val="0"/>
        <w:adjustRightInd w:val="0"/>
        <w:spacing w:after="0" w:line="240" w:lineRule="auto"/>
        <w:ind w:firstLine="540"/>
        <w:jc w:val="both"/>
        <w:rPr>
          <w:rFonts w:ascii="Times New Roman" w:hAnsi="Times New Roman" w:cs="Times New Roman"/>
          <w:sz w:val="28"/>
          <w:szCs w:val="28"/>
        </w:rPr>
      </w:pPr>
      <w:r w:rsidRPr="00534263">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sidRPr="00534263">
        <w:rPr>
          <w:rFonts w:ascii="Times New Roman" w:hAnsi="Times New Roman" w:cs="Times New Roman"/>
          <w:sz w:val="28"/>
          <w:szCs w:val="28"/>
        </w:rPr>
        <w:t>контроль за</w:t>
      </w:r>
      <w:proofErr w:type="gramEnd"/>
      <w:r w:rsidRPr="00534263">
        <w:rPr>
          <w:rFonts w:ascii="Times New Roman" w:hAnsi="Times New Roman" w:cs="Times New Roman"/>
          <w:sz w:val="28"/>
          <w:szCs w:val="28"/>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232B46" w:rsidRPr="00D61168" w:rsidRDefault="00232B46" w:rsidP="00232B46">
      <w:pPr>
        <w:autoSpaceDE w:val="0"/>
        <w:autoSpaceDN w:val="0"/>
        <w:adjustRightInd w:val="0"/>
        <w:spacing w:after="0" w:line="240" w:lineRule="auto"/>
        <w:ind w:firstLine="709"/>
        <w:jc w:val="center"/>
        <w:rPr>
          <w:rFonts w:ascii="Times New Roman" w:hAnsi="Times New Roman" w:cs="Times New Roman"/>
          <w:sz w:val="28"/>
          <w:szCs w:val="28"/>
        </w:rPr>
      </w:pPr>
      <w:bookmarkStart w:id="20" w:name="Par528"/>
      <w:bookmarkEnd w:id="20"/>
      <w:r w:rsidRPr="00D61168">
        <w:rPr>
          <w:rFonts w:ascii="Times New Roman" w:hAnsi="Times New Roman" w:cs="Times New Roman"/>
          <w:sz w:val="28"/>
          <w:szCs w:val="28"/>
        </w:rPr>
        <w:t xml:space="preserve">Раздел 5. </w:t>
      </w:r>
      <w:proofErr w:type="gramStart"/>
      <w:r w:rsidRPr="00D61168">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232B46" w:rsidRPr="00D61168" w:rsidRDefault="00232B46" w:rsidP="00232B46">
      <w:pPr>
        <w:autoSpaceDE w:val="0"/>
        <w:autoSpaceDN w:val="0"/>
        <w:adjustRightInd w:val="0"/>
        <w:spacing w:after="0" w:line="240" w:lineRule="auto"/>
        <w:ind w:firstLine="709"/>
        <w:jc w:val="center"/>
        <w:rPr>
          <w:rFonts w:ascii="Times New Roman" w:hAnsi="Times New Roman" w:cs="Times New Roman"/>
          <w:sz w:val="28"/>
          <w:szCs w:val="28"/>
        </w:rPr>
      </w:pPr>
      <w:r w:rsidRPr="00D61168">
        <w:rPr>
          <w:rFonts w:ascii="Times New Roman" w:hAnsi="Times New Roman" w:cs="Times New Roman"/>
          <w:sz w:val="28"/>
          <w:szCs w:val="28"/>
        </w:rPr>
        <w:t>СЛУЖАЩИХ, А ТАКЖЕ МФЦ, ЕГО РУКОВОДИТЕЛЯ, РАБОТНИКОВ</w:t>
      </w:r>
    </w:p>
    <w:p w:rsidR="00232B46" w:rsidRPr="00D61168" w:rsidRDefault="00232B46" w:rsidP="00232B46">
      <w:pPr>
        <w:autoSpaceDE w:val="0"/>
        <w:autoSpaceDN w:val="0"/>
        <w:adjustRightInd w:val="0"/>
        <w:spacing w:after="0" w:line="240" w:lineRule="auto"/>
        <w:ind w:firstLine="709"/>
        <w:jc w:val="both"/>
        <w:rPr>
          <w:rFonts w:ascii="Times New Roman" w:hAnsi="Times New Roman" w:cs="Times New Roman"/>
          <w:sz w:val="28"/>
          <w:szCs w:val="28"/>
        </w:rPr>
      </w:pPr>
    </w:p>
    <w:p w:rsidR="00232B46" w:rsidRPr="00D61168" w:rsidRDefault="00232B46" w:rsidP="00232B46">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232B46" w:rsidRPr="00D61168" w:rsidRDefault="00232B46" w:rsidP="00232B46">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5.2. Предмет досудебного (внесудебного) обжалования: </w:t>
      </w:r>
    </w:p>
    <w:p w:rsidR="00232B46" w:rsidRPr="00D61168" w:rsidRDefault="00232B46" w:rsidP="00232B46">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lastRenderedPageBreak/>
        <w:t xml:space="preserve">Заявитель может обратиться с </w:t>
      </w:r>
      <w:proofErr w:type="gramStart"/>
      <w:r w:rsidRPr="00D61168">
        <w:rPr>
          <w:rFonts w:ascii="Times New Roman" w:eastAsia="Times New Roman" w:hAnsi="Times New Roman" w:cs="Times New Roman"/>
          <w:sz w:val="28"/>
          <w:szCs w:val="28"/>
          <w:lang w:eastAsia="ru-RU"/>
        </w:rPr>
        <w:t>жалобой</w:t>
      </w:r>
      <w:proofErr w:type="gramEnd"/>
      <w:r w:rsidRPr="00D61168">
        <w:rPr>
          <w:rFonts w:ascii="Times New Roman" w:eastAsia="Times New Roman" w:hAnsi="Times New Roman" w:cs="Times New Roman"/>
          <w:sz w:val="28"/>
          <w:szCs w:val="28"/>
          <w:lang w:eastAsia="ru-RU"/>
        </w:rPr>
        <w:t xml:space="preserve"> в том числе в следующих случаях:</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D61168">
        <w:rPr>
          <w:rFonts w:ascii="Times New Roman" w:hAnsi="Times New Roman" w:cs="Times New Roman"/>
          <w:sz w:val="28"/>
          <w:szCs w:val="28"/>
        </w:rPr>
        <w:t>Федерального закона</w:t>
      </w:r>
      <w:r w:rsidRPr="00D61168">
        <w:rPr>
          <w:rFonts w:ascii="Times New Roman" w:eastAsia="Times New Roman" w:hAnsi="Times New Roman" w:cs="Times New Roman"/>
          <w:sz w:val="28"/>
          <w:szCs w:val="28"/>
          <w:lang w:eastAsia="ru-RU"/>
        </w:rPr>
        <w:t xml:space="preserve">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нарушение срока предоставления муниципальной услуги;</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32B46" w:rsidRPr="00D61168" w:rsidRDefault="00232B46" w:rsidP="00232B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w:t>
      </w:r>
      <w:r w:rsidRPr="00D61168">
        <w:rPr>
          <w:rFonts w:ascii="Times New Roman" w:hAnsi="Times New Roman" w:cs="Times New Roman"/>
          <w:sz w:val="28"/>
          <w:szCs w:val="28"/>
        </w:rPr>
        <w:t>затребование с заявителя при предоставлении муниципальной услуги платы</w:t>
      </w:r>
      <w:r w:rsidRPr="00D61168">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roofErr w:type="gramEnd"/>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lastRenderedPageBreak/>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61168">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Pr="00D61168">
        <w:rPr>
          <w:rFonts w:ascii="Times New Roman" w:hAnsi="Times New Roman" w:cs="Times New Roman"/>
          <w:sz w:val="28"/>
          <w:szCs w:val="28"/>
        </w:rPr>
        <w:t xml:space="preserve"> муниципальных услуг»</w:t>
      </w:r>
      <w:r w:rsidRPr="00D61168">
        <w:rPr>
          <w:rFonts w:ascii="Times New Roman" w:eastAsia="Times New Roman" w:hAnsi="Times New Roman" w:cs="Times New Roman"/>
          <w:sz w:val="28"/>
          <w:szCs w:val="28"/>
          <w:lang w:eastAsia="ru-RU"/>
        </w:rPr>
        <w:t>.</w:t>
      </w:r>
    </w:p>
    <w:p w:rsidR="00232B46" w:rsidRPr="00D61168" w:rsidRDefault="00232B46" w:rsidP="00232B46">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61168">
        <w:rPr>
          <w:rFonts w:ascii="Times New Roman" w:eastAsia="Times New Roman" w:hAnsi="Times New Roman" w:cs="Times New Roman"/>
          <w:sz w:val="28"/>
          <w:szCs w:val="28"/>
          <w:lang w:eastAsia="ru-RU"/>
        </w:rPr>
        <w:t xml:space="preserve">5.3. </w:t>
      </w:r>
      <w:r w:rsidRPr="00D61168">
        <w:rPr>
          <w:rFonts w:ascii="Times New Roman" w:eastAsia="Calibri" w:hAnsi="Times New Roman" w:cs="Times New Roman"/>
          <w:sz w:val="28"/>
          <w:szCs w:val="28"/>
          <w:lang w:eastAsia="ar-SA"/>
        </w:rPr>
        <w:t>Жалоба подается в письменной форме на бумажном носителе, в электронной форме.</w:t>
      </w:r>
    </w:p>
    <w:p w:rsidR="00232B46" w:rsidRPr="00D61168" w:rsidRDefault="00232B46" w:rsidP="00232B46">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ascii="Times New Roman" w:eastAsia="Calibri" w:hAnsi="Times New Roman" w:cs="Times New Roman"/>
          <w:sz w:val="28"/>
          <w:szCs w:val="28"/>
          <w:lang w:eastAsia="ar-SA"/>
        </w:rPr>
        <w:t xml:space="preserve"> </w:t>
      </w:r>
      <w:proofErr w:type="gramStart"/>
      <w:r w:rsidRPr="00D61168">
        <w:rPr>
          <w:rFonts w:ascii="Times New Roman" w:eastAsia="Calibri" w:hAnsi="Times New Roman" w:cs="Times New Roman"/>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232B46" w:rsidRPr="00D61168" w:rsidRDefault="00232B46" w:rsidP="00232B46">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5.4. Жалоба должна содержать:</w:t>
      </w:r>
    </w:p>
    <w:p w:rsidR="00232B46" w:rsidRPr="00D61168" w:rsidRDefault="00232B46" w:rsidP="00232B46">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32B46" w:rsidRPr="00D61168" w:rsidRDefault="00232B46" w:rsidP="00232B46">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ar-SA"/>
        </w:rPr>
      </w:pPr>
      <w:proofErr w:type="gramStart"/>
      <w:r w:rsidRPr="00D61168">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232B46" w:rsidRPr="00D61168" w:rsidRDefault="00232B46" w:rsidP="00232B46">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232B46" w:rsidRPr="00D61168" w:rsidRDefault="00232B46" w:rsidP="00232B46">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32B46" w:rsidRPr="00D61168" w:rsidRDefault="00232B46" w:rsidP="00232B46">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232B46" w:rsidRPr="00D61168" w:rsidRDefault="00232B46" w:rsidP="00232B46">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232B46" w:rsidRPr="00D61168" w:rsidRDefault="00232B46" w:rsidP="00232B46">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232B46" w:rsidRPr="00D61168" w:rsidRDefault="00232B46" w:rsidP="00232B46">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работника МФЦ подаются руководителю этого МФЦ;</w:t>
      </w:r>
    </w:p>
    <w:p w:rsidR="00232B46" w:rsidRPr="00D61168" w:rsidRDefault="00232B46" w:rsidP="00232B46">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232B46" w:rsidRPr="00D61168" w:rsidRDefault="00232B46" w:rsidP="00232B46">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32B46" w:rsidRPr="00D61168" w:rsidRDefault="00232B46" w:rsidP="00232B46">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5.7. </w:t>
      </w:r>
      <w:proofErr w:type="gramStart"/>
      <w:r w:rsidRPr="00D61168">
        <w:rPr>
          <w:rFonts w:ascii="Times New Roman" w:eastAsia="Times New Roman" w:hAnsi="Times New Roman" w:cs="Times New Roman"/>
          <w:sz w:val="28"/>
          <w:szCs w:val="28"/>
          <w:lang w:eastAsia="ru-RU"/>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1168">
        <w:rPr>
          <w:rFonts w:ascii="Times New Roman" w:eastAsia="Times New Roman" w:hAnsi="Times New Roman" w:cs="Times New Roman"/>
          <w:sz w:val="28"/>
          <w:szCs w:val="28"/>
          <w:lang w:eastAsia="ru-RU"/>
        </w:rPr>
        <w:t xml:space="preserve"> регистрации. </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2) в удовлетворении жалобы отказывается.</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lastRenderedPageBreak/>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5.10. В ответе Администрации о результатах рассмотрения жалобы указываются:</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232B46" w:rsidRPr="00D61168" w:rsidRDefault="00232B46" w:rsidP="00232B46">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rFonts w:ascii="Times New Roman" w:eastAsia="Times New Roman" w:hAnsi="Times New Roman" w:cs="Times New Roman"/>
          <w:sz w:val="28"/>
          <w:szCs w:val="28"/>
          <w:lang w:eastAsia="ru-RU"/>
        </w:rPr>
        <w:t>ответе</w:t>
      </w:r>
      <w:proofErr w:type="gramEnd"/>
      <w:r w:rsidRPr="00D61168">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D61168">
        <w:rPr>
          <w:rFonts w:ascii="Times New Roman" w:hAnsi="Times New Roman" w:cs="Times New Roman"/>
          <w:sz w:val="28"/>
          <w:szCs w:val="28"/>
        </w:rPr>
        <w:t xml:space="preserve"> </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д) принятое по результатам рассмотрения жалобы решение;</w:t>
      </w:r>
    </w:p>
    <w:p w:rsidR="00232B46" w:rsidRPr="00D61168" w:rsidRDefault="00232B46" w:rsidP="00232B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D61168">
        <w:rPr>
          <w:rFonts w:ascii="Times New Roman" w:eastAsia="Times New Roman" w:hAnsi="Times New Roman" w:cs="Times New Roman"/>
          <w:sz w:val="28"/>
          <w:szCs w:val="28"/>
          <w:lang w:eastAsia="ru-RU"/>
        </w:rPr>
        <w:t>–и</w:t>
      </w:r>
      <w:proofErr w:type="gramEnd"/>
      <w:r w:rsidRPr="00D61168">
        <w:rPr>
          <w:rFonts w:ascii="Times New Roman" w:eastAsia="Times New Roman" w:hAnsi="Times New Roman" w:cs="Times New Roman"/>
          <w:sz w:val="28"/>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232B46" w:rsidRPr="00D61168" w:rsidRDefault="00232B46" w:rsidP="00232B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ж) </w:t>
      </w:r>
      <w:r w:rsidRPr="00D61168">
        <w:rPr>
          <w:rFonts w:ascii="Times New Roman" w:hAnsi="Times New Roman" w:cs="Times New Roman"/>
          <w:sz w:val="28"/>
          <w:szCs w:val="28"/>
        </w:rPr>
        <w:t xml:space="preserve">в случае признания жалобы не подлежащей удовлетворению </w:t>
      </w:r>
      <w:proofErr w:type="gramStart"/>
      <w:r w:rsidRPr="00D61168">
        <w:rPr>
          <w:rFonts w:ascii="Times New Roman" w:hAnsi="Times New Roman" w:cs="Times New Roman"/>
          <w:sz w:val="28"/>
          <w:szCs w:val="28"/>
        </w:rPr>
        <w:t>–и</w:t>
      </w:r>
      <w:proofErr w:type="gramEnd"/>
      <w:r w:rsidRPr="00D61168">
        <w:rPr>
          <w:rFonts w:ascii="Times New Roman" w:hAnsi="Times New Roman" w:cs="Times New Roman"/>
          <w:sz w:val="28"/>
          <w:szCs w:val="28"/>
        </w:rPr>
        <w:t>нформация о порядке обжалования принятого решения.</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232B46" w:rsidRPr="00D61168" w:rsidRDefault="00232B46" w:rsidP="00232B4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5.12.</w:t>
      </w:r>
      <w:r w:rsidRPr="00D61168">
        <w:rPr>
          <w:rFonts w:ascii="Times New Roman" w:hAnsi="Times New Roman" w:cs="Times New Roman"/>
          <w:sz w:val="28"/>
          <w:szCs w:val="28"/>
        </w:rPr>
        <w:t xml:space="preserve"> В случае установления в ходе или по результатам </w:t>
      </w:r>
      <w:proofErr w:type="gramStart"/>
      <w:r w:rsidRPr="00D611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61168">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232B46" w:rsidRPr="00D61168" w:rsidRDefault="00232B46" w:rsidP="00232B4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232B46" w:rsidRPr="00D61168" w:rsidRDefault="00232B46" w:rsidP="00232B46">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lastRenderedPageBreak/>
        <w:t xml:space="preserve">– </w:t>
      </w:r>
      <w:r w:rsidRPr="00D6116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232B46" w:rsidRPr="00D61168" w:rsidRDefault="00232B46" w:rsidP="00232B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1168">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32B46" w:rsidRPr="00D61168" w:rsidRDefault="00232B46" w:rsidP="00232B4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232B46" w:rsidRPr="00D61168" w:rsidRDefault="00232B46" w:rsidP="00232B46">
      <w:pPr>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xml:space="preserve">Информация, указанная в разделе 5 настоящего Административного регламента, размещена на </w:t>
      </w:r>
      <w:r w:rsidRPr="00D61168">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232B46" w:rsidRPr="00D61168" w:rsidRDefault="00232B46" w:rsidP="00232B46">
      <w:pPr>
        <w:spacing w:after="0" w:line="240" w:lineRule="auto"/>
        <w:ind w:firstLine="709"/>
        <w:jc w:val="both"/>
        <w:rPr>
          <w:rFonts w:ascii="Times New Roman" w:hAnsi="Times New Roman" w:cs="Times New Roman"/>
          <w:sz w:val="28"/>
          <w:szCs w:val="28"/>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B7056E" w:rsidRDefault="00B7056E">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21" w:name="Par577"/>
      <w:bookmarkStart w:id="22" w:name="_GoBack"/>
      <w:bookmarkEnd w:id="21"/>
      <w:bookmarkEnd w:id="22"/>
      <w:r>
        <w:rPr>
          <w:rFonts w:ascii="Calibri" w:hAnsi="Calibri" w:cs="Calibri"/>
        </w:rPr>
        <w:lastRenderedPageBreak/>
        <w:t>Приложение N 1</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23" w:name="Par580"/>
      <w:bookmarkEnd w:id="23"/>
      <w:r>
        <w:rPr>
          <w:rFonts w:ascii="Calibri" w:hAnsi="Calibri" w:cs="Calibri"/>
          <w:b/>
          <w:bCs/>
        </w:rPr>
        <w:t>Образец заполнения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____________Общество с ограниченной ответственностью "Ромашка"_____________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w:t>
      </w:r>
      <w:proofErr w:type="gramStart"/>
      <w:r>
        <w:t>(полное наименование юридического лица, Ф.И.О. (при наличии)</w:t>
      </w:r>
      <w:proofErr w:type="gramEnd"/>
    </w:p>
    <w:p w:rsidR="00002145" w:rsidRDefault="00002145">
      <w:pPr>
        <w:pStyle w:val="ConsPlusNonformat"/>
      </w:pPr>
      <w:r>
        <w:t xml:space="preserve">                     индивидуального предпринимателя)</w:t>
      </w:r>
    </w:p>
    <w:p w:rsidR="00002145" w:rsidRDefault="00002145">
      <w:pPr>
        <w:pStyle w:val="ConsPlusNonformat"/>
      </w:pPr>
      <w:r>
        <w:t>ОГРН ___1103920000000___ ОГРНИП ______________ ИНН _____390600000000______,</w:t>
      </w:r>
    </w:p>
    <w:p w:rsidR="00002145" w:rsidRDefault="00002145">
      <w:pPr>
        <w:pStyle w:val="ConsPlusNonformat"/>
      </w:pPr>
      <w:proofErr w:type="gramStart"/>
      <w:r>
        <w:t>(указывается юридическим лицом)   (указывается индивидуальным</w:t>
      </w:r>
      <w:proofErr w:type="gramEnd"/>
    </w:p>
    <w:p w:rsidR="00002145" w:rsidRDefault="00002145">
      <w:pPr>
        <w:pStyle w:val="ConsPlusNonformat"/>
      </w:pPr>
      <w:r>
        <w:t xml:space="preserve">                                      предпринимателем)</w:t>
      </w:r>
    </w:p>
    <w:p w:rsidR="00002145" w:rsidRDefault="00002145">
      <w:pPr>
        <w:pStyle w:val="ConsPlusNonformat"/>
      </w:pPr>
      <w:proofErr w:type="gramStart"/>
      <w:r>
        <w:t>место    нахождения    организации   (место   регистрации   индивидуального</w:t>
      </w:r>
      <w:proofErr w:type="gramEnd"/>
    </w:p>
    <w:p w:rsidR="00002145" w:rsidRDefault="00002145">
      <w:pPr>
        <w:pStyle w:val="ConsPlusNonformat"/>
      </w:pPr>
      <w:r>
        <w:t>предпринимателя):</w:t>
      </w:r>
    </w:p>
    <w:p w:rsidR="00002145" w:rsidRDefault="00002145">
      <w:pPr>
        <w:pStyle w:val="ConsPlusNonformat"/>
      </w:pPr>
      <w:r>
        <w:t>________________________г. Калининград, ул. Дзержинского, 10_______________</w:t>
      </w:r>
    </w:p>
    <w:p w:rsidR="00002145" w:rsidRDefault="00002145">
      <w:pPr>
        <w:pStyle w:val="ConsPlusNonformat"/>
      </w:pPr>
      <w:r>
        <w:t>в лице _____________________Иванова Ивана Ивановича________________________</w:t>
      </w:r>
    </w:p>
    <w:p w:rsidR="00002145" w:rsidRDefault="00002145">
      <w:pPr>
        <w:pStyle w:val="ConsPlusNonformat"/>
      </w:pPr>
      <w:r>
        <w:t xml:space="preserve">                        (Ф.И.О.(при наличии) полностью)</w:t>
      </w:r>
    </w:p>
    <w:p w:rsidR="00002145" w:rsidRDefault="00002145">
      <w:pPr>
        <w:pStyle w:val="ConsPlusNonformat"/>
      </w:pPr>
      <w:r>
        <w:t>контактный телефон ________8-911-111-11-11_______, действующи</w:t>
      </w:r>
      <w:proofErr w:type="gramStart"/>
      <w:r>
        <w:t>й(</w:t>
      </w:r>
      <w:proofErr w:type="spellStart"/>
      <w:proofErr w:type="gramEnd"/>
      <w:r>
        <w:t>ая</w:t>
      </w:r>
      <w:proofErr w:type="spellEnd"/>
      <w:r>
        <w:t>) от имени</w:t>
      </w:r>
    </w:p>
    <w:p w:rsidR="00002145" w:rsidRDefault="00002145">
      <w:pPr>
        <w:pStyle w:val="ConsPlusNonformat"/>
      </w:pPr>
      <w:r>
        <w:t>юридического лица (индивидуального предпринимателя)</w:t>
      </w:r>
    </w:p>
    <w:p w:rsidR="00002145" w:rsidRDefault="00002145">
      <w:pPr>
        <w:pStyle w:val="ConsPlusNonformat"/>
      </w:pPr>
    </w:p>
    <w:p w:rsidR="00002145" w:rsidRDefault="00002145">
      <w:pPr>
        <w:pStyle w:val="ConsPlusNonformat"/>
      </w:pPr>
      <w:r>
        <w:t xml:space="preserve">    ┌───┐</w:t>
      </w:r>
    </w:p>
    <w:p w:rsidR="00002145" w:rsidRDefault="00002145">
      <w:pPr>
        <w:pStyle w:val="ConsPlusNonformat"/>
      </w:pPr>
      <w:r>
        <w:t xml:space="preserve">    </w:t>
      </w:r>
      <w:proofErr w:type="gramStart"/>
      <w:r>
        <w:t>│   │ без доверенности (указывается лицом, имеющим право действовать от</w:t>
      </w:r>
      <w:proofErr w:type="gramEnd"/>
    </w:p>
    <w:p w:rsidR="00002145" w:rsidRDefault="00002145">
      <w:pPr>
        <w:pStyle w:val="ConsPlusNonformat"/>
      </w:pPr>
      <w:r>
        <w:t xml:space="preserve">    └───┘ имени  юридического  лица  без  доверенности  в  силу  закона или</w:t>
      </w:r>
    </w:p>
    <w:p w:rsidR="00002145" w:rsidRDefault="00002145">
      <w:pPr>
        <w:pStyle w:val="ConsPlusNonformat"/>
      </w:pPr>
      <w:r>
        <w:t xml:space="preserve">          учредительных документов либо индивидуальным предпринимателем)</w:t>
      </w:r>
    </w:p>
    <w:p w:rsidR="00002145" w:rsidRDefault="00002145">
      <w:pPr>
        <w:pStyle w:val="ConsPlusNonformat"/>
      </w:pPr>
      <w:r>
        <w:t xml:space="preserve">    ┌───┐</w:t>
      </w:r>
    </w:p>
    <w:p w:rsidR="00002145" w:rsidRDefault="00002145">
      <w:pPr>
        <w:pStyle w:val="ConsPlusNonformat"/>
      </w:pPr>
      <w:r>
        <w:t xml:space="preserve">    │ X │ на основании доверенности _________б/н от 14.11.2012 г.__________</w:t>
      </w:r>
    </w:p>
    <w:p w:rsidR="00002145" w:rsidRDefault="00002145">
      <w:pPr>
        <w:pStyle w:val="ConsPlusNonformat"/>
      </w:pPr>
      <w:r>
        <w:t xml:space="preserve">    └───┘                             (указываются реквизиты доверенности)</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культурного   наследия  местного  (муниципального)  значения,  находящегося</w:t>
      </w:r>
    </w:p>
    <w:p w:rsidR="00002145" w:rsidRDefault="00002145">
      <w:pPr>
        <w:pStyle w:val="ConsPlusNonformat"/>
      </w:pPr>
      <w:r>
        <w:t>по адресу:</w:t>
      </w:r>
    </w:p>
    <w:p w:rsidR="00002145" w:rsidRDefault="00002145">
      <w:pPr>
        <w:pStyle w:val="ConsPlusNonformat"/>
      </w:pPr>
    </w:p>
    <w:p w:rsidR="00002145" w:rsidRDefault="00002145">
      <w:pPr>
        <w:pStyle w:val="ConsPlusNonformat"/>
      </w:pPr>
      <w:r>
        <w:t xml:space="preserve">г. Калининград, ул. </w:t>
      </w:r>
      <w:proofErr w:type="gramStart"/>
      <w:r>
        <w:t>Средняя</w:t>
      </w:r>
      <w:proofErr w:type="gramEnd"/>
      <w:r>
        <w:t>, д. 22.</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_________Охранное обязательство N 222 от 10.12.2010 года________________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 направить почтовым отправлением по адресу _______________________________</w:t>
      </w:r>
    </w:p>
    <w:p w:rsidR="00002145" w:rsidRDefault="00002145">
      <w:pPr>
        <w:pStyle w:val="ConsPlusNonformat"/>
      </w:pPr>
      <w:r>
        <w:t xml:space="preserve">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X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    _______________И.И. Иванов_________________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__33-55-88____, дата ___22.05.2012______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bookmarkStart w:id="24" w:name="Par660"/>
      <w:bookmarkEnd w:id="24"/>
      <w:r>
        <w:rPr>
          <w:rFonts w:ascii="Calibri" w:hAnsi="Calibri" w:cs="Calibri"/>
        </w:rPr>
        <w:lastRenderedPageBreak/>
        <w:t>Приложение N 2</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25" w:name="Par663"/>
      <w:bookmarkEnd w:id="25"/>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___________________________________________________________________________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w:t>
      </w:r>
      <w:proofErr w:type="gramStart"/>
      <w:r>
        <w:t>(полное наименование юридического лица, Ф.И.О.(при наличии)</w:t>
      </w:r>
      <w:proofErr w:type="gramEnd"/>
    </w:p>
    <w:p w:rsidR="00002145" w:rsidRDefault="00002145">
      <w:pPr>
        <w:pStyle w:val="ConsPlusNonformat"/>
      </w:pPr>
      <w:r>
        <w:t xml:space="preserve">                     индивидуального предпринимателя)</w:t>
      </w:r>
    </w:p>
    <w:p w:rsidR="00002145" w:rsidRDefault="00002145">
      <w:pPr>
        <w:pStyle w:val="ConsPlusNonformat"/>
      </w:pPr>
      <w:r>
        <w:t>ОГРН ____________________ ОГРНИП _________________ ИНН ____________________</w:t>
      </w:r>
    </w:p>
    <w:p w:rsidR="00002145" w:rsidRDefault="00002145">
      <w:pPr>
        <w:pStyle w:val="ConsPlusNonformat"/>
      </w:pPr>
      <w:proofErr w:type="gramStart"/>
      <w:r>
        <w:t>(указывается юридическим лицом) (указывается индивидуальным</w:t>
      </w:r>
      <w:proofErr w:type="gramEnd"/>
    </w:p>
    <w:p w:rsidR="00002145" w:rsidRDefault="00002145">
      <w:pPr>
        <w:pStyle w:val="ConsPlusNonformat"/>
      </w:pPr>
      <w:r>
        <w:t xml:space="preserve">                                      предпринимателем)</w:t>
      </w:r>
    </w:p>
    <w:p w:rsidR="00002145" w:rsidRDefault="00002145">
      <w:pPr>
        <w:pStyle w:val="ConsPlusNonformat"/>
      </w:pPr>
      <w:proofErr w:type="gramStart"/>
      <w:r>
        <w:t>место    нахождения    организации   (место   регистрации   индивидуального</w:t>
      </w:r>
      <w:proofErr w:type="gramEnd"/>
    </w:p>
    <w:p w:rsidR="00002145" w:rsidRDefault="00002145">
      <w:pPr>
        <w:pStyle w:val="ConsPlusNonformat"/>
      </w:pPr>
      <w:r>
        <w:t>предпринимателя):</w:t>
      </w:r>
    </w:p>
    <w:p w:rsidR="00002145" w:rsidRDefault="00002145">
      <w:pPr>
        <w:pStyle w:val="ConsPlusNonformat"/>
      </w:pPr>
      <w:r>
        <w:t>___________________________________________________________________________</w:t>
      </w:r>
    </w:p>
    <w:p w:rsidR="00002145" w:rsidRDefault="00002145">
      <w:pPr>
        <w:pStyle w:val="ConsPlusNonformat"/>
      </w:pPr>
      <w:r>
        <w:t>в лице     ________________________________________________________________</w:t>
      </w:r>
    </w:p>
    <w:p w:rsidR="00002145" w:rsidRDefault="00002145">
      <w:pPr>
        <w:pStyle w:val="ConsPlusNonformat"/>
      </w:pPr>
      <w:r>
        <w:t xml:space="preserve">                         (Ф.И.О.(при наличии) полностью)</w:t>
      </w:r>
    </w:p>
    <w:p w:rsidR="00002145" w:rsidRDefault="00002145">
      <w:pPr>
        <w:pStyle w:val="ConsPlusNonformat"/>
      </w:pPr>
      <w:r>
        <w:t>контактный телефон ____________, действующи</w:t>
      </w:r>
      <w:proofErr w:type="gramStart"/>
      <w:r>
        <w:t>й(</w:t>
      </w:r>
      <w:proofErr w:type="spellStart"/>
      <w:proofErr w:type="gramEnd"/>
      <w:r>
        <w:t>ая</w:t>
      </w:r>
      <w:proofErr w:type="spellEnd"/>
      <w:r>
        <w:t>) от имени юридического лица</w:t>
      </w:r>
    </w:p>
    <w:p w:rsidR="00002145" w:rsidRDefault="00002145">
      <w:pPr>
        <w:pStyle w:val="ConsPlusNonformat"/>
      </w:pPr>
      <w:r>
        <w:t>(индивидуального предпринимателя)</w:t>
      </w:r>
    </w:p>
    <w:p w:rsidR="00002145" w:rsidRDefault="00002145">
      <w:pPr>
        <w:pStyle w:val="ConsPlusNonformat"/>
      </w:pPr>
    </w:p>
    <w:p w:rsidR="00002145" w:rsidRDefault="00002145">
      <w:pPr>
        <w:pStyle w:val="ConsPlusNonformat"/>
      </w:pPr>
      <w:r>
        <w:t xml:space="preserve">    ┌───┐</w:t>
      </w:r>
    </w:p>
    <w:p w:rsidR="00002145" w:rsidRDefault="00002145">
      <w:pPr>
        <w:pStyle w:val="ConsPlusNonformat"/>
      </w:pPr>
      <w:r>
        <w:t xml:space="preserve">    </w:t>
      </w:r>
      <w:proofErr w:type="gramStart"/>
      <w:r>
        <w:t>│   │ без доверенности (указывается лицом, имеющим право действовать от</w:t>
      </w:r>
      <w:proofErr w:type="gramEnd"/>
    </w:p>
    <w:p w:rsidR="00002145" w:rsidRDefault="00002145">
      <w:pPr>
        <w:pStyle w:val="ConsPlusNonformat"/>
      </w:pPr>
      <w:r>
        <w:t xml:space="preserve">    └───┘ имени  юридического  лица  без  доверенности  в  силу  закона или</w:t>
      </w:r>
    </w:p>
    <w:p w:rsidR="00002145" w:rsidRDefault="00002145">
      <w:pPr>
        <w:pStyle w:val="ConsPlusNonformat"/>
      </w:pPr>
      <w:r>
        <w:t xml:space="preserve">          учредительных документов либо индивидуальным предпринимателем)</w:t>
      </w:r>
    </w:p>
    <w:p w:rsidR="00002145" w:rsidRDefault="00002145">
      <w:pPr>
        <w:pStyle w:val="ConsPlusNonformat"/>
      </w:pPr>
      <w:r>
        <w:t xml:space="preserve">    ┌───┐</w:t>
      </w:r>
    </w:p>
    <w:p w:rsidR="00002145" w:rsidRDefault="00002145">
      <w:pPr>
        <w:pStyle w:val="ConsPlusNonformat"/>
      </w:pPr>
      <w:r>
        <w:t xml:space="preserve">    │   │ на основании доверенности _______________________________________</w:t>
      </w:r>
    </w:p>
    <w:p w:rsidR="00002145" w:rsidRDefault="00002145">
      <w:pPr>
        <w:pStyle w:val="ConsPlusNonformat"/>
      </w:pPr>
      <w:r>
        <w:t xml:space="preserve">    └───┘                             (указываются реквизиты доверенности)</w:t>
      </w:r>
    </w:p>
    <w:p w:rsidR="00002145" w:rsidRDefault="00002145">
      <w:pPr>
        <w:pStyle w:val="ConsPlusNonformat"/>
      </w:pP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"____" __________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t>- направить почтовым отправлением по адресу _______________________________</w:t>
      </w:r>
    </w:p>
    <w:p w:rsidR="00002145" w:rsidRDefault="00002145">
      <w:pPr>
        <w:pStyle w:val="ConsPlusNonformat"/>
      </w:pPr>
      <w:r>
        <w:t xml:space="preserve">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    ___________________________________________</w:t>
      </w:r>
    </w:p>
    <w:p w:rsidR="00002145" w:rsidRDefault="00002145">
      <w:pPr>
        <w:pStyle w:val="ConsPlusNonformat"/>
      </w:pPr>
      <w:r>
        <w:t xml:space="preserve">      (подпись заявителя)                   (фамилия, инициалы)</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Вход. N _____, дата 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26" w:name="Par741"/>
      <w:bookmarkEnd w:id="26"/>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27" w:name="Par744"/>
      <w:bookmarkEnd w:id="27"/>
      <w:r>
        <w:rPr>
          <w:rFonts w:ascii="Calibri" w:hAnsi="Calibri" w:cs="Calibri"/>
          <w:b/>
          <w:bCs/>
        </w:rPr>
        <w:t>Образец заполнения запроса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Я, ___Иванов Иван Иванович________________________________________________,</w:t>
      </w:r>
    </w:p>
    <w:p w:rsidR="00002145" w:rsidRDefault="00002145">
      <w:pPr>
        <w:pStyle w:val="ConsPlusNonformat"/>
      </w:pPr>
      <w:r>
        <w:t xml:space="preserve">      (полностью Ф.И.О. заявителя, последнее указывается при наличии)</w:t>
      </w:r>
    </w:p>
    <w:p w:rsidR="00002145" w:rsidRDefault="00002145">
      <w:pPr>
        <w:pStyle w:val="ConsPlusNonformat"/>
      </w:pPr>
      <w:r>
        <w:t>имеющи</w:t>
      </w:r>
      <w:proofErr w:type="gramStart"/>
      <w:r>
        <w:t>й(</w:t>
      </w:r>
      <w:proofErr w:type="spellStart"/>
      <w:proofErr w:type="gramEnd"/>
      <w:r>
        <w:t>ая</w:t>
      </w:r>
      <w:proofErr w:type="spellEnd"/>
      <w:r>
        <w:t>) паспорт серии __00 00__ N _000000_ код подразделения _000-000_,</w:t>
      </w:r>
    </w:p>
    <w:p w:rsidR="00002145" w:rsidRDefault="00002145">
      <w:pPr>
        <w:pStyle w:val="ConsPlusNonformat"/>
      </w:pPr>
      <w:r>
        <w:t>__________________________________________________________________________,</w:t>
      </w:r>
    </w:p>
    <w:p w:rsidR="00002145" w:rsidRDefault="00002145">
      <w:pPr>
        <w:pStyle w:val="ConsPlusNonformat"/>
      </w:pPr>
      <w:r>
        <w:t xml:space="preserve">                 (иной документ, удостоверяющий личность)</w:t>
      </w:r>
    </w:p>
    <w:p w:rsidR="00002145" w:rsidRDefault="00002145">
      <w:pPr>
        <w:pStyle w:val="ConsPlusNonformat"/>
      </w:pPr>
      <w:r>
        <w:t>выдан "10" января 2001 г. ______ОВД Московского района г. Калининграда____,</w:t>
      </w:r>
    </w:p>
    <w:p w:rsidR="00002145" w:rsidRDefault="00002145">
      <w:pPr>
        <w:pStyle w:val="ConsPlusNonformat"/>
      </w:pPr>
      <w:r>
        <w:t xml:space="preserve">           (когда </w:t>
      </w:r>
      <w:proofErr w:type="gramStart"/>
      <w:r>
        <w:t>выдан</w:t>
      </w:r>
      <w:proofErr w:type="gramEnd"/>
      <w:r>
        <w:t>)                     (кем выдан)</w:t>
      </w:r>
    </w:p>
    <w:p w:rsidR="00002145" w:rsidRDefault="00002145">
      <w:pPr>
        <w:pStyle w:val="ConsPlusNonformat"/>
      </w:pPr>
      <w:r>
        <w:t>проживающи</w:t>
      </w:r>
      <w:proofErr w:type="gramStart"/>
      <w:r>
        <w:t>й(</w:t>
      </w:r>
      <w:proofErr w:type="spellStart"/>
      <w:proofErr w:type="gramEnd"/>
      <w:r>
        <w:t>ая</w:t>
      </w:r>
      <w:proofErr w:type="spellEnd"/>
      <w:r>
        <w:t>) по адресу ______г. Калининград, ул. Дзержинского, 10_______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____________________________, контактный телефон 8-911-111-11-11__________,</w:t>
      </w:r>
    </w:p>
    <w:p w:rsidR="00002145" w:rsidRDefault="0000214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(указываются реквизиты доверенности)</w:t>
      </w:r>
    </w:p>
    <w:p w:rsidR="00002145" w:rsidRDefault="00002145">
      <w:pPr>
        <w:pStyle w:val="ConsPlusNonformat"/>
      </w:pPr>
      <w:r>
        <w:t>по иным основаниям _______________________________________________________,</w:t>
      </w:r>
    </w:p>
    <w:p w:rsidR="00002145" w:rsidRDefault="00002145">
      <w:pPr>
        <w:pStyle w:val="ConsPlusNonformat"/>
      </w:pPr>
      <w:r>
        <w:t xml:space="preserve">                             (наименование и реквизиты документа)</w:t>
      </w:r>
    </w:p>
    <w:p w:rsidR="00002145" w:rsidRDefault="00002145">
      <w:pPr>
        <w:pStyle w:val="ConsPlusNonformat"/>
      </w:pPr>
      <w:r>
        <w:t>от имени _________________________________________________________________,</w:t>
      </w:r>
    </w:p>
    <w:p w:rsidR="00002145" w:rsidRDefault="00002145">
      <w:pPr>
        <w:pStyle w:val="ConsPlusNonformat"/>
      </w:pPr>
      <w:r>
        <w:t xml:space="preserve">              (полностью Ф.И.О., последнее указывается при наличии)</w:t>
      </w:r>
    </w:p>
    <w:p w:rsidR="00002145" w:rsidRDefault="00002145">
      <w:pPr>
        <w:pStyle w:val="ConsPlusNonformat"/>
      </w:pPr>
      <w:r>
        <w:t>проживающег</w:t>
      </w:r>
      <w:proofErr w:type="gramStart"/>
      <w:r>
        <w:t>о(</w:t>
      </w:r>
      <w:proofErr w:type="gramEnd"/>
      <w:r>
        <w:t>ей) по адресу 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(адрес объекта)</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____1. Охранное обязательство N 210 от 12.12.2010 года_____________________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_________ 20__ г. "___" </w:t>
      </w:r>
      <w:proofErr w:type="gramStart"/>
      <w:r>
        <w:rPr>
          <w:rFonts w:ascii="Calibri" w:hAnsi="Calibri" w:cs="Calibri"/>
        </w:rPr>
        <w:t>ч</w:t>
      </w:r>
      <w:proofErr w:type="gramEnd"/>
      <w:r>
        <w:rPr>
          <w:rFonts w:ascii="Calibri" w:hAnsi="Calibri" w:cs="Calibri"/>
        </w:rPr>
        <w:t xml:space="preserve"> "___" мин.</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lastRenderedPageBreak/>
        <w:t>Ответ прошу:</w:t>
      </w:r>
    </w:p>
    <w:p w:rsidR="00002145" w:rsidRDefault="00002145">
      <w:pPr>
        <w:pStyle w:val="ConsPlusNonformat"/>
      </w:pPr>
    </w:p>
    <w:p w:rsidR="00002145" w:rsidRDefault="00002145">
      <w:pPr>
        <w:pStyle w:val="ConsPlusNonformat"/>
      </w:pPr>
      <w:r>
        <w:t>┌───┐</w:t>
      </w:r>
    </w:p>
    <w:p w:rsidR="00002145" w:rsidRDefault="00002145">
      <w:pPr>
        <w:pStyle w:val="ConsPlusNonformat"/>
      </w:pPr>
      <w:r>
        <w:t>│   │ - направить почтовым отправлением по адресу _________________________</w:t>
      </w:r>
    </w:p>
    <w:p w:rsidR="00002145" w:rsidRDefault="00002145">
      <w:pPr>
        <w:pStyle w:val="ConsPlusNonformat"/>
      </w:pPr>
      <w:r>
        <w:t>└───┘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X │ г. Калининград, ул. Чайковского, д. 50/52</w:t>
      </w:r>
    </w:p>
    <w:p w:rsidR="00002145" w:rsidRDefault="00002145">
      <w:pPr>
        <w:pStyle w:val="ConsPlusNonformat"/>
      </w:pPr>
      <w:r>
        <w:t>└───┘</w:t>
      </w:r>
    </w:p>
    <w:p w:rsidR="00002145" w:rsidRDefault="00002145">
      <w:pPr>
        <w:pStyle w:val="ConsPlusNonformat"/>
      </w:pPr>
    </w:p>
    <w:p w:rsidR="00002145" w:rsidRDefault="00002145">
      <w:pPr>
        <w:pStyle w:val="ConsPlusNonformat"/>
      </w:pPr>
      <w:r>
        <w:t>_____________________________________________И.И. Иванов___________________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____333____, дата ______11.11.2000______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28" w:name="Par821"/>
      <w:bookmarkEnd w:id="28"/>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29" w:name="Par824"/>
      <w:bookmarkEnd w:id="29"/>
      <w:r>
        <w:rPr>
          <w:rFonts w:ascii="Calibri" w:hAnsi="Calibri" w:cs="Calibri"/>
        </w:rPr>
        <w:t>Запрос о предоставлении муниципальной услуги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задания на проведение работ по сохранению</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Я, ________________________________________________________________________</w:t>
      </w:r>
    </w:p>
    <w:p w:rsidR="00002145" w:rsidRDefault="00002145">
      <w:pPr>
        <w:pStyle w:val="ConsPlusNonformat"/>
      </w:pPr>
      <w:r>
        <w:t xml:space="preserve">      (полностью Ф.И.О. заявителя, последнее указывается при наличии)</w:t>
      </w:r>
    </w:p>
    <w:p w:rsidR="00002145" w:rsidRDefault="00002145">
      <w:pPr>
        <w:pStyle w:val="ConsPlusNonformat"/>
      </w:pPr>
      <w:r>
        <w:t>имеющи</w:t>
      </w:r>
      <w:proofErr w:type="gramStart"/>
      <w:r>
        <w:t>й(</w:t>
      </w:r>
      <w:proofErr w:type="spellStart"/>
      <w:proofErr w:type="gramEnd"/>
      <w:r>
        <w:t>ая</w:t>
      </w:r>
      <w:proofErr w:type="spellEnd"/>
      <w:r>
        <w:t>) паспорт серии ________ N _________ код подразделения _________,</w:t>
      </w:r>
    </w:p>
    <w:p w:rsidR="00002145" w:rsidRDefault="00002145">
      <w:pPr>
        <w:pStyle w:val="ConsPlusNonformat"/>
      </w:pPr>
      <w:r>
        <w:t>__________________________________________________________________________,</w:t>
      </w:r>
    </w:p>
    <w:p w:rsidR="00002145" w:rsidRDefault="00002145">
      <w:pPr>
        <w:pStyle w:val="ConsPlusNonformat"/>
      </w:pPr>
      <w:r>
        <w:t xml:space="preserve">                  (иной документ, удостоверяющий личность)</w:t>
      </w:r>
    </w:p>
    <w:p w:rsidR="00002145" w:rsidRDefault="00002145">
      <w:pPr>
        <w:pStyle w:val="ConsPlusNonformat"/>
      </w:pPr>
      <w:r>
        <w:t xml:space="preserve">выдан "____" _________________ </w:t>
      </w:r>
      <w:proofErr w:type="gramStart"/>
      <w:r>
        <w:t>г</w:t>
      </w:r>
      <w:proofErr w:type="gramEnd"/>
      <w:r>
        <w:t>. ________________________________________,</w:t>
      </w:r>
    </w:p>
    <w:p w:rsidR="00002145" w:rsidRDefault="00002145">
      <w:pPr>
        <w:pStyle w:val="ConsPlusNonformat"/>
      </w:pPr>
      <w:r>
        <w:t xml:space="preserve">        (когда </w:t>
      </w:r>
      <w:proofErr w:type="gramStart"/>
      <w:r>
        <w:t>выдан</w:t>
      </w:r>
      <w:proofErr w:type="gramEnd"/>
      <w:r>
        <w:t>)                          (кем выдан)</w:t>
      </w:r>
    </w:p>
    <w:p w:rsidR="00002145" w:rsidRDefault="00002145">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_________________________________, контактный телефон ____________________,</w:t>
      </w:r>
    </w:p>
    <w:p w:rsidR="00002145" w:rsidRDefault="00002145">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(указываются реквизиты доверенности)</w:t>
      </w:r>
    </w:p>
    <w:p w:rsidR="00002145" w:rsidRDefault="00002145">
      <w:pPr>
        <w:pStyle w:val="ConsPlusNonformat"/>
      </w:pPr>
      <w:r>
        <w:t>по иным основаниям _______________________________________________________,</w:t>
      </w:r>
    </w:p>
    <w:p w:rsidR="00002145" w:rsidRDefault="00002145">
      <w:pPr>
        <w:pStyle w:val="ConsPlusNonformat"/>
      </w:pPr>
      <w:r>
        <w:t xml:space="preserve">                             (наименование и реквизиты документа)</w:t>
      </w:r>
    </w:p>
    <w:p w:rsidR="00002145" w:rsidRDefault="00002145">
      <w:pPr>
        <w:pStyle w:val="ConsPlusNonformat"/>
      </w:pPr>
      <w:r>
        <w:t>от имени _________________________________________________________________,</w:t>
      </w:r>
    </w:p>
    <w:p w:rsidR="00002145" w:rsidRDefault="00002145">
      <w:pPr>
        <w:pStyle w:val="ConsPlusNonformat"/>
      </w:pPr>
      <w:r>
        <w:t xml:space="preserve">              (полностью Ф.И.О., последнее указывается при наличии)</w:t>
      </w:r>
    </w:p>
    <w:p w:rsidR="00002145" w:rsidRDefault="00002145">
      <w:pPr>
        <w:pStyle w:val="ConsPlusNonformat"/>
      </w:pPr>
      <w:r>
        <w:t>проживающег</w:t>
      </w:r>
      <w:proofErr w:type="gramStart"/>
      <w:r>
        <w:t>о(</w:t>
      </w:r>
      <w:proofErr w:type="gramEnd"/>
      <w:r>
        <w:t>ей) по адресу ________________________________________________</w:t>
      </w:r>
    </w:p>
    <w:p w:rsidR="00002145" w:rsidRDefault="00002145">
      <w:pPr>
        <w:pStyle w:val="ConsPlusNonformat"/>
      </w:pPr>
      <w:r>
        <w:t xml:space="preserve">                          (полностью адрес регистрации по месту жительства)</w:t>
      </w:r>
    </w:p>
    <w:p w:rsidR="00002145" w:rsidRDefault="00002145">
      <w:pPr>
        <w:pStyle w:val="ConsPlusNonformat"/>
      </w:pPr>
      <w:r>
        <w:t>прошу  согласовать  задание  на  проведение  работ  по  сохранению  объекта</w:t>
      </w:r>
    </w:p>
    <w:p w:rsidR="00002145" w:rsidRDefault="00002145">
      <w:pPr>
        <w:pStyle w:val="ConsPlusNonformat"/>
      </w:pPr>
      <w:r>
        <w:t xml:space="preserve">культурного  наследия  местного  (муниципального) значения, находящегося </w:t>
      </w:r>
      <w:proofErr w:type="gramStart"/>
      <w:r>
        <w:t>по</w:t>
      </w:r>
      <w:proofErr w:type="gramEnd"/>
    </w:p>
    <w:p w:rsidR="00002145" w:rsidRDefault="00002145">
      <w:pPr>
        <w:pStyle w:val="ConsPlusNonformat"/>
      </w:pPr>
      <w:r>
        <w:t>адресу:</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(адрес объекта)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w:t>
      </w:r>
      <w:proofErr w:type="spellStart"/>
      <w:r>
        <w:rPr>
          <w:rFonts w:ascii="Calibri" w:hAnsi="Calibri" w:cs="Calibri"/>
        </w:rPr>
        <w:t>иммуниципальных</w:t>
      </w:r>
      <w:proofErr w:type="spellEnd"/>
      <w:r>
        <w:rPr>
          <w:rFonts w:ascii="Calibri" w:hAnsi="Calibri" w:cs="Calibri"/>
        </w:rPr>
        <w:t xml:space="preserve"> организациях:</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 20___ г. "____" </w:t>
      </w:r>
      <w:proofErr w:type="gramStart"/>
      <w:r>
        <w:rPr>
          <w:rFonts w:ascii="Calibri" w:hAnsi="Calibri" w:cs="Calibri"/>
        </w:rPr>
        <w:t>ч</w:t>
      </w:r>
      <w:proofErr w:type="gramEnd"/>
      <w:r>
        <w:rPr>
          <w:rFonts w:ascii="Calibri" w:hAnsi="Calibri" w:cs="Calibri"/>
        </w:rPr>
        <w:t xml:space="preserve"> "____" мин.</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pStyle w:val="ConsPlusNonformat"/>
      </w:pPr>
      <w:r>
        <w:t>Ответ прошу:</w:t>
      </w:r>
    </w:p>
    <w:p w:rsidR="00002145" w:rsidRDefault="00002145">
      <w:pPr>
        <w:pStyle w:val="ConsPlusNonformat"/>
      </w:pPr>
    </w:p>
    <w:p w:rsidR="00002145" w:rsidRDefault="00002145">
      <w:pPr>
        <w:pStyle w:val="ConsPlusNonformat"/>
      </w:pPr>
      <w:r>
        <w:lastRenderedPageBreak/>
        <w:t>┌───┐</w:t>
      </w:r>
    </w:p>
    <w:p w:rsidR="00002145" w:rsidRDefault="00002145">
      <w:pPr>
        <w:pStyle w:val="ConsPlusNonformat"/>
      </w:pPr>
      <w:r>
        <w:t>│   │ - направить почтовым отправлением по адресу _________________________</w:t>
      </w:r>
    </w:p>
    <w:p w:rsidR="00002145" w:rsidRDefault="00002145">
      <w:pPr>
        <w:pStyle w:val="ConsPlusNonformat"/>
      </w:pPr>
      <w:r>
        <w:t>└───┘                                                (указать адрес)</w:t>
      </w:r>
    </w:p>
    <w:p w:rsidR="00002145" w:rsidRDefault="00002145">
      <w:pPr>
        <w:pStyle w:val="ConsPlusNonformat"/>
      </w:pPr>
      <w:r>
        <w:t>выдать   при  личном  обращении  в  Отдел  документооборота,  расположенный</w:t>
      </w:r>
    </w:p>
    <w:p w:rsidR="00002145" w:rsidRDefault="00002145">
      <w:pPr>
        <w:pStyle w:val="ConsPlusNonformat"/>
      </w:pPr>
      <w:r>
        <w:t>по адресу:</w:t>
      </w:r>
    </w:p>
    <w:p w:rsidR="00002145" w:rsidRDefault="00002145">
      <w:pPr>
        <w:pStyle w:val="ConsPlusNonformat"/>
      </w:pPr>
      <w:r>
        <w:t>┌───┐</w:t>
      </w:r>
    </w:p>
    <w:p w:rsidR="00002145" w:rsidRDefault="00002145">
      <w:pPr>
        <w:pStyle w:val="ConsPlusNonformat"/>
      </w:pPr>
      <w:r>
        <w:t>│   │ г. Калининград, проспект Победы, д. 42</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площадь Победы, д. 1</w:t>
      </w:r>
    </w:p>
    <w:p w:rsidR="00002145" w:rsidRDefault="00002145">
      <w:pPr>
        <w:pStyle w:val="ConsPlusNonformat"/>
      </w:pPr>
      <w:r>
        <w:t>└───┘</w:t>
      </w:r>
    </w:p>
    <w:p w:rsidR="00002145" w:rsidRDefault="00002145">
      <w:pPr>
        <w:pStyle w:val="ConsPlusNonformat"/>
      </w:pPr>
      <w:r>
        <w:t>┌───┐</w:t>
      </w:r>
    </w:p>
    <w:p w:rsidR="00002145" w:rsidRDefault="00002145">
      <w:pPr>
        <w:pStyle w:val="ConsPlusNonformat"/>
      </w:pPr>
      <w:r>
        <w:t>│   │ г. Калининград, ул. Чайковского, д. 50/52</w:t>
      </w:r>
    </w:p>
    <w:p w:rsidR="00002145" w:rsidRDefault="00002145">
      <w:pPr>
        <w:pStyle w:val="ConsPlusNonformat"/>
      </w:pPr>
      <w:r>
        <w:t>└───┘</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(подпись заявителя)                   (фамилия, инициалы)</w:t>
      </w:r>
    </w:p>
    <w:p w:rsidR="00002145" w:rsidRDefault="00002145">
      <w:pPr>
        <w:pStyle w:val="ConsPlusNonformat"/>
      </w:pPr>
    </w:p>
    <w:p w:rsidR="00002145" w:rsidRDefault="00002145">
      <w:pPr>
        <w:pStyle w:val="ConsPlusNonformat"/>
      </w:pPr>
      <w:r>
        <w:t>Вход. N ___________, дата ___________</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0" w:name="Par898"/>
      <w:bookmarkEnd w:id="30"/>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31" w:name="Par901"/>
      <w:bookmarkEnd w:id="31"/>
      <w:r>
        <w:rPr>
          <w:rFonts w:ascii="Calibri" w:hAnsi="Calibri" w:cs="Calibri"/>
          <w:b/>
          <w:bCs/>
        </w:rPr>
        <w:t>БЛОК-СХЕМА</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 муниципальной</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задания на проведение работ</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r>
        <w:t>┌─────────────────────────────────────────────────────────────────────────┐</w:t>
      </w:r>
    </w:p>
    <w:p w:rsidR="00002145" w:rsidRDefault="00002145">
      <w:pPr>
        <w:pStyle w:val="ConsPlusNonformat"/>
      </w:pPr>
      <w:r>
        <w:t>│      Прием, проверка и регистрация запроса с комплектом документов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Передача запроса с комплектом документов начальнику Отдела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Рассмотрение запроса с комплектом документов начальником Отдела     │</w:t>
      </w:r>
    </w:p>
    <w:p w:rsidR="00002145" w:rsidRDefault="00002145">
      <w:pPr>
        <w:pStyle w:val="ConsPlusNonformat"/>
      </w:pPr>
      <w:r>
        <w:t>│                 и назначение ответственного исполнителя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Разработка МКУК "Центр охраны памятников" заключения           │</w:t>
      </w:r>
    </w:p>
    <w:p w:rsidR="00002145" w:rsidRDefault="00002145">
      <w:pPr>
        <w:pStyle w:val="ConsPlusNonformat"/>
      </w:pPr>
      <w:r>
        <w:t>│                       по представленному заданию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Визирование ответственным исполнителем задания либо подготовка      │</w:t>
      </w:r>
    </w:p>
    <w:p w:rsidR="00002145" w:rsidRDefault="00002145">
      <w:pPr>
        <w:pStyle w:val="ConsPlusNonformat"/>
      </w:pPr>
      <w:r>
        <w:t xml:space="preserve">│      проекта уведомления об отказе в предоставлении </w:t>
      </w:r>
      <w:proofErr w:type="gramStart"/>
      <w:r>
        <w:t>муниципальной</w:t>
      </w:r>
      <w:proofErr w:type="gramEnd"/>
      <w:r>
        <w:t xml:space="preserve">       │</w:t>
      </w:r>
    </w:p>
    <w:p w:rsidR="00002145" w:rsidRDefault="00002145">
      <w:pPr>
        <w:pStyle w:val="ConsPlusNonformat"/>
      </w:pPr>
      <w:r>
        <w:t>│                                 услуги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Визирование задания либо проекта уведомления об отказе          │</w:t>
      </w:r>
    </w:p>
    <w:p w:rsidR="00002145" w:rsidRDefault="00002145">
      <w:pPr>
        <w:pStyle w:val="ConsPlusNonformat"/>
      </w:pPr>
      <w:r>
        <w:t>│        в предоставлении муниципальной услуги начальником Отдела         │</w:t>
      </w:r>
    </w:p>
    <w:p w:rsidR="00002145" w:rsidRDefault="00002145">
      <w:pPr>
        <w:pStyle w:val="ConsPlusNonformat"/>
      </w:pPr>
      <w:r>
        <w:t>│                        и начальником Управления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Подписание председателем Комитета и заверение печатью Комитета      │</w:t>
      </w:r>
    </w:p>
    <w:p w:rsidR="00002145" w:rsidRDefault="00002145">
      <w:pPr>
        <w:pStyle w:val="ConsPlusNonformat"/>
      </w:pPr>
      <w:r>
        <w:t>│                                 задания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Регистрация задания либо уведомления об отказе в предоставлении     │</w:t>
      </w:r>
    </w:p>
    <w:p w:rsidR="00002145" w:rsidRDefault="00002145">
      <w:pPr>
        <w:pStyle w:val="ConsPlusNonformat"/>
      </w:pPr>
      <w:r>
        <w:t>│                          муниципальной услуги                           │</w:t>
      </w:r>
    </w:p>
    <w:p w:rsidR="00002145" w:rsidRDefault="00002145">
      <w:pPr>
        <w:pStyle w:val="ConsPlusNonformat"/>
      </w:pPr>
      <w:r>
        <w:t>└─────────────────────────────────────┬───────────────────────────────────┘</w:t>
      </w:r>
    </w:p>
    <w:p w:rsidR="00002145" w:rsidRDefault="00002145">
      <w:pPr>
        <w:pStyle w:val="ConsPlusNonformat"/>
      </w:pPr>
      <w:r>
        <w:t xml:space="preserve">                                      │</w:t>
      </w:r>
    </w:p>
    <w:p w:rsidR="00002145" w:rsidRDefault="00002145">
      <w:pPr>
        <w:pStyle w:val="ConsPlusNonformat"/>
      </w:pPr>
      <w:r>
        <w:t xml:space="preserve">                                     \│/</w:t>
      </w:r>
    </w:p>
    <w:p w:rsidR="00002145" w:rsidRDefault="00002145">
      <w:pPr>
        <w:pStyle w:val="ConsPlusNonformat"/>
      </w:pPr>
      <w:r>
        <w:t>┌─────────────────────────────────────────────────────────────────────────┐</w:t>
      </w:r>
    </w:p>
    <w:p w:rsidR="00002145" w:rsidRDefault="00002145">
      <w:pPr>
        <w:pStyle w:val="ConsPlusNonformat"/>
      </w:pPr>
      <w:r>
        <w:t>│    Выдача (направление) заявителю задания либо уведомления об отказе    │</w:t>
      </w:r>
    </w:p>
    <w:p w:rsidR="00002145" w:rsidRDefault="00002145">
      <w:pPr>
        <w:pStyle w:val="ConsPlusNonformat"/>
      </w:pPr>
      <w:r>
        <w:t>│         в предоставлении муниципальной услуги, подшивка в дело          │</w:t>
      </w:r>
    </w:p>
    <w:p w:rsidR="00002145" w:rsidRDefault="00002145">
      <w:pPr>
        <w:pStyle w:val="ConsPlusNonformat"/>
      </w:pPr>
      <w: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B34AF8">
      <w:pPr>
        <w:widowControl w:val="0"/>
        <w:autoSpaceDE w:val="0"/>
        <w:autoSpaceDN w:val="0"/>
        <w:adjustRightInd w:val="0"/>
        <w:spacing w:after="0" w:line="240" w:lineRule="auto"/>
        <w:jc w:val="right"/>
        <w:outlineLvl w:val="1"/>
        <w:rPr>
          <w:rFonts w:ascii="Calibri" w:hAnsi="Calibri" w:cs="Calibri"/>
        </w:rPr>
      </w:pPr>
      <w:bookmarkStart w:id="32" w:name="Par964"/>
      <w:bookmarkEnd w:id="32"/>
      <w:r>
        <w:rPr>
          <w:rFonts w:ascii="Calibri" w:hAnsi="Calibri" w:cs="Calibri"/>
        </w:rPr>
        <w:lastRenderedPageBreak/>
        <w:t>П</w:t>
      </w:r>
      <w:r w:rsidR="00002145">
        <w:rPr>
          <w:rFonts w:ascii="Calibri" w:hAnsi="Calibri" w:cs="Calibri"/>
        </w:rPr>
        <w:t>риложение N 6</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b/>
          <w:bCs/>
        </w:rPr>
      </w:pPr>
      <w:bookmarkStart w:id="33" w:name="Par967"/>
      <w:bookmarkEnd w:id="33"/>
      <w:r>
        <w:rPr>
          <w:rFonts w:ascii="Calibri" w:hAnsi="Calibri" w:cs="Calibri"/>
          <w:b/>
          <w:bCs/>
        </w:rPr>
        <w:t>ПОРЯДОК</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задания на проведение работ</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 (технологическая карта)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N │       Процедура      │       Участники       │ </w:t>
      </w:r>
      <w:proofErr w:type="spellStart"/>
      <w:r>
        <w:rPr>
          <w:rFonts w:ascii="Courier New" w:hAnsi="Courier New" w:cs="Courier New"/>
          <w:sz w:val="20"/>
          <w:szCs w:val="20"/>
        </w:rPr>
        <w:t>Длител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xml:space="preserve"> │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 с момента │</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начала  │</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исполнения│</w:t>
      </w:r>
    </w:p>
    <w:p w:rsidR="00002145" w:rsidRDefault="00002145">
      <w:pPr>
        <w:pStyle w:val="ConsPlusCell"/>
        <w:rPr>
          <w:rFonts w:ascii="Courier New" w:hAnsi="Courier New" w:cs="Courier New"/>
          <w:sz w:val="20"/>
          <w:szCs w:val="20"/>
        </w:rPr>
      </w:pPr>
      <w:r>
        <w:rPr>
          <w:rFonts w:ascii="Courier New" w:hAnsi="Courier New" w:cs="Courier New"/>
          <w:sz w:val="20"/>
          <w:szCs w:val="20"/>
        </w:rPr>
        <w:t>│   │                      │                       │          │ Регламента│</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1 │           2          │           3           │     4    │     5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1.│ Прием и регистрация  │ Специалист Отдела     │ 1 час    │ 1-й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запроса с комплектом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документов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2145" w:rsidRDefault="00002145">
      <w:pPr>
        <w:pStyle w:val="ConsPlusCell"/>
        <w:rPr>
          <w:rFonts w:ascii="Courier New" w:hAnsi="Courier New" w:cs="Courier New"/>
          <w:sz w:val="20"/>
          <w:szCs w:val="20"/>
        </w:rPr>
      </w:pPr>
      <w:r>
        <w:rPr>
          <w:rFonts w:ascii="Courier New" w:hAnsi="Courier New" w:cs="Courier New"/>
          <w:sz w:val="20"/>
          <w:szCs w:val="20"/>
        </w:rPr>
        <w:t>│ 1.│ Передача запроса     │ Специалист Отдела     │ 30 минут │ 1-й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с комплектом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документов начальнику│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Отдела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 Начальник Отдела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2.│ Рассмотрение запроса │ Начальник Отдела      │ 30 минут │ 2-й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начальником Отдела   │ документооборота,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 назначение         │ специалист Отдела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исполнителя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3.│ Разработка МКУК "ЦОП"│ Директор МКУК "ЦОП",  │ 7 рабочих│ 9-й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заключения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специалист МКУК "ЦОП" │ дней     │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представленному</w:t>
      </w:r>
      <w:proofErr w:type="gramEnd"/>
      <w:r>
        <w:rPr>
          <w:rFonts w:ascii="Courier New" w:hAnsi="Courier New" w:cs="Courier New"/>
          <w:sz w:val="20"/>
          <w:szCs w:val="20"/>
        </w:rPr>
        <w:t xml:space="preserve">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заданию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4.│ Визирование          │ Специалист Отдела     │ 3 часа   │ 10-й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ответственным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исполнителем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заключения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xml:space="preserve">│   │ по </w:t>
      </w:r>
      <w:proofErr w:type="gramStart"/>
      <w:r>
        <w:rPr>
          <w:rFonts w:ascii="Courier New" w:hAnsi="Courier New" w:cs="Courier New"/>
          <w:sz w:val="20"/>
          <w:szCs w:val="20"/>
        </w:rPr>
        <w:t>представленному</w:t>
      </w:r>
      <w:proofErr w:type="gramEnd"/>
      <w:r>
        <w:rPr>
          <w:rFonts w:ascii="Courier New" w:hAnsi="Courier New" w:cs="Courier New"/>
          <w:sz w:val="20"/>
          <w:szCs w:val="20"/>
        </w:rPr>
        <w:t xml:space="preserve">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заданию либо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5.│ Визирование задания  │ Начальник Отдела,     │ 2 часа   │ 12-й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либо проекта         │ начальник Управления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начальником Отдела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lastRenderedPageBreak/>
        <w:t>│   │ и начальником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Управления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6.│ Подписание           │ Председатель Комитета │ 1 час    │ 13-й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председателем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Комитета и заверение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печатью Комитета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задания либо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уведомления об отказе│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7.│ Регистрация задания  │ Специалист Отдела     │ 2 часа   │ 14-й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либо уведомления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об отказе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pStyle w:val="ConsPlusCell"/>
        <w:rPr>
          <w:rFonts w:ascii="Courier New" w:hAnsi="Courier New" w:cs="Courier New"/>
          <w:sz w:val="20"/>
          <w:szCs w:val="20"/>
        </w:rPr>
      </w:pPr>
      <w:r>
        <w:rPr>
          <w:rFonts w:ascii="Courier New" w:hAnsi="Courier New" w:cs="Courier New"/>
          <w:sz w:val="20"/>
          <w:szCs w:val="20"/>
        </w:rPr>
        <w:t>│ 8.│ Выдача (направление) │ Специалист Отдела     │ 15 минут │ 15-й день │</w:t>
      </w:r>
    </w:p>
    <w:p w:rsidR="00002145" w:rsidRDefault="00002145">
      <w:pPr>
        <w:pStyle w:val="ConsPlusCell"/>
        <w:rPr>
          <w:rFonts w:ascii="Courier New" w:hAnsi="Courier New" w:cs="Courier New"/>
          <w:sz w:val="20"/>
          <w:szCs w:val="20"/>
        </w:rPr>
      </w:pPr>
      <w:r>
        <w:rPr>
          <w:rFonts w:ascii="Courier New" w:hAnsi="Courier New" w:cs="Courier New"/>
          <w:sz w:val="20"/>
          <w:szCs w:val="20"/>
        </w:rPr>
        <w:t>│   │ заявителю задания    │ документооборота,     │          │           │</w:t>
      </w:r>
    </w:p>
    <w:p w:rsidR="00002145" w:rsidRDefault="00002145">
      <w:pPr>
        <w:pStyle w:val="ConsPlusCell"/>
        <w:rPr>
          <w:rFonts w:ascii="Courier New" w:hAnsi="Courier New" w:cs="Courier New"/>
          <w:sz w:val="20"/>
          <w:szCs w:val="20"/>
        </w:rPr>
      </w:pPr>
      <w:proofErr w:type="gramStart"/>
      <w:r>
        <w:rPr>
          <w:rFonts w:ascii="Courier New" w:hAnsi="Courier New" w:cs="Courier New"/>
          <w:sz w:val="20"/>
          <w:szCs w:val="20"/>
        </w:rPr>
        <w:t>│   │ либо уведомления     │ ответственный за прием│          │           │</w:t>
      </w:r>
      <w:proofErr w:type="gramEnd"/>
    </w:p>
    <w:p w:rsidR="00002145" w:rsidRDefault="00002145">
      <w:pPr>
        <w:pStyle w:val="ConsPlusCell"/>
        <w:rPr>
          <w:rFonts w:ascii="Courier New" w:hAnsi="Courier New" w:cs="Courier New"/>
          <w:sz w:val="20"/>
          <w:szCs w:val="20"/>
        </w:rPr>
      </w:pPr>
      <w:r>
        <w:rPr>
          <w:rFonts w:ascii="Courier New" w:hAnsi="Courier New" w:cs="Courier New"/>
          <w:sz w:val="20"/>
          <w:szCs w:val="20"/>
        </w:rPr>
        <w:t>│   │ об отказе            │ и выдачу документов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муниципальной услуги,│                       │          │           │</w:t>
      </w:r>
    </w:p>
    <w:p w:rsidR="00002145" w:rsidRDefault="00002145">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002145" w:rsidRDefault="00002145">
      <w:pPr>
        <w:pStyle w:val="ConsPlusCell"/>
        <w:rPr>
          <w:rFonts w:ascii="Courier New" w:hAnsi="Courier New" w:cs="Courier New"/>
          <w:sz w:val="20"/>
          <w:szCs w:val="20"/>
        </w:rPr>
      </w:pPr>
      <w:r>
        <w:rPr>
          <w:rFonts w:ascii="Courier New" w:hAnsi="Courier New" w:cs="Courier New"/>
          <w:sz w:val="20"/>
          <w:szCs w:val="20"/>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15 рабочих дней.</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4" w:name="Par1059"/>
      <w:bookmarkEnd w:id="34"/>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7</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5" w:name="Par1065"/>
      <w:bookmarkEnd w:id="35"/>
      <w:r>
        <w:rPr>
          <w:rFonts w:ascii="Calibri" w:hAnsi="Calibri" w:cs="Calibri"/>
        </w:rPr>
        <w:t>РАСПИСКА</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"СОГЛАСОВАНИЕ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ЗАДАНИЯ НА ПРОВЕДЕНИЕ РАБОТ ПО СОХРАНЕНИЮ ОБЪЕКТА</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Адрес заявителя: __________________________________________________________</w:t>
      </w:r>
    </w:p>
    <w:p w:rsidR="00002145" w:rsidRDefault="00002145">
      <w:pPr>
        <w:pStyle w:val="ConsPlusNonformat"/>
        <w:rPr>
          <w:sz w:val="18"/>
          <w:szCs w:val="18"/>
        </w:rPr>
      </w:pPr>
      <w:r>
        <w:rPr>
          <w:sz w:val="18"/>
          <w:szCs w:val="18"/>
        </w:rPr>
        <w:t>Ф.И.О., предоставившего</w:t>
      </w:r>
    </w:p>
    <w:p w:rsidR="00002145" w:rsidRDefault="00002145">
      <w:pPr>
        <w:pStyle w:val="ConsPlusNonformat"/>
        <w:rPr>
          <w:sz w:val="18"/>
          <w:szCs w:val="18"/>
        </w:rPr>
      </w:pPr>
      <w:r>
        <w:rPr>
          <w:sz w:val="18"/>
          <w:szCs w:val="18"/>
        </w:rPr>
        <w:t>документы _________________________________________________________________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(указывается Ф.И.О. полностью (последнее при наличии) в случае</w:t>
      </w:r>
      <w:proofErr w:type="gramEnd"/>
    </w:p>
    <w:p w:rsidR="00002145" w:rsidRDefault="00002145">
      <w:pPr>
        <w:pStyle w:val="ConsPlusNonformat"/>
        <w:rPr>
          <w:sz w:val="18"/>
          <w:szCs w:val="18"/>
        </w:rPr>
      </w:pPr>
      <w:r>
        <w:rPr>
          <w:sz w:val="18"/>
          <w:szCs w:val="18"/>
        </w:rPr>
        <w:t xml:space="preserve">           предоставление муниципальной услуги юридическому лицу </w:t>
      </w:r>
      <w:proofErr w:type="gramStart"/>
      <w:r>
        <w:rPr>
          <w:sz w:val="18"/>
          <w:szCs w:val="18"/>
        </w:rPr>
        <w:t>помимо</w:t>
      </w:r>
      <w:proofErr w:type="gramEnd"/>
    </w:p>
    <w:p w:rsidR="00002145" w:rsidRDefault="00002145">
      <w:pPr>
        <w:pStyle w:val="ConsPlusNonformat"/>
        <w:rPr>
          <w:sz w:val="18"/>
          <w:szCs w:val="18"/>
        </w:rPr>
      </w:pPr>
      <w:r>
        <w:rPr>
          <w:sz w:val="18"/>
          <w:szCs w:val="18"/>
        </w:rPr>
        <w:t>___________________________________________________________________________</w:t>
      </w:r>
    </w:p>
    <w:p w:rsidR="00002145" w:rsidRDefault="00002145">
      <w:pPr>
        <w:pStyle w:val="ConsPlusNonformat"/>
        <w:rPr>
          <w:sz w:val="18"/>
          <w:szCs w:val="18"/>
        </w:rPr>
      </w:pPr>
      <w:r>
        <w:rPr>
          <w:sz w:val="18"/>
          <w:szCs w:val="18"/>
        </w:rPr>
        <w:t>Ф.И.О. представителя, указывается полное наименование юридического лица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 экземпляров │    листов   │выдаче докум.│   о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документов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 копий│ Под- │  В   │ Под- │  В   │       │</w:t>
      </w:r>
    </w:p>
    <w:p w:rsidR="00002145" w:rsidRDefault="0000214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1.│ Запрос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2.│ Документ,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в качестве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документы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4.│ Задание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 сохранению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объекта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proofErr w:type="gramStart"/>
      <w:r>
        <w:rPr>
          <w:rFonts w:ascii="Courier New" w:hAnsi="Courier New" w:cs="Courier New"/>
          <w:sz w:val="18"/>
          <w:szCs w:val="18"/>
        </w:rPr>
        <w:t>│   │ значения (два         │      │      │      │      │      │      │       │</w:t>
      </w:r>
      <w:proofErr w:type="gramEnd"/>
    </w:p>
    <w:p w:rsidR="00002145" w:rsidRDefault="00002145">
      <w:pPr>
        <w:pStyle w:val="ConsPlusCell"/>
        <w:rPr>
          <w:rFonts w:ascii="Courier New" w:hAnsi="Courier New" w:cs="Courier New"/>
          <w:sz w:val="18"/>
          <w:szCs w:val="18"/>
        </w:rPr>
      </w:pPr>
      <w:r>
        <w:rPr>
          <w:rFonts w:ascii="Courier New" w:hAnsi="Courier New" w:cs="Courier New"/>
          <w:sz w:val="18"/>
          <w:szCs w:val="18"/>
        </w:rPr>
        <w:t>│   │ экземпляра)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5.│ Акт </w:t>
      </w:r>
      <w:proofErr w:type="gramStart"/>
      <w:r>
        <w:rPr>
          <w:rFonts w:ascii="Courier New" w:hAnsi="Courier New" w:cs="Courier New"/>
          <w:sz w:val="18"/>
          <w:szCs w:val="18"/>
        </w:rPr>
        <w:t>технического</w:t>
      </w:r>
      <w:proofErr w:type="gramEnd"/>
      <w:r>
        <w:rPr>
          <w:rFonts w:ascii="Courier New" w:hAnsi="Courier New" w:cs="Courier New"/>
          <w:sz w:val="18"/>
          <w:szCs w:val="18"/>
        </w:rPr>
        <w:t xml:space="preserve">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состояния объекта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обследования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значения, </w:t>
      </w:r>
      <w:proofErr w:type="gramStart"/>
      <w:r>
        <w:rPr>
          <w:rFonts w:ascii="Courier New" w:hAnsi="Courier New" w:cs="Courier New"/>
          <w:sz w:val="18"/>
          <w:szCs w:val="18"/>
        </w:rPr>
        <w:t>составленный</w:t>
      </w:r>
      <w:proofErr w:type="gramEnd"/>
      <w:r>
        <w:rPr>
          <w:rFonts w:ascii="Courier New" w:hAnsi="Courier New" w:cs="Courier New"/>
          <w:sz w:val="18"/>
          <w:szCs w:val="18"/>
        </w:rPr>
        <w:t>│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lastRenderedPageBreak/>
        <w:t>│   │ лицензированной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не позднее 6 месяцев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 момента обращения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 согласованием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6.│ Охранное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обязательство         │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(должность сотрудника,                   (подпись, Ф.И.О.)</w:t>
      </w:r>
      <w:proofErr w:type="gramEnd"/>
    </w:p>
    <w:p w:rsidR="00002145" w:rsidRDefault="00002145">
      <w:pPr>
        <w:pStyle w:val="ConsPlusNonformat"/>
        <w:rPr>
          <w:sz w:val="18"/>
          <w:szCs w:val="18"/>
        </w:rPr>
      </w:pPr>
      <w:r>
        <w:rPr>
          <w:sz w:val="18"/>
          <w:szCs w:val="18"/>
        </w:rPr>
        <w:t xml:space="preserve">       </w:t>
      </w:r>
      <w:proofErr w:type="gramStart"/>
      <w:r>
        <w:rPr>
          <w:sz w:val="18"/>
          <w:szCs w:val="18"/>
        </w:rPr>
        <w:t>принявшего</w:t>
      </w:r>
      <w:proofErr w:type="gramEnd"/>
      <w:r>
        <w:rPr>
          <w:sz w:val="18"/>
          <w:szCs w:val="18"/>
        </w:rPr>
        <w:t xml:space="preserve">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дата выдачи расписки (указывается</w:t>
      </w:r>
      <w:proofErr w:type="gramEnd"/>
    </w:p>
    <w:p w:rsidR="00002145" w:rsidRDefault="00002145">
      <w:pPr>
        <w:pStyle w:val="ConsPlusNonformat"/>
        <w:rPr>
          <w:sz w:val="18"/>
          <w:szCs w:val="18"/>
        </w:rPr>
      </w:pPr>
      <w:r>
        <w:rPr>
          <w:sz w:val="18"/>
          <w:szCs w:val="18"/>
        </w:rPr>
        <w:t xml:space="preserve">                                        сотрудником, принявшим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дата получения результата (указывается</w:t>
      </w:r>
      <w:proofErr w:type="gramEnd"/>
    </w:p>
    <w:p w:rsidR="00002145" w:rsidRDefault="00002145">
      <w:pPr>
        <w:pStyle w:val="ConsPlusNonformat"/>
        <w:rPr>
          <w:sz w:val="18"/>
          <w:szCs w:val="18"/>
        </w:rPr>
      </w:pPr>
      <w:r>
        <w:rPr>
          <w:sz w:val="18"/>
          <w:szCs w:val="18"/>
        </w:rPr>
        <w:t xml:space="preserve">                                       сотрудником, принявшим документы)</w:t>
      </w:r>
    </w:p>
    <w:p w:rsidR="00002145" w:rsidRDefault="00002145">
      <w:pPr>
        <w:pStyle w:val="ConsPlusNonformat"/>
        <w:rPr>
          <w:sz w:val="18"/>
          <w:szCs w:val="18"/>
        </w:rPr>
      </w:pPr>
      <w:r>
        <w:rPr>
          <w:sz w:val="18"/>
          <w:szCs w:val="18"/>
        </w:rPr>
        <w:t xml:space="preserve">                                     ______________________________________</w:t>
      </w:r>
    </w:p>
    <w:p w:rsidR="00002145" w:rsidRDefault="00002145">
      <w:pPr>
        <w:pStyle w:val="ConsPlusNonformat"/>
        <w:rPr>
          <w:sz w:val="18"/>
          <w:szCs w:val="18"/>
        </w:rPr>
      </w:pPr>
      <w:r>
        <w:rPr>
          <w:sz w:val="18"/>
          <w:szCs w:val="18"/>
        </w:rPr>
        <w:t xml:space="preserve">                                     (фамилия, инициалы, подпись заявителя)</w:t>
      </w: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(должность сотрудника,             (подпись, Фамилия, инициалы.)</w:t>
      </w:r>
      <w:proofErr w:type="gramEnd"/>
    </w:p>
    <w:p w:rsidR="00002145" w:rsidRDefault="00002145">
      <w:pPr>
        <w:pStyle w:val="ConsPlusNonformat"/>
        <w:rPr>
          <w:sz w:val="18"/>
          <w:szCs w:val="18"/>
        </w:rPr>
      </w:pPr>
      <w:r>
        <w:rPr>
          <w:sz w:val="18"/>
          <w:szCs w:val="18"/>
        </w:rPr>
        <w:t xml:space="preserve">        </w:t>
      </w:r>
      <w:proofErr w:type="gramStart"/>
      <w:r>
        <w:rPr>
          <w:sz w:val="18"/>
          <w:szCs w:val="18"/>
        </w:rPr>
        <w:t>выдавшего</w:t>
      </w:r>
      <w:proofErr w:type="gramEnd"/>
      <w:r>
        <w:rPr>
          <w:sz w:val="18"/>
          <w:szCs w:val="18"/>
        </w:rPr>
        <w:t xml:space="preserve"> документы)</w:t>
      </w:r>
    </w:p>
    <w:p w:rsidR="00002145" w:rsidRDefault="00002145">
      <w:pPr>
        <w:pStyle w:val="ConsPlusNonformat"/>
        <w:rPr>
          <w:sz w:val="18"/>
          <w:szCs w:val="18"/>
        </w:rPr>
      </w:pPr>
      <w:r>
        <w:rPr>
          <w:sz w:val="18"/>
          <w:szCs w:val="18"/>
        </w:rPr>
        <w:t>____________________________________ ______________________________________</w:t>
      </w:r>
    </w:p>
    <w:p w:rsidR="00002145" w:rsidRDefault="00002145">
      <w:pPr>
        <w:pStyle w:val="ConsPlusNonformat"/>
        <w:rPr>
          <w:sz w:val="18"/>
          <w:szCs w:val="18"/>
        </w:rPr>
      </w:pPr>
      <w:proofErr w:type="gramStart"/>
      <w:r>
        <w:rPr>
          <w:sz w:val="18"/>
          <w:szCs w:val="18"/>
        </w:rPr>
        <w:t>(дата выдачи (получения) документов)   (фамилия, инициалы, подпись лица,</w:t>
      </w:r>
      <w:proofErr w:type="gramEnd"/>
    </w:p>
    <w:p w:rsidR="00002145" w:rsidRDefault="00002145">
      <w:pPr>
        <w:pStyle w:val="ConsPlusNonformat"/>
        <w:rPr>
          <w:sz w:val="18"/>
          <w:szCs w:val="18"/>
        </w:rPr>
      </w:pPr>
      <w:r>
        <w:rPr>
          <w:sz w:val="18"/>
          <w:szCs w:val="18"/>
        </w:rPr>
        <w:t xml:space="preserve">                                            </w:t>
      </w:r>
      <w:proofErr w:type="gramStart"/>
      <w:r>
        <w:rPr>
          <w:sz w:val="18"/>
          <w:szCs w:val="18"/>
        </w:rPr>
        <w:t>получившего</w:t>
      </w:r>
      <w:proofErr w:type="gramEnd"/>
      <w:r>
        <w:rPr>
          <w:sz w:val="18"/>
          <w:szCs w:val="18"/>
        </w:rPr>
        <w:t xml:space="preserve"> документы)</w:t>
      </w:r>
    </w:p>
    <w:p w:rsidR="00002145" w:rsidRDefault="00002145">
      <w:pPr>
        <w:pStyle w:val="ConsPlusNonformat"/>
        <w:rPr>
          <w:sz w:val="18"/>
          <w:szCs w:val="18"/>
        </w:rPr>
      </w:pP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документы, которые заявитель должен предоставить самостоятельно</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002145" w:rsidRDefault="00002145">
      <w:pPr>
        <w:pStyle w:val="ConsPlusNonformat"/>
        <w:rPr>
          <w:sz w:val="18"/>
          <w:szCs w:val="18"/>
        </w:rPr>
      </w:pPr>
      <w:r>
        <w:rPr>
          <w:sz w:val="18"/>
          <w:szCs w:val="18"/>
        </w:rPr>
        <w:t xml:space="preserve">    └───┘   инициативе</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6" w:name="Par1168"/>
      <w:bookmarkEnd w:id="36"/>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8</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7" w:name="Par1174"/>
      <w:bookmarkEnd w:id="37"/>
      <w:r>
        <w:rPr>
          <w:rFonts w:ascii="Calibri" w:hAnsi="Calibri" w:cs="Calibri"/>
        </w:rPr>
        <w:t>УВЕДОМЛЕНИЕ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 О ПРЕДОСТАВЛЕНИИ</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"СОГЛАСОВАНИЕ ЗАДАНИЯ НА ПРОВЕДЕНИЕ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СОХРАНЕНИЮ ОБЪЕКТА КУЛЬТУРНОГО НАСЛЕДИЯ МЕСТНОГО</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ЗНАЧЕНИЯ"</w:t>
      </w:r>
    </w:p>
    <w:p w:rsidR="00002145" w:rsidRDefault="00002145">
      <w:pPr>
        <w:widowControl w:val="0"/>
        <w:autoSpaceDE w:val="0"/>
        <w:autoSpaceDN w:val="0"/>
        <w:adjustRightInd w:val="0"/>
        <w:spacing w:after="0" w:line="240" w:lineRule="auto"/>
        <w:jc w:val="center"/>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900-2/у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proofErr w:type="gramStart"/>
      <w:r>
        <w:rPr>
          <w:sz w:val="18"/>
          <w:szCs w:val="18"/>
        </w:rPr>
        <w:t>Дана</w:t>
      </w:r>
      <w:proofErr w:type="gramEnd"/>
      <w:r>
        <w:rPr>
          <w:sz w:val="18"/>
          <w:szCs w:val="18"/>
        </w:rPr>
        <w:t xml:space="preserve"> заявителю</w:t>
      </w:r>
    </w:p>
    <w:p w:rsidR="00002145" w:rsidRDefault="00002145">
      <w:pPr>
        <w:pStyle w:val="ConsPlusNonformat"/>
        <w:rPr>
          <w:sz w:val="18"/>
          <w:szCs w:val="18"/>
        </w:rPr>
      </w:pPr>
      <w:r>
        <w:rPr>
          <w:sz w:val="18"/>
          <w:szCs w:val="18"/>
        </w:rPr>
        <w:t>___________________________________________________________________________</w:t>
      </w:r>
    </w:p>
    <w:p w:rsidR="00002145" w:rsidRDefault="00002145">
      <w:pPr>
        <w:pStyle w:val="ConsPlusNonformat"/>
        <w:rPr>
          <w:sz w:val="18"/>
          <w:szCs w:val="18"/>
        </w:rPr>
      </w:pPr>
      <w:r>
        <w:rPr>
          <w:sz w:val="18"/>
          <w:szCs w:val="18"/>
        </w:rPr>
        <w:t xml:space="preserve">        </w:t>
      </w:r>
      <w:proofErr w:type="gramStart"/>
      <w:r>
        <w:rPr>
          <w:sz w:val="18"/>
          <w:szCs w:val="18"/>
        </w:rPr>
        <w:t>(указывается Ф.И.О. (последнее при наличии) заявителя либо</w:t>
      </w:r>
      <w:proofErr w:type="gramEnd"/>
    </w:p>
    <w:p w:rsidR="00002145" w:rsidRDefault="00002145">
      <w:pPr>
        <w:pStyle w:val="ConsPlusNonformat"/>
        <w:rPr>
          <w:sz w:val="18"/>
          <w:szCs w:val="18"/>
        </w:rPr>
      </w:pPr>
      <w:r>
        <w:rPr>
          <w:sz w:val="18"/>
          <w:szCs w:val="18"/>
        </w:rPr>
        <w:t>__________________________________________________________________________,</w:t>
      </w:r>
    </w:p>
    <w:p w:rsidR="00002145" w:rsidRDefault="00002145">
      <w:pPr>
        <w:pStyle w:val="ConsPlusNonformat"/>
        <w:rPr>
          <w:sz w:val="18"/>
          <w:szCs w:val="18"/>
        </w:rPr>
      </w:pPr>
      <w:r>
        <w:rPr>
          <w:sz w:val="18"/>
          <w:szCs w:val="18"/>
        </w:rPr>
        <w:t xml:space="preserve">       представителя заявителя, либо наименование юридического лица,</w:t>
      </w:r>
    </w:p>
    <w:p w:rsidR="00002145" w:rsidRDefault="00002145">
      <w:pPr>
        <w:pStyle w:val="ConsPlusNonformat"/>
        <w:rPr>
          <w:sz w:val="18"/>
          <w:szCs w:val="18"/>
        </w:rPr>
      </w:pPr>
      <w:r>
        <w:rPr>
          <w:sz w:val="18"/>
          <w:szCs w:val="18"/>
        </w:rPr>
        <w:t xml:space="preserve">                  </w:t>
      </w:r>
      <w:proofErr w:type="gramStart"/>
      <w:r>
        <w:rPr>
          <w:sz w:val="18"/>
          <w:szCs w:val="18"/>
        </w:rPr>
        <w:t>Ф.И.О. представителя юридического лица)</w:t>
      </w:r>
      <w:proofErr w:type="gramEnd"/>
    </w:p>
    <w:p w:rsidR="00002145" w:rsidRDefault="00002145">
      <w:pPr>
        <w:pStyle w:val="ConsPlusNonformat"/>
        <w:rPr>
          <w:sz w:val="18"/>
          <w:szCs w:val="18"/>
        </w:rPr>
      </w:pPr>
      <w:r>
        <w:rPr>
          <w:sz w:val="18"/>
          <w:szCs w:val="18"/>
        </w:rPr>
        <w:t xml:space="preserve">о том, что Вами на приеме _____________________________________ </w:t>
      </w:r>
      <w:proofErr w:type="gramStart"/>
      <w:r>
        <w:rPr>
          <w:sz w:val="18"/>
          <w:szCs w:val="18"/>
        </w:rPr>
        <w:t>предъявлены</w:t>
      </w:r>
      <w:proofErr w:type="gramEnd"/>
    </w:p>
    <w:p w:rsidR="00002145" w:rsidRDefault="00002145">
      <w:pPr>
        <w:pStyle w:val="ConsPlusNonformat"/>
        <w:rPr>
          <w:sz w:val="18"/>
          <w:szCs w:val="18"/>
        </w:rPr>
      </w:pPr>
      <w:r>
        <w:rPr>
          <w:sz w:val="18"/>
          <w:szCs w:val="18"/>
        </w:rPr>
        <w:t xml:space="preserve">                             (указать дату и время приема)</w:t>
      </w:r>
    </w:p>
    <w:p w:rsidR="00002145" w:rsidRDefault="00002145">
      <w:pPr>
        <w:pStyle w:val="ConsPlusNonformat"/>
        <w:rPr>
          <w:sz w:val="18"/>
          <w:szCs w:val="18"/>
        </w:rPr>
      </w:pPr>
      <w:r>
        <w:rPr>
          <w:sz w:val="18"/>
          <w:szCs w:val="18"/>
        </w:rPr>
        <w:t xml:space="preserve">документы,   необходимые   для   предоставления   муниципальной  услуги  </w:t>
      </w:r>
      <w:proofErr w:type="gramStart"/>
      <w:r>
        <w:rPr>
          <w:sz w:val="18"/>
          <w:szCs w:val="18"/>
        </w:rPr>
        <w:t>по</w:t>
      </w:r>
      <w:proofErr w:type="gramEnd"/>
    </w:p>
    <w:p w:rsidR="00002145" w:rsidRDefault="00002145">
      <w:pPr>
        <w:pStyle w:val="ConsPlusNonformat"/>
        <w:rPr>
          <w:sz w:val="18"/>
          <w:szCs w:val="18"/>
        </w:rPr>
      </w:pPr>
      <w:r>
        <w:rPr>
          <w:sz w:val="18"/>
          <w:szCs w:val="18"/>
        </w:rPr>
        <w:t>согласованию  задания на проведение работ по сохранению объекта культурного</w:t>
      </w:r>
    </w:p>
    <w:p w:rsidR="00002145" w:rsidRDefault="00002145">
      <w:pPr>
        <w:pStyle w:val="ConsPlusNonformat"/>
        <w:rPr>
          <w:sz w:val="18"/>
          <w:szCs w:val="18"/>
        </w:rPr>
      </w:pPr>
      <w:r>
        <w:rPr>
          <w:sz w:val="18"/>
          <w:szCs w:val="18"/>
        </w:rPr>
        <w:t>наследия местного (муниципального) значения: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 экземпляров│    листов   │выдаче докум.│   о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документов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002145" w:rsidRDefault="00002145">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1.│ Запрос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2.│ Документ,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в качестве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документы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4.│ Задание на проведение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работ по сохранению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объекта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значения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(два экземпляра)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5.│ Акт </w:t>
      </w:r>
      <w:proofErr w:type="gramStart"/>
      <w:r>
        <w:rPr>
          <w:rFonts w:ascii="Courier New" w:hAnsi="Courier New" w:cs="Courier New"/>
          <w:sz w:val="18"/>
          <w:szCs w:val="18"/>
        </w:rPr>
        <w:t>технического</w:t>
      </w:r>
      <w:proofErr w:type="gramEnd"/>
      <w:r>
        <w:rPr>
          <w:rFonts w:ascii="Courier New" w:hAnsi="Courier New" w:cs="Courier New"/>
          <w:sz w:val="18"/>
          <w:szCs w:val="18"/>
        </w:rPr>
        <w:t xml:space="preserve">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состояния объекта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культурного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обследования местного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lastRenderedPageBreak/>
        <w:t>│   │ (муниципального)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xml:space="preserve">│   │ значения, </w:t>
      </w:r>
      <w:proofErr w:type="gramStart"/>
      <w:r>
        <w:rPr>
          <w:rFonts w:ascii="Courier New" w:hAnsi="Courier New" w:cs="Courier New"/>
          <w:sz w:val="18"/>
          <w:szCs w:val="18"/>
        </w:rPr>
        <w:t>составленный</w:t>
      </w:r>
      <w:proofErr w:type="gramEnd"/>
      <w:r>
        <w:rPr>
          <w:rFonts w:ascii="Courier New" w:hAnsi="Courier New" w:cs="Courier New"/>
          <w:sz w:val="18"/>
          <w:szCs w:val="18"/>
        </w:rPr>
        <w:t>│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лицензированной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организацией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не позднее 6 месяцев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до момента обращения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за согласованием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pStyle w:val="ConsPlusCell"/>
        <w:rPr>
          <w:rFonts w:ascii="Courier New" w:hAnsi="Courier New" w:cs="Courier New"/>
          <w:sz w:val="18"/>
          <w:szCs w:val="18"/>
        </w:rPr>
      </w:pPr>
      <w:r>
        <w:rPr>
          <w:rFonts w:ascii="Courier New" w:hAnsi="Courier New" w:cs="Courier New"/>
          <w:sz w:val="18"/>
          <w:szCs w:val="18"/>
        </w:rPr>
        <w:t>│ 6.│ Охранное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обязательство         │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   │                       │      │     │      │      │      │      │ └───┘ │</w:t>
      </w:r>
    </w:p>
    <w:p w:rsidR="00002145" w:rsidRDefault="00002145">
      <w:pPr>
        <w:pStyle w:val="ConsPlusCell"/>
        <w:rPr>
          <w:rFonts w:ascii="Courier New" w:hAnsi="Courier New" w:cs="Courier New"/>
          <w:sz w:val="18"/>
          <w:szCs w:val="18"/>
        </w:rPr>
      </w:pPr>
      <w:r>
        <w:rPr>
          <w:rFonts w:ascii="Courier New" w:hAnsi="Courier New" w:cs="Courier New"/>
          <w:sz w:val="18"/>
          <w:szCs w:val="18"/>
        </w:rPr>
        <w:t>└───┴───────────────────────┴──────┴─────┴──────┴──────┴──────┴──────┴───────┘</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документы, которые заявитель должен предоставить самостоятельно</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w:t>
      </w:r>
    </w:p>
    <w:p w:rsidR="00002145" w:rsidRDefault="00002145">
      <w:pPr>
        <w:pStyle w:val="ConsPlusNonformat"/>
        <w:rPr>
          <w:sz w:val="18"/>
          <w:szCs w:val="18"/>
        </w:rPr>
      </w:pPr>
      <w:r>
        <w:rPr>
          <w:sz w:val="18"/>
          <w:szCs w:val="18"/>
        </w:rPr>
        <w:t xml:space="preserve">    │ * │ - документы, которые заявитель вправе предоставить по </w:t>
      </w:r>
      <w:proofErr w:type="gramStart"/>
      <w:r>
        <w:rPr>
          <w:sz w:val="18"/>
          <w:szCs w:val="18"/>
        </w:rPr>
        <w:t>собственной</w:t>
      </w:r>
      <w:proofErr w:type="gramEnd"/>
    </w:p>
    <w:p w:rsidR="00002145" w:rsidRDefault="00002145">
      <w:pPr>
        <w:pStyle w:val="ConsPlusNonformat"/>
        <w:rPr>
          <w:sz w:val="18"/>
          <w:szCs w:val="18"/>
        </w:rPr>
      </w:pPr>
      <w:r>
        <w:rPr>
          <w:sz w:val="18"/>
          <w:szCs w:val="18"/>
        </w:rPr>
        <w:t xml:space="preserve">    └───┘   инициативе</w:t>
      </w:r>
    </w:p>
    <w:p w:rsidR="00002145" w:rsidRDefault="00002145">
      <w:pPr>
        <w:pStyle w:val="ConsPlusNonformat"/>
        <w:rPr>
          <w:sz w:val="18"/>
          <w:szCs w:val="18"/>
        </w:rPr>
      </w:pPr>
    </w:p>
    <w:p w:rsidR="00002145" w:rsidRDefault="00002145">
      <w:pPr>
        <w:pStyle w:val="ConsPlusNonformat"/>
        <w:rPr>
          <w:sz w:val="18"/>
          <w:szCs w:val="18"/>
        </w:rPr>
      </w:pPr>
      <w:r>
        <w:rPr>
          <w:sz w:val="18"/>
          <w:szCs w:val="18"/>
        </w:rPr>
        <w:t xml:space="preserve">    По результатам рассмотрения представленных документов</w:t>
      </w:r>
    </w:p>
    <w:p w:rsidR="00002145" w:rsidRDefault="00002145">
      <w:pPr>
        <w:pStyle w:val="ConsPlusNonformat"/>
        <w:rPr>
          <w:sz w:val="18"/>
          <w:szCs w:val="18"/>
        </w:rPr>
      </w:pPr>
      <w:r>
        <w:rPr>
          <w:sz w:val="18"/>
          <w:szCs w:val="18"/>
        </w:rPr>
        <w:t>мною, ____________________________________________________________________,</w:t>
      </w:r>
    </w:p>
    <w:p w:rsidR="00002145" w:rsidRDefault="00002145">
      <w:pPr>
        <w:pStyle w:val="ConsPlusNonformat"/>
        <w:rPr>
          <w:sz w:val="18"/>
          <w:szCs w:val="18"/>
        </w:rPr>
      </w:pPr>
      <w:r>
        <w:rPr>
          <w:sz w:val="18"/>
          <w:szCs w:val="18"/>
        </w:rPr>
        <w:t xml:space="preserve">                  (должность, фамилия, инициалы специалиста)</w:t>
      </w:r>
    </w:p>
    <w:p w:rsidR="00002145" w:rsidRDefault="00002145">
      <w:pPr>
        <w:pStyle w:val="ConsPlusNonformat"/>
        <w:rPr>
          <w:sz w:val="18"/>
          <w:szCs w:val="18"/>
        </w:rPr>
      </w:pPr>
      <w:r>
        <w:rPr>
          <w:sz w:val="18"/>
          <w:szCs w:val="18"/>
        </w:rPr>
        <w:t>на основании __________________________________________________________</w:t>
      </w:r>
    </w:p>
    <w:p w:rsidR="00002145" w:rsidRDefault="00002145">
      <w:pPr>
        <w:pStyle w:val="ConsPlusNonformat"/>
        <w:rPr>
          <w:sz w:val="18"/>
          <w:szCs w:val="18"/>
        </w:rPr>
      </w:pPr>
      <w:r>
        <w:rPr>
          <w:sz w:val="18"/>
          <w:szCs w:val="18"/>
        </w:rPr>
        <w:t xml:space="preserve">           (указывается пункт и реквизиты Административного регламента)</w:t>
      </w:r>
    </w:p>
    <w:p w:rsidR="00002145" w:rsidRDefault="00002145">
      <w:pPr>
        <w:pStyle w:val="ConsPlusNonformat"/>
        <w:rPr>
          <w:sz w:val="18"/>
          <w:szCs w:val="18"/>
        </w:rPr>
      </w:pPr>
      <w:r>
        <w:rPr>
          <w:sz w:val="18"/>
          <w:szCs w:val="18"/>
        </w:rPr>
        <w:t>Вам отказано в приеме запроса о предоставлении муниципальной услуги в связи</w:t>
      </w:r>
    </w:p>
    <w:p w:rsidR="00002145" w:rsidRDefault="00002145">
      <w:pPr>
        <w:pStyle w:val="ConsPlusNonformat"/>
        <w:rPr>
          <w:sz w:val="18"/>
          <w:szCs w:val="18"/>
        </w:rPr>
      </w:pPr>
      <w:r>
        <w:rPr>
          <w:sz w:val="18"/>
          <w:szCs w:val="18"/>
        </w:rPr>
        <w:t>с _________________________________________________________________________</w:t>
      </w:r>
    </w:p>
    <w:p w:rsidR="00002145" w:rsidRDefault="00002145">
      <w:pPr>
        <w:pStyle w:val="ConsPlusNonformat"/>
        <w:rPr>
          <w:sz w:val="18"/>
          <w:szCs w:val="18"/>
        </w:rPr>
      </w:pPr>
      <w:r>
        <w:rPr>
          <w:sz w:val="18"/>
          <w:szCs w:val="18"/>
        </w:rPr>
        <w:t xml:space="preserve">                           (указать причину отказа)</w:t>
      </w:r>
    </w:p>
    <w:p w:rsidR="00002145" w:rsidRDefault="00002145">
      <w:pPr>
        <w:pStyle w:val="ConsPlusNonformat"/>
        <w:rPr>
          <w:sz w:val="18"/>
          <w:szCs w:val="18"/>
        </w:rPr>
      </w:pPr>
    </w:p>
    <w:p w:rsidR="00002145" w:rsidRDefault="00002145">
      <w:pPr>
        <w:pStyle w:val="ConsPlusNonformat"/>
        <w:rPr>
          <w:sz w:val="18"/>
          <w:szCs w:val="18"/>
        </w:rPr>
      </w:pPr>
      <w:r>
        <w:rPr>
          <w:sz w:val="18"/>
          <w:szCs w:val="18"/>
        </w:rPr>
        <w:t>____________________________________    ______________ /________________/</w:t>
      </w:r>
    </w:p>
    <w:p w:rsidR="00002145" w:rsidRDefault="00002145">
      <w:pPr>
        <w:pStyle w:val="ConsPlusNonformat"/>
        <w:rPr>
          <w:sz w:val="18"/>
          <w:szCs w:val="18"/>
        </w:rPr>
      </w:pPr>
      <w:r>
        <w:rPr>
          <w:sz w:val="18"/>
          <w:szCs w:val="18"/>
        </w:rPr>
        <w:t xml:space="preserve">           (должность)                   (подпись, фамилия, инициалы)</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ind w:firstLine="540"/>
        <w:jc w:val="both"/>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bookmarkStart w:id="38" w:name="Par1273"/>
      <w:bookmarkEnd w:id="38"/>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83207D" w:rsidRDefault="0083207D">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B34AF8" w:rsidRDefault="00B34AF8">
      <w:pPr>
        <w:widowControl w:val="0"/>
        <w:autoSpaceDE w:val="0"/>
        <w:autoSpaceDN w:val="0"/>
        <w:adjustRightInd w:val="0"/>
        <w:spacing w:after="0" w:line="240" w:lineRule="auto"/>
        <w:jc w:val="right"/>
        <w:outlineLvl w:val="1"/>
        <w:rPr>
          <w:rFonts w:ascii="Calibri" w:hAnsi="Calibri" w:cs="Calibri"/>
        </w:rPr>
      </w:pPr>
    </w:p>
    <w:p w:rsidR="00002145" w:rsidRDefault="0000214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9</w:t>
      </w:r>
    </w:p>
    <w:p w:rsidR="00002145" w:rsidRDefault="0000214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center"/>
        <w:rPr>
          <w:rFonts w:ascii="Calibri" w:hAnsi="Calibri" w:cs="Calibri"/>
        </w:rPr>
      </w:pPr>
      <w:bookmarkStart w:id="39" w:name="Par1276"/>
      <w:bookmarkEnd w:id="39"/>
      <w:r>
        <w:rPr>
          <w:rFonts w:ascii="Calibri" w:hAnsi="Calibri" w:cs="Calibri"/>
        </w:rPr>
        <w:t>ЗАДАНИЕ</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002145" w:rsidRDefault="000021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наследия (графы, отмеченные звездочкой, заполняются</w:t>
      </w:r>
      <w:proofErr w:type="gramEnd"/>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по данным муниципального органа охраны объектов</w:t>
      </w:r>
    </w:p>
    <w:p w:rsidR="00002145" w:rsidRDefault="00002145">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Наименование объекта культурного наследия (по распорядительному документу о постановке на государственную охрану и уточненное - по паспорту на памятник истории и культуры) 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Адрес объекта культурного наследия (по распорядительному документу о постановке на государственную охрану и </w:t>
      </w:r>
      <w:proofErr w:type="gramStart"/>
      <w:r>
        <w:rPr>
          <w:rFonts w:ascii="Calibri" w:hAnsi="Calibri" w:cs="Calibri"/>
        </w:rPr>
        <w:t>уточненное</w:t>
      </w:r>
      <w:proofErr w:type="gramEnd"/>
      <w:r>
        <w:rPr>
          <w:rFonts w:ascii="Calibri" w:hAnsi="Calibri" w:cs="Calibri"/>
        </w:rPr>
        <w:t xml:space="preserve"> - по паспорту на памятник истории и культуры) 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3.* Категория государственной охраны объекта культурного наследия, дата его постановки на государственную охрану</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proofErr w:type="gramStart"/>
      <w:r>
        <w:rPr>
          <w:rFonts w:ascii="Calibri" w:hAnsi="Calibri" w:cs="Calibri"/>
        </w:rPr>
        <w:t>Пользователь (собственник) и его реквизиты (ИНН, наименование организации, Ф.И.О. физического лица, номер телефона, адрес, расчетный счет, Ф.И.О. ответственного представителя) ____________________________________</w:t>
      </w:r>
      <w:proofErr w:type="gramEnd"/>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5.* Вид, номер и дата составления охранных документов и характер современного использования 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6.* Границы территории объекта культурного наследия и его зон охраны (краткое описание со ссылкой на документ об утверждении)</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7.* 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8.* Описание предмета охраны объекта культурного наследия _________________________________________________________________________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9. Основание для реставрации объекта культурного наследия (название утвержденного документа, регистрационный номер и дата утверждения), основное содержание реставрации с указанием приблизительных сроков начала и окончания работ и предполагаемое использование памятника (намечаемая очередность реставрации или локальных работ) 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10. Заказчик и его реквизиты (наименование, адрес, расчетный счет, номер телефона, Ф.И.О. ответственного представителя) 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11. Наименование реставрационной научно-проектной организации (или Ф.И.О. физического лица) и ее реквизиты (наименование, адрес, расчетный счет, регистрационный номер и дата выдачи лицензии на осуществление деятельности по реставрации объектов культурного наследия, номер телефона, Ф.И.О. ответственного представителя) 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12. Наименование специализированных по видам работ научно-проектных организаций (или Ф.И.О. физических лиц) и их реквизиты (наименование, адрес, регистрационный номер и дата выдачи лицензии, расчетный счет, номера телефонов, Ф.И.О. ответственных представителей) 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13.* Реставрационная производственная организация и ее реквизиты (наименование, адрес, расчетный счет, регистрационный номер и дата выдачи лицензии, номер телефона, Ф.И.О. ответственного представителя)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14.* Специализированные по видам работ производственные организации и их реквизиты (наименование, адрес, расчетный счет, регистрационный номер и дата выдачи лицензии, номер телефона, Ф.И.О. ответственного представителя)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15.* Сведения о ранее выполненной научно-проектной документации и возможность ее использования 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16. Состав и содержание научно-проектной документации для реставрации (в целом, очереди, локальных работ)</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1. Предварительные работы:</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2. Комплексные научные исследования: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Этап до начала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Этап в процессе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3. Проект реставрации и приспособления (с указанием о необходимости разработки вариантов, в том числе на конкурсной основе):</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Эскизный проект (архитектурные и конструктивные решения проекта)</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Проект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4. Рабочая проектно-сметная документация: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 Этап до начала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 Этап в процессе производства работ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Раздел 5. Научно-реставрационный отчет:</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17. Вид и состав демонстрационных материалов</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18. Порядок и условия согласования научно-проектной документации с указанием инстанций и организаций 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19. Требования по научно-методическому руководству и авторскому надзору, в том числе технологическому надзору, с указанием продолжительности. Необходимость привлечения для консультаций высококвалифицированных специалистов и ученых 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20. Необходимость проведения экспериментальных работ по технологии и методам производства работ с указанием видов работ ______________________</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21.* Исходная и разрешительная документация, представляемая Заказчиком</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22. Дополнительные требования и условия</w:t>
      </w:r>
    </w:p>
    <w:p w:rsidR="00002145" w:rsidRDefault="00002145">
      <w:pPr>
        <w:widowControl w:val="0"/>
        <w:autoSpaceDE w:val="0"/>
        <w:autoSpaceDN w:val="0"/>
        <w:adjustRightInd w:val="0"/>
        <w:spacing w:after="0" w:line="240" w:lineRule="auto"/>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а) Получить в Комитете по социальной политике администрации городского округа "Город Калининград" разрешение на производство работ по сохранению объекта культурного наследия.</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б) Вид и состав материалов. Наличие сертификатов качества на используемые материалы.</w:t>
      </w: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в) Уведомить муниципальное казенное учреждение культуры города Калининграда "Центр охраны памятников" о проведении работ за 3 дня до их начала.</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widowControl w:val="0"/>
        <w:autoSpaceDE w:val="0"/>
        <w:autoSpaceDN w:val="0"/>
        <w:adjustRightInd w:val="0"/>
        <w:spacing w:after="0" w:line="240" w:lineRule="auto"/>
        <w:jc w:val="both"/>
        <w:rPr>
          <w:rFonts w:ascii="Calibri" w:hAnsi="Calibri" w:cs="Calibri"/>
        </w:rPr>
      </w:pPr>
      <w:r>
        <w:rPr>
          <w:rFonts w:ascii="Calibri" w:hAnsi="Calibri" w:cs="Calibri"/>
        </w:rPr>
        <w:t>Срок действия данного задания один год.</w:t>
      </w:r>
    </w:p>
    <w:p w:rsidR="00002145" w:rsidRDefault="00002145">
      <w:pPr>
        <w:widowControl w:val="0"/>
        <w:autoSpaceDE w:val="0"/>
        <w:autoSpaceDN w:val="0"/>
        <w:adjustRightInd w:val="0"/>
        <w:spacing w:after="0" w:line="240" w:lineRule="auto"/>
        <w:ind w:firstLine="540"/>
        <w:jc w:val="both"/>
        <w:rPr>
          <w:rFonts w:ascii="Calibri" w:hAnsi="Calibri" w:cs="Calibri"/>
        </w:rPr>
      </w:pPr>
    </w:p>
    <w:p w:rsidR="00002145" w:rsidRDefault="00002145">
      <w:pPr>
        <w:pStyle w:val="ConsPlusNonformat"/>
      </w:pPr>
      <w:bookmarkStart w:id="40" w:name="Par1371"/>
      <w:bookmarkEnd w:id="40"/>
      <w:r>
        <w:t>Задание подготовлено:</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(организация или физическое лицо)</w:t>
      </w:r>
    </w:p>
    <w:p w:rsidR="00002145" w:rsidRDefault="00002145">
      <w:pPr>
        <w:pStyle w:val="ConsPlusNonformat"/>
      </w:pPr>
      <w:r>
        <w:t xml:space="preserve">     с привлечением специализированных по видам научно-проектных работ</w:t>
      </w:r>
    </w:p>
    <w:p w:rsidR="00002145" w:rsidRDefault="00002145">
      <w:pPr>
        <w:pStyle w:val="ConsPlusNonformat"/>
      </w:pPr>
      <w:r>
        <w:t>___________________________________________________________________________</w:t>
      </w:r>
    </w:p>
    <w:p w:rsidR="00002145" w:rsidRDefault="00002145">
      <w:pPr>
        <w:pStyle w:val="ConsPlusNonformat"/>
      </w:pPr>
      <w:r>
        <w:t xml:space="preserve">                     (организация или физическое лицо)</w:t>
      </w:r>
    </w:p>
    <w:p w:rsidR="00002145" w:rsidRDefault="00002145">
      <w:pPr>
        <w:pStyle w:val="ConsPlusNonformat"/>
      </w:pPr>
    </w:p>
    <w:p w:rsidR="00002145" w:rsidRDefault="00002145">
      <w:pPr>
        <w:pStyle w:val="ConsPlusNonformat"/>
      </w:pPr>
      <w:r>
        <w:t>_______________________________     ___________________ /_________________/</w:t>
      </w:r>
    </w:p>
    <w:p w:rsidR="00002145" w:rsidRDefault="00002145">
      <w:pPr>
        <w:pStyle w:val="ConsPlusNonformat"/>
      </w:pPr>
      <w:r>
        <w:t xml:space="preserve">        (должность)                      (подпись, фамилия, инициалы)</w:t>
      </w:r>
    </w:p>
    <w:p w:rsidR="00002145" w:rsidRDefault="00002145">
      <w:pPr>
        <w:pStyle w:val="ConsPlusNonformat"/>
      </w:pPr>
    </w:p>
    <w:p w:rsidR="00002145" w:rsidRDefault="00002145">
      <w:pPr>
        <w:pStyle w:val="ConsPlusNonformat"/>
      </w:pPr>
      <w:r>
        <w:t xml:space="preserve">"___" __________________ 20__ г.                   </w:t>
      </w:r>
      <w:proofErr w:type="spellStart"/>
      <w:r>
        <w:t>м.п</w:t>
      </w:r>
      <w:proofErr w:type="spellEnd"/>
      <w:r>
        <w:t>.</w:t>
      </w:r>
    </w:p>
    <w:p w:rsidR="00002145" w:rsidRDefault="00002145">
      <w:pPr>
        <w:widowControl w:val="0"/>
        <w:autoSpaceDE w:val="0"/>
        <w:autoSpaceDN w:val="0"/>
        <w:adjustRightInd w:val="0"/>
        <w:spacing w:after="0" w:line="240" w:lineRule="auto"/>
        <w:rPr>
          <w:rFonts w:ascii="Calibri" w:hAnsi="Calibri" w:cs="Calibri"/>
        </w:rPr>
      </w:pPr>
    </w:p>
    <w:p w:rsidR="00002145" w:rsidRDefault="00002145">
      <w:pPr>
        <w:widowControl w:val="0"/>
        <w:autoSpaceDE w:val="0"/>
        <w:autoSpaceDN w:val="0"/>
        <w:adjustRightInd w:val="0"/>
        <w:spacing w:after="0" w:line="240" w:lineRule="auto"/>
        <w:rPr>
          <w:rFonts w:ascii="Calibri" w:hAnsi="Calibri" w:cs="Calibri"/>
        </w:rPr>
      </w:pPr>
    </w:p>
    <w:p w:rsidR="00002145" w:rsidRDefault="000021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0C4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45"/>
    <w:rsid w:val="00002145"/>
    <w:rsid w:val="000C4000"/>
    <w:rsid w:val="00134F4F"/>
    <w:rsid w:val="00232B46"/>
    <w:rsid w:val="00290329"/>
    <w:rsid w:val="00534263"/>
    <w:rsid w:val="006B2C24"/>
    <w:rsid w:val="00702A8A"/>
    <w:rsid w:val="007C531E"/>
    <w:rsid w:val="0083207D"/>
    <w:rsid w:val="008709F8"/>
    <w:rsid w:val="00B34AF8"/>
    <w:rsid w:val="00B7056E"/>
    <w:rsid w:val="00C12D1C"/>
    <w:rsid w:val="00D46AFE"/>
    <w:rsid w:val="00DB00D9"/>
    <w:rsid w:val="00DB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21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1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21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021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1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021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338E8A344BB49F2F6C06F2B399AD2B20A7AC23519E6E5445499191C1FFB414D6550F94E0EF592950177B8945B731E6356B98AA534975921PCK" TargetMode="External"/><Relationship Id="rId13" Type="http://schemas.openxmlformats.org/officeDocument/2006/relationships/hyperlink" Target="consultantplus://offline/ref=79B96CC2F8FA064B0CC41F84577C92DC9231E7B45B006B1EA4D89BFF232F8D4BE719B4228A3CA5061FAB26K8SEM" TargetMode="External"/><Relationship Id="rId18" Type="http://schemas.openxmlformats.org/officeDocument/2006/relationships/hyperlink" Target="consultantplus://offline/ref=D954AE2A4935B2877FFD4C9A853572ED6AD93BF7F92D70C762860355E791CC039FA6E101578289ED81CEE90C32D7B107BCCB90C39DC60F73S6SDK" TargetMode="External"/><Relationship Id="rId26" Type="http://schemas.openxmlformats.org/officeDocument/2006/relationships/hyperlink" Target="consultantplus://offline/ref=D954AE2A4935B2877FFD529793592CE46DD267F3F825799439D95808B098C654D8E9B843138F88E485C0BF5A7DD6ED43E1D891CA9DC50E6C67CFDDS6SCK" TargetMode="External"/><Relationship Id="rId3" Type="http://schemas.openxmlformats.org/officeDocument/2006/relationships/settings" Target="settings.xml"/><Relationship Id="rId21" Type="http://schemas.openxmlformats.org/officeDocument/2006/relationships/hyperlink" Target="consultantplus://offline/ref=D954AE2A4935B2877FFD529793592CE46DD267F3F825799439D95808B098C654D8E9B843138F88E485C0BC5D7DD6ED43E1D891CA9DC50E6C67CFDDS6SCK" TargetMode="External"/><Relationship Id="rId34" Type="http://schemas.openxmlformats.org/officeDocument/2006/relationships/hyperlink" Target="consultantplus://offline/ref=D954AE2A4935B2877FFD529793592CE46DD267F3F825799439D95808B098C654D8E9B843138F88E485C0BA547DD6ED43E1D891CA9DC50E6C67CFDDS6SCK" TargetMode="External"/><Relationship Id="rId7" Type="http://schemas.openxmlformats.org/officeDocument/2006/relationships/hyperlink" Target="consultantplus://offline/ref=79B96CC2F8FA064B0CC41F84577C92DC9231E7B45B026D1CA4D89BFF232F8D4BE719B4228A3CA5061FAB27K8SCM" TargetMode="External"/><Relationship Id="rId12" Type="http://schemas.openxmlformats.org/officeDocument/2006/relationships/hyperlink" Target="consultantplus://offline/ref=79B96CC2F8FA064B0CC41F84577C92DC9231E7B45800661FACD89BFF232F8D4BE719B4228A3CA5061FAB20K8S8M" TargetMode="External"/><Relationship Id="rId17" Type="http://schemas.openxmlformats.org/officeDocument/2006/relationships/hyperlink" Target="consultantplus://offline/ref=D954AE2A4935B2877FFD4C9A853572ED6AD93DFCFC2D70C762860355E791CC039FA6E10157828BEC83CEE90C32D7B107BCCB90C39DC60F73S6SDK" TargetMode="External"/><Relationship Id="rId25" Type="http://schemas.openxmlformats.org/officeDocument/2006/relationships/hyperlink" Target="consultantplus://offline/ref=D954AE2A4935B2877FFD529793592CE46DD267F3F825799439D95808B098C654D8E9B843138F88E485C0B9597DD6ED43E1D891CA9DC50E6C67CFDDS6SCK" TargetMode="External"/><Relationship Id="rId33" Type="http://schemas.openxmlformats.org/officeDocument/2006/relationships/hyperlink" Target="consultantplus://offline/ref=D954AE2A4935B2877FFD529793592CE46DD267F3F825799439D95808B098C654D8E9B843138F88E485C0BA547DD6ED43E1D891CA9DC50E6C67CFDDS6SC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954AE2A4935B2877FFD4C9A853572ED6AD93BF7F92D70C762860355E791CC039FA6E101578289E183CEE90C32D7B107BCCB90C39DC60F73S6SDK" TargetMode="External"/><Relationship Id="rId20" Type="http://schemas.openxmlformats.org/officeDocument/2006/relationships/hyperlink" Target="consultantplus://offline/ref=D954AE2A4935B2877FFD529793592CE46DD267F3FA2E7D9637D95808B098C654D8E9B85113D784E48DDBBC5C6880BC06SBSCK" TargetMode="External"/><Relationship Id="rId29" Type="http://schemas.openxmlformats.org/officeDocument/2006/relationships/hyperlink" Target="consultantplus://offline/ref=D954AE2A4935B2877FFD4C9A853572ED68D13AFAF72A70C762860355E791CC039FA6E101578289E587CEE90C32D7B107BCCB90C39DC60F73S6SDK" TargetMode="External"/><Relationship Id="rId1" Type="http://schemas.openxmlformats.org/officeDocument/2006/relationships/styles" Target="styles.xml"/><Relationship Id="rId6" Type="http://schemas.openxmlformats.org/officeDocument/2006/relationships/hyperlink" Target="consultantplus://offline/ref=79B96CC2F8FA064B0CC41F84577C92DC9231E7B45B006B1EA4D89BFF232F8D4BE719B4228A3CA5061FAB26K8SEM" TargetMode="External"/><Relationship Id="rId11" Type="http://schemas.openxmlformats.org/officeDocument/2006/relationships/hyperlink" Target="consultantplus://offline/ref=BE619D06828CC0FC35AC7B7EB782EF5C52029727D2EC1B2E1A6760A4F3DB497BFB8DE787C9C0B741DF7754606528BDE05E975F7AFBBBC1FFC54BD7B5Q3K" TargetMode="External"/><Relationship Id="rId24" Type="http://schemas.openxmlformats.org/officeDocument/2006/relationships/hyperlink" Target="consultantplus://offline/ref=D954AE2A4935B2877FFD529793592CE46DD267F3F825799439D95808B098C654D8E9B843138F88E485C0BC5D7DD6ED43E1D891CA9DC50E6C67CFDDS6SCK" TargetMode="External"/><Relationship Id="rId32" Type="http://schemas.openxmlformats.org/officeDocument/2006/relationships/hyperlink" Target="consultantplus://offline/ref=D954AE2A4935B2877FFD529793592CE46DD267F3F825799439D95808B098C654D8E9B843138F88E485C0BA5A7DD6ED43E1D891CA9DC50E6C67CFDDS6SCK" TargetMode="External"/><Relationship Id="rId37" Type="http://schemas.openxmlformats.org/officeDocument/2006/relationships/fontTable" Target="fontTable.xml"/><Relationship Id="rId5" Type="http://schemas.openxmlformats.org/officeDocument/2006/relationships/hyperlink" Target="consultantplus://offline/ref=79B96CC2F8FA064B0CC41F84577C92DC9231E7B45800661FACD89BFF232F8D4BE719B4228A3CA5061FAB20K8S8M" TargetMode="External"/><Relationship Id="rId15" Type="http://schemas.openxmlformats.org/officeDocument/2006/relationships/hyperlink" Target="consultantplus://offline/ref=D954AE2A4935B2877FFD4C9A853572ED6AD93BF7F92D70C762860355E791CC039FA6E1035F89DDB5C190B05D7E9CBD06AAD791C3S8SBK" TargetMode="External"/><Relationship Id="rId23" Type="http://schemas.openxmlformats.org/officeDocument/2006/relationships/hyperlink" Target="consultantplus://offline/ref=D954AE2A4935B2877FFD529793592CE46DD267F3F825799439D95808B098C654D8E9B843138F88E485C3BC5A7DD6ED43E1D891CA9DC50E6C67CFDDS6SCK" TargetMode="External"/><Relationship Id="rId28" Type="http://schemas.openxmlformats.org/officeDocument/2006/relationships/hyperlink" Target="consultantplus://offline/ref=D954AE2A4935B2877FFD4C9A853572ED6AD93BF7F92D70C762860355E791CC039FA6E1045489DDB5C190B05D7E9CBD06AAD791C3S8SBK" TargetMode="External"/><Relationship Id="rId36" Type="http://schemas.openxmlformats.org/officeDocument/2006/relationships/hyperlink" Target="consultantplus://offline/ref=D954AE2A4935B2877FFD529793592CE46DD267F3F825799439D95808B098C654D8E9B843138F88E485C3BD597DD6ED43E1D891CA9DC50E6C67CFDDS6SCK" TargetMode="External"/><Relationship Id="rId10" Type="http://schemas.openxmlformats.org/officeDocument/2006/relationships/hyperlink" Target="consultantplus://offline/ref=BE619D06828CC0FC35AC7B7EB782EF5C52029727D2EC1B2E1A6760A4F3DB497BFB8DE787C9C0B741DF7754606528BDE05E975F7AFBBBC1FFC54BD7B5Q3K" TargetMode="External"/><Relationship Id="rId19" Type="http://schemas.openxmlformats.org/officeDocument/2006/relationships/hyperlink" Target="consultantplus://offline/ref=D954AE2A4935B2877FFD529793592CE46DD267F3F82B79913AD95808B098C654D8E9B85113D784E48DDBBC5C6880BC06SBSCK" TargetMode="External"/><Relationship Id="rId31" Type="http://schemas.openxmlformats.org/officeDocument/2006/relationships/hyperlink" Target="consultantplus://offline/ref=D954AE2A4935B2877FFD529793592CE46DD267F3F92B7A903CD95808B098C654D8E9B843138F88E485C5BC597DD6ED43E1D891CA9DC50E6C67CFDDS6SCK" TargetMode="External"/><Relationship Id="rId4" Type="http://schemas.openxmlformats.org/officeDocument/2006/relationships/webSettings" Target="webSettings.xml"/><Relationship Id="rId9" Type="http://schemas.openxmlformats.org/officeDocument/2006/relationships/hyperlink" Target="consultantplus://offline/ref=0F8338E8A344BB49F2F6DE623D55C4DBB50126C6361AEBB4110BC2444B16F1160A2A09A90A5BFA9A9A1422E8CE0C7E1F26P3K" TargetMode="External"/><Relationship Id="rId14" Type="http://schemas.openxmlformats.org/officeDocument/2006/relationships/hyperlink" Target="consultantplus://offline/ref=79B96CC2F8FA064B0CC41F84577C92DC9231E7B45B026D1CA4D89BFF232F8D4BE719B4228A3CA5061FAB27K8SCM" TargetMode="External"/><Relationship Id="rId22" Type="http://schemas.openxmlformats.org/officeDocument/2006/relationships/hyperlink" Target="consultantplus://offline/ref=D954AE2A4935B2877FFD529793592CE46DD267F3F825799439D95808B098C654D8E9B843138F88E485C0BF5A7DD6ED43E1D891CA9DC50E6C67CFDDS6SCK" TargetMode="External"/><Relationship Id="rId27" Type="http://schemas.openxmlformats.org/officeDocument/2006/relationships/hyperlink" Target="consultantplus://offline/ref=D954AE2A4935B2877FFD529793592CE46DD267F3F825799439D95808B098C654D8E9B843138F88E485C0BB5C7DD6ED43E1D891CA9DC50E6C67CFDDS6SCK" TargetMode="External"/><Relationship Id="rId30" Type="http://schemas.openxmlformats.org/officeDocument/2006/relationships/hyperlink" Target="consultantplus://offline/ref=D954AE2A4935B2877FFD4C9A853572ED68D13AFAF72A70C762860355E791CC039FA6E101578289E78DCEE90C32D7B107BCCB90C39DC60F73S6SDK" TargetMode="External"/><Relationship Id="rId35" Type="http://schemas.openxmlformats.org/officeDocument/2006/relationships/hyperlink" Target="consultantplus://offline/ref=D954AE2A4935B2877FFD529793592CE46DD267F3F825799439D95808B098C654D8E9B843138F88E485C0B45F7DD6ED43E1D891CA9DC50E6C67CFDDS6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56</Pages>
  <Words>21061</Words>
  <Characters>120052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Бамбурова Эльвира Евгеньевна</cp:lastModifiedBy>
  <cp:revision>14</cp:revision>
  <dcterms:created xsi:type="dcterms:W3CDTF">2015-03-10T12:18:00Z</dcterms:created>
  <dcterms:modified xsi:type="dcterms:W3CDTF">2020-12-25T09:01:00Z</dcterms:modified>
</cp:coreProperties>
</file>