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49" w:rsidRDefault="000B1149" w:rsidP="0036076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</w:t>
      </w:r>
    </w:p>
    <w:p w:rsidR="000B1149" w:rsidRDefault="000B1149" w:rsidP="00EB5151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70D7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0B1149" w:rsidRPr="00D70D72" w:rsidRDefault="000B1149" w:rsidP="00E2164E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70D7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ГОРОДСКОГО ОКРУГА «ГОРОД КАЛИНИНГРАД»</w:t>
      </w:r>
    </w:p>
    <w:p w:rsidR="000B1149" w:rsidRDefault="000B1149" w:rsidP="00E216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70D7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0B1149" w:rsidRPr="00D70D72" w:rsidRDefault="000B1149" w:rsidP="00E2164E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0B1149" w:rsidRDefault="000B1149" w:rsidP="00E2164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D70D7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D70D7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О С Т А Н О В Л Е Н И Е</w:t>
      </w:r>
    </w:p>
    <w:p w:rsidR="000B1149" w:rsidRPr="00D70D72" w:rsidRDefault="000B1149" w:rsidP="00E2164E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0B1149" w:rsidRPr="00D70D72" w:rsidRDefault="000B1149" w:rsidP="00DA5881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 «</w:t>
      </w:r>
      <w:r w:rsidR="002B6543">
        <w:rPr>
          <w:rFonts w:ascii="Times New Roman" w:hAnsi="Times New Roman"/>
          <w:color w:val="000000"/>
          <w:sz w:val="28"/>
          <w:szCs w:val="28"/>
          <w:lang w:eastAsia="ru-RU"/>
        </w:rPr>
        <w:t>31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2B65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марта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2022 г.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</w:t>
      </w:r>
      <w:r w:rsidR="002B65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 №</w:t>
      </w:r>
      <w:r w:rsidR="002B6543">
        <w:rPr>
          <w:rFonts w:ascii="Times New Roman" w:hAnsi="Times New Roman"/>
          <w:color w:val="000000"/>
          <w:sz w:val="28"/>
          <w:szCs w:val="28"/>
          <w:lang w:eastAsia="ru-RU"/>
        </w:rPr>
        <w:t>186</w:t>
      </w:r>
    </w:p>
    <w:p w:rsidR="000B1149" w:rsidRPr="00D70D72" w:rsidRDefault="000B1149" w:rsidP="00DA5881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г. Калининград</w:t>
      </w:r>
    </w:p>
    <w:p w:rsidR="000B1149" w:rsidRPr="00D70D72" w:rsidRDefault="000B1149" w:rsidP="00EB5151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833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670"/>
        <w:gridCol w:w="2660"/>
      </w:tblGrid>
      <w:tr w:rsidR="000B1149" w:rsidRPr="001B7A37" w:rsidTr="00627169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49" w:rsidRPr="001B7A37" w:rsidRDefault="000B1149" w:rsidP="00EB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70D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</w:t>
            </w:r>
          </w:p>
          <w:p w:rsidR="000B1149" w:rsidRPr="001B7A37" w:rsidRDefault="000B1149" w:rsidP="00EB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B7A3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 выдаче </w:t>
            </w:r>
            <w:r w:rsidRPr="001B7A37">
              <w:rPr>
                <w:rFonts w:ascii="Times New Roman" w:hAnsi="Times New Roman"/>
                <w:bCs/>
                <w:sz w:val="28"/>
                <w:szCs w:val="28"/>
              </w:rPr>
              <w:t xml:space="preserve"> градостроительного плана земельного участка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49" w:rsidRPr="00D70D72" w:rsidRDefault="000B1149" w:rsidP="006271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0B1149" w:rsidRDefault="000B1149" w:rsidP="00E2164E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0B1149" w:rsidRPr="00D70D72" w:rsidRDefault="000B1149" w:rsidP="00E2164E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0B1149" w:rsidRDefault="000B1149" w:rsidP="002551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 соответствии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Градостроительным кодексом Российской Федерации,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руководствуясь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Федеральным </w:t>
      </w:r>
      <w:hyperlink r:id="rId8" w:history="1">
        <w:r w:rsidRPr="00D70D72">
          <w:rPr>
            <w:rFonts w:ascii="Times New Roman" w:hAnsi="Times New Roman"/>
            <w:color w:val="000000"/>
            <w:sz w:val="28"/>
            <w:lang w:eastAsia="ru-RU"/>
          </w:rPr>
          <w:t>законом</w:t>
        </w:r>
      </w:hyperlink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 от 27.07.2010 № 210-ФЗ «Об организации предоставления государственных и муниципальных услуг» (в редакции от 02.07.2021 № 351-ФЗ),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Законом Калининградской области от 30.11.2016 № 19 </w:t>
      </w:r>
      <w:r w:rsidRPr="002551D0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2551D0">
        <w:rPr>
          <w:rFonts w:ascii="Times New Roman" w:hAnsi="Times New Roman"/>
          <w:sz w:val="28"/>
          <w:szCs w:val="28"/>
          <w:lang w:eastAsia="ru-RU"/>
        </w:rPr>
        <w:t>О перераспределении полномочий в области градостроительной деятельности между органами государственной власти Калининградской области и органами местного самоуправления муниципальных образований Калининградской области»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(в редакции от 02.11.2021 № 13)</w:t>
      </w:r>
      <w:r w:rsidRPr="002551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Порядком разработки, утверждения</w:t>
      </w:r>
      <w:proofErr w:type="gramEnd"/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«Калининград» от 10.12.2021 № 1014</w:t>
      </w:r>
      <w:r w:rsidR="008E4844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администрация городского округа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«Город Калининград»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70D7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D70D7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о с т а н о в л я е т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0B1149" w:rsidRDefault="000B1149" w:rsidP="00EB51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 Утвердить Административный регламент администрации городского округа «Город Калининград» предоставления муниципальной услуги </w:t>
      </w:r>
      <w:r w:rsidRPr="00D70D72">
        <w:rPr>
          <w:rFonts w:ascii="Times New Roman" w:hAnsi="Times New Roman"/>
          <w:bCs/>
          <w:color w:val="000000"/>
          <w:sz w:val="28"/>
          <w:szCs w:val="28"/>
        </w:rPr>
        <w:t xml:space="preserve">по выдаче </w:t>
      </w:r>
      <w:r w:rsidRPr="00D70D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B5151">
        <w:rPr>
          <w:rFonts w:ascii="Times New Roman" w:hAnsi="Times New Roman"/>
          <w:bCs/>
          <w:sz w:val="28"/>
          <w:szCs w:val="28"/>
        </w:rPr>
        <w:t>градостроительного плана земельного участка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(приложение).</w:t>
      </w:r>
    </w:p>
    <w:p w:rsidR="000B1149" w:rsidRDefault="000B1149" w:rsidP="00EB51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2. Признать утратившим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силу:</w:t>
      </w:r>
    </w:p>
    <w:p w:rsidR="000B1149" w:rsidRPr="00A316DE" w:rsidRDefault="008E4844" w:rsidP="00A316D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1)</w:t>
      </w:r>
      <w:r w:rsidR="000B1149" w:rsidRPr="00A316D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постановление администрации городского округа «Город Калининград» от 23.07.2015 № 1190 «</w:t>
      </w:r>
      <w:r w:rsidR="000B1149" w:rsidRPr="00A316DE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по </w:t>
      </w:r>
      <w:r w:rsidR="000B1149" w:rsidRPr="00A316DE">
        <w:rPr>
          <w:rFonts w:ascii="Times New Roman" w:hAnsi="Times New Roman" w:cs="Times New Roman"/>
          <w:b w:val="0"/>
          <w:sz w:val="28"/>
          <w:szCs w:val="28"/>
        </w:rPr>
        <w:t>оформлению градостроительного плана</w:t>
      </w:r>
      <w:r w:rsidR="000B11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1149" w:rsidRPr="00A316DE">
        <w:rPr>
          <w:rFonts w:ascii="Times New Roman" w:hAnsi="Times New Roman" w:cs="Times New Roman"/>
          <w:b w:val="0"/>
          <w:sz w:val="28"/>
          <w:szCs w:val="28"/>
        </w:rPr>
        <w:t>земельного участка</w:t>
      </w:r>
      <w:r w:rsidR="000B1149">
        <w:rPr>
          <w:rFonts w:ascii="Times New Roman" w:hAnsi="Times New Roman" w:cs="Times New Roman"/>
          <w:b w:val="0"/>
          <w:sz w:val="28"/>
          <w:szCs w:val="28"/>
        </w:rPr>
        <w:t>»</w:t>
      </w:r>
      <w:r w:rsidR="000B1149" w:rsidRPr="00A316DE">
        <w:rPr>
          <w:rFonts w:ascii="Times New Roman" w:hAnsi="Times New Roman"/>
          <w:b w:val="0"/>
          <w:bCs/>
          <w:sz w:val="28"/>
          <w:szCs w:val="28"/>
        </w:rPr>
        <w:t>;</w:t>
      </w:r>
    </w:p>
    <w:p w:rsidR="000B1149" w:rsidRDefault="008E4844" w:rsidP="00836F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2)</w:t>
      </w:r>
      <w:r w:rsidR="000B1149" w:rsidRPr="000B7F1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 xml:space="preserve">пункт </w:t>
      </w:r>
      <w:r w:rsidR="000B1149" w:rsidRPr="000B7F1A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 xml:space="preserve">9 приложения № 1 к 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постановлению</w:t>
      </w:r>
      <w:r w:rsidR="000B1149" w:rsidRPr="000B7F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городского округа «Город Калининград»  </w:t>
      </w:r>
      <w:r w:rsidR="000B1149" w:rsidRPr="000B7F1A"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 xml:space="preserve"> 12.02.2016 № 170 «</w:t>
      </w:r>
      <w:r w:rsidR="000B1149" w:rsidRPr="00A316DE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нормативные правовые акты, устанавливающие порядок предоставления муниципальных услуг и стандарт пре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доставления муниципальных услуг»</w:t>
      </w:r>
      <w:r w:rsidR="000B1149" w:rsidRPr="000B7F1A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0B1149" w:rsidRDefault="008E4844" w:rsidP="008E4844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3)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 xml:space="preserve"> постановление</w:t>
      </w:r>
      <w:r w:rsidR="000B1149" w:rsidRPr="00097D4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B1149" w:rsidRPr="00097D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администрации городского округа «Город Калининград»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от 02.10.2017 № 1441 «</w:t>
      </w:r>
      <w:r w:rsidR="000B1149" w:rsidRPr="00097D47">
        <w:rPr>
          <w:rFonts w:ascii="Times New Roman" w:hAnsi="Times New Roman"/>
          <w:bCs/>
          <w:sz w:val="28"/>
          <w:szCs w:val="28"/>
          <w:lang w:eastAsia="ru-RU"/>
        </w:rPr>
        <w:t xml:space="preserve">О внесении изменений в постановление администрации городского округа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0B1149" w:rsidRPr="00097D47">
        <w:rPr>
          <w:rFonts w:ascii="Times New Roman" w:hAnsi="Times New Roman"/>
          <w:bCs/>
          <w:sz w:val="28"/>
          <w:szCs w:val="28"/>
          <w:lang w:eastAsia="ru-RU"/>
        </w:rPr>
        <w:t>Го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род Калининград» от 23.07.2015 №</w:t>
      </w:r>
      <w:r w:rsidR="000B1149" w:rsidRPr="00097D47">
        <w:rPr>
          <w:rFonts w:ascii="Times New Roman" w:hAnsi="Times New Roman"/>
          <w:bCs/>
          <w:sz w:val="28"/>
          <w:szCs w:val="28"/>
          <w:lang w:eastAsia="ru-RU"/>
        </w:rPr>
        <w:t xml:space="preserve"> 1190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0B1149" w:rsidRPr="00097D47">
        <w:rPr>
          <w:rFonts w:ascii="Times New Roman" w:hAnsi="Times New Roman"/>
          <w:bCs/>
          <w:sz w:val="28"/>
          <w:szCs w:val="28"/>
          <w:lang w:eastAsia="ru-RU"/>
        </w:rPr>
        <w:t>Об утверждении Административного регламента а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дминистрации городского округа «Город Калининград»</w:t>
      </w:r>
      <w:r w:rsidR="000B1149" w:rsidRPr="00097D47"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предоставления муниципальной услуги по оформлению градостроительного плана земельного учас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тка» (в редакции от 12.02.2016 № 170)»</w:t>
      </w:r>
      <w:r w:rsidR="000B1149" w:rsidRPr="00097D47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0B1149" w:rsidRDefault="008E4844" w:rsidP="008E4844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4)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 xml:space="preserve"> пункт 32 приложения № 2 к постановлению </w:t>
      </w:r>
      <w:r w:rsidR="000B1149" w:rsidRPr="00097D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администрации городского округа «Город Калининград»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от 19.10.2018 № 1035 «</w:t>
      </w:r>
      <w:r w:rsidR="000B1149" w:rsidRPr="001242ED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нормативные правовые акты администрации город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ского округа «Город Калининград»</w:t>
      </w:r>
      <w:r w:rsidR="000B1149" w:rsidRPr="001242ED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0B1149" w:rsidRDefault="008E4844" w:rsidP="008E4844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5)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постановление</w:t>
      </w:r>
      <w:r w:rsidR="000B1149" w:rsidRPr="00097D4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B1149" w:rsidRPr="00097D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администрации городского округа «Город Калининград»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 xml:space="preserve"> от 03.04.2019 № 278 «</w:t>
      </w:r>
      <w:r w:rsidR="000B1149" w:rsidRPr="001242ED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постановление администрации город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ского округа «Город Калининград» от 23.07.2015 №</w:t>
      </w:r>
      <w:r w:rsidR="000B1149" w:rsidRPr="001242ED">
        <w:rPr>
          <w:rFonts w:ascii="Times New Roman" w:hAnsi="Times New Roman"/>
          <w:bCs/>
          <w:sz w:val="28"/>
          <w:szCs w:val="28"/>
          <w:lang w:eastAsia="ru-RU"/>
        </w:rPr>
        <w:t xml:space="preserve"> 1190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0B1149" w:rsidRPr="001242ED">
        <w:rPr>
          <w:rFonts w:ascii="Times New Roman" w:hAnsi="Times New Roman"/>
          <w:bCs/>
          <w:sz w:val="28"/>
          <w:szCs w:val="28"/>
          <w:lang w:eastAsia="ru-RU"/>
        </w:rPr>
        <w:t>Об утверждении Административного регламента а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дминистрации городского округа «Город Калининград»</w:t>
      </w:r>
      <w:r w:rsidR="000B1149" w:rsidRPr="001242ED"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предоставления муниципальной услуги по оформлению градостроите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льного плана земельного участка»</w:t>
      </w:r>
      <w:r w:rsidR="000B1149" w:rsidRPr="001242ED">
        <w:rPr>
          <w:rFonts w:ascii="Times New Roman" w:hAnsi="Times New Roman"/>
          <w:bCs/>
          <w:sz w:val="28"/>
          <w:szCs w:val="28"/>
          <w:lang w:eastAsia="ru-RU"/>
        </w:rPr>
        <w:t xml:space="preserve"> (в редакц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ии постановлений от 12.02.2016 № 170, от 02.10.2017 №</w:t>
      </w:r>
      <w:r w:rsidR="000B1149" w:rsidRPr="001242ED">
        <w:rPr>
          <w:rFonts w:ascii="Times New Roman" w:hAnsi="Times New Roman"/>
          <w:bCs/>
          <w:sz w:val="28"/>
          <w:szCs w:val="28"/>
          <w:lang w:eastAsia="ru-RU"/>
        </w:rPr>
        <w:t xml:space="preserve"> 1441, от 19.10.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2018            № 1035)»</w:t>
      </w:r>
      <w:r w:rsidR="000B1149" w:rsidRPr="001242ED">
        <w:rPr>
          <w:rFonts w:ascii="Times New Roman" w:hAnsi="Times New Roman"/>
          <w:bCs/>
          <w:sz w:val="28"/>
          <w:szCs w:val="28"/>
          <w:lang w:eastAsia="ru-RU"/>
        </w:rPr>
        <w:t>;</w:t>
      </w:r>
      <w:proofErr w:type="gramEnd"/>
    </w:p>
    <w:p w:rsidR="000B1149" w:rsidRDefault="008E4844" w:rsidP="00836F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6)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 xml:space="preserve"> постановление</w:t>
      </w:r>
      <w:r w:rsidR="000B1149" w:rsidRPr="00097D4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B1149" w:rsidRPr="00097D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администрации городского округа «Город Калининград»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от 14.04.2020 № 306 «</w:t>
      </w:r>
      <w:r w:rsidR="000B1149" w:rsidRPr="001D521F">
        <w:rPr>
          <w:rFonts w:ascii="Times New Roman" w:hAnsi="Times New Roman"/>
          <w:bCs/>
          <w:sz w:val="28"/>
          <w:szCs w:val="28"/>
          <w:lang w:eastAsia="ru-RU"/>
        </w:rPr>
        <w:t xml:space="preserve">О внесении изменений в постановление администрации городского округа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«Город Калининград» от 23.07.2015 №</w:t>
      </w:r>
      <w:r w:rsidR="000B1149" w:rsidRPr="001D521F">
        <w:rPr>
          <w:rFonts w:ascii="Times New Roman" w:hAnsi="Times New Roman"/>
          <w:bCs/>
          <w:sz w:val="28"/>
          <w:szCs w:val="28"/>
          <w:lang w:eastAsia="ru-RU"/>
        </w:rPr>
        <w:t xml:space="preserve"> 1190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0B1149" w:rsidRPr="001D521F">
        <w:rPr>
          <w:rFonts w:ascii="Times New Roman" w:hAnsi="Times New Roman"/>
          <w:bCs/>
          <w:sz w:val="28"/>
          <w:szCs w:val="28"/>
          <w:lang w:eastAsia="ru-RU"/>
        </w:rPr>
        <w:t>Об утверждении Административного регламента а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дминистрации городского округа «Город Калининград»</w:t>
      </w:r>
      <w:r w:rsidR="000B1149" w:rsidRPr="001D521F"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предоставления муниципальной услуги по оформлению градостроительного плана земельного участка в целях строительства и реконструкции объекта индивиду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ального жилищного строительства»</w:t>
      </w:r>
      <w:r w:rsidR="000B1149" w:rsidRPr="001D521F">
        <w:rPr>
          <w:rFonts w:ascii="Times New Roman" w:hAnsi="Times New Roman"/>
          <w:bCs/>
          <w:sz w:val="28"/>
          <w:szCs w:val="28"/>
          <w:lang w:eastAsia="ru-RU"/>
        </w:rPr>
        <w:t xml:space="preserve"> (в редакции постановлени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й от 12.02.2016 №</w:t>
      </w:r>
      <w:r w:rsidR="000B1149" w:rsidRPr="001D521F">
        <w:rPr>
          <w:rFonts w:ascii="Times New Roman" w:hAnsi="Times New Roman"/>
          <w:bCs/>
          <w:sz w:val="28"/>
          <w:szCs w:val="28"/>
          <w:lang w:eastAsia="ru-RU"/>
        </w:rPr>
        <w:t xml:space="preserve"> 170, от 02.10.2017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№ 1441, от</w:t>
      </w:r>
      <w:proofErr w:type="gramEnd"/>
      <w:r w:rsidR="000B114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0B1149">
        <w:rPr>
          <w:rFonts w:ascii="Times New Roman" w:hAnsi="Times New Roman"/>
          <w:bCs/>
          <w:sz w:val="28"/>
          <w:szCs w:val="28"/>
          <w:lang w:eastAsia="ru-RU"/>
        </w:rPr>
        <w:t>19.10.2018 № 1035, от 03.04.2019 № 278)»</w:t>
      </w:r>
      <w:r w:rsidR="000B1149" w:rsidRPr="001D521F">
        <w:rPr>
          <w:rFonts w:ascii="Times New Roman" w:hAnsi="Times New Roman"/>
          <w:bCs/>
          <w:sz w:val="28"/>
          <w:szCs w:val="28"/>
          <w:lang w:eastAsia="ru-RU"/>
        </w:rPr>
        <w:t>;</w:t>
      </w:r>
      <w:proofErr w:type="gramEnd"/>
    </w:p>
    <w:p w:rsidR="000B1149" w:rsidRDefault="008E4844" w:rsidP="00836F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7)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 xml:space="preserve"> пункт 48 приложения № 1 к постановлению </w:t>
      </w:r>
      <w:r w:rsidR="000B1149" w:rsidRPr="00097D47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городского округа «Город Калининград»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10.11.2020 № 1017 «</w:t>
      </w:r>
      <w:r w:rsidR="000B1149" w:rsidRPr="000835AE">
        <w:rPr>
          <w:rFonts w:ascii="Times New Roman" w:hAnsi="Times New Roman"/>
          <w:color w:val="000000"/>
          <w:sz w:val="28"/>
          <w:szCs w:val="28"/>
          <w:lang w:eastAsia="ru-RU"/>
        </w:rPr>
        <w:t>О внесении изменений в административные регламенты пре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>доставления муниципальных услуг»</w:t>
      </w:r>
      <w:r w:rsidR="000B1149" w:rsidRPr="000835A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B1149" w:rsidRDefault="008E4844" w:rsidP="00836F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8)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 19 приложения № 2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 xml:space="preserve">к постановлению </w:t>
      </w:r>
      <w:r w:rsidR="000B1149" w:rsidRPr="00097D47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городского округа «Город Калининград»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24.12.2020 № 1171 «</w:t>
      </w:r>
      <w:r w:rsidR="000B1149" w:rsidRPr="000835AE">
        <w:rPr>
          <w:rFonts w:ascii="Times New Roman" w:hAnsi="Times New Roman"/>
          <w:color w:val="000000"/>
          <w:sz w:val="28"/>
          <w:szCs w:val="28"/>
          <w:lang w:eastAsia="ru-RU"/>
        </w:rPr>
        <w:t>О внесении изменений в административные регламенты пре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>доставления муниципальных услуг»</w:t>
      </w:r>
      <w:r w:rsidR="000B1149" w:rsidRPr="000835A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B1149" w:rsidRPr="000835AE" w:rsidRDefault="008E4844" w:rsidP="00836F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9)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постановление</w:t>
      </w:r>
      <w:r w:rsidR="000B1149" w:rsidRPr="00097D4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B1149" w:rsidRPr="00097D47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городского округа «Город Калининград»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1149" w:rsidRPr="0069672B">
        <w:rPr>
          <w:rFonts w:ascii="Times New Roman" w:hAnsi="Times New Roman"/>
          <w:color w:val="000000"/>
          <w:sz w:val="28"/>
          <w:szCs w:val="28"/>
          <w:lang w:eastAsia="ru-RU"/>
        </w:rPr>
        <w:t>от 08.10.2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>021 № 830 «</w:t>
      </w:r>
      <w:r w:rsidR="000B1149" w:rsidRPr="0069672B">
        <w:rPr>
          <w:rFonts w:ascii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 а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>дминистрации городского округа «Город Калининград» от 23.07.2015 №</w:t>
      </w:r>
      <w:r w:rsidR="000B1149" w:rsidRPr="006967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1190 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0B1149" w:rsidRPr="0069672B">
        <w:rPr>
          <w:rFonts w:ascii="Times New Roman" w:hAnsi="Times New Roman"/>
          <w:color w:val="000000"/>
          <w:sz w:val="28"/>
          <w:szCs w:val="28"/>
          <w:lang w:eastAsia="ru-RU"/>
        </w:rPr>
        <w:t>Об утверждении Административного регламента а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>дминистрации городского округа «Город Калининград»</w:t>
      </w:r>
      <w:r w:rsidR="000B1149" w:rsidRPr="006967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предоставления муниципальной услуги по оформлению градостроительного плана земельного участка в целях строительства и реконструкции объекта индивиду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>ального жилищного строительства» (в редакции от 24.12.2020 № 1171)».</w:t>
      </w:r>
      <w:proofErr w:type="gramEnd"/>
    </w:p>
    <w:p w:rsidR="000B1149" w:rsidRPr="00D70D72" w:rsidRDefault="000B1149" w:rsidP="00EB51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Управлению делопроизводства администрации городского округа «Город Калининград» (Липовецкая Ю.И.) обеспечить официальное 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опубликование постановления в газете «Гражданин», на официальном сайте администрации городского округа «Город Калининград» в сети Интернет, направление копии настоящего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:rsidR="000B1149" w:rsidRPr="00D70D72" w:rsidRDefault="000B1149" w:rsidP="00EB51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4. </w:t>
      </w:r>
      <w:proofErr w:type="gramStart"/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администрации, председателя комитета городского развития и цифровизации администрации городского округа «Город Калининград» </w:t>
      </w:r>
      <w:proofErr w:type="spellStart"/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Шлыкова</w:t>
      </w:r>
      <w:proofErr w:type="spellEnd"/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И.Н.</w:t>
      </w:r>
    </w:p>
    <w:p w:rsidR="000B1149" w:rsidRPr="00D70D72" w:rsidRDefault="000B1149" w:rsidP="00EB515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0B1149" w:rsidRPr="00D70D72" w:rsidRDefault="000B1149" w:rsidP="00EB515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0B1149" w:rsidRPr="00D70D72" w:rsidRDefault="000B1149" w:rsidP="00EB515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Глава администрации                                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     </w:t>
      </w:r>
      <w:r w:rsidR="008E48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     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Е.И. Дятлова</w:t>
      </w:r>
    </w:p>
    <w:p w:rsidR="000B1149" w:rsidRPr="00D70D72" w:rsidRDefault="000B1149" w:rsidP="00EB5151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70D72">
        <w:rPr>
          <w:rFonts w:ascii="Times New Roman" w:hAnsi="Times New Roman"/>
          <w:color w:val="000000"/>
          <w:sz w:val="20"/>
          <w:szCs w:val="20"/>
          <w:lang w:eastAsia="ru-RU"/>
        </w:rPr>
        <w:br w:type="textWrapping" w:clear="all"/>
      </w:r>
    </w:p>
    <w:p w:rsidR="000B1149" w:rsidRDefault="000B1149" w:rsidP="00EB5151"/>
    <w:p w:rsidR="000B1149" w:rsidRDefault="000B1149"/>
    <w:p w:rsidR="000B1149" w:rsidRDefault="000B1149"/>
    <w:p w:rsidR="000B1149" w:rsidRDefault="000B1149"/>
    <w:p w:rsidR="000B1149" w:rsidRDefault="000B1149"/>
    <w:p w:rsidR="000B1149" w:rsidRDefault="000B1149"/>
    <w:p w:rsidR="000B1149" w:rsidRDefault="000B1149"/>
    <w:p w:rsidR="000B1149" w:rsidRDefault="000B1149"/>
    <w:p w:rsidR="000B1149" w:rsidRDefault="000B1149"/>
    <w:p w:rsidR="000B1149" w:rsidRDefault="000B1149"/>
    <w:p w:rsidR="000B1149" w:rsidRDefault="000B1149"/>
    <w:p w:rsidR="000B1149" w:rsidRDefault="000B1149"/>
    <w:p w:rsidR="000B1149" w:rsidRDefault="000B1149"/>
    <w:p w:rsidR="000B1149" w:rsidRDefault="000B1149"/>
    <w:p w:rsidR="000B1149" w:rsidRDefault="000B1149"/>
    <w:p w:rsidR="000B1149" w:rsidRDefault="000B1149"/>
    <w:p w:rsidR="000B1149" w:rsidRDefault="000B1149"/>
    <w:p w:rsidR="000B1149" w:rsidRDefault="000B1149"/>
    <w:p w:rsidR="000B1149" w:rsidRDefault="000B1149"/>
    <w:p w:rsidR="006E275C" w:rsidRDefault="006E275C"/>
    <w:p w:rsidR="006E275C" w:rsidRDefault="006E275C" w:rsidP="006E275C">
      <w:pPr>
        <w:pStyle w:val="ConsPlusTitle"/>
        <w:widowControl/>
        <w:ind w:left="411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D2683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E275C" w:rsidRDefault="006E275C" w:rsidP="006E275C">
      <w:pPr>
        <w:pStyle w:val="ConsPlusTitle"/>
        <w:widowControl/>
        <w:ind w:left="4111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E275C" w:rsidRDefault="006E275C" w:rsidP="006E275C">
      <w:pPr>
        <w:pStyle w:val="ConsPlusTitle"/>
        <w:widowControl/>
        <w:ind w:left="411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6E275C" w:rsidRPr="00C1098A" w:rsidRDefault="006E275C" w:rsidP="006E275C">
      <w:pPr>
        <w:pStyle w:val="ConsPlusTitle"/>
        <w:widowControl/>
        <w:ind w:left="411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Pr="00C1098A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городского округа «Город Калининград»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«</w:t>
      </w:r>
      <w:r w:rsidR="002B6543">
        <w:rPr>
          <w:rFonts w:ascii="Times New Roman" w:hAnsi="Times New Roman"/>
          <w:sz w:val="28"/>
          <w:szCs w:val="28"/>
          <w:lang w:eastAsia="ru-RU"/>
        </w:rPr>
        <w:t>31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2B6543">
        <w:rPr>
          <w:rFonts w:ascii="Times New Roman" w:hAnsi="Times New Roman"/>
          <w:sz w:val="28"/>
          <w:szCs w:val="28"/>
          <w:lang w:eastAsia="ru-RU"/>
        </w:rPr>
        <w:t xml:space="preserve">марта </w:t>
      </w:r>
      <w:r>
        <w:rPr>
          <w:rFonts w:ascii="Times New Roman" w:hAnsi="Times New Roman"/>
          <w:sz w:val="28"/>
          <w:szCs w:val="28"/>
          <w:lang w:eastAsia="ru-RU"/>
        </w:rPr>
        <w:t xml:space="preserve">2022  г. № </w:t>
      </w:r>
      <w:r w:rsidR="002B6543">
        <w:rPr>
          <w:rFonts w:ascii="Times New Roman" w:hAnsi="Times New Roman"/>
          <w:sz w:val="28"/>
          <w:szCs w:val="28"/>
          <w:lang w:eastAsia="ru-RU"/>
        </w:rPr>
        <w:t>186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Административный регламент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администрации городского округа «Город Калининград»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выдаче градостроительного плана земельного участка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75C" w:rsidRDefault="006E275C" w:rsidP="006E275C">
      <w:pPr>
        <w:pStyle w:val="af1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Общие положения</w:t>
      </w:r>
    </w:p>
    <w:p w:rsidR="006E275C" w:rsidRDefault="006E275C" w:rsidP="006E275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E275C" w:rsidRDefault="006E275C" w:rsidP="006E275C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6E275C" w:rsidRDefault="006E275C" w:rsidP="006E275C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0" w:name="Par4"/>
      <w:bookmarkEnd w:id="0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выдаче  </w:t>
      </w:r>
      <w:r>
        <w:rPr>
          <w:rFonts w:ascii="Times New Roman" w:hAnsi="Times New Roman"/>
          <w:bCs/>
          <w:sz w:val="28"/>
          <w:szCs w:val="28"/>
        </w:rPr>
        <w:t xml:space="preserve">градостроительного плана земельного участка </w:t>
      </w:r>
      <w:r>
        <w:rPr>
          <w:rFonts w:ascii="Times New Roman" w:hAnsi="Times New Roman"/>
          <w:sz w:val="28"/>
          <w:szCs w:val="28"/>
          <w:lang w:eastAsia="ru-RU"/>
        </w:rPr>
        <w:t>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предоставления государственных и муниципальных услуг (далее – МФЦ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), через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который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осуществляется предоставление муниципальной услуги.</w:t>
      </w:r>
    </w:p>
    <w:p w:rsidR="006E275C" w:rsidRPr="007B5274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B5274">
        <w:rPr>
          <w:rFonts w:ascii="Times New Roman" w:hAnsi="Times New Roman"/>
          <w:bCs/>
          <w:color w:val="000000"/>
          <w:sz w:val="28"/>
          <w:szCs w:val="28"/>
        </w:rPr>
        <w:t>1.2. Настоящий административный регламент регулирует порядок предоставления муниципальной услуги по выдаче градостроительных планов земельных участков, расположенных на территории городского округа «Город  Калининград» и предназначенных для индивидуального жилищного строительства, ведения садоводства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(далее – земельные участки)</w:t>
      </w:r>
      <w:r w:rsidRPr="007B5274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pStyle w:val="af1"/>
        <w:autoSpaceDE w:val="0"/>
        <w:autoSpaceDN w:val="0"/>
        <w:adjustRightInd w:val="0"/>
        <w:ind w:left="1144"/>
        <w:jc w:val="center"/>
        <w:rPr>
          <w:color w:val="000000"/>
        </w:rPr>
      </w:pPr>
      <w:r>
        <w:rPr>
          <w:color w:val="000000"/>
        </w:rPr>
        <w:t>Круг заявителей</w:t>
      </w:r>
    </w:p>
    <w:p w:rsidR="006E275C" w:rsidRDefault="006E275C" w:rsidP="006E275C">
      <w:pPr>
        <w:pStyle w:val="af1"/>
        <w:autoSpaceDE w:val="0"/>
        <w:autoSpaceDN w:val="0"/>
        <w:adjustRightInd w:val="0"/>
        <w:ind w:left="1144"/>
        <w:rPr>
          <w:color w:val="000000"/>
        </w:rPr>
      </w:pPr>
    </w:p>
    <w:p w:rsidR="006E275C" w:rsidRDefault="006E275C" w:rsidP="006E275C">
      <w:pPr>
        <w:pStyle w:val="af1"/>
        <w:autoSpaceDE w:val="0"/>
        <w:autoSpaceDN w:val="0"/>
        <w:adjustRightInd w:val="0"/>
        <w:ind w:left="0" w:firstLine="709"/>
      </w:pPr>
      <w:r>
        <w:t xml:space="preserve">1.3. Заявителями на получение муниципальной услуги являются  правообладатели земельных участков (далее – заявители)  либо их представители. </w:t>
      </w:r>
    </w:p>
    <w:p w:rsidR="006E275C" w:rsidRDefault="006E275C" w:rsidP="006E275C">
      <w:pPr>
        <w:pStyle w:val="af1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</w:pPr>
      <w:r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6E275C" w:rsidRDefault="006E275C" w:rsidP="006E275C">
      <w:pPr>
        <w:pStyle w:val="af1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Муниципальная услуга предоставляется заявителю в соответствии с вариантом предоставления муниципальной услуги, соответствующим </w:t>
      </w:r>
      <w:r>
        <w:lastRenderedPageBreak/>
        <w:t>признакам заявителя (далее – профилирование), а также результата, за предоставлением которого обратился заявитель.</w:t>
      </w:r>
    </w:p>
    <w:p w:rsidR="006E275C" w:rsidRDefault="006E275C" w:rsidP="006E275C">
      <w:pPr>
        <w:pStyle w:val="af1"/>
        <w:tabs>
          <w:tab w:val="left" w:pos="851"/>
          <w:tab w:val="left" w:pos="1134"/>
        </w:tabs>
        <w:autoSpaceDE w:val="0"/>
        <w:autoSpaceDN w:val="0"/>
        <w:adjustRightInd w:val="0"/>
        <w:ind w:left="709"/>
      </w:pPr>
    </w:p>
    <w:p w:rsidR="006E275C" w:rsidRDefault="006E275C" w:rsidP="006E275C">
      <w:pPr>
        <w:pStyle w:val="af1"/>
        <w:tabs>
          <w:tab w:val="left" w:pos="851"/>
          <w:tab w:val="left" w:pos="1134"/>
        </w:tabs>
        <w:autoSpaceDE w:val="0"/>
        <w:autoSpaceDN w:val="0"/>
        <w:adjustRightInd w:val="0"/>
        <w:ind w:left="709"/>
      </w:pPr>
    </w:p>
    <w:p w:rsidR="006E275C" w:rsidRDefault="006E275C" w:rsidP="006E275C">
      <w:pPr>
        <w:pStyle w:val="af1"/>
        <w:numPr>
          <w:ilvl w:val="0"/>
          <w:numId w:val="2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>
        <w:rPr>
          <w:b/>
        </w:rPr>
        <w:t>Стандарт предоставления муниципальной услуги</w:t>
      </w:r>
    </w:p>
    <w:p w:rsidR="006E275C" w:rsidRDefault="006E275C" w:rsidP="006E275C">
      <w:pPr>
        <w:pStyle w:val="af1"/>
        <w:tabs>
          <w:tab w:val="left" w:pos="0"/>
          <w:tab w:val="left" w:pos="709"/>
          <w:tab w:val="left" w:pos="1276"/>
          <w:tab w:val="left" w:pos="1701"/>
        </w:tabs>
        <w:ind w:left="1429"/>
        <w:outlineLvl w:val="3"/>
        <w:rPr>
          <w:b/>
        </w:rPr>
      </w:pPr>
    </w:p>
    <w:p w:rsidR="006E275C" w:rsidRDefault="006E275C" w:rsidP="006E275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6E275C" w:rsidRDefault="006E275C" w:rsidP="006E275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2.1. Муниципальная услуга «</w:t>
      </w:r>
      <w:r>
        <w:rPr>
          <w:rFonts w:ascii="Times New Roman" w:hAnsi="Times New Roman"/>
          <w:bCs/>
          <w:sz w:val="28"/>
          <w:szCs w:val="28"/>
        </w:rPr>
        <w:t>Выдача градостроительного плана земельного участка».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6E275C" w:rsidRDefault="006E275C" w:rsidP="006E275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</w:t>
      </w:r>
    </w:p>
    <w:p w:rsidR="006E275C" w:rsidRDefault="006E275C" w:rsidP="006E275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Муниципальная услуга предоставляется Администрацией, организуется </w:t>
      </w:r>
      <w:r>
        <w:rPr>
          <w:rFonts w:ascii="Times New Roman" w:hAnsi="Times New Roman"/>
          <w:bCs/>
          <w:sz w:val="28"/>
          <w:szCs w:val="28"/>
        </w:rPr>
        <w:t xml:space="preserve">отделом </w:t>
      </w:r>
      <w:r>
        <w:rPr>
          <w:rFonts w:ascii="Times New Roman" w:hAnsi="Times New Roman"/>
          <w:sz w:val="28"/>
          <w:szCs w:val="28"/>
        </w:rPr>
        <w:t xml:space="preserve"> градостроительной информации и адресного реестра </w:t>
      </w:r>
      <w:proofErr w:type="gramStart"/>
      <w:r>
        <w:rPr>
          <w:rFonts w:ascii="Times New Roman" w:hAnsi="Times New Roman"/>
          <w:sz w:val="28"/>
          <w:szCs w:val="28"/>
        </w:rPr>
        <w:t>управления организации развития территорий комитета городского развития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Администрации.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hAnsi="Times New Roman"/>
          <w:bCs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bCs/>
          <w:sz w:val="28"/>
          <w:szCs w:val="28"/>
        </w:rPr>
        <w:t>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если заявление о предоставлении муниципальной услуги </w:t>
      </w:r>
      <w:r w:rsidRPr="00797845">
        <w:rPr>
          <w:rFonts w:ascii="Times New Roman" w:hAnsi="Times New Roman"/>
          <w:bCs/>
          <w:sz w:val="28"/>
          <w:szCs w:val="28"/>
        </w:rPr>
        <w:t>подан</w:t>
      </w:r>
      <w:r>
        <w:rPr>
          <w:rFonts w:ascii="Times New Roman" w:hAnsi="Times New Roman"/>
          <w:bCs/>
          <w:sz w:val="28"/>
          <w:szCs w:val="28"/>
        </w:rPr>
        <w:t xml:space="preserve">о в МФЦ, решение об отказе в </w:t>
      </w:r>
      <w:r>
        <w:rPr>
          <w:rFonts w:ascii="Times New Roman" w:hAnsi="Times New Roman"/>
          <w:bCs/>
          <w:color w:val="000000"/>
          <w:sz w:val="28"/>
          <w:szCs w:val="28"/>
        </w:rPr>
        <w:t>приеме документов, необходимых для предоставления муниципальной услуги</w:t>
      </w:r>
      <w:r>
        <w:rPr>
          <w:rFonts w:ascii="Times New Roman" w:hAnsi="Times New Roman"/>
          <w:bCs/>
          <w:sz w:val="28"/>
          <w:szCs w:val="28"/>
        </w:rPr>
        <w:t>, принимается уполномоченным должностным лицом МФЦ.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Результат предоставления муниципальной услуги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6E275C" w:rsidRDefault="006E275C" w:rsidP="006E275C">
      <w:pPr>
        <w:pStyle w:val="af1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 Результатами предоставления муниципальной услуги являются:</w:t>
      </w:r>
    </w:p>
    <w:p w:rsidR="006E275C" w:rsidRDefault="006E275C" w:rsidP="006E27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1)  градостроительный план земельного участка (далее – ГПЗУ);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2)  дубликат ГПЗУ;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ГПЗУ с исправлениями опечаток и (или) ошибок, допущенных при первичном оформлении ГПЗУ;</w:t>
      </w:r>
    </w:p>
    <w:p w:rsidR="006E275C" w:rsidRDefault="006E275C" w:rsidP="006E275C">
      <w:pPr>
        <w:pStyle w:val="af1"/>
        <w:tabs>
          <w:tab w:val="left" w:pos="851"/>
          <w:tab w:val="left" w:pos="1134"/>
        </w:tabs>
        <w:autoSpaceDE w:val="0"/>
        <w:autoSpaceDN w:val="0"/>
        <w:adjustRightInd w:val="0"/>
        <w:ind w:left="0"/>
        <w:rPr>
          <w:bCs/>
        </w:rPr>
      </w:pPr>
      <w:r>
        <w:tab/>
        <w:t xml:space="preserve">4) решение об отказе в предоставлении муниципальной услуги. </w:t>
      </w:r>
    </w:p>
    <w:p w:rsidR="006E275C" w:rsidRDefault="006E275C" w:rsidP="006E275C">
      <w:pPr>
        <w:pStyle w:val="af1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bCs/>
        </w:rPr>
      </w:pPr>
      <w:r>
        <w:rPr>
          <w:bCs/>
        </w:rPr>
        <w:t>Решение о предоставлении муниципальной услуги, на основании которого заявителю предоставляется результат муниципальной услуги, оформляется в форме документов, указанных в пункте 2.4 административного регламента, имеющих следующие реквизиты:</w:t>
      </w:r>
    </w:p>
    <w:p w:rsidR="006E275C" w:rsidRDefault="006E275C" w:rsidP="006E275C">
      <w:pPr>
        <w:pStyle w:val="af1"/>
        <w:autoSpaceDE w:val="0"/>
        <w:autoSpaceDN w:val="0"/>
        <w:adjustRightInd w:val="0"/>
        <w:ind w:left="0" w:firstLine="709"/>
      </w:pPr>
      <w:r>
        <w:t xml:space="preserve"> регистрационный номер;</w:t>
      </w:r>
    </w:p>
    <w:p w:rsidR="006E275C" w:rsidRDefault="006E275C" w:rsidP="006E275C">
      <w:pPr>
        <w:pStyle w:val="af1"/>
        <w:autoSpaceDE w:val="0"/>
        <w:autoSpaceDN w:val="0"/>
        <w:adjustRightInd w:val="0"/>
        <w:ind w:left="0" w:firstLine="709"/>
      </w:pPr>
      <w:r>
        <w:t xml:space="preserve"> дата регистрации;</w:t>
      </w:r>
    </w:p>
    <w:p w:rsidR="006E275C" w:rsidRDefault="006E275C" w:rsidP="006E275C">
      <w:pPr>
        <w:pStyle w:val="af1"/>
        <w:autoSpaceDE w:val="0"/>
        <w:autoSpaceDN w:val="0"/>
        <w:adjustRightInd w:val="0"/>
        <w:ind w:left="0" w:firstLine="709"/>
      </w:pPr>
      <w:r>
        <w:t xml:space="preserve"> подпись должностного лица, уполномоченного на подписание результата предоставления муниципальной услуги.</w:t>
      </w:r>
    </w:p>
    <w:p w:rsidR="006E275C" w:rsidRDefault="006E275C" w:rsidP="006E275C">
      <w:pPr>
        <w:pStyle w:val="af1"/>
        <w:autoSpaceDE w:val="0"/>
        <w:autoSpaceDN w:val="0"/>
        <w:adjustRightInd w:val="0"/>
        <w:ind w:left="0" w:firstLine="709"/>
      </w:pPr>
      <w:r>
        <w:t xml:space="preserve">2.6. Форма градостроительного плана земельного участка, порядок ее заполнения, порядок присвоения номеров градостроительным планам земельных участков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нормативно–правовому регулированию в сфере строительства, архитектуры, градостроительства. </w:t>
      </w:r>
    </w:p>
    <w:p w:rsidR="006E275C" w:rsidRDefault="006E275C" w:rsidP="006E275C">
      <w:pPr>
        <w:pStyle w:val="af1"/>
        <w:autoSpaceDE w:val="0"/>
        <w:autoSpaceDN w:val="0"/>
        <w:adjustRightInd w:val="0"/>
        <w:ind w:left="0" w:firstLine="709"/>
      </w:pPr>
      <w:r>
        <w:lastRenderedPageBreak/>
        <w:t>Решение об отказе в предоставлении муниципальной услуги оформляется по форме согласно приложению № 11 к административному регламенту.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Результат предоставления муниципальной услуги получается заявителем одним из следующих способов:</w:t>
      </w:r>
    </w:p>
    <w:p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бумажном носителе в МФЦ;</w:t>
      </w:r>
    </w:p>
    <w:p w:rsidR="006E275C" w:rsidRPr="0032248B" w:rsidRDefault="006E275C" w:rsidP="006E275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бумажном носителе в виде распечатанного экземпляра электронного документа в МФЦ </w:t>
      </w:r>
      <w:r w:rsidRPr="0032248B">
        <w:rPr>
          <w:rFonts w:ascii="Times New Roman" w:hAnsi="Times New Roman"/>
          <w:color w:val="000000"/>
          <w:sz w:val="28"/>
          <w:szCs w:val="28"/>
          <w:lang w:eastAsia="ar-SA"/>
        </w:rPr>
        <w:t>(</w:t>
      </w:r>
      <w:r w:rsidRPr="0032248B">
        <w:rPr>
          <w:rFonts w:ascii="Times New Roman" w:hAnsi="Times New Roman"/>
          <w:color w:val="000000"/>
          <w:sz w:val="28"/>
          <w:szCs w:val="28"/>
          <w:lang w:eastAsia="ru-RU"/>
        </w:rPr>
        <w:t>данный способ получения результата заявитель сможет использовать</w:t>
      </w:r>
      <w:r w:rsidRPr="0032248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при наличии у </w:t>
      </w:r>
      <w:r w:rsidRPr="003224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32248B">
        <w:rPr>
          <w:rFonts w:ascii="Times New Roman" w:hAnsi="Times New Roman"/>
          <w:color w:val="000000"/>
          <w:sz w:val="28"/>
          <w:szCs w:val="28"/>
          <w:lang w:eastAsia="ar-SA"/>
        </w:rPr>
        <w:t>соглашении о взаимодействии)</w:t>
      </w:r>
      <w:r w:rsidRPr="0032248B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;</w:t>
      </w:r>
    </w:p>
    <w:p w:rsidR="006E275C" w:rsidRPr="00EB6A48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  форме   электронного    документа, подписанного   усиленной квалифицированной электронной подписью  уполномоченного должностного лица, в личном кабинете</w:t>
      </w:r>
      <w:r>
        <w:rPr>
          <w:rFonts w:ascii="Times New Roman" w:hAnsi="Times New Roman"/>
          <w:bCs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Едином портале государственных и муниципальных услуг (функций) (далее – Единый портал) либо региональном портале государственных и муниципальных услуг Калининградской области (далее – Региональный портал)</w:t>
      </w:r>
      <w:r>
        <w:rPr>
          <w:rFonts w:ascii="Times New Roman" w:hAnsi="Times New Roman"/>
          <w:color w:val="000000"/>
          <w:sz w:val="28"/>
          <w:szCs w:val="28"/>
        </w:rPr>
        <w:t xml:space="preserve"> (данный способ получения результата </w:t>
      </w:r>
      <w:r>
        <w:rPr>
          <w:rFonts w:ascii="Times New Roman" w:hAnsi="Times New Roman"/>
          <w:sz w:val="28"/>
          <w:szCs w:val="28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</w:t>
      </w:r>
      <w:proofErr w:type="gramEnd"/>
      <w:r>
        <w:rPr>
          <w:rFonts w:ascii="Times New Roman" w:hAnsi="Times New Roman"/>
          <w:sz w:val="28"/>
          <w:szCs w:val="28"/>
        </w:rPr>
        <w:t xml:space="preserve"> форме);</w:t>
      </w:r>
    </w:p>
    <w:p w:rsidR="006E275C" w:rsidRDefault="006E275C" w:rsidP="006E275C">
      <w:pPr>
        <w:tabs>
          <w:tab w:val="left" w:pos="709"/>
          <w:tab w:val="left" w:pos="851"/>
        </w:tabs>
        <w:spacing w:after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33F92">
        <w:rPr>
          <w:rFonts w:ascii="Times New Roman" w:hAnsi="Times New Roman"/>
          <w:sz w:val="28"/>
          <w:szCs w:val="28"/>
        </w:rPr>
        <w:t xml:space="preserve"> форме </w:t>
      </w:r>
      <w:r>
        <w:rPr>
          <w:rFonts w:ascii="Times New Roman" w:hAnsi="Times New Roman"/>
          <w:sz w:val="28"/>
          <w:szCs w:val="28"/>
        </w:rPr>
        <w:t xml:space="preserve">электронного документа </w:t>
      </w:r>
      <w:r w:rsidRPr="00933F92">
        <w:rPr>
          <w:rFonts w:ascii="Times New Roman" w:hAnsi="Times New Roman"/>
          <w:sz w:val="28"/>
          <w:szCs w:val="28"/>
        </w:rPr>
        <w:t xml:space="preserve">с использованием </w:t>
      </w:r>
      <w:r w:rsidRPr="00B97C27">
        <w:rPr>
          <w:rFonts w:ascii="Times New Roman" w:hAnsi="Times New Roman"/>
          <w:sz w:val="28"/>
          <w:szCs w:val="28"/>
        </w:rPr>
        <w:t xml:space="preserve">государственной информационной системы обеспечения градостроительной </w:t>
      </w:r>
      <w:proofErr w:type="gramStart"/>
      <w:r w:rsidRPr="00B97C27">
        <w:rPr>
          <w:rFonts w:ascii="Times New Roman" w:hAnsi="Times New Roman"/>
          <w:sz w:val="28"/>
          <w:szCs w:val="28"/>
        </w:rPr>
        <w:t>деятельности</w:t>
      </w:r>
      <w:proofErr w:type="gramEnd"/>
      <w:r w:rsidRPr="00B97C27">
        <w:rPr>
          <w:rFonts w:ascii="Times New Roman" w:hAnsi="Times New Roman"/>
          <w:sz w:val="28"/>
          <w:szCs w:val="28"/>
        </w:rPr>
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 (далее – ИСОГД)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3F92">
        <w:rPr>
          <w:rFonts w:ascii="Times New Roman" w:hAnsi="Times New Roman"/>
          <w:color w:val="000000"/>
          <w:sz w:val="28"/>
          <w:szCs w:val="28"/>
        </w:rPr>
        <w:t xml:space="preserve">(данный способ </w:t>
      </w:r>
      <w:r w:rsidRPr="00933F92">
        <w:rPr>
          <w:rFonts w:ascii="Times New Roman" w:hAnsi="Times New Roman"/>
          <w:sz w:val="28"/>
          <w:szCs w:val="28"/>
        </w:rPr>
        <w:t xml:space="preserve"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системы). </w:t>
      </w:r>
    </w:p>
    <w:p w:rsidR="006E275C" w:rsidRPr="009F5EB4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Результат предоставления муниципальной услуги (его копия или сведения, содержащиеся в нем), предусмотренный подпунктом 1 пункта 2.4 административного регламента,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</w:t>
      </w:r>
      <w:r w:rsidRPr="009F5EB4">
        <w:rPr>
          <w:rFonts w:ascii="Times New Roman" w:hAnsi="Times New Roman"/>
          <w:color w:val="000000"/>
          <w:sz w:val="28"/>
          <w:szCs w:val="28"/>
        </w:rPr>
        <w:t>в уполномоченные на размещение в государственных информационных системах обеспечения градостроительной деятельности</w:t>
      </w:r>
      <w:proofErr w:type="gramEnd"/>
      <w:r w:rsidRPr="009F5EB4">
        <w:rPr>
          <w:rFonts w:ascii="Times New Roman" w:hAnsi="Times New Roman"/>
          <w:color w:val="000000"/>
          <w:sz w:val="28"/>
          <w:szCs w:val="28"/>
        </w:rPr>
        <w:t xml:space="preserve"> органы государственной власти Калининградской области, органы  местного самоуправления городского округа «Город Калининград».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2.10. Максимальный срок предоставления муниципальной услуги составляет: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случае варианта предоставления муниципальной услуги «Выдача ГПЗУ» – 14 рабочих дней;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случае варианта предоставления муниципальной услуги «Выдача дубликата ГПЗУ» либо «Выдача ГПЗУ с исправлениями опечаток и (или) ошибок, допущенных при первичном оформлении ГПЗУ» – 5 рабочих дней.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Срок предоставления муниципальной услуги исчисляется со дня регистрации документов, необходимых для предоставления муниципальной услуги, в МФЦ, </w:t>
      </w:r>
      <w:r w:rsidRPr="00B97C27">
        <w:rPr>
          <w:rFonts w:ascii="Times New Roman" w:hAnsi="Times New Roman"/>
          <w:color w:val="000000"/>
          <w:sz w:val="28"/>
          <w:szCs w:val="28"/>
        </w:rPr>
        <w:t>в ИСОГД</w:t>
      </w:r>
      <w:r w:rsidRPr="009F5EB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либо на Едином или Региональном </w:t>
      </w:r>
      <w:r w:rsidRPr="00B97C27">
        <w:rPr>
          <w:rFonts w:ascii="Times New Roman" w:hAnsi="Times New Roman"/>
          <w:sz w:val="28"/>
          <w:szCs w:val="28"/>
        </w:rPr>
        <w:t>портале.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Правовые основания для предоставления муниципальной услуги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 Перечень нормативных правовых актов, регулирующих предоставление муниципальной услуги, и информация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служащих, работников размещены на Едином портале gosuslugi.ru и на официальном сайте Администрации klgd.ru.</w:t>
      </w:r>
    </w:p>
    <w:p w:rsidR="006E275C" w:rsidRDefault="006E275C" w:rsidP="006E275C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tabs>
          <w:tab w:val="left" w:pos="709"/>
        </w:tabs>
        <w:spacing w:after="0" w:line="240" w:lineRule="auto"/>
        <w:ind w:firstLine="720"/>
        <w:jc w:val="both"/>
        <w:outlineLvl w:val="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Заявление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и документы </w:t>
      </w:r>
      <w:r>
        <w:rPr>
          <w:rFonts w:ascii="Times New Roman" w:hAnsi="Times New Roman"/>
          <w:sz w:val="28"/>
          <w:szCs w:val="28"/>
        </w:rPr>
        <w:t>заявитель представляет:</w:t>
      </w:r>
    </w:p>
    <w:p w:rsidR="006E275C" w:rsidRDefault="006E275C" w:rsidP="006E275C">
      <w:pPr>
        <w:tabs>
          <w:tab w:val="left" w:pos="709"/>
        </w:tabs>
        <w:spacing w:after="0" w:line="240" w:lineRule="auto"/>
        <w:ind w:firstLine="720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личном обращении к специалисту МФЦ (по желанию заявителя заявление может быть заполнено сотрудником МФЦ); 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bookmarkStart w:id="1" w:name="_Hlk80874135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в электронной форме посредством заполнения электронной формы </w:t>
      </w:r>
      <w:r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на Едином либо Региональном портале (данный способ </w:t>
      </w:r>
      <w:r>
        <w:rPr>
          <w:rFonts w:ascii="Times New Roman" w:hAnsi="Times New Roman"/>
          <w:sz w:val="28"/>
          <w:szCs w:val="28"/>
        </w:rPr>
        <w:t>подачи заявления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форме);</w:t>
      </w:r>
    </w:p>
    <w:p w:rsidR="006E275C" w:rsidRDefault="006E275C" w:rsidP="006E275C">
      <w:pPr>
        <w:tabs>
          <w:tab w:val="left" w:pos="709"/>
          <w:tab w:val="left" w:pos="851"/>
        </w:tabs>
        <w:spacing w:after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8C7BB7">
        <w:rPr>
          <w:rFonts w:ascii="Times New Roman" w:hAnsi="Times New Roman"/>
          <w:sz w:val="28"/>
          <w:szCs w:val="28"/>
        </w:rPr>
        <w:t xml:space="preserve">в электронной форме с использованием </w:t>
      </w:r>
      <w:r w:rsidRPr="00D00FF1">
        <w:rPr>
          <w:rFonts w:ascii="Times New Roman" w:hAnsi="Times New Roman"/>
          <w:sz w:val="28"/>
          <w:szCs w:val="28"/>
        </w:rPr>
        <w:t>ИСОГД</w:t>
      </w:r>
      <w:r w:rsidRPr="008C7BB7">
        <w:rPr>
          <w:rFonts w:ascii="Times New Roman" w:hAnsi="Times New Roman"/>
          <w:sz w:val="28"/>
          <w:szCs w:val="28"/>
        </w:rPr>
        <w:t xml:space="preserve"> </w:t>
      </w:r>
      <w:r w:rsidRPr="008C7BB7">
        <w:rPr>
          <w:rFonts w:ascii="Times New Roman" w:hAnsi="Times New Roman"/>
          <w:color w:val="000000"/>
          <w:sz w:val="28"/>
          <w:szCs w:val="28"/>
        </w:rPr>
        <w:t xml:space="preserve">(данный способ </w:t>
      </w:r>
      <w:r w:rsidRPr="008C7BB7">
        <w:rPr>
          <w:rFonts w:ascii="Times New Roman" w:hAnsi="Times New Roman"/>
          <w:sz w:val="28"/>
          <w:szCs w:val="28"/>
        </w:rPr>
        <w:t xml:space="preserve"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системы). </w:t>
      </w:r>
    </w:p>
    <w:p w:rsidR="006E275C" w:rsidRDefault="006E275C" w:rsidP="006E275C">
      <w:pPr>
        <w:tabs>
          <w:tab w:val="left" w:pos="709"/>
          <w:tab w:val="left" w:pos="851"/>
        </w:tabs>
        <w:spacing w:after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форма заявления о предоставлении муниципальной услуги для всех вариантов ее предоставления приведена в приложениях №№ 1 – 6 к административному регламенту.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заявлении указываются: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(последнее – при наличии), место жительства заявителя и реквизиты документа, удостоверяющего личность заявителя (в случае, если заявление подается физическим лицом либо индивидуальным предпринимателем);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ОГРНИП и ИНН (в случае, если заявление подается индивидуальным предпринимателем);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и место нахождения юридического лица, ОГРН, ИНН (в случае, если заявление подается юридическим лицом);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(последнее – 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:rsidR="006E275C" w:rsidRDefault="006E275C" w:rsidP="006E275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кадастровый </w:t>
      </w:r>
      <w:r>
        <w:rPr>
          <w:rFonts w:ascii="Times New Roman" w:hAnsi="Times New Roman"/>
          <w:color w:val="000000"/>
          <w:sz w:val="28"/>
          <w:szCs w:val="28"/>
        </w:rPr>
        <w:t>номер</w:t>
      </w:r>
      <w:r>
        <w:rPr>
          <w:rFonts w:ascii="Times New Roman" w:hAnsi="Times New Roman"/>
          <w:sz w:val="28"/>
          <w:szCs w:val="28"/>
        </w:rPr>
        <w:t xml:space="preserve"> земельного участка, на который запрашивается ГПЗУ;</w:t>
      </w:r>
    </w:p>
    <w:p w:rsidR="006E275C" w:rsidRDefault="006E275C" w:rsidP="006E275C">
      <w:pPr>
        <w:pStyle w:val="ConsPlusNormal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цель использования земельного участка;</w:t>
      </w:r>
    </w:p>
    <w:p w:rsidR="006E275C" w:rsidRPr="00CF4EE0" w:rsidRDefault="006E275C" w:rsidP="006E275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F4EE0">
        <w:rPr>
          <w:rFonts w:ascii="Times New Roman" w:hAnsi="Times New Roman"/>
          <w:color w:val="000000"/>
          <w:sz w:val="28"/>
          <w:szCs w:val="28"/>
        </w:rPr>
        <w:t>почтовый  адрес, телефон заявителя;</w:t>
      </w:r>
    </w:p>
    <w:p w:rsidR="006E275C" w:rsidRPr="00CF4EE0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EE0">
        <w:rPr>
          <w:rFonts w:ascii="Times New Roman" w:hAnsi="Times New Roman"/>
          <w:color w:val="000000"/>
          <w:sz w:val="28"/>
          <w:szCs w:val="28"/>
        </w:rPr>
        <w:t xml:space="preserve">        перечень прилагаемых к заявлению документов и (или) информации;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способ получения результата предоставления муниципальной услуги;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подпись заявителя (представителя заявителя). 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 Для получения муниципальной услуги вместе с заявлением заявитель представляет: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shd w:val="clear" w:color="auto" w:fill="FFFFFF"/>
        </w:rPr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>1) 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proofErr w:type="gramStart"/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 xml:space="preserve">2) </w:t>
      </w:r>
      <w:r>
        <w:rPr>
          <w:rFonts w:ascii="Times New Roman" w:hAnsi="Times New Roman"/>
          <w:sz w:val="28"/>
          <w:szCs w:val="28"/>
        </w:rPr>
        <w:t>документ, подтверждающий полномочия представителя заявителя, в случае, если заявление подается представителем заявителя 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документами, для представителя индивидуального предпринимателя – нотариально удостоверенная доверенность либо доверенность, выданная за подписью индивидуального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предпринимателя). 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 (представителя заявителя), проверяются при подтверждении учетной записи в Единой системе идентификац</w:t>
      </w:r>
      <w:proofErr w:type="gramStart"/>
      <w:r>
        <w:rPr>
          <w:rFonts w:ascii="Times New Roman" w:hAnsi="Times New Roman"/>
          <w:sz w:val="28"/>
          <w:szCs w:val="28"/>
        </w:rPr>
        <w:t>ии и ау</w:t>
      </w:r>
      <w:proofErr w:type="gramEnd"/>
      <w:r>
        <w:rPr>
          <w:rFonts w:ascii="Times New Roman" w:hAnsi="Times New Roman"/>
          <w:sz w:val="28"/>
          <w:szCs w:val="28"/>
        </w:rPr>
        <w:t>тентификации.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 юридическим лицом – он должен быть подписан усиленной квалификационной электронной подписью уполномоченного лица, выдавшего документ.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случае если документ, подтверждающий полномочия заявителя выдан индивидуальным предпринимателем – он должен быть подписан усиленной квалификационной электронной подписью индивидуального предпринимателя.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 нотариусом – он должен быть подписан усиленной квалификационной электронной подписью нотариуса;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FF1">
        <w:rPr>
          <w:rFonts w:ascii="Times New Roman" w:hAnsi="Times New Roman"/>
          <w:sz w:val="28"/>
          <w:szCs w:val="28"/>
        </w:rPr>
        <w:t>3) правоустанавливающие документы на земельный участок в случае, если права на объекты недвижимости не зарегистрированы в Едином государственном реестре недвижимости (далее - ЕГРН).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shd w:val="clear" w:color="auto" w:fill="FFFFFF"/>
        </w:rPr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lastRenderedPageBreak/>
        <w:t>2.15.  Заявитель вправе предоставить по собственной инициативе: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1) выписку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 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выписку из ЕГРН об объектах недвижимости, об основных характеристиках и зарегистрированных правах на объект недвижимости;</w:t>
      </w:r>
    </w:p>
    <w:p w:rsidR="006E275C" w:rsidRPr="00572D52" w:rsidRDefault="006E275C" w:rsidP="006E27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B050"/>
          <w:sz w:val="28"/>
          <w:szCs w:val="28"/>
          <w:lang w:eastAsia="ru-RU"/>
        </w:rPr>
        <w:t xml:space="preserve">  </w:t>
      </w:r>
      <w:r w:rsidRPr="00572D52">
        <w:rPr>
          <w:rFonts w:ascii="Times New Roman" w:hAnsi="Times New Roman"/>
          <w:color w:val="000000"/>
          <w:sz w:val="28"/>
          <w:szCs w:val="28"/>
          <w:lang w:eastAsia="ru-RU"/>
        </w:rPr>
        <w:t>3) топографическ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ую</w:t>
      </w:r>
      <w:r w:rsidRPr="00572D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съемк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572D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земельного участка с нанесением подземных, наземных и надземных коммуникаций, М 1:500, с обновлением не более чем за 2 года до даты подачи заявления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Pr="00572D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E275C" w:rsidRPr="00572D52" w:rsidRDefault="006E275C" w:rsidP="006E27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2D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4) копи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572D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технического или кадастрового паспорта объект</w:t>
      </w:r>
      <w:proofErr w:type="gramStart"/>
      <w:r w:rsidRPr="00572D52">
        <w:rPr>
          <w:rFonts w:ascii="Times New Roman" w:hAnsi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572D52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proofErr w:type="spellEnd"/>
      <w:r w:rsidRPr="00572D52">
        <w:rPr>
          <w:rFonts w:ascii="Times New Roman" w:hAnsi="Times New Roman"/>
          <w:color w:val="000000"/>
          <w:sz w:val="28"/>
          <w:szCs w:val="28"/>
          <w:lang w:eastAsia="ru-RU"/>
        </w:rPr>
        <w:t>) капитального строительства, расположенного в границах земельного участка, на который запрашивается ГПЗУ (только при наличии объектов капитального строительства);</w:t>
      </w:r>
    </w:p>
    <w:p w:rsidR="006E275C" w:rsidRDefault="006E275C" w:rsidP="006E275C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F059CF">
        <w:rPr>
          <w:sz w:val="28"/>
          <w:szCs w:val="28"/>
        </w:rPr>
        <w:t>5) информаци</w:t>
      </w:r>
      <w:r>
        <w:rPr>
          <w:sz w:val="28"/>
          <w:szCs w:val="28"/>
        </w:rPr>
        <w:t>ю</w:t>
      </w:r>
      <w:r w:rsidRPr="00F059CF">
        <w:rPr>
          <w:sz w:val="28"/>
          <w:szCs w:val="28"/>
        </w:rPr>
        <w:t xml:space="preserve">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</w:t>
      </w:r>
      <w:r>
        <w:rPr>
          <w:sz w:val="28"/>
          <w:szCs w:val="28"/>
        </w:rPr>
        <w:t>ую</w:t>
      </w:r>
      <w:r w:rsidRPr="00F059CF">
        <w:rPr>
          <w:sz w:val="28"/>
          <w:szCs w:val="28"/>
        </w:rPr>
        <w:t xml:space="preserve"> с учетом программ комплексного развития систем коммунальной инфраструктуры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</w:t>
      </w:r>
      <w:proofErr w:type="gramEnd"/>
      <w:r w:rsidRPr="00F059CF">
        <w:rPr>
          <w:sz w:val="28"/>
          <w:szCs w:val="28"/>
        </w:rPr>
        <w:t xml:space="preserve"> частью 7 статьи 57.3</w:t>
      </w:r>
      <w:r w:rsidRPr="00F059CF">
        <w:rPr>
          <w:sz w:val="18"/>
          <w:szCs w:val="18"/>
        </w:rPr>
        <w:t xml:space="preserve"> </w:t>
      </w:r>
      <w:r w:rsidRPr="00F059CF">
        <w:rPr>
          <w:sz w:val="28"/>
          <w:szCs w:val="28"/>
        </w:rPr>
        <w:t>Градостроительно</w:t>
      </w:r>
      <w:r>
        <w:rPr>
          <w:sz w:val="28"/>
          <w:szCs w:val="28"/>
        </w:rPr>
        <w:t>го кодекса Российской Федерации</w:t>
      </w:r>
      <w:r w:rsidRPr="00CC249C">
        <w:rPr>
          <w:sz w:val="28"/>
          <w:szCs w:val="28"/>
        </w:rPr>
        <w:t>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2322">
        <w:rPr>
          <w:rFonts w:ascii="Times New Roman" w:hAnsi="Times New Roman"/>
          <w:color w:val="000000"/>
          <w:sz w:val="28"/>
          <w:szCs w:val="28"/>
        </w:rPr>
        <w:t>6) утвержденные проект</w:t>
      </w:r>
      <w:r w:rsidRPr="00B723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планировки</w:t>
      </w:r>
      <w:r w:rsidRPr="00B723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(или) проект межевания </w:t>
      </w:r>
      <w:r w:rsidRPr="00B72322">
        <w:rPr>
          <w:rFonts w:ascii="Times New Roman" w:hAnsi="Times New Roman"/>
          <w:sz w:val="28"/>
          <w:szCs w:val="28"/>
        </w:rPr>
        <w:t xml:space="preserve">территории в случае, если земельный участок расположен в границах территории, в отношении которой утверждены проект планировки территории и </w:t>
      </w:r>
      <w:r>
        <w:rPr>
          <w:rFonts w:ascii="Times New Roman" w:hAnsi="Times New Roman"/>
          <w:sz w:val="28"/>
          <w:szCs w:val="28"/>
        </w:rPr>
        <w:t>(или) проект межевания территории;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информацию об ограничениях использования земельного участка, в том </w:t>
      </w:r>
      <w:proofErr w:type="gramStart"/>
      <w:r>
        <w:rPr>
          <w:rFonts w:ascii="Times New Roman" w:hAnsi="Times New Roman"/>
          <w:sz w:val="28"/>
          <w:szCs w:val="28"/>
        </w:rPr>
        <w:t>числе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6E275C" w:rsidRPr="004F1725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информацию о границах зон с особыми условиями использования территорий, если земельный участок полностью или частично расположен в границах таких зон.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 xml:space="preserve">2.16. </w:t>
      </w:r>
      <w:r>
        <w:rPr>
          <w:rFonts w:ascii="Times New Roman" w:hAnsi="Times New Roman"/>
          <w:sz w:val="28"/>
          <w:szCs w:val="28"/>
        </w:rPr>
        <w:t xml:space="preserve">В случае направления заявления посредством  </w:t>
      </w:r>
      <w:r>
        <w:rPr>
          <w:rFonts w:ascii="Times New Roman" w:hAnsi="Times New Roman"/>
          <w:color w:val="000000"/>
          <w:sz w:val="28"/>
          <w:szCs w:val="28"/>
        </w:rPr>
        <w:t xml:space="preserve">Единого либо Регионального портала или </w:t>
      </w:r>
      <w:r w:rsidRPr="00CB728D">
        <w:rPr>
          <w:rFonts w:ascii="Times New Roman" w:hAnsi="Times New Roman"/>
          <w:color w:val="000000"/>
          <w:sz w:val="28"/>
          <w:szCs w:val="28"/>
        </w:rPr>
        <w:t>ИСОГД</w:t>
      </w:r>
      <w:r>
        <w:rPr>
          <w:rFonts w:ascii="Times New Roman" w:hAnsi="Times New Roman"/>
          <w:sz w:val="28"/>
          <w:szCs w:val="28"/>
        </w:rPr>
        <w:t xml:space="preserve"> формирование заявления осуществляется посредством заполнения интерактивной формы на </w:t>
      </w:r>
      <w:r>
        <w:rPr>
          <w:rFonts w:ascii="Times New Roman" w:hAnsi="Times New Roman"/>
          <w:color w:val="000000"/>
          <w:sz w:val="28"/>
          <w:szCs w:val="28"/>
        </w:rPr>
        <w:t>Едином либо Региональном портале</w:t>
      </w:r>
      <w:r>
        <w:rPr>
          <w:rFonts w:ascii="Times New Roman" w:hAnsi="Times New Roman"/>
          <w:sz w:val="28"/>
          <w:szCs w:val="28"/>
        </w:rPr>
        <w:t xml:space="preserve"> или в </w:t>
      </w:r>
      <w:r w:rsidRPr="00CB728D">
        <w:rPr>
          <w:rFonts w:ascii="Times New Roman" w:hAnsi="Times New Roman"/>
          <w:sz w:val="28"/>
          <w:szCs w:val="28"/>
        </w:rPr>
        <w:t>ИСОГД</w:t>
      </w:r>
      <w:r>
        <w:rPr>
          <w:rFonts w:ascii="Times New Roman" w:hAnsi="Times New Roman"/>
          <w:sz w:val="28"/>
          <w:szCs w:val="28"/>
        </w:rPr>
        <w:t xml:space="preserve"> без необходимости дополнительной подачи заявления в какой-либо иной форме. Представление копии документа, удостоверяющего личность заявителя, в виде электронного образа такого документа не требуется.</w:t>
      </w:r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образы документов, представляемые с заявлением, направляются в виде файлов в одном из форматов: PDF, DOC, DOCX, XLS, XLSX, JPG, JPEG, ODS,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ODT.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Электронные образы документов, представляемые с заявлением, заверяются усиленной квалифицированной </w:t>
      </w:r>
      <w:r>
        <w:rPr>
          <w:rFonts w:ascii="Times New Roman" w:hAnsi="Times New Roman"/>
          <w:sz w:val="28"/>
          <w:szCs w:val="28"/>
        </w:rPr>
        <w:lastRenderedPageBreak/>
        <w:t>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:rsidR="006E275C" w:rsidRDefault="006E275C" w:rsidP="006E275C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6E275C" w:rsidRDefault="006E275C" w:rsidP="006E275C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 (дале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Федеральный закон от 27.07.2010 № 210-ФЗ).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ng-scope"/>
          <w:shd w:val="clear" w:color="auto" w:fill="FFFFFF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ng-scop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ng-scope"/>
          <w:rFonts w:ascii="Times New Roman" w:hAnsi="Times New Roman"/>
          <w:sz w:val="28"/>
          <w:szCs w:val="28"/>
          <w:shd w:val="clear" w:color="auto" w:fill="FFFFFF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046211"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>2.17.</w:t>
      </w: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E275C" w:rsidRDefault="006E275C" w:rsidP="006E275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заявление о предоставлении </w:t>
      </w:r>
      <w:r w:rsidRPr="003B225D">
        <w:rPr>
          <w:rFonts w:ascii="Times New Roman" w:hAnsi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услуги подано в орган местного самоуправления, в полномочия которого не входит предоставление услуги;</w:t>
      </w:r>
    </w:p>
    <w:p w:rsidR="006E275C" w:rsidRDefault="006E275C" w:rsidP="006E275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E275C" w:rsidRDefault="006E275C" w:rsidP="006E275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6E275C" w:rsidRDefault="006E275C" w:rsidP="006E275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представленные документы 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6E275C" w:rsidRDefault="006E275C" w:rsidP="006E275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6E275C" w:rsidRDefault="006E275C" w:rsidP="006E275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некорректное заполнение обязательных полей в форме заявления о предоставлении услуги (недостоверное, неправильное либо неполное заполнение);</w:t>
      </w:r>
    </w:p>
    <w:p w:rsidR="006E275C" w:rsidRDefault="006E275C" w:rsidP="006E275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144FA">
        <w:rPr>
          <w:rFonts w:ascii="Times New Roman" w:hAnsi="Times New Roman"/>
          <w:color w:val="000000"/>
          <w:sz w:val="28"/>
          <w:szCs w:val="28"/>
        </w:rPr>
        <w:t xml:space="preserve">представление неполного комплекта документов, </w:t>
      </w:r>
      <w:r w:rsidRPr="009144FA">
        <w:rPr>
          <w:rFonts w:ascii="Times New Roman" w:hAnsi="Times New Roman"/>
          <w:sz w:val="28"/>
          <w:szCs w:val="28"/>
        </w:rPr>
        <w:t>указанных в п</w:t>
      </w:r>
      <w:r>
        <w:rPr>
          <w:rFonts w:ascii="Times New Roman" w:hAnsi="Times New Roman"/>
          <w:sz w:val="28"/>
          <w:szCs w:val="28"/>
        </w:rPr>
        <w:t>одпунктах</w:t>
      </w:r>
      <w:r w:rsidRPr="009144FA">
        <w:rPr>
          <w:rFonts w:ascii="Times New Roman" w:hAnsi="Times New Roman"/>
          <w:sz w:val="28"/>
          <w:szCs w:val="28"/>
        </w:rPr>
        <w:t xml:space="preserve"> 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44FA">
        <w:rPr>
          <w:rFonts w:ascii="Times New Roman" w:hAnsi="Times New Roman"/>
          <w:sz w:val="28"/>
          <w:szCs w:val="28"/>
        </w:rPr>
        <w:t>2 п</w:t>
      </w:r>
      <w:r>
        <w:rPr>
          <w:rFonts w:ascii="Times New Roman" w:hAnsi="Times New Roman"/>
          <w:sz w:val="28"/>
          <w:szCs w:val="28"/>
        </w:rPr>
        <w:t>ункта</w:t>
      </w:r>
      <w:r w:rsidRPr="009144FA">
        <w:rPr>
          <w:rFonts w:ascii="Times New Roman" w:hAnsi="Times New Roman"/>
          <w:sz w:val="28"/>
          <w:szCs w:val="28"/>
        </w:rPr>
        <w:t xml:space="preserve"> 2.14 административного регламента,</w:t>
      </w:r>
      <w:r w:rsidRPr="009144FA">
        <w:rPr>
          <w:rFonts w:ascii="Times New Roman" w:hAnsi="Times New Roman"/>
          <w:color w:val="000000"/>
          <w:sz w:val="28"/>
          <w:szCs w:val="28"/>
        </w:rPr>
        <w:t xml:space="preserve"> необходимых для предоставления услуги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E275C" w:rsidRDefault="006E275C" w:rsidP="006E275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несоблюдение установленных статьей 11 Федерального закона от 06.04.2011 № 63-Ф3 «Об электронной подписи» условий признания действительности квалифицированной электронной подписи.</w:t>
      </w:r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Style w:val="ng-scope"/>
          <w:shd w:val="clear" w:color="auto" w:fill="FFFFFF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ng-scop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lastRenderedPageBreak/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>2.18. Основания для приостановления предоставления муниципальной услуги не предусмотрены.</w:t>
      </w:r>
    </w:p>
    <w:p w:rsidR="006E275C" w:rsidRDefault="006E275C" w:rsidP="006E275C">
      <w:pPr>
        <w:pStyle w:val="ConsPlusTitle"/>
        <w:widowControl/>
        <w:tabs>
          <w:tab w:val="left" w:pos="709"/>
        </w:tabs>
        <w:ind w:firstLine="709"/>
        <w:jc w:val="both"/>
        <w:rPr>
          <w:b w:val="0"/>
          <w:bCs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2.19. Основаниями для отказа в предоставлении муниципальной услуги являются:</w:t>
      </w:r>
    </w:p>
    <w:p w:rsidR="006E275C" w:rsidRDefault="006E275C" w:rsidP="006E275C">
      <w:pPr>
        <w:pStyle w:val="Default"/>
        <w:ind w:firstLine="708"/>
        <w:jc w:val="both"/>
        <w:rPr>
          <w:sz w:val="28"/>
          <w:szCs w:val="28"/>
        </w:rPr>
      </w:pPr>
      <w:r w:rsidRPr="00EB2E59">
        <w:rPr>
          <w:sz w:val="28"/>
          <w:szCs w:val="28"/>
        </w:rPr>
        <w:t>1)</w:t>
      </w:r>
      <w:r>
        <w:rPr>
          <w:sz w:val="28"/>
          <w:szCs w:val="28"/>
        </w:rPr>
        <w:t xml:space="preserve"> заявление о предоставлении муниципальной услуги подано лицом, не являющимся правообладателем земельного участка; </w:t>
      </w:r>
    </w:p>
    <w:p w:rsidR="006E275C" w:rsidRPr="00265E29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rFonts w:ascii="Times New Roman" w:hAnsi="Times New Roman"/>
          <w:color w:val="000000"/>
          <w:shd w:val="clear" w:color="auto" w:fill="FFFFFF"/>
        </w:rPr>
      </w:pPr>
      <w:r w:rsidRPr="00265E29">
        <w:rPr>
          <w:rFonts w:ascii="Times New Roman" w:hAnsi="Times New Roman"/>
          <w:color w:val="000000"/>
          <w:sz w:val="28"/>
          <w:szCs w:val="28"/>
        </w:rPr>
        <w:t>2)</w:t>
      </w:r>
      <w:r w:rsidRPr="00265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земельный участок не предназначен для</w:t>
      </w:r>
      <w:r w:rsidRPr="00265E2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265E29">
        <w:rPr>
          <w:rFonts w:ascii="Times New Roman" w:hAnsi="Times New Roman"/>
          <w:bCs/>
          <w:color w:val="000000"/>
          <w:sz w:val="28"/>
          <w:szCs w:val="28"/>
        </w:rPr>
        <w:t>индивидуального</w:t>
      </w:r>
      <w:proofErr w:type="gramEnd"/>
      <w:r w:rsidRPr="00265E29">
        <w:rPr>
          <w:rFonts w:ascii="Times New Roman" w:hAnsi="Times New Roman"/>
          <w:bCs/>
          <w:color w:val="000000"/>
          <w:sz w:val="28"/>
          <w:szCs w:val="28"/>
        </w:rPr>
        <w:t xml:space="preserve"> жилищного</w:t>
      </w:r>
    </w:p>
    <w:p w:rsidR="006E275C" w:rsidRPr="00265E29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bCs/>
          <w:strike/>
          <w:color w:val="000000"/>
        </w:rPr>
      </w:pPr>
      <w:r w:rsidRPr="00265E29">
        <w:rPr>
          <w:rFonts w:ascii="Times New Roman" w:hAnsi="Times New Roman"/>
          <w:bCs/>
          <w:color w:val="000000"/>
          <w:sz w:val="28"/>
          <w:szCs w:val="28"/>
        </w:rPr>
        <w:t xml:space="preserve">строительства, ведения садоводства; </w:t>
      </w:r>
    </w:p>
    <w:p w:rsidR="006E275C" w:rsidRPr="00265E29" w:rsidRDefault="006E275C" w:rsidP="006E275C">
      <w:pPr>
        <w:pStyle w:val="Default"/>
        <w:ind w:firstLine="708"/>
        <w:jc w:val="both"/>
        <w:rPr>
          <w:sz w:val="28"/>
          <w:szCs w:val="28"/>
        </w:rPr>
      </w:pPr>
      <w:r w:rsidRPr="00265E29">
        <w:rPr>
          <w:sz w:val="28"/>
          <w:szCs w:val="28"/>
        </w:rPr>
        <w:t>3) отсутствует утвержденная документация по планировке территории в случае, если в соответствии с Градостроительным кодексом Российской Федерации,</w:t>
      </w:r>
      <w:r w:rsidRPr="00265E29">
        <w:rPr>
          <w:sz w:val="20"/>
          <w:szCs w:val="20"/>
        </w:rPr>
        <w:t xml:space="preserve"> </w:t>
      </w:r>
      <w:r w:rsidRPr="00265E29">
        <w:rPr>
          <w:sz w:val="28"/>
          <w:szCs w:val="28"/>
        </w:rPr>
        <w:t>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6E275C" w:rsidRPr="00265E29" w:rsidRDefault="006E275C" w:rsidP="006E275C">
      <w:pPr>
        <w:pStyle w:val="Default"/>
        <w:ind w:firstLine="708"/>
        <w:jc w:val="both"/>
        <w:rPr>
          <w:sz w:val="28"/>
          <w:szCs w:val="28"/>
        </w:rPr>
      </w:pPr>
      <w:r w:rsidRPr="00265E29">
        <w:rPr>
          <w:sz w:val="28"/>
          <w:szCs w:val="28"/>
        </w:rPr>
        <w:t>4)</w:t>
      </w:r>
      <w:r w:rsidRPr="00265E29">
        <w:rPr>
          <w:b/>
          <w:sz w:val="28"/>
          <w:szCs w:val="28"/>
        </w:rPr>
        <w:t xml:space="preserve"> </w:t>
      </w:r>
      <w:r w:rsidRPr="00265E29">
        <w:rPr>
          <w:sz w:val="28"/>
          <w:szCs w:val="28"/>
        </w:rPr>
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>
        <w:rPr>
          <w:sz w:val="28"/>
          <w:szCs w:val="28"/>
        </w:rPr>
        <w:t>.</w:t>
      </w:r>
      <w:r w:rsidRPr="00265E29">
        <w:rPr>
          <w:sz w:val="28"/>
          <w:szCs w:val="28"/>
        </w:rPr>
        <w:t>1 статьи 57.3 Градостроительного кодекса Российской Федерации;</w:t>
      </w:r>
    </w:p>
    <w:p w:rsidR="006E275C" w:rsidRPr="00265E29" w:rsidRDefault="006E275C" w:rsidP="006E275C">
      <w:pPr>
        <w:pStyle w:val="af1"/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color w:val="000000"/>
          <w:shd w:val="clear" w:color="auto" w:fill="FFFFFF"/>
          <w:lang w:eastAsia="ru-RU"/>
        </w:rPr>
      </w:pPr>
      <w:r w:rsidRPr="00265E29">
        <w:rPr>
          <w:rStyle w:val="ng-scope"/>
          <w:color w:val="000000"/>
          <w:shd w:val="clear" w:color="auto" w:fill="FFFFFF"/>
          <w:lang w:eastAsia="ru-RU"/>
        </w:rPr>
        <w:t xml:space="preserve">5) обращение за дубликатом ГПЗУ заявителя, не соответствующего заявителю, которому выдавалось ГПЗУ; </w:t>
      </w:r>
    </w:p>
    <w:p w:rsidR="006E275C" w:rsidRPr="00265E29" w:rsidRDefault="006E275C" w:rsidP="006E275C">
      <w:pPr>
        <w:pStyle w:val="af1"/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color w:val="000000"/>
          <w:shd w:val="clear" w:color="auto" w:fill="FFFFFF"/>
        </w:rPr>
      </w:pPr>
      <w:r w:rsidRPr="00265E29">
        <w:rPr>
          <w:rStyle w:val="ng-scope"/>
          <w:color w:val="000000"/>
          <w:shd w:val="clear" w:color="auto" w:fill="FFFFFF"/>
          <w:lang w:eastAsia="ru-RU"/>
        </w:rPr>
        <w:t>6) отсутствие в Администрации ГПЗУ, дубликат которого испрашивается;</w:t>
      </w:r>
      <w:r w:rsidRPr="00265E29">
        <w:rPr>
          <w:rStyle w:val="ng-scope"/>
          <w:color w:val="000000"/>
          <w:shd w:val="clear" w:color="auto" w:fill="FFFFFF"/>
        </w:rPr>
        <w:t xml:space="preserve"> </w:t>
      </w:r>
    </w:p>
    <w:p w:rsidR="006E275C" w:rsidRPr="00265E29" w:rsidRDefault="006E275C" w:rsidP="006E275C">
      <w:pPr>
        <w:pStyle w:val="af1"/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color w:val="000000"/>
          <w:shd w:val="clear" w:color="auto" w:fill="FFFFFF"/>
        </w:rPr>
      </w:pPr>
      <w:r w:rsidRPr="00265E29">
        <w:rPr>
          <w:rStyle w:val="ng-scope"/>
          <w:color w:val="000000"/>
          <w:shd w:val="clear" w:color="auto" w:fill="FFFFFF"/>
        </w:rPr>
        <w:t xml:space="preserve">7) обращение заявителя за исправлениями опечаток и (или) ошибок, допущенных в ГПЗУ, не соответствующему заявителю, которому выдавалось ГПЗУ; </w:t>
      </w:r>
    </w:p>
    <w:p w:rsidR="006E275C" w:rsidRPr="00265E29" w:rsidRDefault="006E275C" w:rsidP="006E275C">
      <w:pPr>
        <w:pStyle w:val="af1"/>
        <w:tabs>
          <w:tab w:val="left" w:pos="993"/>
        </w:tabs>
        <w:autoSpaceDE w:val="0"/>
        <w:autoSpaceDN w:val="0"/>
        <w:adjustRightInd w:val="0"/>
        <w:ind w:left="709"/>
        <w:rPr>
          <w:rStyle w:val="ng-scope"/>
          <w:color w:val="000000"/>
          <w:shd w:val="clear" w:color="auto" w:fill="FFFFFF"/>
        </w:rPr>
      </w:pPr>
      <w:r w:rsidRPr="00265E29">
        <w:rPr>
          <w:rStyle w:val="ng-scope"/>
          <w:color w:val="000000"/>
          <w:shd w:val="clear" w:color="auto" w:fill="FFFFFF"/>
          <w:lang w:eastAsia="ru-RU"/>
        </w:rPr>
        <w:t>8) отсутствие факта допущения опечаток и (или) ошибок в ГПЗУ</w:t>
      </w:r>
      <w:r w:rsidRPr="00265E29">
        <w:rPr>
          <w:rStyle w:val="ng-scope"/>
          <w:color w:val="000000"/>
          <w:shd w:val="clear" w:color="auto" w:fill="FFFFFF"/>
        </w:rPr>
        <w:t>.</w:t>
      </w:r>
    </w:p>
    <w:p w:rsidR="006E275C" w:rsidRPr="00265E29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ng-scop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>Размер платы, взимаемой с заявителя при предоставлении муниципальной услуги, и способы ее взимания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rFonts w:ascii="Times New Roman" w:hAnsi="Times New Roman"/>
          <w:sz w:val="28"/>
          <w:szCs w:val="28"/>
          <w:shd w:val="clear" w:color="auto" w:fill="FFFFFF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>2.20. Государственная пошлина либо иная плата за предоставление муниципальной услуги не взимается.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>Информация о том, что муниципальная услуга предоставляется без взимания государственной пошлины либо иной платы размещена на Едином портале.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ng-scop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rFonts w:ascii="Times New Roman" w:hAnsi="Times New Roman"/>
          <w:sz w:val="28"/>
          <w:szCs w:val="28"/>
          <w:shd w:val="clear" w:color="auto" w:fill="FFFFFF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2.21. Максимальный срок ожидания в очереди при подаче заявителем заявления о предоставлении муниципальной услуги и при получении </w:t>
      </w:r>
      <w:r>
        <w:rPr>
          <w:rFonts w:ascii="Times New Roman" w:hAnsi="Times New Roman"/>
          <w:sz w:val="28"/>
          <w:szCs w:val="28"/>
        </w:rPr>
        <w:lastRenderedPageBreak/>
        <w:t>результата предоставления муниципальной услуги составляет не более                       15 минут.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заявления о предоставлении муниципальной услуги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25C1">
        <w:rPr>
          <w:rFonts w:ascii="Times New Roman" w:hAnsi="Times New Roman"/>
          <w:sz w:val="28"/>
          <w:szCs w:val="28"/>
        </w:rPr>
        <w:t>2.22. Заявление о предоставлении муниципальной услуги регистрируется: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поданное при личном обращении – в день его подачи;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поданное в электронной форме посредством Единого либо Регионального портала или ИСОГД до 16:00 рабочего дня – в день его подачи; поданное посредством Единого либо Регионального портала или ИСОГД после 16:00 рабочего дня либо в нерабочий или праздничный день – в следующий за ним рабочий день.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2.23. </w:t>
      </w:r>
      <w:proofErr w:type="gramStart"/>
      <w:r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 2.17 административного регламента, не позднее следующего за днем поступления заявления и документов, необходимых для предоставления муниципальной услуги, рабочего дня заявителю либо его представителю выдается (направляется) решение об отказе в приеме документов, необходимых для предоставления муниципальной услуги по форме, приведенной в приложении № 9 к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административному регламенту.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2.24. При отсутствии оснований для принятия решения об отказе в приеме заявления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8 к административному регламенту.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Требования к помещениям, в которых предоставляется муниципальная услуга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2.25. Местоположение административных зданий, в которых осуществляется прием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заявлений</w:t>
      </w:r>
      <w:r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6E275C" w:rsidRDefault="006E275C" w:rsidP="006E275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</w:t>
      </w:r>
      <w:r>
        <w:rPr>
          <w:rFonts w:ascii="Times New Roman" w:hAnsi="Times New Roman"/>
          <w:sz w:val="28"/>
          <w:szCs w:val="28"/>
        </w:rPr>
        <w:lastRenderedPageBreak/>
        <w:t xml:space="preserve">групп, а также </w:t>
      </w:r>
      <w:r w:rsidRPr="00B34732">
        <w:rPr>
          <w:rFonts w:ascii="Times New Roman" w:hAnsi="Times New Roman"/>
          <w:sz w:val="28"/>
          <w:szCs w:val="28"/>
        </w:rPr>
        <w:t>инвалидами III группы</w:t>
      </w:r>
      <w:r>
        <w:rPr>
          <w:rFonts w:ascii="Times New Roman" w:hAnsi="Times New Roman"/>
          <w:sz w:val="28"/>
          <w:szCs w:val="28"/>
        </w:rPr>
        <w:t xml:space="preserve">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определяется, исходя из фактической нагрузки и возможностей для их размещения в помещении, а также информационными стендами.</w:t>
      </w:r>
    </w:p>
    <w:p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:rsidR="006E275C" w:rsidRDefault="006E275C" w:rsidP="006E275C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местонахождение и графики работы структурных подразделений Администрации, предоставляющих муниципальную услугу, а также МФЦ;</w:t>
      </w:r>
    </w:p>
    <w:p w:rsidR="006E275C" w:rsidRDefault="006E275C" w:rsidP="006E275C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:rsidR="006E275C" w:rsidRDefault="006E275C" w:rsidP="006E275C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адреса официального сайта, а также электронной почты, форма обратной связи с Администрацией, предоставляющей муниципальную услугу, в сети Интернет;</w:t>
      </w:r>
    </w:p>
    <w:p w:rsidR="006E275C" w:rsidRDefault="006E275C" w:rsidP="006E275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срок предоставления муниципальной услуги;</w:t>
      </w:r>
    </w:p>
    <w:p w:rsidR="006E275C" w:rsidRDefault="006E275C" w:rsidP="006E275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исчерпывающий перечень документов и (или) информации, необходимых для предоставления муниципальной услуги;</w:t>
      </w:r>
    </w:p>
    <w:p w:rsidR="006E275C" w:rsidRDefault="006E275C" w:rsidP="006E275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образец заполнения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E275C" w:rsidRDefault="006E275C" w:rsidP="006E275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:rsidR="006E275C" w:rsidRDefault="006E275C" w:rsidP="006E275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информация о предусмотренной </w:t>
      </w:r>
      <w:hyperlink r:id="rId9" w:history="1">
        <w:r>
          <w:rPr>
            <w:rStyle w:val="a3"/>
            <w:sz w:val="28"/>
            <w:szCs w:val="28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услуги;</w:t>
      </w:r>
    </w:p>
    <w:p w:rsidR="006E275C" w:rsidRDefault="006E275C" w:rsidP="006E27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10" w:history="1">
        <w:r>
          <w:rPr>
            <w:rStyle w:val="a3"/>
            <w:sz w:val="28"/>
            <w:szCs w:val="28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Федерации.</w:t>
      </w:r>
    </w:p>
    <w:p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Места для заполнения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оборудуются стульями, столами (стойками), бланками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заявлений</w:t>
      </w:r>
      <w:r>
        <w:rPr>
          <w:rFonts w:ascii="Times New Roman" w:hAnsi="Times New Roman"/>
          <w:sz w:val="28"/>
          <w:szCs w:val="28"/>
        </w:rPr>
        <w:t>, письменными принадлежностями.</w:t>
      </w:r>
    </w:p>
    <w:p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6E275C" w:rsidRDefault="006E275C" w:rsidP="006E27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номера кабинета либо номера окна приема заявителей;</w:t>
      </w:r>
    </w:p>
    <w:p w:rsidR="006E275C" w:rsidRDefault="006E275C" w:rsidP="006E27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лица, ответственного за прием документов;</w:t>
      </w:r>
    </w:p>
    <w:p w:rsidR="006E275C" w:rsidRDefault="006E275C" w:rsidP="006E27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графика приема заявителей.</w:t>
      </w:r>
    </w:p>
    <w:p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Рабочее место каждого лица,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Лицо, ответственное за прием документов, должно иметь настольную табличку </w:t>
      </w:r>
      <w:r>
        <w:rPr>
          <w:rFonts w:ascii="Times New Roman" w:hAnsi="Times New Roman"/>
          <w:sz w:val="28"/>
          <w:szCs w:val="28"/>
          <w:lang w:eastAsia="ru-RU"/>
        </w:rPr>
        <w:t>и (или) обеспечено личной нагрудной идентификационной карточкой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бейджем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</w:rPr>
        <w:t>с указанием фамилии, имени, отчества (последнее – при наличии) и должности.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допуск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услуга;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Показатели качества и доступности муниципальной услуги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2.26. Основными показателями качества предоставления муниципальной услуги являются: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</w:t>
      </w:r>
      <w:proofErr w:type="gramStart"/>
      <w:r>
        <w:rPr>
          <w:rFonts w:ascii="Times New Roman" w:hAnsi="Times New Roman"/>
          <w:sz w:val="28"/>
          <w:szCs w:val="28"/>
        </w:rPr>
        <w:t>итогам</w:t>
      </w:r>
      <w:proofErr w:type="gramEnd"/>
      <w:r>
        <w:rPr>
          <w:rFonts w:ascii="Times New Roman" w:hAnsi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 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2.27. Основными показателями доступности предоставления муниципальной услуги являются: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Интернет); 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доступность электронных форм документов, необходимых для предоставления муниципальной услуги, возможность подачи </w:t>
      </w:r>
      <w:r>
        <w:rPr>
          <w:rFonts w:ascii="Times New Roman" w:hAnsi="Times New Roman"/>
          <w:color w:val="000000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на получение муниципальной услуги и документов в электронной форме;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</w:rPr>
      </w:pPr>
    </w:p>
    <w:p w:rsidR="006E275C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</w:pPr>
      <w:r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6E275C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 </w:t>
      </w:r>
    </w:p>
    <w:p w:rsidR="006E275C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2.28. Услуги, которые являются необходимыми и обязательными для предоставления муниципальной услуги:</w:t>
      </w:r>
    </w:p>
    <w:p w:rsidR="006E275C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color w:val="FF0000"/>
          <w:lang w:eastAsia="ru-RU"/>
        </w:rPr>
      </w:pPr>
      <w:r>
        <w:t xml:space="preserve"> выдача документа, подтверждающего передачу полномочий одного лица другому для представительства перед третьими лицами (доверенности);</w:t>
      </w:r>
      <w:r>
        <w:rPr>
          <w:color w:val="FF0000"/>
          <w:lang w:eastAsia="ru-RU"/>
        </w:rPr>
        <w:t xml:space="preserve"> </w:t>
      </w:r>
    </w:p>
    <w:p w:rsidR="006E275C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lastRenderedPageBreak/>
        <w:t>2.29. Для предоставления муниципальной услуги используются следующие информационные системы:</w:t>
      </w:r>
    </w:p>
    <w:p w:rsidR="006E275C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1) федеральная государственная информационная система «Единый портал государственных и муниципальных услуг (функций)»;</w:t>
      </w:r>
    </w:p>
    <w:p w:rsidR="006E275C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2) федеральная государственная информационная система «Единая система межведомственного электронного взаимодействия»;</w:t>
      </w:r>
    </w:p>
    <w:p w:rsidR="006E275C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:rsidR="006E275C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4) федеральная информационная система «Платформа государственных сервисов»;</w:t>
      </w:r>
    </w:p>
    <w:p w:rsidR="006E275C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5) государственная информационная система Калининградской области «АИС МФЦ»;</w:t>
      </w:r>
    </w:p>
    <w:p w:rsidR="006E275C" w:rsidRPr="00B34732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34732">
        <w:t xml:space="preserve"> 6) система электронного документооборота «Дело-предприятие»;</w:t>
      </w:r>
    </w:p>
    <w:p w:rsidR="006E275C" w:rsidRPr="00B34732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34732">
        <w:t xml:space="preserve"> 7) геоинформационная система QGIS (цифровой генеральный план города, цифровой дежурный план города, сводный план подземных коммуникаций, цифровая картографическая основа);</w:t>
      </w:r>
    </w:p>
    <w:p w:rsidR="006E275C" w:rsidRPr="00B34732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34732">
        <w:t>8) государственная информационная система обеспечения градостроительной деятельности;</w:t>
      </w:r>
    </w:p>
    <w:p w:rsidR="006E275C" w:rsidRPr="00372C95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/>
        </w:rPr>
      </w:pPr>
      <w:r w:rsidRPr="00372C95">
        <w:rPr>
          <w:color w:val="000000"/>
        </w:rPr>
        <w:t>9) федеральная государственная информационная система территориального планирования</w:t>
      </w:r>
      <w:r>
        <w:rPr>
          <w:color w:val="000000"/>
        </w:rPr>
        <w:t>.</w:t>
      </w:r>
    </w:p>
    <w:p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системы, указанные в подпунктах 1, 3, 4 пункта 2.29 административного регламента будут использоваться после перевода муниципальной услуги в электронную форму предоставления. </w:t>
      </w:r>
    </w:p>
    <w:p w:rsidR="006E275C" w:rsidRDefault="006E275C" w:rsidP="006E27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>2.30.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муниципальной услуги, от заявителей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:rsidR="006E275C" w:rsidRDefault="006E275C" w:rsidP="006E27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Консультирование заявителей о порядке предоставления муниципальной услуги, ходе рассмотрения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sz w:val="28"/>
          <w:szCs w:val="28"/>
          <w:lang w:eastAsia="ru-RU"/>
        </w:rPr>
        <w:t>, а также по иным вопросам, связанным с предоставлением муниципальной услуги, в МФЦ осуществляется бесплатно.</w:t>
      </w:r>
    </w:p>
    <w:p w:rsidR="006E275C" w:rsidRDefault="006E275C" w:rsidP="006E275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Специалисты МФЦ выполняют действия, предусмотренные административным регламентом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34732">
        <w:rPr>
          <w:rFonts w:ascii="Times New Roman" w:hAnsi="Times New Roman"/>
          <w:sz w:val="28"/>
          <w:szCs w:val="28"/>
          <w:lang w:eastAsia="ar-SA"/>
        </w:rPr>
        <w:t xml:space="preserve">2.31. Заявителям обеспечивается возможность представления </w:t>
      </w:r>
      <w:r w:rsidRPr="00B34732"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 w:rsidRPr="00B34732">
        <w:rPr>
          <w:rFonts w:ascii="Times New Roman" w:hAnsi="Times New Roman"/>
          <w:sz w:val="28"/>
          <w:szCs w:val="28"/>
          <w:lang w:eastAsia="ar-SA"/>
        </w:rPr>
        <w:t xml:space="preserve"> и прилагаемых документов в форме электронных документов посредством Единого либо Регионального порталов.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>
        <w:rPr>
          <w:rFonts w:ascii="Times New Roman" w:hAnsi="Times New Roman"/>
          <w:sz w:val="28"/>
          <w:szCs w:val="28"/>
          <w:lang w:eastAsia="ar-SA"/>
        </w:rPr>
        <w:t xml:space="preserve"> о предоставлении муниципальной услуги с использованием интерактивной формы в электронном виде.</w:t>
      </w:r>
      <w:proofErr w:type="gramEnd"/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Заполненное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>
        <w:rPr>
          <w:rFonts w:ascii="Times New Roman" w:hAnsi="Times New Roman"/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>
        <w:rPr>
          <w:rFonts w:ascii="Times New Roman" w:hAnsi="Times New Roman"/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посредством Единого либо Регионального портала.</w:t>
      </w:r>
    </w:p>
    <w:p w:rsidR="006E275C" w:rsidRDefault="006E275C" w:rsidP="006E27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случае направления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</w:t>
      </w:r>
      <w:r>
        <w:rPr>
          <w:rFonts w:ascii="Times New Roman" w:hAnsi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hAnsi="Times New Roman"/>
          <w:sz w:val="28"/>
          <w:szCs w:val="28"/>
          <w:lang w:eastAsia="ar-SA"/>
        </w:rPr>
        <w:t>соглашении о взаимодействии).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2.32. Электронные документы представляются в следующих форматах: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1) XML – для формализованных документов;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2) DOC, DOCX, ODT – для документов с текстовым содержанием, не включающим формулы;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3) XLS, XLSX, ODS – для документов, содержащих расчеты;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4) PDF, JPG, JPEG –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«черно-белый» (при отсутствии в документе графических изображений и (или) цветного текста);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с сохранением всех аутентичных признаков подлинности, а именно: графической подписи лица, печати, углового штампа бланка;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Электронные документы должны обеспечивать: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возможность идентифицировать документ и количество листов в документе;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Документы, подлежащие представлению в форматах XLS, XLSX или ODS, формируются в виде отдельных электронных документов.</w:t>
      </w:r>
    </w:p>
    <w:p w:rsidR="006E275C" w:rsidRDefault="006E275C" w:rsidP="006E275C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2.33. При формировании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посредством заполнения электронной формы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на Едином либо Региональном портале обеспечиваются:</w:t>
      </w:r>
    </w:p>
    <w:p w:rsidR="006E275C" w:rsidRDefault="006E275C" w:rsidP="006E275C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возможность копирования и сохранения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заявления </w:t>
      </w:r>
      <w:r>
        <w:rPr>
          <w:rFonts w:ascii="Times New Roman" w:hAnsi="Times New Roman"/>
          <w:sz w:val="28"/>
          <w:szCs w:val="28"/>
          <w:lang w:eastAsia="ru-RU"/>
        </w:rPr>
        <w:t>и иных документов, необходимых для предоставления услуги;</w:t>
      </w:r>
    </w:p>
    <w:p w:rsidR="006E275C" w:rsidRDefault="006E275C" w:rsidP="006E275C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возможность заполнения несколькими заявителями одной электронной формы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при обращении за услугами, предполагающими направление совместного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несколькими заявителями;  </w:t>
      </w:r>
    </w:p>
    <w:p w:rsidR="006E275C" w:rsidRDefault="006E275C" w:rsidP="006E275C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возможность печати на бумажном носителе копии электронной формы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заявления;</w:t>
      </w:r>
    </w:p>
    <w:p w:rsidR="006E275C" w:rsidRDefault="006E275C" w:rsidP="006E275C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сохранение ранее введенных в электронную форму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E275C" w:rsidRDefault="006E275C" w:rsidP="006E275C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заполнение полей электронной формы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до начала ввода сведений заявителем с использованием сведений, размещенных в ЕСИА, и сведений, опубликованных на Едином либо Региональном портале, в части, касающейся сведений, отсутствующих в ЕСИА; </w:t>
      </w:r>
    </w:p>
    <w:p w:rsidR="006E275C" w:rsidRDefault="006E275C" w:rsidP="006E275C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возможность вернуться на любой из этапов заполнения электронной формы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без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потери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ранее введенной информации;</w:t>
      </w:r>
    </w:p>
    <w:p w:rsidR="006E275C" w:rsidRDefault="006E275C" w:rsidP="006E275C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возможность доступа на Едином либо Региональном портале к ранее поданным заявителем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заявлениям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течение одного года, а также частично сформированным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заявлениям</w:t>
      </w:r>
      <w:r>
        <w:rPr>
          <w:rFonts w:ascii="Times New Roman" w:hAnsi="Times New Roman"/>
          <w:sz w:val="28"/>
          <w:szCs w:val="28"/>
          <w:lang w:eastAsia="ru-RU"/>
        </w:rPr>
        <w:t xml:space="preserve"> – в течение 3 месяцев.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2.34.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При предоставлении муниципальной услуги в электронной форме заявителю обеспечиваются:</w:t>
      </w:r>
    </w:p>
    <w:p w:rsidR="006E275C" w:rsidRDefault="006E275C" w:rsidP="006E27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E275C" w:rsidRDefault="006E275C" w:rsidP="006E27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запись на прием в МФЦ для подачи </w:t>
      </w:r>
      <w:r>
        <w:rPr>
          <w:rFonts w:ascii="Times New Roman" w:hAnsi="Times New Roman"/>
          <w:color w:val="000000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о предоставлении муниципальной услуги;</w:t>
      </w:r>
    </w:p>
    <w:p w:rsidR="006E275C" w:rsidRDefault="006E275C" w:rsidP="006E27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color w:val="000000"/>
          <w:sz w:val="28"/>
          <w:szCs w:val="28"/>
        </w:rPr>
        <w:t>заявления;</w:t>
      </w:r>
    </w:p>
    <w:p w:rsidR="006E275C" w:rsidRDefault="006E275C" w:rsidP="006E27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и регистрация Администрацией </w:t>
      </w:r>
      <w:r>
        <w:rPr>
          <w:rFonts w:ascii="Times New Roman" w:hAnsi="Times New Roman"/>
          <w:color w:val="000000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и иных документов, необходимых для предоставления муниципальной услуги;</w:t>
      </w:r>
    </w:p>
    <w:p w:rsidR="006E275C" w:rsidRDefault="006E275C" w:rsidP="006E27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получение результата предоставления муниципальной услуги; </w:t>
      </w:r>
    </w:p>
    <w:p w:rsidR="006E275C" w:rsidRDefault="006E275C" w:rsidP="006E27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получение сведений о ходе рассмотрения </w:t>
      </w:r>
      <w:r>
        <w:rPr>
          <w:rFonts w:ascii="Times New Roman" w:hAnsi="Times New Roman"/>
          <w:color w:val="000000"/>
          <w:sz w:val="28"/>
          <w:szCs w:val="28"/>
        </w:rPr>
        <w:t>заявления;</w:t>
      </w:r>
    </w:p>
    <w:p w:rsidR="006E275C" w:rsidRDefault="006E275C" w:rsidP="006E27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6E275C" w:rsidRDefault="006E275C" w:rsidP="006E27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4732">
        <w:rPr>
          <w:rFonts w:ascii="Times New Roman" w:hAnsi="Times New Roman"/>
          <w:sz w:val="28"/>
          <w:szCs w:val="28"/>
          <w:lang w:eastAsia="ru-RU"/>
        </w:rPr>
        <w:t>2.35. Администрация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 обеспечивает в срок не позднее 1 рабочего дня с момента подачи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заявления </w:t>
      </w:r>
      <w:r>
        <w:rPr>
          <w:rFonts w:ascii="Times New Roman" w:hAnsi="Times New Roman"/>
          <w:sz w:val="28"/>
          <w:szCs w:val="28"/>
          <w:lang w:eastAsia="ru-RU"/>
        </w:rPr>
        <w:t>на Едином либо Региональном портале, а в случае его поступления после 16:00 рабочего дня либо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нерабочий или праздничный день – в следующий за ним первый рабочий день: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прием документов, необходимых для предоставления муниципальной услуги, и направление заявителю электронного сообщения о поступлении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регистрацию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 и направление заявителю уведомления о регистрации 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направляется в срок, указанный в пункте 2.23 административного регламента.</w:t>
      </w:r>
    </w:p>
    <w:p w:rsidR="006E275C" w:rsidRPr="00B34732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2.36. Электронное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</w:t>
      </w:r>
      <w:r>
        <w:rPr>
          <w:rFonts w:ascii="Times New Roman" w:hAnsi="Times New Roman"/>
          <w:sz w:val="28"/>
          <w:szCs w:val="28"/>
          <w:lang w:eastAsia="ru-RU"/>
        </w:rPr>
        <w:t xml:space="preserve">, в государственной информационной системе, используемой Администрацией для предоставления </w:t>
      </w:r>
      <w:r w:rsidRPr="00B34732">
        <w:rPr>
          <w:rFonts w:ascii="Times New Roman" w:hAnsi="Times New Roman"/>
          <w:sz w:val="28"/>
          <w:szCs w:val="28"/>
          <w:lang w:eastAsia="ru-RU"/>
        </w:rPr>
        <w:t>муниципальной услуги (далее – ГИС).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Сотрудник, ответственный за прием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заявления: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проверяет наличие электронных заявлений, поступивших с Единого либо Регионального портала, не реже 2 раз в день;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рассматривает поступившие 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приложенные образы документов (документы);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производит действия в соответствии с пунктом 2.35 административного регламента.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2.37. Заявителю в качестве результата предоставления муниципальной услуги обеспечивается возможность получения документа: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портале;</w:t>
      </w:r>
    </w:p>
    <w:p w:rsidR="006E275C" w:rsidRDefault="006E275C" w:rsidP="006E27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2.38. Получение информации о ходе рассмотрения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заявления и о результате предоставления муниципальной услуги производится в личном кабинете на Едином либо Региональном портале при условии авторизации. Заявитель имеет возможность просматривать статус электронного заявления, 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также информацию о дальнейших действиях в личном кабинете</w:t>
      </w:r>
      <w:r>
        <w:rPr>
          <w:rFonts w:ascii="Times New Roman" w:hAnsi="Times New Roman"/>
          <w:sz w:val="28"/>
          <w:szCs w:val="28"/>
          <w:lang w:eastAsia="ru-RU"/>
        </w:rPr>
        <w:t xml:space="preserve"> по собственной инициативе в любое время.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2.39. При предоставлении муниципальной услуги в электронной форме заявителю направляется:</w:t>
      </w:r>
    </w:p>
    <w:p w:rsidR="006E275C" w:rsidRDefault="006E275C" w:rsidP="006E27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1) уведомление о приеме и регистрации </w:t>
      </w:r>
      <w:r>
        <w:rPr>
          <w:rFonts w:ascii="Times New Roman" w:hAnsi="Times New Roman"/>
          <w:color w:val="000000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>
        <w:rPr>
          <w:rFonts w:ascii="Times New Roman" w:hAnsi="Times New Roman"/>
          <w:color w:val="000000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>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6E275C" w:rsidRDefault="006E275C" w:rsidP="006E27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2.40. </w:t>
      </w:r>
      <w:proofErr w:type="gramStart"/>
      <w:r>
        <w:rPr>
          <w:rFonts w:ascii="Times New Roman" w:hAnsi="Times New Roman"/>
          <w:sz w:val="28"/>
          <w:szCs w:val="28"/>
        </w:rPr>
        <w:t xml:space="preserve">В отношении муниципальных услуг, предоставляемых Администрацией в МФЦ, </w:t>
      </w:r>
      <w:r>
        <w:rPr>
          <w:rFonts w:ascii="Times New Roman" w:hAnsi="Times New Roman"/>
          <w:sz w:val="28"/>
          <w:szCs w:val="28"/>
          <w:lang w:eastAsia="ru-RU"/>
        </w:rPr>
        <w:t>оценка качества их предоставления осуществляется в соответствии с пунктами 8 и 10 Правил</w:t>
      </w:r>
      <w:r>
        <w:rPr>
          <w:rFonts w:ascii="Times New Roman" w:hAnsi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>
        <w:rPr>
          <w:rFonts w:ascii="Times New Roman" w:hAnsi="Times New Roman"/>
          <w:sz w:val="28"/>
          <w:szCs w:val="28"/>
          <w:lang w:eastAsia="ru-RU"/>
        </w:rPr>
        <w:t xml:space="preserve">, утвержденных постановлением Правительства Российской Федерации от  12.12.2012 № 1284.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2.41.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11.2 Федерального закона от 27.07.2010 № 210-ФЗ 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6E275C" w:rsidRDefault="006E275C" w:rsidP="006E275C">
      <w:pPr>
        <w:pStyle w:val="af1"/>
        <w:tabs>
          <w:tab w:val="left" w:pos="1134"/>
        </w:tabs>
        <w:autoSpaceDE w:val="0"/>
        <w:autoSpaceDN w:val="0"/>
        <w:adjustRightInd w:val="0"/>
        <w:ind w:left="709"/>
        <w:rPr>
          <w:lang w:eastAsia="ar-SA"/>
        </w:rPr>
      </w:pPr>
    </w:p>
    <w:p w:rsidR="006E275C" w:rsidRDefault="006E275C" w:rsidP="006E275C">
      <w:pPr>
        <w:pStyle w:val="af1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lang w:eastAsia="ar-SA"/>
        </w:rPr>
      </w:pPr>
      <w:r>
        <w:rPr>
          <w:b/>
          <w:lang w:eastAsia="ar-SA"/>
        </w:rPr>
        <w:t>Состав, последовательность и сроки выполнения административных процедур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  <w:lang w:eastAsia="ar-SA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Варианты предоставления муниципальной услуги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3.1. Заявитель вправе получить муниципальную услугу в соответствии со следующими вариантами ее предоставления:</w:t>
      </w:r>
    </w:p>
    <w:p w:rsidR="006E275C" w:rsidRDefault="006E275C" w:rsidP="006E275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1) выдача </w:t>
      </w:r>
      <w:r>
        <w:rPr>
          <w:rFonts w:ascii="Times New Roman" w:hAnsi="Times New Roman"/>
          <w:sz w:val="28"/>
          <w:szCs w:val="28"/>
          <w:lang w:eastAsia="ru-RU"/>
        </w:rPr>
        <w:t>ГПЗУ;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выдача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дубликата ГПЗУ;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выдача</w:t>
      </w:r>
      <w:r>
        <w:rPr>
          <w:rFonts w:ascii="Times New Roman" w:hAnsi="Times New Roman"/>
          <w:sz w:val="28"/>
          <w:szCs w:val="28"/>
          <w:lang w:eastAsia="ru-RU"/>
        </w:rPr>
        <w:t xml:space="preserve"> ГПЗУ с исправлениями опечаток и (или) ошибок, допущенных при первичном оформлении ГПЗУ.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В любой момент до истечения срока предоставления муниципальной услуги заявитель вправе направить заявление об оставлении заявления</w:t>
      </w:r>
      <w:r>
        <w:rPr>
          <w:rFonts w:ascii="Times New Roman" w:hAnsi="Times New Roman"/>
          <w:sz w:val="28"/>
          <w:szCs w:val="28"/>
        </w:rPr>
        <w:t xml:space="preserve"> о предоставлении муниципальной услуги без рассмотрения в свободной форме посредством Единого портала, Регионального портала либо обратившись лично в Администрацию через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МКУ «ЦДОД».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направления заявления об оставлении </w:t>
      </w:r>
      <w:r>
        <w:rPr>
          <w:rFonts w:ascii="Times New Roman" w:hAnsi="Times New Roman"/>
          <w:color w:val="000000"/>
          <w:sz w:val="28"/>
          <w:szCs w:val="28"/>
        </w:rPr>
        <w:t>заявления о предоставлении муниципальной услуги без рассмотрения принимается решение об оставлении заявления</w:t>
      </w:r>
      <w:r>
        <w:rPr>
          <w:rFonts w:ascii="Times New Roman" w:hAnsi="Times New Roman"/>
          <w:sz w:val="28"/>
          <w:szCs w:val="28"/>
        </w:rPr>
        <w:t xml:space="preserve"> о предоставлении муниципальной услуги без рассмотрения (в том числе в виде электронного документа) по форме, приведенной в </w:t>
      </w:r>
      <w:r>
        <w:rPr>
          <w:rFonts w:ascii="Times New Roman" w:hAnsi="Times New Roman"/>
          <w:color w:val="000000"/>
          <w:sz w:val="28"/>
          <w:szCs w:val="28"/>
        </w:rPr>
        <w:t xml:space="preserve">приложении № 7 </w:t>
      </w:r>
      <w:r>
        <w:rPr>
          <w:rFonts w:ascii="Times New Roman" w:hAnsi="Times New Roman"/>
          <w:sz w:val="28"/>
          <w:szCs w:val="28"/>
        </w:rPr>
        <w:t>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Региональном портале</w:t>
      </w:r>
      <w:r w:rsidRPr="00CB77A0">
        <w:rPr>
          <w:rFonts w:ascii="Times New Roman" w:hAnsi="Times New Roman"/>
          <w:sz w:val="28"/>
          <w:szCs w:val="28"/>
        </w:rPr>
        <w:t xml:space="preserve"> </w:t>
      </w:r>
      <w:r w:rsidRPr="00CB77A0">
        <w:rPr>
          <w:rFonts w:ascii="Times New Roman" w:hAnsi="Times New Roman"/>
          <w:color w:val="000000"/>
          <w:sz w:val="28"/>
          <w:szCs w:val="28"/>
        </w:rPr>
        <w:t>или</w:t>
      </w:r>
      <w:proofErr w:type="gramEnd"/>
      <w:r w:rsidRPr="00CB77A0">
        <w:rPr>
          <w:rFonts w:ascii="Times New Roman" w:hAnsi="Times New Roman"/>
          <w:color w:val="000000"/>
          <w:sz w:val="28"/>
          <w:szCs w:val="28"/>
        </w:rPr>
        <w:t xml:space="preserve"> по адресу электронной почты </w:t>
      </w:r>
      <w:r>
        <w:rPr>
          <w:rFonts w:ascii="Times New Roman" w:hAnsi="Times New Roman"/>
          <w:sz w:val="28"/>
          <w:szCs w:val="28"/>
        </w:rPr>
        <w:t xml:space="preserve">либо выдается в МКУ «ЦДОД» на третий рабочий день с момента поступления заявления.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Оставление </w:t>
      </w:r>
      <w:r>
        <w:rPr>
          <w:rFonts w:ascii="Times New Roman" w:hAnsi="Times New Roman"/>
          <w:color w:val="000000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Административная процедура «Профилирование заявителя»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>
        <w:rPr>
          <w:rFonts w:ascii="Times New Roman" w:hAnsi="Times New Roman"/>
          <w:bCs/>
          <w:sz w:val="28"/>
          <w:szCs w:val="28"/>
          <w:lang w:eastAsia="ru-RU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типа (признаков) заявителя;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сведений, полученных в ходе предварительного опроса заявителя либо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сведений, полученных в ходе предварительного прохождения заявителем экспертной системы на Едином либо Региональном портале;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данных, поступивших в профиль заявителя из внешних информационных систем, препятствующих подаче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на предоставление муниципальной услуги;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результата, за предоставлением которого обратился заявитель.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В приложении № 10 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3.5. Вариант предоставления муниципальной услуги определяется и предъявляется заявителю: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1) путем предварительного устного анкетирования заявителя и анализа предоставленных документов в ходе личного приема в МФЦ, по результатам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которых заявителю предлагается подходящий вариант предоставления муниципальной услуги;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2) при заполнении интерактивного заявления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на Едином либо Региональном порталах в автоматическом режиме в ходе прохождения заявителем экспертной системы.</w:t>
      </w:r>
      <w:proofErr w:type="gramEnd"/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8"/>
          <w:szCs w:val="28"/>
          <w:lang w:eastAsia="ar-SA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Вариант предоставления муниципальной услуги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«Выдача ГПЗУ» </w:t>
      </w:r>
    </w:p>
    <w:p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3.6. Результатом предоставления муниципальной услуги является выдача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(направление)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ГПЗУ  либо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об отказе в предоставлении муниципальной услуги, который получается заявителем способом, указанным в пункте  2.8 административного регламента.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Решение о предоставлении муниципальной услуги принимается в форме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ГПЗУ </w:t>
      </w:r>
      <w:r>
        <w:rPr>
          <w:rFonts w:ascii="Times New Roman" w:hAnsi="Times New Roman"/>
          <w:bCs/>
          <w:sz w:val="28"/>
          <w:szCs w:val="28"/>
        </w:rPr>
        <w:t xml:space="preserve">либо </w:t>
      </w:r>
      <w:r>
        <w:rPr>
          <w:rFonts w:ascii="Times New Roman" w:hAnsi="Times New Roman"/>
          <w:bCs/>
          <w:color w:val="000000"/>
          <w:sz w:val="28"/>
          <w:szCs w:val="28"/>
        </w:rPr>
        <w:t>решения</w:t>
      </w:r>
      <w:r>
        <w:rPr>
          <w:rFonts w:ascii="Times New Roman" w:hAnsi="Times New Roman"/>
          <w:bCs/>
          <w:sz w:val="28"/>
          <w:szCs w:val="28"/>
        </w:rPr>
        <w:t xml:space="preserve"> об отказе в предоставлении муниципальной услуги, имеет следующие реквизиты: регистрационный номер, дату регистрации, подпись должностного лица, уполномоченного на подписание результата предоставления муниципальной услуги. </w:t>
      </w:r>
      <w:hyperlink r:id="rId11" w:history="1">
        <w:r>
          <w:rPr>
            <w:rStyle w:val="a3"/>
            <w:color w:val="000000"/>
            <w:sz w:val="28"/>
            <w:szCs w:val="28"/>
          </w:rPr>
          <w:t>Форма</w:t>
        </w:r>
      </w:hyperlink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ГПЗУ, </w:t>
      </w:r>
      <w:hyperlink r:id="rId12" w:history="1">
        <w:r>
          <w:rPr>
            <w:rStyle w:val="a3"/>
            <w:color w:val="000000"/>
            <w:sz w:val="28"/>
            <w:szCs w:val="28"/>
          </w:rPr>
          <w:t>порядок</w:t>
        </w:r>
      </w:hyperlink>
      <w:r>
        <w:rPr>
          <w:rFonts w:ascii="Times New Roman" w:hAnsi="Times New Roman"/>
          <w:sz w:val="28"/>
          <w:szCs w:val="28"/>
        </w:rPr>
        <w:t xml:space="preserve"> ее заполнения и </w:t>
      </w:r>
      <w:hyperlink r:id="rId13" w:history="1">
        <w:r>
          <w:rPr>
            <w:rStyle w:val="a3"/>
            <w:color w:val="000000"/>
            <w:sz w:val="28"/>
            <w:szCs w:val="28"/>
          </w:rPr>
          <w:t>порядок</w:t>
        </w:r>
      </w:hyperlink>
      <w:r>
        <w:rPr>
          <w:rFonts w:ascii="Times New Roman" w:hAnsi="Times New Roman"/>
          <w:sz w:val="28"/>
          <w:szCs w:val="28"/>
        </w:rPr>
        <w:t xml:space="preserve"> присвоения номеров ГПЗУ утверждается правовым актом </w:t>
      </w:r>
      <w:r w:rsidRPr="00791039">
        <w:rPr>
          <w:rFonts w:ascii="Times New Roman" w:hAnsi="Times New Roman"/>
          <w:sz w:val="28"/>
          <w:szCs w:val="28"/>
        </w:rPr>
        <w:t xml:space="preserve">Министерства строительства и жилищно-коммунального хозяйства Российской Федерации.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3.7. </w:t>
      </w:r>
      <w:r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прием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заявления </w:t>
      </w:r>
      <w:r>
        <w:rPr>
          <w:rFonts w:ascii="Times New Roman" w:hAnsi="Times New Roman"/>
          <w:sz w:val="28"/>
          <w:szCs w:val="28"/>
          <w:lang w:eastAsia="ru-RU"/>
        </w:rPr>
        <w:t>и документов и (или) информации, необходимых для предоставления муниципальной услуги;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принятие решения о предоставлении (об отказе в предоставлении) муниципальной услуги;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предоставление результата муниципальной услуги.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3.8. Максимальный срок предоставления муниципальной услуги составляет 14 рабочих дней со дня регистрации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документов и информации, необходимых для предоставления муниципальной услуги в МФЦ либо на Едином или Региональном портале.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«Прием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 и документов и (или) информации, необходимых для предоставления муниципальной услуги»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3.9.  Для получения муниципальной услуги заявитель представляет: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1) заявление, включающее сведения, указанные в пункте 2.13 (по желанию заявителя заявление может быть заполнено сотрудником МФЦ); 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2) документы, предусмотренные пунктами 2.14 административного регламента. 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Примерная форма 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о предоставлении муниципальной услуги приведена в приложениях №№ 1, 2 к административному регламенту.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3.10. Заявитель вправе предоставить по собственной инициативе документы, указанные в пункте 2.15 административного регламента.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3.11. Установление личности заявителя (представителя) может осуществляться в ходе личного приема:</w:t>
      </w:r>
    </w:p>
    <w:p w:rsidR="006E275C" w:rsidRDefault="006E275C" w:rsidP="006E275C">
      <w:pPr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:rsidR="006E275C" w:rsidRDefault="006E275C" w:rsidP="006E275C">
      <w:pPr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посредством идентификации и аутентификации с использованием информационных технологий, предусмотренных </w:t>
      </w:r>
      <w:hyperlink r:id="rId14" w:history="1">
        <w:r>
          <w:rPr>
            <w:rStyle w:val="a3"/>
            <w:sz w:val="28"/>
            <w:szCs w:val="28"/>
          </w:rPr>
          <w:t>частью 18 статьи 14.1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27.07.2006 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 </w:t>
      </w:r>
      <w:proofErr w:type="gramEnd"/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направления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3.12. Заявление может быть подано представителем заявителя, входящего в круг лиц, указанный в пункте 1.3  административного регламента.  </w:t>
      </w:r>
    </w:p>
    <w:p w:rsidR="006E275C" w:rsidRDefault="006E275C" w:rsidP="006E275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3.13.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Основаниями для принятия решения об отказе в приеме 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документов и (или) информации являются:</w:t>
      </w:r>
    </w:p>
    <w:p w:rsidR="006E275C" w:rsidRDefault="006E275C" w:rsidP="006E275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заявление о предоставлении </w:t>
      </w:r>
      <w:r w:rsidRPr="00617AB0">
        <w:rPr>
          <w:rFonts w:ascii="Times New Roman" w:hAnsi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услуги подано в орган местного самоуправления, в полномочия которого не входит предоставление услуги;</w:t>
      </w:r>
    </w:p>
    <w:p w:rsidR="006E275C" w:rsidRDefault="006E275C" w:rsidP="006E275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E275C" w:rsidRDefault="006E275C" w:rsidP="006E275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6E275C" w:rsidRDefault="006E275C" w:rsidP="006E275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представленные документы 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6E275C" w:rsidRDefault="006E275C" w:rsidP="006E275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6E275C" w:rsidRDefault="006E275C" w:rsidP="006E275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некорректное заполнение обязательных полей в форме заявления о предоставлении услуги (недостоверное, неправильное либо неполное заполнение);</w:t>
      </w:r>
    </w:p>
    <w:p w:rsidR="006E275C" w:rsidRPr="002D5644" w:rsidRDefault="006E275C" w:rsidP="006E275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представление неполного комплекта документов, </w:t>
      </w:r>
      <w:r w:rsidRPr="002D5644">
        <w:rPr>
          <w:rFonts w:ascii="Times New Roman" w:hAnsi="Times New Roman"/>
          <w:sz w:val="28"/>
          <w:szCs w:val="28"/>
        </w:rPr>
        <w:t xml:space="preserve">указанных в </w:t>
      </w:r>
      <w:r>
        <w:rPr>
          <w:rFonts w:ascii="Times New Roman" w:hAnsi="Times New Roman"/>
          <w:sz w:val="28"/>
          <w:szCs w:val="28"/>
        </w:rPr>
        <w:t>подпунктах</w:t>
      </w:r>
      <w:r w:rsidRPr="002D5644">
        <w:rPr>
          <w:rFonts w:ascii="Times New Roman" w:hAnsi="Times New Roman"/>
          <w:sz w:val="28"/>
          <w:szCs w:val="28"/>
        </w:rPr>
        <w:t xml:space="preserve"> 1, 2 </w:t>
      </w:r>
      <w:r>
        <w:rPr>
          <w:rFonts w:ascii="Times New Roman" w:hAnsi="Times New Roman"/>
          <w:sz w:val="28"/>
          <w:szCs w:val="28"/>
        </w:rPr>
        <w:t>пункта</w:t>
      </w:r>
      <w:r w:rsidRPr="002D5644">
        <w:rPr>
          <w:rFonts w:ascii="Times New Roman" w:hAnsi="Times New Roman"/>
          <w:sz w:val="28"/>
          <w:szCs w:val="28"/>
        </w:rPr>
        <w:t xml:space="preserve"> 2.14 административного регламента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необходимых для предоставления услуги</w:t>
      </w:r>
      <w:r w:rsidRPr="002D5644">
        <w:rPr>
          <w:rFonts w:ascii="Times New Roman" w:hAnsi="Times New Roman"/>
          <w:sz w:val="28"/>
          <w:szCs w:val="28"/>
        </w:rPr>
        <w:t>;</w:t>
      </w:r>
    </w:p>
    <w:p w:rsidR="006E275C" w:rsidRDefault="006E275C" w:rsidP="006E275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несоблюдение установленных статьей 11 Федерального закона от 06.04.2011 № 63-Ф3 «Об электронной подписи» условий признания действительности квалифицированной электронной подписи.</w:t>
      </w:r>
    </w:p>
    <w:p w:rsidR="006E275C" w:rsidRDefault="006E275C" w:rsidP="006E275C">
      <w:pPr>
        <w:pStyle w:val="af1"/>
        <w:tabs>
          <w:tab w:val="left" w:pos="993"/>
        </w:tabs>
        <w:autoSpaceDE w:val="0"/>
        <w:autoSpaceDN w:val="0"/>
        <w:adjustRightInd w:val="0"/>
        <w:ind w:left="0" w:firstLine="720"/>
        <w:rPr>
          <w:color w:val="000000"/>
        </w:rPr>
      </w:pPr>
      <w:r>
        <w:t xml:space="preserve">3.14. В приеме </w:t>
      </w:r>
      <w:r>
        <w:rPr>
          <w:color w:val="000000"/>
        </w:rPr>
        <w:t>заявления о предоставлении муниципальной услуги участвуют:</w:t>
      </w:r>
    </w:p>
    <w:p w:rsidR="006E275C" w:rsidRDefault="006E275C" w:rsidP="006E275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Администрация – в части приема заявления и документов, поступивших через Единый либо Региональный портал, либо ИСОГД;</w:t>
      </w:r>
    </w:p>
    <w:p w:rsidR="006E275C" w:rsidRDefault="006E275C" w:rsidP="006E275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004950">
        <w:rPr>
          <w:rFonts w:ascii="Times New Roman" w:hAnsi="Times New Roman"/>
          <w:color w:val="000000"/>
          <w:sz w:val="28"/>
          <w:szCs w:val="28"/>
        </w:rPr>
        <w:t>МКУ «ЦДОД» – в части регистрации заявления и документов, поступивших через Единый либо Региональный портал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004950">
        <w:rPr>
          <w:rFonts w:ascii="Times New Roman" w:hAnsi="Times New Roman"/>
          <w:color w:val="000000"/>
          <w:sz w:val="28"/>
          <w:szCs w:val="28"/>
        </w:rPr>
        <w:t xml:space="preserve"> и маршрутизации заявления и документов независимо от способа подачи;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6E275C" w:rsidRDefault="006E275C" w:rsidP="006E275C">
      <w:pPr>
        <w:pStyle w:val="af1"/>
        <w:tabs>
          <w:tab w:val="left" w:pos="851"/>
          <w:tab w:val="left" w:pos="1134"/>
        </w:tabs>
        <w:autoSpaceDE w:val="0"/>
        <w:autoSpaceDN w:val="0"/>
        <w:adjustRightInd w:val="0"/>
        <w:ind w:left="0" w:firstLine="720"/>
        <w:rPr>
          <w:color w:val="000000"/>
        </w:rPr>
      </w:pPr>
      <w:r>
        <w:rPr>
          <w:color w:val="000000"/>
        </w:rPr>
        <w:t xml:space="preserve"> МФЦ – в части приема и регистрации заявления и документов, поданных в МФЦ путем личного обращения. </w:t>
      </w:r>
    </w:p>
    <w:p w:rsidR="006E275C" w:rsidRPr="00386655" w:rsidRDefault="006E275C" w:rsidP="006E275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3.15. Заявление</w:t>
      </w:r>
      <w:r>
        <w:rPr>
          <w:rFonts w:ascii="Times New Roman" w:hAnsi="Times New Roman"/>
          <w:sz w:val="28"/>
          <w:szCs w:val="28"/>
        </w:rPr>
        <w:t xml:space="preserve"> о предоставлении муниципальной услуги р</w:t>
      </w:r>
      <w:r w:rsidRPr="00386655">
        <w:rPr>
          <w:rFonts w:ascii="Times New Roman" w:hAnsi="Times New Roman"/>
          <w:sz w:val="28"/>
          <w:szCs w:val="28"/>
        </w:rPr>
        <w:t>егистрируется:</w:t>
      </w:r>
    </w:p>
    <w:p w:rsidR="006E275C" w:rsidRPr="00386655" w:rsidRDefault="006E275C" w:rsidP="006E275C">
      <w:pPr>
        <w:pStyle w:val="af1"/>
        <w:autoSpaceDE w:val="0"/>
        <w:autoSpaceDN w:val="0"/>
        <w:adjustRightInd w:val="0"/>
        <w:ind w:left="644"/>
      </w:pPr>
      <w:r w:rsidRPr="00386655">
        <w:t>поданное при личном обращении – в день его подачи;</w:t>
      </w:r>
    </w:p>
    <w:p w:rsidR="006E275C" w:rsidRDefault="006E275C" w:rsidP="006E275C">
      <w:pPr>
        <w:pStyle w:val="af1"/>
        <w:autoSpaceDE w:val="0"/>
        <w:autoSpaceDN w:val="0"/>
        <w:adjustRightInd w:val="0"/>
        <w:ind w:left="0" w:firstLine="644"/>
      </w:pPr>
      <w:r w:rsidRPr="00386655">
        <w:t>поданное в электронной форме посредством Единого либо Регионального портала</w:t>
      </w:r>
      <w:r>
        <w:t>,</w:t>
      </w:r>
      <w:r w:rsidRPr="00386655">
        <w:t xml:space="preserve"> либо ИСОГД</w:t>
      </w:r>
      <w:r>
        <w:t xml:space="preserve"> до 16:00 рабочего дня – в день его подачи; поданное посредством Единого либо Регионального портала, либо ИСОГД после 16:00 рабочего дня, либо в нерабочий или праздничный день – в следующий за ним рабочий день. </w:t>
      </w:r>
    </w:p>
    <w:p w:rsidR="006E275C" w:rsidRDefault="006E275C" w:rsidP="006E275C">
      <w:pPr>
        <w:pStyle w:val="af1"/>
        <w:autoSpaceDE w:val="0"/>
        <w:autoSpaceDN w:val="0"/>
        <w:adjustRightInd w:val="0"/>
        <w:ind w:left="0" w:firstLine="770"/>
      </w:pPr>
      <w:r>
        <w:t xml:space="preserve">3.16. Способом фиксации результата административной процедуры является регистрация </w:t>
      </w:r>
      <w:r>
        <w:rPr>
          <w:color w:val="000000"/>
        </w:rPr>
        <w:t>заявления</w:t>
      </w:r>
      <w:r>
        <w:t xml:space="preserve">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регистрации.  </w:t>
      </w:r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4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>Межведомственное информационное взаимодействие»</w:t>
      </w:r>
    </w:p>
    <w:p w:rsidR="006E275C" w:rsidRDefault="006E275C" w:rsidP="006E275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Межведомственные запросы формируются в соответствии с требованиями статьи 7.2 </w:t>
      </w:r>
      <w:r>
        <w:rPr>
          <w:rFonts w:ascii="Times New Roman" w:hAnsi="Times New Roman"/>
          <w:sz w:val="28"/>
          <w:szCs w:val="28"/>
          <w:lang w:eastAsia="ru-RU"/>
        </w:rPr>
        <w:t>Федерального закона от 27.07.2010 № 210-ФЗ</w:t>
      </w:r>
      <w:r>
        <w:rPr>
          <w:rFonts w:ascii="Times New Roman" w:hAnsi="Times New Roman"/>
          <w:sz w:val="28"/>
          <w:szCs w:val="28"/>
        </w:rPr>
        <w:t>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3.18. Поставщиками сведений, необходимых для предоставления муниципальной услуги, являются: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Федеральная налоговая служба (далее – ФНС России);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Федеральная служба государственной регистрации, кадастра и картографии </w:t>
      </w:r>
      <w:r>
        <w:rPr>
          <w:rFonts w:ascii="Times New Roman" w:hAnsi="Times New Roman"/>
          <w:color w:val="000000"/>
          <w:sz w:val="28"/>
          <w:szCs w:val="28"/>
        </w:rPr>
        <w:t xml:space="preserve">(далее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Росреестр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6E275C" w:rsidRPr="00D60CE6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0CE6">
        <w:rPr>
          <w:rFonts w:ascii="Times New Roman" w:hAnsi="Times New Roman"/>
          <w:color w:val="000000"/>
          <w:sz w:val="28"/>
          <w:szCs w:val="28"/>
        </w:rPr>
        <w:lastRenderedPageBreak/>
        <w:t xml:space="preserve">3)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D60CE6">
        <w:rPr>
          <w:rFonts w:ascii="Times New Roman" w:hAnsi="Times New Roman"/>
          <w:color w:val="000000"/>
          <w:sz w:val="28"/>
          <w:szCs w:val="28"/>
        </w:rPr>
        <w:t>равообладатели сетей инженерно-технического обеспечения (за исключением сетей электроснабжения).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>В ФНС России запрашиваются сведения из Единого государственного реестра юридических лиц (далее – ЕГРЮЛ) и сведения из Единого государственного реестра индивидуальных предпринимателей (далее – ЕГРИП) с целью определения принадлежности заявителя к кругу лиц заявителей</w:t>
      </w:r>
      <w:r>
        <w:rPr>
          <w:rFonts w:ascii="Times New Roman" w:hAnsi="Times New Roman"/>
          <w:sz w:val="28"/>
          <w:szCs w:val="28"/>
          <w:lang w:eastAsia="ru-RU"/>
        </w:rPr>
        <w:t>, указанному в пункте 1.3 административного регламента.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hAnsi="Times New Roman"/>
          <w:spacing w:val="-6"/>
          <w:sz w:val="28"/>
          <w:szCs w:val="28"/>
          <w:lang w:eastAsia="ru-RU"/>
        </w:rPr>
        <w:t>Росреестре</w:t>
      </w:r>
      <w:proofErr w:type="spellEnd"/>
      <w:r>
        <w:rPr>
          <w:rFonts w:ascii="Times New Roman" w:hAnsi="Times New Roman"/>
          <w:spacing w:val="-6"/>
          <w:sz w:val="28"/>
          <w:szCs w:val="28"/>
          <w:lang w:eastAsia="ru-RU"/>
        </w:rPr>
        <w:t xml:space="preserve"> запрашиваются сведения из ЕГРН для установления правообладателя, а также характеристик, дополнительных сведений о земельном участке, о расположенных в границах земельного участка объектах капитального строительства в целях подготовки ГПЗУ.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-6"/>
          <w:sz w:val="28"/>
          <w:szCs w:val="28"/>
          <w:lang w:eastAsia="ru-RU"/>
        </w:rPr>
        <w:t xml:space="preserve">У правообладателей </w:t>
      </w:r>
      <w:r>
        <w:rPr>
          <w:rFonts w:ascii="Times New Roman" w:hAnsi="Times New Roman"/>
          <w:color w:val="000000"/>
          <w:sz w:val="28"/>
          <w:szCs w:val="28"/>
        </w:rPr>
        <w:t xml:space="preserve">сетей инженерно-технического обеспечения (за исключением сетей электроснабжения) запрашивается информация </w:t>
      </w:r>
      <w:r>
        <w:rPr>
          <w:rFonts w:ascii="Times New Roman" w:hAnsi="Times New Roman"/>
          <w:sz w:val="28"/>
          <w:szCs w:val="28"/>
        </w:rPr>
        <w:t>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сетям.</w:t>
      </w:r>
      <w:proofErr w:type="gramEnd"/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направления межведомственных запросов являются положения административного регламента.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Межведомственный запрос направляется не позднее трех рабочих дней с момента регистрации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на предоставление муниципальной услуги.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Ответ на межведомственный запрос направляется в соответствии со сроками, установленными статьей 7.2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>от 27.07.2010            № 210-ФЗ</w:t>
      </w:r>
      <w:r>
        <w:rPr>
          <w:rFonts w:ascii="Times New Roman" w:hAnsi="Times New Roman"/>
          <w:sz w:val="28"/>
          <w:szCs w:val="28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  <w:proofErr w:type="gramEnd"/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3.19. Сведения, запрашиваемые из ЕГРЮЛ: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>3.19.1. Атрибутивный состав запроса:</w:t>
      </w:r>
    </w:p>
    <w:p w:rsidR="006E275C" w:rsidRDefault="006E275C" w:rsidP="006E275C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>;</w:t>
      </w:r>
    </w:p>
    <w:p w:rsidR="006E275C" w:rsidRDefault="006E275C" w:rsidP="006E275C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ОГРН.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>3.19.2. Атрибутивный состав ответа:</w:t>
      </w:r>
    </w:p>
    <w:p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полное наименование юридического лица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краткое наименование юридического лица</w:t>
      </w:r>
      <w:r>
        <w:rPr>
          <w:rFonts w:ascii="Times New Roman" w:hAnsi="Times New Roman"/>
          <w:sz w:val="28"/>
          <w:szCs w:val="28"/>
        </w:rPr>
        <w:t>;</w:t>
      </w:r>
    </w:p>
    <w:p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организационно правовая форма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сведения о состоянии юридического лица</w:t>
      </w:r>
      <w:r>
        <w:rPr>
          <w:rFonts w:ascii="Times New Roman" w:hAnsi="Times New Roman"/>
          <w:sz w:val="28"/>
          <w:szCs w:val="28"/>
        </w:rPr>
        <w:t>;</w:t>
      </w:r>
    </w:p>
    <w:p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>;</w:t>
      </w:r>
    </w:p>
    <w:p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ОГРН</w:t>
      </w:r>
      <w:r>
        <w:rPr>
          <w:rFonts w:ascii="Times New Roman" w:hAnsi="Times New Roman"/>
          <w:sz w:val="28"/>
          <w:szCs w:val="28"/>
        </w:rPr>
        <w:t>;</w:t>
      </w:r>
    </w:p>
    <w:p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дата регистрации</w:t>
      </w:r>
      <w:r>
        <w:rPr>
          <w:rFonts w:ascii="Times New Roman" w:hAnsi="Times New Roman"/>
          <w:sz w:val="28"/>
          <w:szCs w:val="28"/>
        </w:rPr>
        <w:t>;</w:t>
      </w:r>
    </w:p>
    <w:p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код регистрирующего органа</w:t>
      </w:r>
      <w:r>
        <w:rPr>
          <w:rFonts w:ascii="Times New Roman" w:hAnsi="Times New Roman"/>
          <w:sz w:val="28"/>
          <w:szCs w:val="28"/>
        </w:rPr>
        <w:t>;</w:t>
      </w:r>
    </w:p>
    <w:p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>наименование регистрирующего органа</w:t>
      </w:r>
      <w:r>
        <w:rPr>
          <w:rFonts w:ascii="Times New Roman" w:hAnsi="Times New Roman"/>
          <w:sz w:val="28"/>
          <w:szCs w:val="28"/>
        </w:rPr>
        <w:t>;</w:t>
      </w:r>
    </w:p>
    <w:p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адрес юридического лица;</w:t>
      </w:r>
    </w:p>
    <w:p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сведения об учредителях – российских ЮЛ;</w:t>
      </w:r>
    </w:p>
    <w:p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сведения об учредителях – иностранных ЮЛ;</w:t>
      </w:r>
    </w:p>
    <w:p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сведения об учредителях – физических лицах;</w:t>
      </w:r>
    </w:p>
    <w:p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сведения о физических лицах, имеющих право действовать без доверенности;</w:t>
      </w:r>
    </w:p>
    <w:p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код ОКВЭД.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3.20. Сведения из ЕГРИП: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3.20.1. </w:t>
      </w:r>
      <w:r>
        <w:rPr>
          <w:rFonts w:ascii="Times New Roman" w:hAnsi="Times New Roman"/>
          <w:spacing w:val="-6"/>
          <w:sz w:val="28"/>
          <w:szCs w:val="28"/>
          <w:lang w:eastAsia="ru-RU"/>
        </w:rPr>
        <w:t>Атрибутивный состав запроса:</w:t>
      </w:r>
    </w:p>
    <w:p w:rsidR="006E275C" w:rsidRDefault="006E275C" w:rsidP="006E275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 xml:space="preserve">ОГРНИП; </w:t>
      </w:r>
    </w:p>
    <w:p w:rsidR="006E275C" w:rsidRDefault="006E275C" w:rsidP="006E275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>ИНН.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3.20.2. </w:t>
      </w:r>
      <w:r>
        <w:rPr>
          <w:rFonts w:ascii="Times New Roman" w:hAnsi="Times New Roman"/>
          <w:sz w:val="28"/>
          <w:szCs w:val="28"/>
          <w:lang w:eastAsia="ru-RU"/>
        </w:rPr>
        <w:t>Атрибутивный состав ответа: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регистрационный номер индивидуального предпринимателя;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вид предпринимателя; 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статусе; 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регистрирующего органа, в котором находится регистрационное дело;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имя;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отчество; 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рождения;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гражданства;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страна, гражданином которой является физическое лицо;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документе, подтверждающем право физического лица временно или постоянно проживать на территории РФ;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документе, подтверждающем приобретение дееспособности несовершеннолетним;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видов экономической деятельности;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по ОКВЭД;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сведений;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вида деятельности;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постановки на учет;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причина постановки на учет;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снятия с учета;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причина снятия с учета;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налогового органа;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регистрации в качестве индивидуального предпринимателя до 01.01.2004;</w:t>
      </w:r>
    </w:p>
    <w:p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количестве записей, внесенных в ЕГРИП на основании представительных документов.</w:t>
      </w:r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3.21. Выписка  из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ЕГРН об объекте недвижимости:</w:t>
      </w:r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3.21.1. Атрибутивный состав запроса:</w:t>
      </w:r>
    </w:p>
    <w:p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кадастровый номер земельного участка.</w:t>
      </w:r>
    </w:p>
    <w:p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3.21.2. Атрибутивный состав ответа на запрос: </w:t>
      </w:r>
    </w:p>
    <w:p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правообладатель;</w:t>
      </w:r>
    </w:p>
    <w:p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государственной регистрации права; </w:t>
      </w:r>
    </w:p>
    <w:p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наименования документа-основания;</w:t>
      </w:r>
    </w:p>
    <w:p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 документа-основания;</w:t>
      </w:r>
    </w:p>
    <w:p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права;</w:t>
      </w:r>
    </w:p>
    <w:p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 права;</w:t>
      </w:r>
    </w:p>
    <w:p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объекта;</w:t>
      </w:r>
    </w:p>
    <w:p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 объекта, м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(местоположение);</w:t>
      </w:r>
    </w:p>
    <w:p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кадастровый номер;</w:t>
      </w:r>
    </w:p>
    <w:p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ограничение прав и обременение объекта недвижимости.</w:t>
      </w:r>
    </w:p>
    <w:p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3.21.3. Атрибутивный состав запроса:</w:t>
      </w:r>
    </w:p>
    <w:p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кадастровый номер объекта капитального строительства.</w:t>
      </w:r>
    </w:p>
    <w:p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3.21.4. Атрибутивный состав ответа на запрос:</w:t>
      </w:r>
    </w:p>
    <w:p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правообладатель;</w:t>
      </w:r>
    </w:p>
    <w:p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номер государственной регистрации права;</w:t>
      </w:r>
    </w:p>
    <w:p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наименование документа-основания;</w:t>
      </w:r>
    </w:p>
    <w:p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дата выдачи документа-основания;</w:t>
      </w:r>
    </w:p>
    <w:p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вид права;</w:t>
      </w:r>
    </w:p>
    <w:p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объект права;</w:t>
      </w:r>
    </w:p>
    <w:p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назначение объекта;</w:t>
      </w:r>
    </w:p>
    <w:p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8) площадь объекта, м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9) адрес (местоположение);</w:t>
      </w:r>
    </w:p>
    <w:p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10) кадастровый номер;</w:t>
      </w:r>
    </w:p>
    <w:p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11) ограничение прав и обременение объекта недвижимости.</w:t>
      </w:r>
    </w:p>
    <w:p w:rsidR="006E275C" w:rsidRPr="00D60CE6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60CE6">
        <w:rPr>
          <w:rFonts w:ascii="Times New Roman" w:hAnsi="Times New Roman"/>
          <w:color w:val="000000"/>
          <w:sz w:val="28"/>
          <w:szCs w:val="28"/>
        </w:rPr>
        <w:t>3.22. Технические условия для подключения (технологического присоединения) планируемых к строительству и (или) реконструкции объектов капитального строительства к сетям инженерно-технического обеспечения.</w:t>
      </w:r>
    </w:p>
    <w:p w:rsidR="006E275C" w:rsidRPr="00D60CE6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60CE6">
        <w:rPr>
          <w:rFonts w:ascii="Times New Roman" w:hAnsi="Times New Roman"/>
          <w:color w:val="000000"/>
          <w:sz w:val="28"/>
          <w:szCs w:val="28"/>
        </w:rPr>
        <w:t>3.22.1. Атрибутивный состав запроса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6E275C" w:rsidRPr="00D60CE6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60CE6">
        <w:rPr>
          <w:rFonts w:ascii="Times New Roman" w:hAnsi="Times New Roman"/>
          <w:color w:val="000000"/>
          <w:sz w:val="28"/>
          <w:szCs w:val="28"/>
        </w:rPr>
        <w:t>1) ФИО правообладателя земельного участка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E275C" w:rsidRPr="00D60CE6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60CE6">
        <w:rPr>
          <w:rFonts w:ascii="Times New Roman" w:hAnsi="Times New Roman"/>
          <w:color w:val="000000"/>
          <w:sz w:val="28"/>
          <w:szCs w:val="28"/>
        </w:rPr>
        <w:t>2) ОГРН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E275C" w:rsidRPr="00D60CE6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60CE6">
        <w:rPr>
          <w:rFonts w:ascii="Times New Roman" w:hAnsi="Times New Roman"/>
          <w:color w:val="000000"/>
          <w:sz w:val="28"/>
          <w:szCs w:val="28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D60CE6">
        <w:rPr>
          <w:rFonts w:ascii="Times New Roman" w:hAnsi="Times New Roman"/>
          <w:color w:val="000000"/>
          <w:sz w:val="28"/>
          <w:szCs w:val="28"/>
        </w:rPr>
        <w:t>есто расположения земельного участка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E275C" w:rsidRPr="00D60CE6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60CE6">
        <w:rPr>
          <w:rFonts w:ascii="Times New Roman" w:hAnsi="Times New Roman"/>
          <w:color w:val="000000"/>
          <w:sz w:val="28"/>
          <w:szCs w:val="28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D60CE6">
        <w:rPr>
          <w:rFonts w:ascii="Times New Roman" w:hAnsi="Times New Roman"/>
          <w:color w:val="000000"/>
          <w:sz w:val="28"/>
          <w:szCs w:val="28"/>
        </w:rPr>
        <w:t>адастровый номер земельного участка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E275C" w:rsidRPr="00D60CE6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60CE6">
        <w:rPr>
          <w:rFonts w:ascii="Times New Roman" w:hAnsi="Times New Roman"/>
          <w:color w:val="000000"/>
          <w:sz w:val="28"/>
          <w:szCs w:val="28"/>
        </w:rPr>
        <w:t xml:space="preserve">5) </w:t>
      </w:r>
      <w:r>
        <w:rPr>
          <w:rFonts w:ascii="Times New Roman" w:hAnsi="Times New Roman"/>
          <w:color w:val="000000"/>
          <w:sz w:val="28"/>
          <w:szCs w:val="28"/>
        </w:rPr>
        <w:t>ц</w:t>
      </w:r>
      <w:r w:rsidRPr="00D60CE6">
        <w:rPr>
          <w:rFonts w:ascii="Times New Roman" w:hAnsi="Times New Roman"/>
          <w:color w:val="000000"/>
          <w:sz w:val="28"/>
          <w:szCs w:val="28"/>
        </w:rPr>
        <w:t>ель использования земельного участка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E275C" w:rsidRPr="00D60CE6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60CE6">
        <w:rPr>
          <w:rFonts w:ascii="Times New Roman" w:hAnsi="Times New Roman"/>
          <w:color w:val="000000"/>
          <w:sz w:val="28"/>
          <w:szCs w:val="28"/>
        </w:rPr>
        <w:t xml:space="preserve">6)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D60CE6">
        <w:rPr>
          <w:rFonts w:ascii="Times New Roman" w:hAnsi="Times New Roman"/>
          <w:color w:val="000000"/>
          <w:sz w:val="28"/>
          <w:szCs w:val="28"/>
        </w:rPr>
        <w:t>азрешенный вид использования земельного участка.</w:t>
      </w:r>
    </w:p>
    <w:p w:rsidR="006E275C" w:rsidRPr="00D60CE6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60CE6">
        <w:rPr>
          <w:rFonts w:ascii="Times New Roman" w:hAnsi="Times New Roman"/>
          <w:color w:val="000000"/>
          <w:sz w:val="28"/>
          <w:szCs w:val="28"/>
        </w:rPr>
        <w:t>3.22.2. Атрибутивный состав ответа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6E275C" w:rsidRPr="00D60CE6" w:rsidRDefault="006E275C" w:rsidP="006E275C">
      <w:pPr>
        <w:tabs>
          <w:tab w:val="left" w:pos="770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и</w:t>
      </w:r>
      <w:r w:rsidRPr="00D60CE6">
        <w:rPr>
          <w:rFonts w:ascii="Times New Roman" w:hAnsi="Times New Roman"/>
          <w:color w:val="000000"/>
          <w:sz w:val="28"/>
          <w:szCs w:val="28"/>
        </w:rPr>
        <w:t>нформация о технических условиях для подключения (технологического присоединения) планируемых к строительству и (или) реконструкции объектов капитального строительства к сетям инженерно-технического обеспечения.</w:t>
      </w:r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3.23. Получение сведений, необходимых для предоставления муниципальной услуги, из структурных подразделений Администрации осуществляется путем направления запросов, в том числе в электронной форме.</w:t>
      </w:r>
    </w:p>
    <w:p w:rsidR="006E275C" w:rsidRDefault="006E275C" w:rsidP="006E275C">
      <w:pPr>
        <w:pStyle w:val="af1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>Запросы в отношении земельного участка, на который испрашивается ГПЗУ, с указанием  кадастрового номера земельного участка направляются не позднее 3 рабочих дней с момента регистрации запроса в структурные подразделения Администрации:</w:t>
      </w:r>
    </w:p>
    <w:p w:rsidR="006E275C" w:rsidRPr="007F5FE8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комитет муниципального имущества и земельных ресурсов (далее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КМИиЗР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в части информации и документов, находящихся в распоряжении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КМИиЗР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 форме собственности земельного участка, его кадастровом учете, правах и обременениях в отношении земельного участка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5FE8">
        <w:rPr>
          <w:rFonts w:ascii="Times New Roman" w:hAnsi="Times New Roman"/>
          <w:color w:val="000000"/>
          <w:sz w:val="28"/>
          <w:szCs w:val="28"/>
        </w:rPr>
        <w:t xml:space="preserve">схеме расположения земельного участка. 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Ответ на запрос направляется в адрес инициатора не позднее 5 рабочих дней с момента поступления запроса.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3.24. Способом фиксации результата административной процедуры является регистрация в СМЭВ ответов на межведомственные запросы, в СЭД - ответов структурных подразделений.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Административная процедура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3.25. Критериями принятия решения о предоставлении муниципальной услуги являются: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получение в полном объеме сведений и документов, необходимых для принятия решения;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отсутствие оснований для отказа в предоставлении муниципальной услуги, указанных в пункте 2.19 административного регламента.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3.26.  Исчерпывающий </w:t>
      </w:r>
      <w:r>
        <w:rPr>
          <w:rFonts w:ascii="Times New Roman" w:hAnsi="Times New Roman"/>
          <w:sz w:val="28"/>
          <w:szCs w:val="28"/>
        </w:rPr>
        <w:tab/>
        <w:t>перечень оснований для отказа в предоставлении муниципальной услуги и критерии принятия решения:</w:t>
      </w:r>
    </w:p>
    <w:p w:rsidR="006E275C" w:rsidRDefault="006E275C" w:rsidP="006E275C">
      <w:pPr>
        <w:pStyle w:val="aa"/>
        <w:ind w:firstLine="708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1) в случае если </w:t>
      </w:r>
      <w:r w:rsidRPr="003627B2">
        <w:rPr>
          <w:color w:val="000000"/>
          <w:sz w:val="28"/>
          <w:szCs w:val="28"/>
        </w:rPr>
        <w:t>заявление о предоставлении муниципальной  услуги подано лицом, не являющимся правообладателем земельного участка,</w:t>
      </w:r>
      <w:r w:rsidRPr="003627B2">
        <w:rPr>
          <w:sz w:val="28"/>
          <w:szCs w:val="28"/>
        </w:rPr>
        <w:t xml:space="preserve"> критерием принятия решения об отказе в предоставлении услуги является установление факта отсутствия у заявителя прав на земельный участок по результатам анализа представленных заявителем документов и сведений, а также документов и сведений, находящихся в распоряжении Администрации, либо полученных Администрацией в рамках м</w:t>
      </w:r>
      <w:r w:rsidRPr="003627B2">
        <w:rPr>
          <w:bCs/>
          <w:sz w:val="28"/>
          <w:szCs w:val="28"/>
        </w:rPr>
        <w:t>ежведомственного взаимодействия;</w:t>
      </w:r>
      <w:proofErr w:type="gramEnd"/>
    </w:p>
    <w:p w:rsidR="006E275C" w:rsidRPr="005C499F" w:rsidRDefault="006E275C" w:rsidP="006E275C">
      <w:pPr>
        <w:pStyle w:val="aa"/>
        <w:ind w:firstLine="708"/>
        <w:jc w:val="both"/>
        <w:rPr>
          <w:bCs/>
          <w:sz w:val="28"/>
          <w:szCs w:val="28"/>
        </w:rPr>
      </w:pPr>
      <w:proofErr w:type="gramStart"/>
      <w:r w:rsidRPr="002B3026">
        <w:rPr>
          <w:bCs/>
          <w:sz w:val="28"/>
          <w:szCs w:val="28"/>
        </w:rPr>
        <w:t>2)  в случае если земельный участок не предназначен для индивидуального жилищного строительства,</w:t>
      </w:r>
      <w:r w:rsidRPr="002B3026">
        <w:rPr>
          <w:bCs/>
          <w:color w:val="FF0000"/>
          <w:sz w:val="28"/>
          <w:szCs w:val="28"/>
        </w:rPr>
        <w:t xml:space="preserve"> </w:t>
      </w:r>
      <w:r w:rsidRPr="002B3026">
        <w:rPr>
          <w:bCs/>
          <w:sz w:val="28"/>
          <w:szCs w:val="28"/>
        </w:rPr>
        <w:t xml:space="preserve">ведения садоводства,  критерием принятия решения об отказе в предоставлении услуги является установление факта несоответствия  разрешенного использования земельного участка цели использования земельного участка, предусмотренной пунктом 1.2 административного регламента, установленным по результатам анализа </w:t>
      </w:r>
      <w:r w:rsidRPr="002B3026">
        <w:rPr>
          <w:sz w:val="28"/>
          <w:szCs w:val="28"/>
        </w:rPr>
        <w:lastRenderedPageBreak/>
        <w:t>представленных</w:t>
      </w:r>
      <w:r w:rsidRPr="003627B2">
        <w:rPr>
          <w:sz w:val="28"/>
          <w:szCs w:val="28"/>
        </w:rPr>
        <w:t xml:space="preserve"> заявителем документов и сведений, а также документов и сведений, находящихся в распоряжении Администрации, либо полученных Администрацией</w:t>
      </w:r>
      <w:proofErr w:type="gramEnd"/>
      <w:r w:rsidRPr="003627B2">
        <w:rPr>
          <w:sz w:val="28"/>
          <w:szCs w:val="28"/>
        </w:rPr>
        <w:t xml:space="preserve"> в рамках м</w:t>
      </w:r>
      <w:r w:rsidRPr="003627B2">
        <w:rPr>
          <w:bCs/>
          <w:sz w:val="28"/>
          <w:szCs w:val="28"/>
        </w:rPr>
        <w:t>ежведомственного взаимодействия;</w:t>
      </w:r>
    </w:p>
    <w:p w:rsidR="006E275C" w:rsidRPr="005C499F" w:rsidRDefault="006E275C" w:rsidP="006E275C">
      <w:pPr>
        <w:pStyle w:val="aa"/>
        <w:ind w:firstLine="708"/>
        <w:jc w:val="both"/>
        <w:rPr>
          <w:sz w:val="28"/>
          <w:szCs w:val="28"/>
        </w:rPr>
      </w:pPr>
      <w:proofErr w:type="gramStart"/>
      <w:r w:rsidRPr="005C499F">
        <w:rPr>
          <w:bCs/>
          <w:sz w:val="28"/>
          <w:szCs w:val="28"/>
          <w:lang w:eastAsia="en-US"/>
        </w:rPr>
        <w:t xml:space="preserve">3) </w:t>
      </w:r>
      <w:r w:rsidRPr="005C499F">
        <w:rPr>
          <w:bCs/>
          <w:sz w:val="28"/>
          <w:szCs w:val="28"/>
        </w:rPr>
        <w:t xml:space="preserve">при отсутствии </w:t>
      </w:r>
      <w:r w:rsidRPr="005C499F">
        <w:rPr>
          <w:sz w:val="28"/>
          <w:szCs w:val="28"/>
        </w:rPr>
        <w:t xml:space="preserve">утвержденной документации по планировке территории в случае, если  в    соответствии    с    Градостроительным   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документации, критерием принятия решения об отказе в предоставлении услуги является  </w:t>
      </w:r>
      <w:r w:rsidRPr="005C499F">
        <w:rPr>
          <w:bCs/>
          <w:sz w:val="28"/>
          <w:szCs w:val="28"/>
        </w:rPr>
        <w:t xml:space="preserve">установление </w:t>
      </w:r>
      <w:r>
        <w:rPr>
          <w:bCs/>
          <w:sz w:val="28"/>
          <w:szCs w:val="28"/>
        </w:rPr>
        <w:t xml:space="preserve">факта </w:t>
      </w:r>
      <w:r w:rsidRPr="005C499F">
        <w:rPr>
          <w:sz w:val="28"/>
          <w:szCs w:val="28"/>
        </w:rPr>
        <w:t>отсутствия утверждённой проектной документации, необходимой в соответствии с действующим законода</w:t>
      </w:r>
      <w:r>
        <w:rPr>
          <w:sz w:val="28"/>
          <w:szCs w:val="28"/>
        </w:rPr>
        <w:t>тельством для выдачи ГПЗУ</w:t>
      </w:r>
      <w:r w:rsidRPr="005C499F">
        <w:rPr>
          <w:sz w:val="28"/>
          <w:szCs w:val="28"/>
        </w:rPr>
        <w:t xml:space="preserve"> в отношении испрашиваемого земельного участка</w:t>
      </w:r>
      <w:proofErr w:type="gramEnd"/>
      <w:r>
        <w:rPr>
          <w:sz w:val="28"/>
          <w:szCs w:val="28"/>
        </w:rPr>
        <w:t xml:space="preserve">, установленного </w:t>
      </w:r>
      <w:r>
        <w:rPr>
          <w:b/>
          <w:bCs/>
          <w:sz w:val="28"/>
          <w:szCs w:val="28"/>
        </w:rPr>
        <w:t xml:space="preserve"> </w:t>
      </w:r>
      <w:r w:rsidRPr="005C499F">
        <w:rPr>
          <w:bCs/>
          <w:sz w:val="28"/>
          <w:szCs w:val="28"/>
        </w:rPr>
        <w:t>по  результатам анализа представленных заявителем документов и сведений, а также документов и сведений, находящихся в распоряжении Администрации, либо полученных Администрацией в рамках межведомственного взаимодействия;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при отсутствии установленных в соответствии с требованиями законодательства Российской Федерации границ земельного участка критерием принятия решения об отказе в предоставлении услуги является  установление данного факта по  результатам анализа представленных заявителем документов и сведений, а также документов и сведений, находящихся в распоряжении Администрации, либо полученных Администрацией в рамках межведомственного взаимодействия.</w:t>
      </w:r>
    </w:p>
    <w:p w:rsidR="006E275C" w:rsidRDefault="006E275C" w:rsidP="006E275C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3.27. Решение о предоставлении (об отказе в предоставлении) муниципальной услуги принимается на 5 рабочий день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всех сведений, необходимых для принятия решения (на 12 рабочий день с момента регистрации заявления).</w:t>
      </w:r>
    </w:p>
    <w:p w:rsidR="006E275C" w:rsidRDefault="006E275C" w:rsidP="006E275C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3.28.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:rsidR="006E275C" w:rsidRDefault="006E275C" w:rsidP="006E275C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3.29.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:rsidR="006E275C" w:rsidRDefault="006E275C" w:rsidP="006E275C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3.30. ГПЗУ либо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решение об отказе в предоставлении муниципальной услуги выдается (направляется) заявителю способом, указанным в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пункте 2.8 административного регламента,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3 рабочий день с момента принятия решения о предоставлении муниципальной услуги (на 14 рабочий день с момента регистрации заявления).</w:t>
      </w:r>
    </w:p>
    <w:p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3.31. МКУ «ЦДОД» в зависимости от выбранного заявителем способа получения результата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1) передает в МФЦ для выдачи в порядке, установленном соглашением о взаимодействии, на 13 рабочий день с момента регистрации заявления либо</w:t>
      </w:r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направляет заявителю на 14 рабочий день с момента регистрации заявления.</w:t>
      </w:r>
    </w:p>
    <w:p w:rsidR="006E275C" w:rsidRDefault="006E275C" w:rsidP="006E27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3.32.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</w:t>
      </w:r>
      <w:r>
        <w:rPr>
          <w:rFonts w:ascii="Times New Roman" w:hAnsi="Times New Roman"/>
          <w:sz w:val="28"/>
          <w:szCs w:val="28"/>
          <w:lang w:eastAsia="ru-RU"/>
        </w:rPr>
        <w:t>с даты, на которую результат должен быть готов к выдаче</w:t>
      </w:r>
      <w:r>
        <w:rPr>
          <w:rFonts w:ascii="Times New Roman" w:hAnsi="Times New Roman"/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  <w:proofErr w:type="gramEnd"/>
    </w:p>
    <w:p w:rsidR="006E275C" w:rsidRPr="00386655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3.33.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386655">
        <w:rPr>
          <w:rFonts w:ascii="Times New Roman" w:hAnsi="Times New Roman"/>
          <w:sz w:val="28"/>
          <w:szCs w:val="28"/>
          <w:lang w:eastAsia="ru-RU"/>
        </w:rPr>
        <w:t xml:space="preserve">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выдаче, направляет документы, являющиеся результатом предоставления муниципальной услуги почтовым отправлением с уведомлением о вручении по адресу, указанному в </w:t>
      </w:r>
      <w:r w:rsidRPr="00386655">
        <w:rPr>
          <w:rFonts w:ascii="Times New Roman" w:hAnsi="Times New Roman"/>
          <w:color w:val="000000"/>
          <w:sz w:val="28"/>
          <w:szCs w:val="28"/>
          <w:lang w:eastAsia="ru-RU"/>
        </w:rPr>
        <w:t>заявлении.</w:t>
      </w:r>
      <w:proofErr w:type="gramEnd"/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86655">
        <w:rPr>
          <w:rFonts w:ascii="Times New Roman" w:hAnsi="Times New Roman"/>
          <w:sz w:val="28"/>
          <w:szCs w:val="28"/>
          <w:lang w:eastAsia="ru-RU"/>
        </w:rPr>
        <w:t>3.34. Способом фиксации результата административной процедуры является информация в СЭД о нап</w:t>
      </w:r>
      <w:r>
        <w:rPr>
          <w:rFonts w:ascii="Times New Roman" w:hAnsi="Times New Roman"/>
          <w:sz w:val="28"/>
          <w:szCs w:val="28"/>
          <w:lang w:eastAsia="ru-RU"/>
        </w:rPr>
        <w:t xml:space="preserve">равлении результата представления муниципальной услуги заявителю либо о его передаче для выдачи в МФЦ. 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Вариант предоставления муниципальной услуги</w:t>
      </w:r>
    </w:p>
    <w:p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«Выдача дубликата ГПЗУ» </w:t>
      </w:r>
    </w:p>
    <w:p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3.35. Результатом предоставления муниципальной услуги является выдача (направление) дубликата ГПЗУ либо решения об отказе в предоставлении муниципальной услуги, который получается заявителем способом, указанным в пункте 2.8 административного регламента.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6655">
        <w:rPr>
          <w:rFonts w:ascii="Times New Roman" w:hAnsi="Times New Roman"/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:rsidR="006E275C" w:rsidRDefault="006E275C" w:rsidP="006E275C">
      <w:pPr>
        <w:pStyle w:val="af1"/>
        <w:numPr>
          <w:ilvl w:val="1"/>
          <w:numId w:val="24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bCs/>
        </w:rPr>
      </w:pPr>
      <w:r>
        <w:rPr>
          <w:bCs/>
        </w:rPr>
        <w:t xml:space="preserve">Решение о предоставлении муниципальной услуги принимается в форме дубликата ГПЗУ либо решения об отказе в предоставлении муниципальной услуги, имеющего реквизиты: регистрационный номер, дату регистрации, подпись должностного лица, уполномоченного на подписание результата предоставления муниципальной услуги.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3.37.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Перечень административных процедур: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 прием заявления и документов и (или) информации, необходимых для предоставления муниципальной услуги;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принятие решения о предоставлении (об отказе в предоставлении) муниципальной услуги;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 предоставление результата муниципальной услуги.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3.38. Максимальный срок предоставления муниципальной услуги составляет 5 рабочих дней со дня регистрации заявления,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документов и информации, необходимых для предоставления муниципальной услуги, в МФЦ либо на Едином или Региональном портале. 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Административная процедура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«Прием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 и документов и (или) информации, необходимых для предоставления муниципальной услуги»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3.39. Для получения муниципальной услуги заявитель представляет: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 заявление, включающее сведения, указанные в пункте 2.13 административного регламента (за исключением сведений, указанных в одиннадцатом, двенадцатом абзацах указанного пункта), дополнительно указывается номер и дата выдачи ГПЗУ, дубликат которого испрашивается, либо лицо, которому выдано ГПЗУ (по желанию заявителя заявление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может быть заполнено сотрудником МФЦ);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2) 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документ, подтверждающий полномочия представителя заявителя (в случае обращения представителя заявителя).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Примерная форма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 о предоставлении муниципальной услуги приведена в приложениях №№ 3, 4 к административному регламенту.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3.40. Описание процедуры «Прием 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документов и (или) информации, необходимых для предоставления муниципальной услуги» аналогично описанию процедуры, указанной в пунктах 3.11–3.16 административного регламента. 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Административная процедура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«Принятие решения о предоставлении (об отказе в предоставлении) муниципальной услуги»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3.41.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3.42. Исчерпывающий перечень оснований для отказа в предоставлении муниципальной услуги и критерии принятия решения:  </w:t>
      </w:r>
    </w:p>
    <w:p w:rsidR="006E275C" w:rsidRDefault="006E275C" w:rsidP="006E275C">
      <w:pPr>
        <w:numPr>
          <w:ilvl w:val="0"/>
          <w:numId w:val="2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 случае обращения за дубликатом ГПЗУ заявителя, не соответствующего заявителю, которому выдавалось ГПЗУ, критерием принятия решения об отказе в предоставлении услуги является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неподтверждение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по результатам проверки сведений и документов, имеющихся в распоряжении Администрации, факта выдачи ГПЗУ лицу, обратившемуся за дубликатом ГПЗУ; </w:t>
      </w:r>
    </w:p>
    <w:p w:rsidR="006E275C" w:rsidRDefault="006E275C" w:rsidP="006E275C">
      <w:pPr>
        <w:numPr>
          <w:ilvl w:val="0"/>
          <w:numId w:val="2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отсутствия в Администрации ГПЗУ, дубликат которого испрашивается, критерием принятия решения об отказе в предоставлении услуги является подтверждение факта, свидетельствующего о том, что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соответствующее решение о предоставлении муниципальной услуги не принималось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ГПЗУ   не выдавалось. </w:t>
      </w:r>
    </w:p>
    <w:p w:rsidR="006E275C" w:rsidRDefault="006E275C" w:rsidP="006E275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3.43. Решение о предоставлении (об отказе в предоставлении) муниципальной услуги принимается на 3 рабочий день с момента регистрации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заявления.</w:t>
      </w:r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3.44.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3.45.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:rsidR="006E275C" w:rsidRDefault="006E275C" w:rsidP="006E275C">
      <w:pPr>
        <w:pStyle w:val="ConsPlusTitle"/>
        <w:widowControl/>
        <w:tabs>
          <w:tab w:val="left" w:pos="993"/>
        </w:tabs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Административная процедура</w:t>
      </w:r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«Предоставление результата муниципальной услуги»</w:t>
      </w:r>
    </w:p>
    <w:p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3.46. Дубликат ГПЗУ либо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об отказе в предоставлении муниципальной услуги выдается (направляется) заявителю способом, указанным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пункте 2.8 административного регламента,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5 рабочий день с момента регистрации заявления о предоставлении муниципальной услуги. </w:t>
      </w:r>
    </w:p>
    <w:p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3.47. МКУ «ЦДОД» в зависимости от выбранного заявителем способа получения результата:</w:t>
      </w:r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4 рабочий день с момента регистрации заявления либо</w:t>
      </w:r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направляет заявителю на 5 рабочий день с момента регистрации заявления.</w:t>
      </w:r>
    </w:p>
    <w:p w:rsidR="006E275C" w:rsidRDefault="006E275C" w:rsidP="006E27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3.48. </w:t>
      </w:r>
      <w:proofErr w:type="gramStart"/>
      <w:r>
        <w:rPr>
          <w:rFonts w:ascii="Times New Roman" w:hAnsi="Times New Roman"/>
          <w:sz w:val="28"/>
          <w:szCs w:val="28"/>
        </w:rPr>
        <w:t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</w:t>
      </w:r>
      <w:r>
        <w:rPr>
          <w:rFonts w:ascii="Times New Roman" w:hAnsi="Times New Roman"/>
          <w:sz w:val="28"/>
          <w:szCs w:val="28"/>
          <w:lang w:eastAsia="ru-RU"/>
        </w:rPr>
        <w:t>, на которую результат должен быть готов к выдаче</w:t>
      </w:r>
      <w:r>
        <w:rPr>
          <w:rFonts w:ascii="Times New Roman" w:hAnsi="Times New Roman"/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  <w:proofErr w:type="gramEnd"/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3.49.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заявлении.</w:t>
      </w:r>
      <w:proofErr w:type="gramEnd"/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3.50.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Варианты предоставления муниципальной услуги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«</w:t>
      </w: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Выдача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ГПЗУ с исправлениями опечаток и (или) ошибок, допущенных при первичном оформлении ГПЗУ»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3.51. </w:t>
      </w:r>
      <w:r>
        <w:rPr>
          <w:rFonts w:ascii="Times New Roman" w:hAnsi="Times New Roman"/>
          <w:bCs/>
          <w:sz w:val="28"/>
          <w:szCs w:val="28"/>
        </w:rPr>
        <w:t>Результатом предоставления муниципальной услуги является выдача (направление</w:t>
      </w:r>
      <w:r>
        <w:rPr>
          <w:rFonts w:ascii="Times New Roman" w:hAnsi="Times New Roman"/>
          <w:sz w:val="28"/>
          <w:szCs w:val="28"/>
        </w:rPr>
        <w:t>) ГПЗУ с исправлениями опечаток и (или) ошибок, допущенных при первичном оформлении ГПЗУ,</w:t>
      </w:r>
      <w:r>
        <w:rPr>
          <w:rFonts w:ascii="Times New Roman" w:hAnsi="Times New Roman"/>
          <w:bCs/>
          <w:sz w:val="28"/>
          <w:szCs w:val="28"/>
        </w:rPr>
        <w:t xml:space="preserve"> либо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решения об отказе в предоставлении муниципальной услуги, который получается заявителем способом, указанным в пункте 2.8 административного регламента.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3.52. Решение о предоставлении муниципальной услуги принимается в форме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ГПЗУ с исправлениями опечаток и (или) ошибок, допущенных при первичном оформлении ГПЗУ,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либо решения об отказе в предоставлении муниципальной услуги, имеющего реквизиты: регистрационный номер, дату регистрации, подпись должностного лица, уполномоченного на подписание результата предоставления муниципальной услуги.</w:t>
      </w:r>
    </w:p>
    <w:p w:rsidR="006E275C" w:rsidRDefault="006E275C" w:rsidP="006E275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3.53. Перечень административных процедур: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2) принятие решения о предоставлении (об отказе в предоставлении) муниципальной услуги;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3) предоставление результата муниципальной услуги.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3.54.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 в МФЦ либо на Едином или Региональном портале.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Административная процедура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«Прием заявления и</w:t>
      </w:r>
      <w:r>
        <w:rPr>
          <w:rFonts w:ascii="Times New Roman" w:hAnsi="Times New Roman"/>
          <w:sz w:val="28"/>
          <w:szCs w:val="28"/>
          <w:lang w:eastAsia="ru-RU"/>
        </w:rPr>
        <w:t xml:space="preserve"> документов и (или) информации, необходимых для предоставления муниципальной услуги»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3.55. Для получения муниципальной услуги заявитель представляет: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заявление, включающее сведения, указанные в пункте 2.13 (за исключением сведений, указанных в одиннадцатом, двенадцатом абзацах указанного пункта), дополнительно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указывается номер и дата выдачи ГПЗУ, содержащего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опечатки и (или) ошибки,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 также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указывается какие именно допущены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опечатки и (или) ошибки (по желанию заявителя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может быть заполнено сотрудником МФЦ);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2) 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 документ, подтверждающий полномочия представителя заявителя (в случае обращения представителя заявителя).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Примерная форма заявления о предоставлении муниципальной услуги приведена в приложениях №№ 5, 6 к административному регламенту.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3.56. Описание процедуры «Прием заявления и документов и (или)</w:t>
      </w:r>
      <w:r>
        <w:rPr>
          <w:rFonts w:ascii="Times New Roman" w:hAnsi="Times New Roman"/>
          <w:sz w:val="28"/>
          <w:szCs w:val="28"/>
          <w:lang w:eastAsia="ru-RU"/>
        </w:rPr>
        <w:t xml:space="preserve"> информации, необходимых для предоставления муниципальной услуги» аналогично описанию процедуры, указанной в пунктах 3.11 – 3.16 административного регламента.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Административная процедура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3.57.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3.58. Исчерпывающий перечень оснований для отказа в предоставлении муниципальной услуги и критерии принятия решения:  </w:t>
      </w:r>
    </w:p>
    <w:p w:rsidR="006E275C" w:rsidRDefault="006E275C" w:rsidP="006E275C">
      <w:pPr>
        <w:numPr>
          <w:ilvl w:val="0"/>
          <w:numId w:val="2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 случае обращения заявителя за исправлениями опечаток и (или) ошибок, допущенных в ГПЗУ, не соответствующего заявителю, которому выдавалось ГПЗУ, критерием принятия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>об отказе в предоставлении услуги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является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неподтверждение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по результатам проверки сведений и документов, имеющихся в распоряжении Администрации, факта выдачи ГПЗУ лицу, обратившемуся за исправлениями опечаток и (или) ошибок, допущенных в ГПЗУ;</w:t>
      </w:r>
      <w:proofErr w:type="gramEnd"/>
    </w:p>
    <w:p w:rsidR="006E275C" w:rsidRDefault="006E275C" w:rsidP="006E275C">
      <w:pPr>
        <w:numPr>
          <w:ilvl w:val="0"/>
          <w:numId w:val="2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 случае отсутствия факта допущения опечаток и (или) ошибок в ГПЗУ критериями принятия решения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об отказе в предоставлении услуги</w:t>
      </w:r>
      <w:r>
        <w:rPr>
          <w:rFonts w:ascii="Times New Roman" w:hAnsi="Times New Roman"/>
          <w:sz w:val="28"/>
          <w:szCs w:val="28"/>
          <w:lang w:eastAsia="ru-RU"/>
        </w:rPr>
        <w:t xml:space="preserve"> являются результаты документарной проверки сведений и документов, имеющихся в распоряжении Администрации, свидетельствующие о том, что выданное ранее ГПЗУ не содержит опечаток и (или) ошибок. </w:t>
      </w:r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3.59. 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 о предоставлении (об отказе в предоставлении) муниципальной услуги принимается на 3 рабочий день с момента регистрации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заявления.</w:t>
      </w:r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3.60.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3.61.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Административная процедура</w:t>
      </w:r>
    </w:p>
    <w:p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«Предоставление результата муниципальной услуги»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3.62. ГПЗУ с исправлениями опечаток и (или) ошибок, допущенных при первичном оформлении ГПЗУ,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либо решение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об отказе в предоставлении </w:t>
      </w: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муниципальной услуги выдается (направляется) в порядке, установленном пунктами 3.46 – 3.50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административного регламента.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pStyle w:val="af1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Формы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исполнением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административного регламента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осуществления текущего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и  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Текущий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проверок: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решений об отказе в приеме документов, необходимых для предоставления муниципальной услуги, поступивших через Единый либо Региональный портал;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решений о предоставлении (об отказе в предоставлении) муниципальной услуги;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выявления и устранения нарушений прав граждан;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рассмотрения</w:t>
      </w:r>
      <w:r>
        <w:rPr>
          <w:rFonts w:ascii="Times New Roman" w:hAnsi="Times New Roman"/>
          <w:sz w:val="28"/>
          <w:szCs w:val="28"/>
        </w:rPr>
        <w:t>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Текущий контроль соблюдения срока предоставления муниципальной услуги осуществляется ежедневно МКУ «ЦДОД».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и периодичность осуществления </w:t>
      </w:r>
      <w:proofErr w:type="gramStart"/>
      <w:r>
        <w:rPr>
          <w:rFonts w:ascii="Times New Roman" w:hAnsi="Times New Roman"/>
          <w:sz w:val="28"/>
          <w:szCs w:val="28"/>
        </w:rPr>
        <w:t>плановых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внеплановых проверок полноты и качества предоставления муниципальной услуги, в том числе порядок и формы контроля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полнотой и качеством предоставления муниципальной услуги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Плановые проверки осуществляются на основании годовых планов работы Администрации.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плановой проверке полноты и качества предоставления муниципальной услуги контролю подлежат: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соблюдение сроков предоставления муниципальной услуги;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соблюдение положений административного регламента;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правильность и обоснованность принятого решения об отказе в предоставлении муниципальной услуги.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Основанием для проведения внеплановых проверок являются: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Калининградской области, нормативных правовых актов городского округа «Город Калининград»;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По результатам контроля в случае выявления нарушений положений административного регламента, нормативных правовых актов Калининградской области, нормативных правовых актов городского округа «Город Калининград» осуществляется привлечение виновных лиц к ответственности в соответствии с законодательством Российской Федерации.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Персональная ответственность должностных лиц, участвующих в предоставлении муниципальной услуги, закрепляется в их должностных инструкциях в соответствии с требованиями законодательства.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порядку и формам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Граждане, их объединения и организации имеют право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направлять замечания и предложения по улучшению доступности и качества предоставления муниципальной услуги;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вносить предложения о мерах по устранению нарушений настоящего административного регламента.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6E275C" w:rsidRDefault="006E275C" w:rsidP="006E275C">
      <w:pPr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6E275C" w:rsidRDefault="006E275C" w:rsidP="006E275C">
      <w:pPr>
        <w:pStyle w:val="af1"/>
        <w:numPr>
          <w:ilvl w:val="0"/>
          <w:numId w:val="2"/>
        </w:numPr>
        <w:autoSpaceDE w:val="0"/>
        <w:autoSpaceDN w:val="0"/>
        <w:adjustRightInd w:val="0"/>
        <w:rPr>
          <w:b/>
        </w:rPr>
      </w:pPr>
      <w:r>
        <w:rPr>
          <w:b/>
        </w:rPr>
        <w:t>Досудебный (внесудебный) порядок обжалования решений и действий (бездействия) Администрации, МФЦ, а также их должностных лиц, муниципальных служащих, работников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информирования заявителей о порядке досудебного (внесудебного) обжалования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5.1.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услуг, МФЦ, на официальном сайте Администрации, на Едином или Региональном портале, а также информация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proofErr w:type="gramEnd"/>
    </w:p>
    <w:p w:rsidR="006E275C" w:rsidRDefault="006E275C" w:rsidP="006E275C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6E275C" w:rsidRDefault="006E275C" w:rsidP="006E275C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и способы подачи заявителями жалобы</w:t>
      </w:r>
    </w:p>
    <w:p w:rsidR="006E275C" w:rsidRDefault="006E275C" w:rsidP="006E275C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6E275C" w:rsidRDefault="006E275C" w:rsidP="006E275C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5.2. Жалоба подается в письменной форме на бумажном носителе, в электронной форме:</w:t>
      </w:r>
    </w:p>
    <w:p w:rsidR="006E275C" w:rsidRDefault="006E275C" w:rsidP="006E275C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1) на решения и действия (бездействие) Администрации, главы Администрации, ее должностных лиц и муниципальных служащих – в Администрацию;</w:t>
      </w:r>
    </w:p>
    <w:p w:rsidR="006E275C" w:rsidRDefault="006E275C" w:rsidP="006E275C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2) на решения и действия (бездействие) работников МФЦ – руководителю МФЦ;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3) на решение и действия (бездействие) МФЦ – учредителю МФЦ</w:t>
      </w:r>
      <w:r>
        <w:rPr>
          <w:rFonts w:ascii="Times New Roman" w:hAnsi="Times New Roman"/>
          <w:sz w:val="28"/>
          <w:szCs w:val="28"/>
        </w:rPr>
        <w:t xml:space="preserve"> или должностному лицу, уполномоченному нормативным правовым актом Калининградской области.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 Администрации, МФЦ, у учредителя МФЦ определяются уполномоченные на рассмотрение жалоб должностные лица.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5.3.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Жалоба на решения и действия (бездействие) Администрации, ее должностных лиц и муниципальных служащих может быть направлена по почте, через МФЦ, с использованием сети Интернет в адрес Администрации cityhall@klgd.ru, официального сайта Администрации klgd.ru, федеральной государственной информационной 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(функций) Калининградской области», портала федеральной государственной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lastRenderedPageBreak/>
        <w:t>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служащими, а также может быть принята при личном приеме заявителя.</w:t>
      </w:r>
      <w:proofErr w:type="gramEnd"/>
    </w:p>
    <w:p w:rsidR="006E275C" w:rsidRDefault="006E275C" w:rsidP="006E275C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sz w:val="28"/>
          <w:szCs w:val="28"/>
          <w:lang w:eastAsia="ar-SA"/>
        </w:rPr>
        <w:t>Жалоба на решения и действия (бездействие) МФЦ, его работников может быть направлена по почте, с использованием сети Интернет, официального сайта МФЦ, федеральной государственной информационной 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(функций) Калининградской области», а также может быть принята при личном приеме заявителя.</w:t>
      </w:r>
      <w:proofErr w:type="gramEnd"/>
    </w:p>
    <w:p w:rsidR="006E275C" w:rsidRDefault="006E275C" w:rsidP="006E275C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6E275C" w:rsidSect="00C1098A">
          <w:headerReference w:type="default" r:id="rId15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>Приложение № 1</w:t>
      </w:r>
    </w:p>
    <w:p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</w:p>
    <w:p w:rsidR="006E275C" w:rsidRDefault="006E275C" w:rsidP="006E275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Примерный бланк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заявления </w:t>
      </w:r>
    </w:p>
    <w:p w:rsidR="006E275C" w:rsidRDefault="006E275C" w:rsidP="006E275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(для физического лица)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Заместителю главы администрации,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председателю комитета городского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развития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городского округа «Город Калининград»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2" w:name="P892"/>
      <w:bookmarkEnd w:id="2"/>
      <w:r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предоставлении муниципальной услуги по выдаче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градостроительного плана земельного участка 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76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93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875"/>
        <w:gridCol w:w="64"/>
        <w:gridCol w:w="12"/>
      </w:tblGrid>
      <w:tr w:rsidR="006E275C" w:rsidRPr="00550750" w:rsidTr="00C10F33">
        <w:trPr>
          <w:gridAfter w:val="2"/>
          <w:wAfter w:w="76" w:type="dxa"/>
          <w:trHeight w:val="256"/>
        </w:trPr>
        <w:tc>
          <w:tcPr>
            <w:tcW w:w="893" w:type="dxa"/>
          </w:tcPr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00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,</w:t>
            </w:r>
          </w:p>
        </w:tc>
      </w:tr>
      <w:tr w:rsidR="006E275C" w:rsidRPr="00550750" w:rsidTr="00C10F33">
        <w:trPr>
          <w:trHeight w:val="80"/>
        </w:trPr>
        <w:tc>
          <w:tcPr>
            <w:tcW w:w="893" w:type="dxa"/>
          </w:tcPr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7" w:type="dxa"/>
            <w:gridSpan w:val="15"/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trHeight w:val="80"/>
        </w:trPr>
        <w:tc>
          <w:tcPr>
            <w:tcW w:w="3627" w:type="dxa"/>
            <w:gridSpan w:val="7"/>
          </w:tcPr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имеющи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2"/>
          </w:tcPr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:rsidTr="00C10F33">
        <w:trPr>
          <w:cantSplit/>
          <w:trHeight w:val="145"/>
        </w:trPr>
        <w:tc>
          <w:tcPr>
            <w:tcW w:w="99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:rsidTr="00C10F33">
        <w:trPr>
          <w:cantSplit/>
          <w:trHeight w:val="94"/>
        </w:trPr>
        <w:tc>
          <w:tcPr>
            <w:tcW w:w="9900" w:type="dxa"/>
            <w:gridSpan w:val="16"/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trHeight w:val="80"/>
        </w:trPr>
        <w:tc>
          <w:tcPr>
            <w:tcW w:w="1277" w:type="dxa"/>
            <w:gridSpan w:val="2"/>
          </w:tcPr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:rsidTr="00C10F33">
        <w:trPr>
          <w:cantSplit/>
        </w:trPr>
        <w:tc>
          <w:tcPr>
            <w:tcW w:w="4026" w:type="dxa"/>
            <w:gridSpan w:val="9"/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5874" w:type="dxa"/>
            <w:gridSpan w:val="7"/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gridAfter w:val="2"/>
          <w:wAfter w:w="76" w:type="dxa"/>
          <w:cantSplit/>
        </w:trPr>
        <w:tc>
          <w:tcPr>
            <w:tcW w:w="3627" w:type="dxa"/>
            <w:gridSpan w:val="7"/>
          </w:tcPr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2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gridAfter w:val="2"/>
          <w:wAfter w:w="76" w:type="dxa"/>
          <w:cantSplit/>
          <w:trHeight w:val="226"/>
        </w:trPr>
        <w:tc>
          <w:tcPr>
            <w:tcW w:w="3627" w:type="dxa"/>
            <w:gridSpan w:val="7"/>
          </w:tcPr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3" w:type="dxa"/>
            <w:gridSpan w:val="9"/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6E275C" w:rsidRPr="00550750" w:rsidTr="00C10F33">
        <w:trPr>
          <w:cantSplit/>
        </w:trPr>
        <w:tc>
          <w:tcPr>
            <w:tcW w:w="4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3"/>
          </w:tcPr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:rsidTr="00C10F33">
        <w:trPr>
          <w:gridAfter w:val="2"/>
          <w:wAfter w:w="76" w:type="dxa"/>
          <w:cantSplit/>
          <w:trHeight w:val="443"/>
        </w:trPr>
        <w:tc>
          <w:tcPr>
            <w:tcW w:w="99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 по доверенности от «      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      г.                                                      , </w:t>
            </w:r>
          </w:p>
        </w:tc>
      </w:tr>
      <w:tr w:rsidR="006E275C" w:rsidRPr="00550750" w:rsidTr="00C10F33">
        <w:trPr>
          <w:gridAfter w:val="2"/>
          <w:wAfter w:w="76" w:type="dxa"/>
          <w:cantSplit/>
          <w:trHeight w:val="88"/>
        </w:trPr>
        <w:tc>
          <w:tcPr>
            <w:tcW w:w="99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(указываются реквизиты доверенности)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6E275C" w:rsidRPr="00550750" w:rsidTr="00C10F33">
        <w:trPr>
          <w:trHeight w:val="116"/>
        </w:trPr>
        <w:tc>
          <w:tcPr>
            <w:tcW w:w="28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0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trHeight w:val="81"/>
        </w:trPr>
        <w:tc>
          <w:tcPr>
            <w:tcW w:w="2841" w:type="dxa"/>
            <w:gridSpan w:val="6"/>
          </w:tcPr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9" w:type="dxa"/>
            <w:gridSpan w:val="10"/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trHeight w:val="80"/>
        </w:trPr>
        <w:tc>
          <w:tcPr>
            <w:tcW w:w="1827" w:type="dxa"/>
            <w:gridSpan w:val="4"/>
          </w:tcPr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0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:rsidTr="00C10F33">
        <w:tc>
          <w:tcPr>
            <w:tcW w:w="1827" w:type="dxa"/>
            <w:gridSpan w:val="4"/>
          </w:tcPr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3" w:type="dxa"/>
            <w:gridSpan w:val="12"/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gridAfter w:val="2"/>
          <w:wAfter w:w="76" w:type="dxa"/>
          <w:cantSplit/>
        </w:trPr>
        <w:tc>
          <w:tcPr>
            <w:tcW w:w="3627" w:type="dxa"/>
            <w:gridSpan w:val="7"/>
          </w:tcPr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ей) по адресу</w:t>
            </w:r>
          </w:p>
        </w:tc>
        <w:tc>
          <w:tcPr>
            <w:tcW w:w="62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,</w:t>
            </w:r>
          </w:p>
        </w:tc>
      </w:tr>
      <w:tr w:rsidR="006E275C" w:rsidRPr="00550750" w:rsidTr="00C10F33">
        <w:trPr>
          <w:gridAfter w:val="2"/>
          <w:wAfter w:w="76" w:type="dxa"/>
          <w:cantSplit/>
        </w:trPr>
        <w:tc>
          <w:tcPr>
            <w:tcW w:w="3627" w:type="dxa"/>
            <w:gridSpan w:val="7"/>
          </w:tcPr>
          <w:p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3" w:type="dxa"/>
            <w:gridSpan w:val="9"/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6E275C" w:rsidRPr="00550750" w:rsidTr="00C10F33">
        <w:trPr>
          <w:gridAfter w:val="2"/>
          <w:wAfter w:w="76" w:type="dxa"/>
          <w:cantSplit/>
          <w:trHeight w:val="291"/>
        </w:trPr>
        <w:tc>
          <w:tcPr>
            <w:tcW w:w="99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прошу выдать градостроительный план земельного участка</w:t>
            </w:r>
            <w:r w:rsidRPr="005507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</w:tr>
      <w:tr w:rsidR="006E275C" w:rsidRPr="00550750" w:rsidTr="00C10F33">
        <w:trPr>
          <w:gridAfter w:val="1"/>
          <w:wAfter w:w="12" w:type="dxa"/>
          <w:cantSplit/>
          <w:trHeight w:val="291"/>
        </w:trPr>
        <w:tc>
          <w:tcPr>
            <w:tcW w:w="996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right="73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6E275C" w:rsidRDefault="006E275C" w:rsidP="006E275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(указать кадастровый номер земельного участка, на который испрашивается ГПЗУ)</w:t>
      </w: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 использования земельного участка __________________________________________________________________________________________________________________________________________________________</w:t>
      </w:r>
    </w:p>
    <w:tbl>
      <w:tblPr>
        <w:tblW w:w="979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790"/>
      </w:tblGrid>
      <w:tr w:rsidR="006E275C" w:rsidRPr="00550750" w:rsidTr="00C10F33">
        <w:trPr>
          <w:cantSplit/>
          <w:trHeight w:val="291"/>
        </w:trPr>
        <w:tc>
          <w:tcPr>
            <w:tcW w:w="9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ind w:left="19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ind w:left="19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ind w:left="19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Сведения,  указанные в заявлении, достоверны. Документы (копии документов), приложенные   к   заявлению,   соответствуют   требованиям,   установленным законодательством  Российской  Федерации, на момент представления заявления эти документы действительны и содержат достоверные сведения.</w:t>
            </w:r>
          </w:p>
          <w:p w:rsidR="006E275C" w:rsidRPr="00550750" w:rsidRDefault="006E275C" w:rsidP="00C10F33">
            <w:pPr>
              <w:autoSpaceDE w:val="0"/>
              <w:autoSpaceDN w:val="0"/>
              <w:adjustRightInd w:val="0"/>
              <w:spacing w:after="0" w:line="240" w:lineRule="auto"/>
              <w:ind w:left="19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ind w:left="19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Прилагаемые 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заявлению документы:</w:t>
            </w:r>
          </w:p>
          <w:p w:rsidR="006E275C" w:rsidRDefault="006E275C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6E275C" w:rsidRDefault="006E275C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6E275C" w:rsidRDefault="006E275C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6E275C" w:rsidRDefault="006E275C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6E275C" w:rsidRDefault="006E275C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6E275C" w:rsidRPr="00550750" w:rsidTr="00C10F33">
              <w:tc>
                <w:tcPr>
                  <w:tcW w:w="196" w:type="dxa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ч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» мин.</w:t>
                  </w:r>
                </w:p>
              </w:tc>
            </w:tr>
          </w:tbl>
          <w:p w:rsidR="006E275C" w:rsidRDefault="006E275C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Способ получения результата предоставления муниципальной услуги:</w:t>
            </w:r>
          </w:p>
          <w:p w:rsidR="006E275C" w:rsidRDefault="006E275C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bottomFromText="160" w:vertAnchor="text" w:horzAnchor="page" w:tblpX="515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6E275C" w:rsidRPr="00550750" w:rsidTr="00C10F33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</w:tc>
            </w:tr>
          </w:tbl>
          <w:p w:rsidR="006E275C" w:rsidRDefault="006E275C" w:rsidP="00C10F33">
            <w:pPr>
              <w:tabs>
                <w:tab w:val="right" w:pos="9426"/>
              </w:tabs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выдать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бумажном носителе </w:t>
            </w: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в МФЦ</w:t>
            </w:r>
          </w:p>
          <w:p w:rsidR="006E275C" w:rsidRDefault="006E275C" w:rsidP="00C10F33">
            <w:pPr>
              <w:tabs>
                <w:tab w:val="right" w:pos="9426"/>
              </w:tabs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pPr w:leftFromText="180" w:rightFromText="180" w:bottomFromText="160" w:vertAnchor="text" w:horzAnchor="page" w:tblpX="564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6E275C" w:rsidRPr="00550750" w:rsidTr="00C10F33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</w:tc>
            </w:tr>
          </w:tbl>
          <w:p w:rsidR="006E275C" w:rsidRDefault="006E275C" w:rsidP="00C10F33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left="192"/>
              <w:jc w:val="both"/>
              <w:rPr>
                <w:rFonts w:ascii="Times New Roman" w:hAnsi="Times New Roman"/>
                <w:i/>
                <w:color w:val="FF0000"/>
                <w:spacing w:val="6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выдать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бумажном носителе в виде распечатанного экземпляра электронного документа в МФЦ </w:t>
            </w:r>
            <w:r>
              <w:rPr>
                <w:rFonts w:ascii="Times New Roman" w:hAnsi="Times New Roman"/>
                <w:i/>
                <w:color w:val="000000"/>
                <w:lang w:eastAsia="ar-SA"/>
              </w:rPr>
              <w:t>(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>данный способ получения результата заявитель сможет использовать</w:t>
            </w:r>
            <w:r>
              <w:rPr>
                <w:rFonts w:ascii="Times New Roman" w:hAnsi="Times New Roman"/>
                <w:i/>
                <w:color w:val="000000"/>
                <w:lang w:eastAsia="ar-SA"/>
              </w:rPr>
              <w:t xml:space="preserve"> при наличии у 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>
              <w:rPr>
                <w:rFonts w:ascii="Times New Roman" w:hAnsi="Times New Roman"/>
                <w:i/>
                <w:color w:val="000000"/>
                <w:lang w:eastAsia="ar-SA"/>
              </w:rPr>
              <w:t>соглашении о взаимодействии)</w:t>
            </w:r>
          </w:p>
          <w:p w:rsidR="006E275C" w:rsidRDefault="006E275C" w:rsidP="00C10F33">
            <w:pPr>
              <w:tabs>
                <w:tab w:val="right" w:pos="9426"/>
              </w:tabs>
              <w:spacing w:after="0" w:line="240" w:lineRule="auto"/>
              <w:ind w:left="192"/>
              <w:jc w:val="both"/>
              <w:rPr>
                <w:rFonts w:ascii="Times New Roman" w:hAnsi="Times New Roman"/>
                <w:color w:val="FF0000"/>
                <w:spacing w:val="6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bottomFromText="160" w:vertAnchor="text" w:horzAnchor="page" w:tblpX="577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6E275C" w:rsidRPr="00550750" w:rsidTr="00C10F33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FF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E275C" w:rsidRPr="00550750" w:rsidRDefault="006E275C" w:rsidP="00C10F33">
            <w:pPr>
              <w:tabs>
                <w:tab w:val="left" w:pos="709"/>
                <w:tab w:val="left" w:pos="851"/>
              </w:tabs>
              <w:spacing w:after="0"/>
              <w:ind w:left="192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н</w:t>
            </w:r>
            <w:r w:rsidRPr="00C85441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аправить </w:t>
            </w:r>
            <w:r w:rsidRPr="00C85441">
              <w:rPr>
                <w:rFonts w:ascii="Times New Roman" w:hAnsi="Times New Roman"/>
                <w:color w:val="000000"/>
                <w:sz w:val="28"/>
                <w:szCs w:val="28"/>
              </w:rPr>
              <w:t>в форме электронного документа</w:t>
            </w:r>
            <w:r w:rsidRPr="00C85441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550750">
              <w:rPr>
                <w:rFonts w:ascii="Times New Roman" w:hAnsi="Times New Roman"/>
                <w:sz w:val="28"/>
                <w:szCs w:val="28"/>
              </w:rPr>
              <w:t xml:space="preserve">с использованием ИСОГД </w:t>
            </w:r>
            <w:r w:rsidRPr="00550750">
              <w:rPr>
                <w:rFonts w:ascii="Times New Roman" w:hAnsi="Times New Roman"/>
                <w:i/>
                <w:color w:val="000000"/>
              </w:rPr>
              <w:t xml:space="preserve">(данный способ </w:t>
            </w:r>
            <w:r w:rsidRPr="00550750">
              <w:rPr>
                <w:rFonts w:ascii="Times New Roman" w:hAnsi="Times New Roman"/>
                <w:i/>
              </w:rPr>
              <w:t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</w:t>
            </w:r>
            <w:r w:rsidRPr="005507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275C" w:rsidRDefault="006E275C" w:rsidP="00C10F33">
            <w:pPr>
              <w:tabs>
                <w:tab w:val="right" w:pos="9426"/>
              </w:tabs>
              <w:spacing w:after="0" w:line="240" w:lineRule="auto"/>
              <w:ind w:left="192"/>
              <w:jc w:val="both"/>
              <w:rPr>
                <w:rFonts w:ascii="Times New Roman" w:hAnsi="Times New Roman"/>
                <w:color w:val="FF0000"/>
                <w:spacing w:val="6"/>
                <w:sz w:val="28"/>
                <w:szCs w:val="28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i/>
                <w:color w:val="000000"/>
                <w:spacing w:val="6"/>
                <w:sz w:val="20"/>
                <w:szCs w:val="20"/>
                <w:lang w:eastAsia="ru-RU"/>
              </w:rPr>
            </w:pPr>
          </w:p>
          <w:tbl>
            <w:tblPr>
              <w:tblpPr w:leftFromText="180" w:rightFromText="180" w:bottomFromText="160" w:vertAnchor="text" w:horzAnchor="page" w:tblpX="577" w:tblpY="-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6E275C" w:rsidRPr="00550750" w:rsidTr="00C10F33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                   </w:t>
                  </w:r>
                </w:p>
              </w:tc>
            </w:tr>
          </w:tbl>
          <w:p w:rsidR="006E275C" w:rsidRDefault="006E275C" w:rsidP="00C10F33">
            <w:pPr>
              <w:tabs>
                <w:tab w:val="left" w:pos="709"/>
                <w:tab w:val="left" w:pos="851"/>
              </w:tabs>
              <w:spacing w:after="0" w:line="240" w:lineRule="auto"/>
              <w:ind w:left="192"/>
              <w:jc w:val="both"/>
              <w:outlineLvl w:val="1"/>
              <w:rPr>
                <w:rFonts w:ascii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Направить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форме электронного документа в личном кабинете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Едином портале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либо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Региональном портале 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  <w:p w:rsidR="006E275C" w:rsidRDefault="006E275C" w:rsidP="00C10F33">
            <w:pPr>
              <w:tabs>
                <w:tab w:val="left" w:pos="709"/>
                <w:tab w:val="left" w:pos="851"/>
              </w:tabs>
              <w:spacing w:after="0" w:line="240" w:lineRule="auto"/>
              <w:ind w:left="192"/>
              <w:jc w:val="both"/>
              <w:outlineLvl w:val="1"/>
              <w:rPr>
                <w:rFonts w:ascii="Times New Roman" w:hAnsi="Times New Roman"/>
                <w:i/>
                <w:color w:val="000000"/>
                <w:lang w:eastAsia="ru-RU"/>
              </w:rPr>
            </w:pPr>
          </w:p>
          <w:p w:rsidR="006E275C" w:rsidRDefault="006E275C" w:rsidP="00C10F33">
            <w:pPr>
              <w:tabs>
                <w:tab w:val="left" w:pos="709"/>
                <w:tab w:val="left" w:pos="851"/>
              </w:tabs>
              <w:spacing w:after="0" w:line="240" w:lineRule="auto"/>
              <w:ind w:left="192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3147"/>
              <w:gridCol w:w="567"/>
              <w:gridCol w:w="5812"/>
              <w:gridCol w:w="144"/>
            </w:tblGrid>
            <w:tr w:rsidR="006E275C" w:rsidRPr="00550750" w:rsidTr="00C10F33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E275C" w:rsidRPr="00550750" w:rsidTr="00C10F33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Вход</w:t>
            </w:r>
            <w:proofErr w:type="gramStart"/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 xml:space="preserve"> №_____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  <w:t xml:space="preserve">_________ </w:t>
            </w:r>
            <w:proofErr w:type="gramStart"/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ата _________</w:t>
            </w:r>
          </w:p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Расписку в приеме документов получи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а).</w:t>
            </w:r>
          </w:p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"___" ____________ 20__ г. "____" ч. "____" мин.</w:t>
            </w:r>
          </w:p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>Приложение № 2</w:t>
      </w:r>
    </w:p>
    <w:p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5387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Примерный бланк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заявления </w:t>
      </w:r>
    </w:p>
    <w:p w:rsidR="006E275C" w:rsidRDefault="006E275C" w:rsidP="006E275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6E275C" w:rsidRDefault="006E275C" w:rsidP="006E275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(для юридического лица и индивидуального предпринимателя)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Заместителю главы администрации, </w:t>
      </w:r>
    </w:p>
    <w:p w:rsidR="006E275C" w:rsidRDefault="006E275C" w:rsidP="006E275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председателю комитета городского развития 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городского округа «Город Калининград»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Заявление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о предоставлении муниципальной услуги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выдаче  градостроительного плана земельного участка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9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790"/>
      </w:tblGrid>
      <w:tr w:rsidR="006E275C" w:rsidRPr="00550750" w:rsidTr="00C10F33">
        <w:trPr>
          <w:trHeight w:val="419"/>
        </w:trPr>
        <w:tc>
          <w:tcPr>
            <w:tcW w:w="9790" w:type="dxa"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44"/>
              <w:gridCol w:w="422"/>
              <w:gridCol w:w="284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448"/>
            </w:tblGrid>
            <w:tr w:rsidR="006E275C" w:rsidRPr="00550750" w:rsidTr="00C10F33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6E275C" w:rsidRPr="00550750" w:rsidTr="00C10F33">
              <w:trPr>
                <w:trHeight w:val="315"/>
              </w:trPr>
              <w:tc>
                <w:tcPr>
                  <w:tcW w:w="300" w:type="dxa"/>
                  <w:vMerge/>
                  <w:vAlign w:val="center"/>
                </w:tcPr>
                <w:p w:rsidR="006E275C" w:rsidRDefault="006E275C" w:rsidP="00C10F33">
                  <w:pPr>
                    <w:spacing w:after="0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275C" w:rsidRPr="00550750" w:rsidTr="00C10F33">
              <w:tc>
                <w:tcPr>
                  <w:tcW w:w="10133" w:type="dxa"/>
                  <w:gridSpan w:val="15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6E275C" w:rsidRPr="00550750" w:rsidTr="00C10F33">
              <w:tc>
                <w:tcPr>
                  <w:tcW w:w="10133" w:type="dxa"/>
                  <w:gridSpan w:val="15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jc w:val="right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E275C" w:rsidRPr="00550750" w:rsidTr="00C10F33">
              <w:tc>
                <w:tcPr>
                  <w:tcW w:w="879" w:type="dxa"/>
                  <w:gridSpan w:val="4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" w:type="dxa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ИНН     </w:t>
                  </w:r>
                </w:p>
              </w:tc>
              <w:tc>
                <w:tcPr>
                  <w:tcW w:w="2448" w:type="dxa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6E275C" w:rsidRPr="00550750" w:rsidTr="00C10F33">
              <w:trPr>
                <w:trHeight w:val="473"/>
              </w:trPr>
              <w:tc>
                <w:tcPr>
                  <w:tcW w:w="10133" w:type="dxa"/>
                  <w:gridSpan w:val="15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местонахождение организации (место регистрации индивидуального предпринимателя):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,                                                 </w:t>
                  </w:r>
                </w:p>
              </w:tc>
            </w:tr>
            <w:tr w:rsidR="006E275C" w:rsidRPr="00550750" w:rsidTr="00C10F33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лице</w:t>
                  </w:r>
                </w:p>
              </w:tc>
              <w:tc>
                <w:tcPr>
                  <w:tcW w:w="8404" w:type="dxa"/>
                  <w:gridSpan w:val="10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jc w:val="right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6E275C" w:rsidRPr="00550750" w:rsidTr="00C10F33">
              <w:trPr>
                <w:cantSplit/>
              </w:trPr>
              <w:tc>
                <w:tcPr>
                  <w:tcW w:w="1500" w:type="dxa"/>
                  <w:gridSpan w:val="5"/>
                  <w:vMerge/>
                  <w:vAlign w:val="center"/>
                </w:tcPr>
                <w:p w:rsidR="006E275C" w:rsidRDefault="006E275C" w:rsidP="00C10F33">
                  <w:pPr>
                    <w:spacing w:after="0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04" w:type="dxa"/>
                  <w:gridSpan w:val="10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                                                  (Ф.И.О.</w:t>
                  </w:r>
                  <w:proofErr w:type="gramStart"/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End"/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последнее - 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при наличии) полностью)</w:t>
                  </w:r>
                </w:p>
              </w:tc>
            </w:tr>
            <w:tr w:rsidR="006E275C" w:rsidRPr="00550750" w:rsidTr="00C10F33">
              <w:trPr>
                <w:cantSplit/>
                <w:trHeight w:val="296"/>
              </w:trPr>
              <w:tc>
                <w:tcPr>
                  <w:tcW w:w="2438" w:type="dxa"/>
                  <w:gridSpan w:val="6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  <w:tc>
                <w:tcPr>
                  <w:tcW w:w="5708" w:type="dxa"/>
                  <w:gridSpan w:val="4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действующег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о(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ей) от имени юридического лица</w:t>
                  </w:r>
                </w:p>
              </w:tc>
            </w:tr>
            <w:tr w:rsidR="006E275C" w:rsidRPr="00550750" w:rsidTr="00C10F33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" w:type="dxa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08" w:type="dxa"/>
                  <w:gridSpan w:val="4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275C" w:rsidRPr="00550750" w:rsidTr="00C10F33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jc w:val="both"/>
                    <w:rPr>
                      <w:rFonts w:ascii="Times New Roman" w:hAnsi="Times New Roman"/>
                      <w:i/>
                      <w:iCs/>
                      <w:sz w:val="2"/>
                      <w:szCs w:val="2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lang w:eastAsia="ru-RU"/>
                    </w:rPr>
                    <w:t xml:space="preserve">без доверенности 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(указывается лицом, имеющим право действовать от имени юридического лица без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br/>
                  </w:r>
                  <w:proofErr w:type="gramEnd"/>
                </w:p>
              </w:tc>
            </w:tr>
            <w:tr w:rsidR="006E275C" w:rsidRPr="00550750" w:rsidTr="00C10F33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6E275C" w:rsidRPr="00550750" w:rsidTr="00C10F33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i/>
                      <w:iCs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на основании доверенности</w:t>
                  </w:r>
                </w:p>
              </w:tc>
              <w:tc>
                <w:tcPr>
                  <w:tcW w:w="630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i/>
                      <w:lang w:eastAsia="ru-RU"/>
                    </w:rPr>
                  </w:pPr>
                </w:p>
              </w:tc>
            </w:tr>
            <w:tr w:rsidR="006E275C" w:rsidRPr="00550750" w:rsidTr="00C10F33">
              <w:trPr>
                <w:cantSplit/>
                <w:trHeight w:val="333"/>
              </w:trPr>
              <w:tc>
                <w:tcPr>
                  <w:tcW w:w="10133" w:type="dxa"/>
                  <w:gridSpan w:val="15"/>
                </w:tcPr>
                <w:p w:rsidR="006E275C" w:rsidRDefault="006E275C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(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указываются реквизиты доверенности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:rsidR="006E275C" w:rsidRDefault="006E275C" w:rsidP="00C10F33">
            <w:pPr>
              <w:pBdr>
                <w:bottom w:val="single" w:sz="4" w:space="0" w:color="auto"/>
              </w:pBdr>
              <w:spacing w:after="0" w:line="240" w:lineRule="auto"/>
              <w:ind w:left="-28" w:firstLine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tbl>
      <w:tblPr>
        <w:tblW w:w="979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781"/>
        <w:gridCol w:w="9"/>
      </w:tblGrid>
      <w:tr w:rsidR="006E275C" w:rsidRPr="00550750" w:rsidTr="00C10F33">
        <w:trPr>
          <w:cantSplit/>
          <w:trHeight w:val="291"/>
        </w:trPr>
        <w:tc>
          <w:tcPr>
            <w:tcW w:w="9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прошу выдать градостроительный план земельного участка</w:t>
            </w:r>
            <w:r w:rsidRPr="005507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</w:tr>
      <w:tr w:rsidR="006E275C" w:rsidRPr="00550750" w:rsidTr="00C10F33">
        <w:trPr>
          <w:gridAfter w:val="1"/>
          <w:wAfter w:w="9" w:type="dxa"/>
          <w:cantSplit/>
          <w:trHeight w:val="291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6E275C" w:rsidRDefault="006E275C" w:rsidP="006E275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(указать кадастровый номер земельного участка, на который испрашивается ГПЗУ)</w:t>
      </w: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i/>
          <w:color w:val="FF0000"/>
          <w:sz w:val="20"/>
          <w:szCs w:val="20"/>
          <w:lang w:eastAsia="ru-RU"/>
        </w:rPr>
      </w:pP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 использования земельного участка __________________________________________________________________________________________________________________________________________________________</w:t>
      </w: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8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680"/>
      </w:tblGrid>
      <w:tr w:rsidR="006E275C" w:rsidRPr="00550750" w:rsidTr="00C10F33">
        <w:trPr>
          <w:cantSplit/>
          <w:trHeight w:val="291"/>
        </w:trPr>
        <w:tc>
          <w:tcPr>
            <w:tcW w:w="9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                  </w:t>
            </w:r>
          </w:p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Сведения,  указанные в заявлении, достоверны. Документы (копии документов), приложенные   к   заявлению,   соответствуют   требованиям,   установленным законодательством  Российской  Федерации, на момент представления заявления эти документы действительны и содержат достоверные сведения.</w:t>
            </w:r>
          </w:p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Прилагаемые 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заявлению документы:</w:t>
            </w:r>
          </w:p>
          <w:p w:rsidR="006E275C" w:rsidRDefault="006E275C" w:rsidP="00C10F33">
            <w:pPr>
              <w:spacing w:after="0" w:line="240" w:lineRule="auto"/>
              <w:ind w:firstLine="51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6E275C" w:rsidRDefault="006E275C" w:rsidP="00C10F33">
            <w:pPr>
              <w:spacing w:after="0" w:line="240" w:lineRule="auto"/>
              <w:ind w:firstLine="51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6E275C" w:rsidRDefault="006E275C" w:rsidP="00C10F33">
            <w:pPr>
              <w:spacing w:after="0" w:line="240" w:lineRule="auto"/>
              <w:ind w:firstLine="51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6E275C" w:rsidRDefault="006E275C" w:rsidP="00C10F33">
            <w:pPr>
              <w:spacing w:after="0" w:line="240" w:lineRule="auto"/>
              <w:ind w:left="-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6E275C" w:rsidRPr="00550750" w:rsidTr="00C10F33">
              <w:tc>
                <w:tcPr>
                  <w:tcW w:w="196" w:type="dxa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ч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» мин.</w:t>
                  </w:r>
                </w:p>
              </w:tc>
            </w:tr>
          </w:tbl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Способ получения результата предоставления муниципальной услуги:</w:t>
            </w:r>
          </w:p>
          <w:p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bottomFromText="160" w:vertAnchor="text" w:horzAnchor="page" w:tblpX="515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6E275C" w:rsidRPr="00550750" w:rsidTr="00C10F33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275C" w:rsidRDefault="006E275C" w:rsidP="00C10F33">
                  <w:pPr>
                    <w:spacing w:after="0" w:line="240" w:lineRule="auto"/>
                    <w:ind w:left="180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</w:tc>
            </w:tr>
          </w:tbl>
          <w:p w:rsidR="006E275C" w:rsidRDefault="006E275C" w:rsidP="00C10F33">
            <w:pPr>
              <w:tabs>
                <w:tab w:val="right" w:pos="9426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выдать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бумажном носителе </w:t>
            </w: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в МФЦ</w:t>
            </w:r>
          </w:p>
          <w:p w:rsidR="006E275C" w:rsidRDefault="006E275C" w:rsidP="00C10F33">
            <w:pPr>
              <w:tabs>
                <w:tab w:val="right" w:pos="9426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pPr w:leftFromText="180" w:rightFromText="180" w:bottomFromText="160" w:vertAnchor="text" w:horzAnchor="page" w:tblpX="564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6E275C" w:rsidRPr="00550750" w:rsidTr="00C10F33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275C" w:rsidRDefault="006E275C" w:rsidP="00C10F33">
                  <w:pPr>
                    <w:spacing w:after="0" w:line="240" w:lineRule="auto"/>
                    <w:ind w:left="180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</w:tc>
            </w:tr>
          </w:tbl>
          <w:p w:rsidR="006E275C" w:rsidRDefault="006E275C" w:rsidP="00C10F33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i/>
                <w:color w:val="FF0000"/>
                <w:spacing w:val="6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выдать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бумажном носителе в виде распечатанного экземпляра электронного документа в МФЦ </w:t>
            </w:r>
            <w:r>
              <w:rPr>
                <w:rFonts w:ascii="Times New Roman" w:hAnsi="Times New Roman"/>
                <w:i/>
                <w:color w:val="000000"/>
                <w:lang w:eastAsia="ar-SA"/>
              </w:rPr>
              <w:t>(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>данный способ получения результата заявитель сможет использовать</w:t>
            </w:r>
            <w:r>
              <w:rPr>
                <w:rFonts w:ascii="Times New Roman" w:hAnsi="Times New Roman"/>
                <w:i/>
                <w:color w:val="000000"/>
                <w:lang w:eastAsia="ar-SA"/>
              </w:rPr>
              <w:t xml:space="preserve"> при наличии у 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>
              <w:rPr>
                <w:rFonts w:ascii="Times New Roman" w:hAnsi="Times New Roman"/>
                <w:i/>
                <w:color w:val="000000"/>
                <w:lang w:eastAsia="ar-SA"/>
              </w:rPr>
              <w:t>соглашении о взаимодействии)</w:t>
            </w:r>
          </w:p>
          <w:p w:rsidR="006E275C" w:rsidRDefault="006E275C" w:rsidP="00C10F33">
            <w:pPr>
              <w:tabs>
                <w:tab w:val="right" w:pos="9426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  <w:color w:val="FF0000"/>
                <w:spacing w:val="6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bottomFromText="160" w:vertAnchor="text" w:horzAnchor="page" w:tblpX="577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6E275C" w:rsidRPr="00550750" w:rsidTr="00C10F33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275C" w:rsidRDefault="006E275C" w:rsidP="00C10F33">
                  <w:pPr>
                    <w:spacing w:after="0" w:line="240" w:lineRule="auto"/>
                    <w:ind w:left="180"/>
                    <w:jc w:val="both"/>
                    <w:rPr>
                      <w:rFonts w:ascii="Times New Roman" w:hAnsi="Times New Roman"/>
                      <w:color w:val="FF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E275C" w:rsidRPr="00550750" w:rsidRDefault="006E275C" w:rsidP="00C10F33">
            <w:pPr>
              <w:tabs>
                <w:tab w:val="left" w:pos="709"/>
                <w:tab w:val="left" w:pos="851"/>
              </w:tabs>
              <w:spacing w:after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pacing w:val="6"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н</w:t>
            </w:r>
            <w:r w:rsidRPr="00C85441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аправить </w:t>
            </w:r>
            <w:r w:rsidRPr="00C85441">
              <w:rPr>
                <w:rFonts w:ascii="Times New Roman" w:hAnsi="Times New Roman"/>
                <w:color w:val="000000"/>
                <w:sz w:val="28"/>
                <w:szCs w:val="28"/>
              </w:rPr>
              <w:t>в форме электронного документа</w:t>
            </w:r>
            <w:r w:rsidRPr="00C85441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550750">
              <w:rPr>
                <w:rFonts w:ascii="Times New Roman" w:hAnsi="Times New Roman"/>
                <w:sz w:val="28"/>
                <w:szCs w:val="28"/>
              </w:rPr>
              <w:t xml:space="preserve">с использованием ИСОГД </w:t>
            </w:r>
            <w:r w:rsidRPr="00550750">
              <w:rPr>
                <w:rFonts w:ascii="Times New Roman" w:hAnsi="Times New Roman"/>
                <w:i/>
                <w:color w:val="000000"/>
              </w:rPr>
              <w:t xml:space="preserve">(данный способ </w:t>
            </w:r>
            <w:r w:rsidRPr="00550750">
              <w:rPr>
                <w:rFonts w:ascii="Times New Roman" w:hAnsi="Times New Roman"/>
                <w:i/>
              </w:rPr>
              <w:t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</w:t>
            </w:r>
            <w:r w:rsidRPr="005507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275C" w:rsidRDefault="006E275C" w:rsidP="00C10F33">
            <w:pPr>
              <w:tabs>
                <w:tab w:val="right" w:pos="9426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  <w:color w:val="FF0000"/>
                <w:spacing w:val="6"/>
                <w:sz w:val="28"/>
                <w:szCs w:val="28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i/>
                <w:color w:val="000000"/>
                <w:spacing w:val="6"/>
                <w:sz w:val="20"/>
                <w:szCs w:val="20"/>
                <w:lang w:eastAsia="ru-RU"/>
              </w:rPr>
            </w:pPr>
          </w:p>
          <w:tbl>
            <w:tblPr>
              <w:tblpPr w:leftFromText="180" w:rightFromText="180" w:bottomFromText="160" w:vertAnchor="text" w:horzAnchor="page" w:tblpX="577" w:tblpY="-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6E275C" w:rsidRPr="00550750" w:rsidTr="00C10F33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275C" w:rsidRDefault="006E275C" w:rsidP="00C10F33">
                  <w:pPr>
                    <w:spacing w:after="0" w:line="240" w:lineRule="auto"/>
                    <w:ind w:left="180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                   </w:t>
                  </w:r>
                </w:p>
              </w:tc>
            </w:tr>
          </w:tbl>
          <w:p w:rsidR="006E275C" w:rsidRDefault="006E275C" w:rsidP="00C10F33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Направить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форме электронного документа в личном кабинете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Едином портале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либо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Региональном портале 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3147"/>
              <w:gridCol w:w="567"/>
              <w:gridCol w:w="5812"/>
              <w:gridCol w:w="144"/>
            </w:tblGrid>
            <w:tr w:rsidR="006E275C" w:rsidRPr="00550750" w:rsidTr="00C10F33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E275C" w:rsidRPr="00550750" w:rsidTr="00C10F33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Вход</w:t>
            </w:r>
            <w:proofErr w:type="gramStart"/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 xml:space="preserve"> №_____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  <w:t xml:space="preserve">_________ </w:t>
            </w:r>
            <w:proofErr w:type="gramStart"/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ата _________</w:t>
            </w:r>
          </w:p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Расписку в приеме документов получи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а).</w:t>
            </w:r>
          </w:p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"___" ____________ 20__ г. "____" ч. "____" мин.</w:t>
            </w:r>
          </w:p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275C" w:rsidRDefault="006E275C" w:rsidP="006E275C">
      <w:pPr>
        <w:spacing w:after="0" w:line="240" w:lineRule="auto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 xml:space="preserve">                                                                      Приложение № 3</w:t>
      </w:r>
    </w:p>
    <w:p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</w:p>
    <w:p w:rsidR="006E275C" w:rsidRDefault="006E275C" w:rsidP="006E275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Примерный бланк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заявления </w:t>
      </w:r>
    </w:p>
    <w:p w:rsidR="006E275C" w:rsidRDefault="006E275C" w:rsidP="006E275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(для физического лица)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Заместителю главы администрации,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председателю комитета городского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развития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городского округа «Город Калининград»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Заявление</w:t>
      </w:r>
      <w:r>
        <w:rPr>
          <w:rFonts w:ascii="Times New Roman" w:hAnsi="Times New Roman"/>
          <w:sz w:val="28"/>
          <w:szCs w:val="28"/>
        </w:rPr>
        <w:t xml:space="preserve"> о выдаче дубликата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градостроительного плана земельного участка 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68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8"/>
        <w:gridCol w:w="68"/>
      </w:tblGrid>
      <w:tr w:rsidR="006E275C" w:rsidRPr="00550750" w:rsidTr="00C10F33">
        <w:trPr>
          <w:gridAfter w:val="1"/>
          <w:wAfter w:w="68" w:type="dxa"/>
          <w:trHeight w:val="256"/>
        </w:trPr>
        <w:tc>
          <w:tcPr>
            <w:tcW w:w="609" w:type="dxa"/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29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,</w:t>
            </w:r>
          </w:p>
        </w:tc>
      </w:tr>
      <w:tr w:rsidR="006E275C" w:rsidRPr="00550750" w:rsidTr="00C10F33">
        <w:trPr>
          <w:trHeight w:val="80"/>
        </w:trPr>
        <w:tc>
          <w:tcPr>
            <w:tcW w:w="609" w:type="dxa"/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3" w:type="dxa"/>
            <w:gridSpan w:val="15"/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trHeight w:val="80"/>
        </w:trPr>
        <w:tc>
          <w:tcPr>
            <w:tcW w:w="3343" w:type="dxa"/>
            <w:gridSpan w:val="7"/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имеющи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2"/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:rsidTr="00C10F33">
        <w:trPr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:rsidTr="00C10F33">
        <w:trPr>
          <w:cantSplit/>
          <w:trHeight w:val="94"/>
        </w:trPr>
        <w:tc>
          <w:tcPr>
            <w:tcW w:w="9892" w:type="dxa"/>
            <w:gridSpan w:val="16"/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trHeight w:val="80"/>
        </w:trPr>
        <w:tc>
          <w:tcPr>
            <w:tcW w:w="993" w:type="dxa"/>
            <w:gridSpan w:val="2"/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:rsidTr="00C10F33">
        <w:trPr>
          <w:cantSplit/>
        </w:trPr>
        <w:tc>
          <w:tcPr>
            <w:tcW w:w="3742" w:type="dxa"/>
            <w:gridSpan w:val="9"/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gridAfter w:val="1"/>
          <w:wAfter w:w="68" w:type="dxa"/>
          <w:cantSplit/>
        </w:trPr>
        <w:tc>
          <w:tcPr>
            <w:tcW w:w="3343" w:type="dxa"/>
            <w:gridSpan w:val="7"/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gridAfter w:val="1"/>
          <w:wAfter w:w="68" w:type="dxa"/>
          <w:cantSplit/>
          <w:trHeight w:val="226"/>
        </w:trPr>
        <w:tc>
          <w:tcPr>
            <w:tcW w:w="3343" w:type="dxa"/>
            <w:gridSpan w:val="7"/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7" w:type="dxa"/>
            <w:gridSpan w:val="10"/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6E275C" w:rsidRPr="00550750" w:rsidTr="00C10F33">
        <w:trPr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3"/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:rsidTr="00C10F33">
        <w:trPr>
          <w:gridAfter w:val="1"/>
          <w:wAfter w:w="68" w:type="dxa"/>
          <w:cantSplit/>
          <w:trHeight w:val="443"/>
        </w:trPr>
        <w:tc>
          <w:tcPr>
            <w:tcW w:w="990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 по доверенности от «      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      г.                                                      , </w:t>
            </w:r>
          </w:p>
        </w:tc>
      </w:tr>
      <w:tr w:rsidR="006E275C" w:rsidRPr="00550750" w:rsidTr="00C10F33">
        <w:trPr>
          <w:gridAfter w:val="1"/>
          <w:wAfter w:w="68" w:type="dxa"/>
          <w:cantSplit/>
          <w:trHeight w:val="88"/>
        </w:trPr>
        <w:tc>
          <w:tcPr>
            <w:tcW w:w="990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(указываются реквизиты доверенности)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6E275C" w:rsidRPr="00550750" w:rsidTr="00C10F33">
        <w:trPr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trHeight w:val="81"/>
        </w:trPr>
        <w:tc>
          <w:tcPr>
            <w:tcW w:w="2557" w:type="dxa"/>
            <w:gridSpan w:val="6"/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5" w:type="dxa"/>
            <w:gridSpan w:val="10"/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trHeight w:val="80"/>
        </w:trPr>
        <w:tc>
          <w:tcPr>
            <w:tcW w:w="1543" w:type="dxa"/>
            <w:gridSpan w:val="4"/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:rsidTr="00C10F33">
        <w:tc>
          <w:tcPr>
            <w:tcW w:w="1543" w:type="dxa"/>
            <w:gridSpan w:val="4"/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9" w:type="dxa"/>
            <w:gridSpan w:val="12"/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gridAfter w:val="1"/>
          <w:wAfter w:w="68" w:type="dxa"/>
          <w:cantSplit/>
        </w:trPr>
        <w:tc>
          <w:tcPr>
            <w:tcW w:w="3343" w:type="dxa"/>
            <w:gridSpan w:val="7"/>
          </w:tcPr>
          <w:p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ей) по адресу</w:t>
            </w:r>
          </w:p>
        </w:tc>
        <w:tc>
          <w:tcPr>
            <w:tcW w:w="65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,</w:t>
            </w:r>
          </w:p>
        </w:tc>
      </w:tr>
      <w:tr w:rsidR="006E275C" w:rsidRPr="00550750" w:rsidTr="00C10F33">
        <w:trPr>
          <w:gridAfter w:val="1"/>
          <w:wAfter w:w="68" w:type="dxa"/>
          <w:cantSplit/>
        </w:trPr>
        <w:tc>
          <w:tcPr>
            <w:tcW w:w="3343" w:type="dxa"/>
            <w:gridSpan w:val="7"/>
          </w:tcPr>
          <w:p w:rsidR="006E275C" w:rsidRDefault="006E275C" w:rsidP="00C10F33">
            <w:pPr>
              <w:spacing w:after="0" w:line="240" w:lineRule="auto"/>
              <w:ind w:left="114"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7" w:type="dxa"/>
            <w:gridSpan w:val="10"/>
          </w:tcPr>
          <w:p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</w:tbl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tbl>
      <w:tblPr>
        <w:tblW w:w="990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00"/>
      </w:tblGrid>
      <w:tr w:rsidR="006E275C" w:rsidRPr="00550750" w:rsidTr="00C10F33">
        <w:trPr>
          <w:cantSplit/>
          <w:trHeight w:val="291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Pr="00550750" w:rsidRDefault="006E275C" w:rsidP="00C10F33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прошу выдать дубликат градостроительного плана земельного участка</w:t>
            </w:r>
          </w:p>
          <w:p w:rsidR="006E275C" w:rsidRPr="00550750" w:rsidRDefault="006E275C" w:rsidP="00C10F33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E275C" w:rsidRPr="00550750" w:rsidRDefault="006E275C" w:rsidP="00C10F33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E275C" w:rsidRDefault="006E275C" w:rsidP="00C10F33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275C" w:rsidRPr="00550750" w:rsidTr="00C10F33">
        <w:trPr>
          <w:cantSplit/>
          <w:trHeight w:val="291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 </w:t>
            </w:r>
            <w:r w:rsidRPr="00550750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указать </w:t>
            </w:r>
            <w:r w:rsidRPr="0055075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0750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№ и дату ГПЗУ, </w:t>
            </w:r>
            <w:proofErr w:type="gramStart"/>
            <w:r w:rsidRPr="00550750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дубликат</w:t>
            </w:r>
            <w:proofErr w:type="gramEnd"/>
            <w:r w:rsidRPr="00550750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которого испрашивается, лицо, которому выдавалось ГПЗУ)</w:t>
            </w:r>
          </w:p>
        </w:tc>
      </w:tr>
      <w:tr w:rsidR="006E275C" w:rsidRPr="00550750" w:rsidTr="00C10F33">
        <w:trPr>
          <w:cantSplit/>
          <w:trHeight w:val="465"/>
        </w:trPr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75C" w:rsidRPr="00550750" w:rsidRDefault="006E275C" w:rsidP="00C10F33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2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275C" w:rsidRDefault="006E275C" w:rsidP="006E275C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Прилагаемые к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заявлению документы:</w:t>
      </w:r>
    </w:p>
    <w:p w:rsidR="006E275C" w:rsidRDefault="006E275C" w:rsidP="006E275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</w:p>
    <w:p w:rsidR="006E275C" w:rsidRDefault="006E275C" w:rsidP="006E275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</w:p>
    <w:p w:rsidR="006E275C" w:rsidRDefault="006E275C" w:rsidP="006E275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</w:p>
    <w:p w:rsidR="006E275C" w:rsidRDefault="006E275C" w:rsidP="006E275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6E275C" w:rsidRPr="00550750" w:rsidTr="00C10F33">
        <w:tc>
          <w:tcPr>
            <w:tcW w:w="196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951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 мин.</w:t>
            </w:r>
          </w:p>
        </w:tc>
      </w:tr>
    </w:tbl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jc w:val="center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Способ получения результата предоставления муниципальной услуги:</w:t>
      </w:r>
    </w:p>
    <w:p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:rsidTr="00C10F33">
        <w:trPr>
          <w:trHeight w:val="258"/>
        </w:trPr>
        <w:tc>
          <w:tcPr>
            <w:tcW w:w="648" w:type="dxa"/>
          </w:tcPr>
          <w:p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выдать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бумажном носителе 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 МФЦ</w:t>
      </w:r>
    </w:p>
    <w:p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:rsidTr="00C10F33">
        <w:trPr>
          <w:trHeight w:val="258"/>
        </w:trPr>
        <w:tc>
          <w:tcPr>
            <w:tcW w:w="648" w:type="dxa"/>
          </w:tcPr>
          <w:p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color w:val="000000"/>
          <w:spacing w:val="6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выдать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бумажном носителе в виде распечатанного экземпляра электронного документа в МФЦ </w:t>
      </w:r>
      <w:r>
        <w:rPr>
          <w:rFonts w:ascii="Times New Roman" w:hAnsi="Times New Roman"/>
          <w:i/>
          <w:color w:val="000000"/>
          <w:lang w:eastAsia="ar-SA"/>
        </w:rPr>
        <w:t>(</w:t>
      </w:r>
      <w:r>
        <w:rPr>
          <w:rFonts w:ascii="Times New Roman" w:hAnsi="Times New Roman"/>
          <w:i/>
          <w:color w:val="000000"/>
          <w:lang w:eastAsia="ru-RU"/>
        </w:rPr>
        <w:t>данный способ получения результата заявитель сможет использовать</w:t>
      </w:r>
      <w:r>
        <w:rPr>
          <w:rFonts w:ascii="Times New Roman" w:hAnsi="Times New Roman"/>
          <w:i/>
          <w:color w:val="000000"/>
          <w:lang w:eastAsia="ar-SA"/>
        </w:rPr>
        <w:t xml:space="preserve"> при наличии у </w:t>
      </w:r>
      <w:r>
        <w:rPr>
          <w:rFonts w:ascii="Times New Roman" w:hAnsi="Times New Roman"/>
          <w:i/>
          <w:color w:val="00000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hAnsi="Times New Roman"/>
          <w:i/>
          <w:color w:val="000000"/>
          <w:lang w:eastAsia="ar-SA"/>
        </w:rPr>
        <w:t>соглашении о взаимодействии)</w:t>
      </w:r>
    </w:p>
    <w:tbl>
      <w:tblPr>
        <w:tblpPr w:leftFromText="180" w:rightFromText="180" w:bottomFromText="16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:rsidTr="00C10F33">
        <w:trPr>
          <w:trHeight w:val="230"/>
        </w:trPr>
        <w:tc>
          <w:tcPr>
            <w:tcW w:w="648" w:type="dxa"/>
          </w:tcPr>
          <w:p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н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аправить </w:t>
      </w:r>
      <w:r w:rsidRPr="00C85441">
        <w:rPr>
          <w:rFonts w:ascii="Times New Roman" w:hAnsi="Times New Roman"/>
          <w:color w:val="000000"/>
          <w:sz w:val="28"/>
          <w:szCs w:val="28"/>
        </w:rPr>
        <w:t>в форме электронного документа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использованием ИСОГД </w:t>
      </w:r>
      <w:r w:rsidRPr="00C85441">
        <w:rPr>
          <w:rFonts w:ascii="Times New Roman" w:hAnsi="Times New Roman"/>
          <w:i/>
          <w:color w:val="000000"/>
        </w:rPr>
        <w:t xml:space="preserve">(данный способ </w:t>
      </w:r>
      <w:r w:rsidRPr="00C85441">
        <w:rPr>
          <w:rFonts w:ascii="Times New Roman" w:hAnsi="Times New Roman"/>
          <w:i/>
        </w:rPr>
        <w:t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</w:t>
      </w:r>
      <w:r w:rsidRPr="00933F92">
        <w:rPr>
          <w:rFonts w:ascii="Times New Roman" w:hAnsi="Times New Roman"/>
          <w:sz w:val="28"/>
          <w:szCs w:val="28"/>
        </w:rPr>
        <w:t xml:space="preserve"> </w:t>
      </w:r>
    </w:p>
    <w:p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FF0000"/>
          <w:spacing w:val="6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           ____________________________________________________</w:t>
      </w:r>
    </w:p>
    <w:p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6"/>
          <w:sz w:val="20"/>
          <w:szCs w:val="20"/>
          <w:lang w:eastAsia="ru-RU"/>
        </w:rPr>
        <w:t xml:space="preserve">                                                             </w:t>
      </w:r>
      <w:r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  <w:t>(указать адрес)</w:t>
      </w:r>
    </w:p>
    <w:p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:rsidTr="00C10F33">
        <w:trPr>
          <w:trHeight w:val="230"/>
        </w:trPr>
        <w:tc>
          <w:tcPr>
            <w:tcW w:w="648" w:type="dxa"/>
          </w:tcPr>
          <w:p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               </w:t>
            </w:r>
          </w:p>
        </w:tc>
      </w:tr>
    </w:tbl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направить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форме электронного документа в личном кабинете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Едином портале </w:t>
      </w:r>
      <w:r>
        <w:rPr>
          <w:rFonts w:ascii="Times New Roman" w:hAnsi="Times New Roman"/>
          <w:color w:val="000000"/>
          <w:sz w:val="28"/>
          <w:szCs w:val="28"/>
        </w:rPr>
        <w:t xml:space="preserve">либо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Региональном портале </w:t>
      </w:r>
      <w:r>
        <w:rPr>
          <w:rFonts w:ascii="Times New Roman" w:hAnsi="Times New Roman"/>
          <w:i/>
          <w:color w:val="000000"/>
          <w:lang w:eastAsia="ru-RU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4"/>
      </w:tblGrid>
      <w:tr w:rsidR="006E275C" w:rsidRPr="00550750" w:rsidTr="00C10F33">
        <w:trPr>
          <w:trHeight w:val="478"/>
        </w:trPr>
        <w:tc>
          <w:tcPr>
            <w:tcW w:w="9526" w:type="dxa"/>
            <w:gridSpan w:val="3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6E275C" w:rsidRPr="00550750" w:rsidTr="00C10F33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Вход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№_____</w:t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  <w:t xml:space="preserve">_________, 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д</w:t>
      </w:r>
      <w:proofErr w:type="gramEnd"/>
      <w:r>
        <w:rPr>
          <w:rFonts w:ascii="Times New Roman" w:hAnsi="Times New Roman"/>
          <w:spacing w:val="6"/>
          <w:sz w:val="28"/>
          <w:szCs w:val="28"/>
          <w:lang w:eastAsia="ru-RU"/>
        </w:rPr>
        <w:t>ата _________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>Приложение № 4</w:t>
      </w:r>
    </w:p>
    <w:p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5387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Примерный бланк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заявления </w:t>
      </w:r>
    </w:p>
    <w:p w:rsidR="006E275C" w:rsidRDefault="006E275C" w:rsidP="006E275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(для юридического лица и индивидуального предпринимателя)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Заместителю главы администрации, </w:t>
      </w:r>
    </w:p>
    <w:p w:rsidR="006E275C" w:rsidRDefault="006E275C" w:rsidP="006E275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председателю комитета городского развития 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городского округа «Город Калининград»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Заявление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о выдаче дубликата 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градостроительного плана земельного участка 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E275C" w:rsidRDefault="006E275C" w:rsidP="006E27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179"/>
      </w:tblGrid>
      <w:tr w:rsidR="006E275C" w:rsidRPr="00550750" w:rsidTr="00C10F33">
        <w:trPr>
          <w:trHeight w:val="419"/>
        </w:trPr>
        <w:tc>
          <w:tcPr>
            <w:tcW w:w="10179" w:type="dxa"/>
          </w:tcPr>
          <w:tbl>
            <w:tblPr>
              <w:tblW w:w="10133" w:type="dxa"/>
              <w:tblInd w:w="256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44"/>
              <w:gridCol w:w="422"/>
              <w:gridCol w:w="284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448"/>
            </w:tblGrid>
            <w:tr w:rsidR="006E275C" w:rsidRPr="00550750" w:rsidTr="00C10F33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6E275C" w:rsidRPr="00550750" w:rsidTr="00C10F33">
              <w:trPr>
                <w:trHeight w:val="315"/>
              </w:trPr>
              <w:tc>
                <w:tcPr>
                  <w:tcW w:w="144" w:type="dxa"/>
                  <w:vMerge/>
                  <w:vAlign w:val="center"/>
                </w:tcPr>
                <w:p w:rsidR="006E275C" w:rsidRDefault="006E275C" w:rsidP="00C10F3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275C" w:rsidRPr="00550750" w:rsidTr="00C10F33">
              <w:tc>
                <w:tcPr>
                  <w:tcW w:w="10133" w:type="dxa"/>
                  <w:gridSpan w:val="15"/>
                </w:tcPr>
                <w:p w:rsidR="006E275C" w:rsidRDefault="006E275C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6E275C" w:rsidRPr="00550750" w:rsidTr="00C10F33">
              <w:tc>
                <w:tcPr>
                  <w:tcW w:w="10133" w:type="dxa"/>
                  <w:gridSpan w:val="15"/>
                </w:tcPr>
                <w:p w:rsidR="006E275C" w:rsidRDefault="006E275C" w:rsidP="00C10F3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E275C" w:rsidRPr="00550750" w:rsidTr="00C10F33">
              <w:tc>
                <w:tcPr>
                  <w:tcW w:w="879" w:type="dxa"/>
                  <w:gridSpan w:val="4"/>
                </w:tcPr>
                <w:p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" w:type="dxa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:rsidR="006E275C" w:rsidRDefault="006E275C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E275C" w:rsidRDefault="006E275C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6E275C" w:rsidRDefault="006E275C" w:rsidP="00C10F3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ИНН     </w:t>
                  </w:r>
                </w:p>
              </w:tc>
              <w:tc>
                <w:tcPr>
                  <w:tcW w:w="2448" w:type="dxa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6E275C" w:rsidRPr="00550750" w:rsidTr="00C10F33">
              <w:trPr>
                <w:trHeight w:val="473"/>
              </w:trPr>
              <w:tc>
                <w:tcPr>
                  <w:tcW w:w="10133" w:type="dxa"/>
                  <w:gridSpan w:val="15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местонахождение организации (место регистрации индивидуального предпринимателя):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,                                                 </w:t>
                  </w:r>
                </w:p>
              </w:tc>
            </w:tr>
            <w:tr w:rsidR="006E275C" w:rsidRPr="00550750" w:rsidTr="00C10F33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лице</w:t>
                  </w:r>
                </w:p>
              </w:tc>
              <w:tc>
                <w:tcPr>
                  <w:tcW w:w="8404" w:type="dxa"/>
                  <w:gridSpan w:val="10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right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6E275C" w:rsidRPr="00550750" w:rsidTr="00C10F33">
              <w:trPr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</w:tcPr>
                <w:p w:rsidR="006E275C" w:rsidRDefault="006E275C" w:rsidP="00C10F3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04" w:type="dxa"/>
                  <w:gridSpan w:val="10"/>
                </w:tcPr>
                <w:p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                                                  (Ф.И.О.</w:t>
                  </w:r>
                  <w:proofErr w:type="gramStart"/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End"/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последнее - 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при наличии) полностью)</w:t>
                  </w:r>
                </w:p>
              </w:tc>
            </w:tr>
            <w:tr w:rsidR="006E275C" w:rsidRPr="00550750" w:rsidTr="00C10F33">
              <w:trPr>
                <w:cantSplit/>
                <w:trHeight w:val="296"/>
              </w:trPr>
              <w:tc>
                <w:tcPr>
                  <w:tcW w:w="2438" w:type="dxa"/>
                  <w:gridSpan w:val="6"/>
                </w:tcPr>
                <w:p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  <w:tc>
                <w:tcPr>
                  <w:tcW w:w="5708" w:type="dxa"/>
                  <w:gridSpan w:val="4"/>
                </w:tcPr>
                <w:p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действующег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о(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ей) от имени юридического лица</w:t>
                  </w:r>
                </w:p>
              </w:tc>
            </w:tr>
            <w:tr w:rsidR="006E275C" w:rsidRPr="00550750" w:rsidTr="00C10F33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" w:type="dxa"/>
                </w:tcPr>
                <w:p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08" w:type="dxa"/>
                  <w:gridSpan w:val="4"/>
                </w:tcPr>
                <w:p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275C" w:rsidRPr="00550750" w:rsidTr="00C10F33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"/>
                      <w:szCs w:val="2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lang w:eastAsia="ru-RU"/>
                    </w:rPr>
                    <w:t xml:space="preserve">без доверенности 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(указывается лицом, имеющим право действовать от имени юридического лица без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br/>
                  </w:r>
                  <w:proofErr w:type="gramEnd"/>
                </w:p>
              </w:tc>
            </w:tr>
            <w:tr w:rsidR="006E275C" w:rsidRPr="00550750" w:rsidTr="00C10F33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6E275C" w:rsidRPr="00550750" w:rsidTr="00C10F33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на основании доверенности</w:t>
                  </w:r>
                </w:p>
              </w:tc>
              <w:tc>
                <w:tcPr>
                  <w:tcW w:w="630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eastAsia="ru-RU"/>
                    </w:rPr>
                  </w:pPr>
                </w:p>
              </w:tc>
            </w:tr>
            <w:tr w:rsidR="006E275C" w:rsidRPr="00550750" w:rsidTr="00C10F33">
              <w:trPr>
                <w:cantSplit/>
                <w:trHeight w:val="333"/>
              </w:trPr>
              <w:tc>
                <w:tcPr>
                  <w:tcW w:w="10133" w:type="dxa"/>
                  <w:gridSpan w:val="15"/>
                </w:tcPr>
                <w:p w:rsidR="006E275C" w:rsidRDefault="006E275C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(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указываются реквизиты доверенности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:rsidR="006E275C" w:rsidRDefault="006E275C" w:rsidP="00C10F33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tbl>
      <w:tblPr>
        <w:tblW w:w="99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8"/>
      </w:tblGrid>
      <w:tr w:rsidR="006E275C" w:rsidRPr="00550750" w:rsidTr="00C10F33">
        <w:trPr>
          <w:cantSplit/>
          <w:trHeight w:val="291"/>
        </w:trPr>
        <w:tc>
          <w:tcPr>
            <w:tcW w:w="9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прошу выдать дубликат градостроительного плана земельного участка</w:t>
            </w:r>
          </w:p>
        </w:tc>
      </w:tr>
      <w:tr w:rsidR="006E275C" w:rsidRPr="00550750" w:rsidTr="00C10F33">
        <w:trPr>
          <w:cantSplit/>
          <w:trHeight w:val="291"/>
        </w:trPr>
        <w:tc>
          <w:tcPr>
            <w:tcW w:w="9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(указать № и дату ГПЗУ,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дубликат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которого испрашивается, либо лицо, которому выдано ГПЗУ)   </w:t>
            </w:r>
          </w:p>
        </w:tc>
      </w:tr>
      <w:tr w:rsidR="006E275C" w:rsidRPr="00550750" w:rsidTr="00C10F33">
        <w:trPr>
          <w:cantSplit/>
          <w:trHeight w:val="465"/>
        </w:trPr>
        <w:tc>
          <w:tcPr>
            <w:tcW w:w="9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75C" w:rsidRDefault="006E275C" w:rsidP="00C10F33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E275C" w:rsidRDefault="006E275C" w:rsidP="006E275C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Прилагаемые к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заявлению документы:</w:t>
      </w:r>
    </w:p>
    <w:p w:rsidR="006E275C" w:rsidRDefault="006E275C" w:rsidP="006E275C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</w:p>
    <w:p w:rsidR="006E275C" w:rsidRDefault="006E275C" w:rsidP="006E275C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</w:p>
    <w:p w:rsidR="006E275C" w:rsidRDefault="006E275C" w:rsidP="006E275C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</w:p>
    <w:p w:rsidR="006E275C" w:rsidRDefault="006E275C" w:rsidP="006E275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W w:w="0" w:type="auto"/>
        <w:tblInd w:w="-8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8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6E275C" w:rsidRPr="00550750" w:rsidTr="00C10F33">
        <w:tc>
          <w:tcPr>
            <w:tcW w:w="278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951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 мин.</w:t>
            </w:r>
          </w:p>
        </w:tc>
      </w:tr>
    </w:tbl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jc w:val="center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Способ получения результата предоставления муниципальной услуги:</w:t>
      </w:r>
    </w:p>
    <w:p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:rsidTr="00C10F33">
        <w:trPr>
          <w:trHeight w:val="258"/>
        </w:trPr>
        <w:tc>
          <w:tcPr>
            <w:tcW w:w="648" w:type="dxa"/>
          </w:tcPr>
          <w:p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выдать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бумажном носителе 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 МФЦ</w:t>
      </w:r>
    </w:p>
    <w:p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:rsidTr="00C10F33">
        <w:trPr>
          <w:trHeight w:val="258"/>
        </w:trPr>
        <w:tc>
          <w:tcPr>
            <w:tcW w:w="648" w:type="dxa"/>
          </w:tcPr>
          <w:p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color w:val="000000"/>
          <w:spacing w:val="6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выдать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бумажном носителе в виде распечатанного экземпляра электронного документа в МФЦ </w:t>
      </w:r>
      <w:r>
        <w:rPr>
          <w:rFonts w:ascii="Times New Roman" w:hAnsi="Times New Roman"/>
          <w:i/>
          <w:color w:val="000000"/>
          <w:lang w:eastAsia="ar-SA"/>
        </w:rPr>
        <w:t>(</w:t>
      </w:r>
      <w:r>
        <w:rPr>
          <w:rFonts w:ascii="Times New Roman" w:hAnsi="Times New Roman"/>
          <w:i/>
          <w:color w:val="000000"/>
          <w:lang w:eastAsia="ru-RU"/>
        </w:rPr>
        <w:t>данный способ получения результата заявитель сможет использовать</w:t>
      </w:r>
      <w:r>
        <w:rPr>
          <w:rFonts w:ascii="Times New Roman" w:hAnsi="Times New Roman"/>
          <w:i/>
          <w:color w:val="000000"/>
          <w:lang w:eastAsia="ar-SA"/>
        </w:rPr>
        <w:t xml:space="preserve"> при наличии у </w:t>
      </w:r>
      <w:r>
        <w:rPr>
          <w:rFonts w:ascii="Times New Roman" w:hAnsi="Times New Roman"/>
          <w:i/>
          <w:color w:val="00000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hAnsi="Times New Roman"/>
          <w:i/>
          <w:color w:val="000000"/>
          <w:lang w:eastAsia="ar-SA"/>
        </w:rPr>
        <w:t>соглашении о взаимодействии)</w:t>
      </w:r>
    </w:p>
    <w:tbl>
      <w:tblPr>
        <w:tblpPr w:leftFromText="180" w:rightFromText="180" w:bottomFromText="16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:rsidTr="00C10F33">
        <w:trPr>
          <w:trHeight w:val="230"/>
        </w:trPr>
        <w:tc>
          <w:tcPr>
            <w:tcW w:w="648" w:type="dxa"/>
          </w:tcPr>
          <w:p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н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аправить </w:t>
      </w:r>
      <w:r w:rsidRPr="00C85441">
        <w:rPr>
          <w:rFonts w:ascii="Times New Roman" w:hAnsi="Times New Roman"/>
          <w:color w:val="000000"/>
          <w:sz w:val="28"/>
          <w:szCs w:val="28"/>
        </w:rPr>
        <w:t>в форме электронного документа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использованием ИСОГД </w:t>
      </w:r>
      <w:r w:rsidRPr="00C85441">
        <w:rPr>
          <w:rFonts w:ascii="Times New Roman" w:hAnsi="Times New Roman"/>
          <w:i/>
          <w:color w:val="000000"/>
        </w:rPr>
        <w:t xml:space="preserve">(данный способ </w:t>
      </w:r>
      <w:r w:rsidRPr="00C85441">
        <w:rPr>
          <w:rFonts w:ascii="Times New Roman" w:hAnsi="Times New Roman"/>
          <w:i/>
        </w:rPr>
        <w:t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</w:t>
      </w:r>
      <w:r w:rsidRPr="00933F92">
        <w:rPr>
          <w:rFonts w:ascii="Times New Roman" w:hAnsi="Times New Roman"/>
          <w:sz w:val="28"/>
          <w:szCs w:val="28"/>
        </w:rPr>
        <w:t xml:space="preserve"> </w:t>
      </w:r>
    </w:p>
    <w:p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FF0000"/>
          <w:spacing w:val="6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:rsidTr="00C10F33">
        <w:trPr>
          <w:trHeight w:val="230"/>
        </w:trPr>
        <w:tc>
          <w:tcPr>
            <w:tcW w:w="648" w:type="dxa"/>
          </w:tcPr>
          <w:p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               </w:t>
            </w:r>
          </w:p>
        </w:tc>
      </w:tr>
    </w:tbl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направить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форме электронного документа в личном кабинете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Едином портале </w:t>
      </w:r>
      <w:r>
        <w:rPr>
          <w:rFonts w:ascii="Times New Roman" w:hAnsi="Times New Roman"/>
          <w:color w:val="000000"/>
          <w:sz w:val="28"/>
          <w:szCs w:val="28"/>
        </w:rPr>
        <w:t xml:space="preserve">либо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Региональном портале </w:t>
      </w:r>
      <w:r>
        <w:rPr>
          <w:rFonts w:ascii="Times New Roman" w:hAnsi="Times New Roman"/>
          <w:i/>
          <w:color w:val="000000"/>
          <w:lang w:eastAsia="ru-RU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u w:val="single"/>
          <w:lang w:eastAsia="ru-RU"/>
        </w:rPr>
      </w:pP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4"/>
      </w:tblGrid>
      <w:tr w:rsidR="006E275C" w:rsidRPr="00550750" w:rsidTr="00C10F33">
        <w:trPr>
          <w:trHeight w:val="478"/>
        </w:trPr>
        <w:tc>
          <w:tcPr>
            <w:tcW w:w="9526" w:type="dxa"/>
            <w:gridSpan w:val="3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6E275C" w:rsidRPr="00550750" w:rsidTr="00C10F33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Вход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№_____</w:t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  <w:t xml:space="preserve">_________, 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д</w:t>
      </w:r>
      <w:proofErr w:type="gramEnd"/>
      <w:r>
        <w:rPr>
          <w:rFonts w:ascii="Times New Roman" w:hAnsi="Times New Roman"/>
          <w:spacing w:val="6"/>
          <w:sz w:val="28"/>
          <w:szCs w:val="28"/>
          <w:lang w:eastAsia="ru-RU"/>
        </w:rPr>
        <w:t>ата _________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C236C7" w:rsidRDefault="00C236C7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spacing w:after="0" w:line="240" w:lineRule="auto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 xml:space="preserve">                                                                      Приложение № 5</w:t>
      </w:r>
    </w:p>
    <w:p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6E275C" w:rsidRDefault="006E275C" w:rsidP="006E275C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6E275C" w:rsidRDefault="006E275C" w:rsidP="006E275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Примерный бланк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заявления</w:t>
      </w:r>
    </w:p>
    <w:p w:rsidR="006E275C" w:rsidRDefault="006E275C" w:rsidP="006E275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(для физического лица)</w:t>
      </w:r>
    </w:p>
    <w:p w:rsidR="006E275C" w:rsidRDefault="006E275C" w:rsidP="006E275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275C" w:rsidRDefault="006E275C" w:rsidP="006E275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Заместителю главы администрации, </w:t>
      </w:r>
    </w:p>
    <w:p w:rsidR="006E275C" w:rsidRDefault="006E275C" w:rsidP="006E275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председателю комитета городского развития 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городского округа</w:t>
      </w:r>
    </w:p>
    <w:p w:rsidR="006E275C" w:rsidRDefault="006E275C" w:rsidP="006E275C">
      <w:pPr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«Город Калининград»</w:t>
      </w:r>
    </w:p>
    <w:p w:rsidR="006E275C" w:rsidRDefault="006E275C" w:rsidP="006E275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E275C" w:rsidRDefault="006E275C" w:rsidP="006E27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 об исправлении опечаток и ошибок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градостроительном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плане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земельного участка</w:t>
      </w:r>
    </w:p>
    <w:p w:rsidR="006E275C" w:rsidRDefault="006E275C" w:rsidP="006E27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68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8"/>
        <w:gridCol w:w="68"/>
      </w:tblGrid>
      <w:tr w:rsidR="006E275C" w:rsidRPr="00550750" w:rsidTr="00C10F33">
        <w:trPr>
          <w:gridAfter w:val="1"/>
          <w:wAfter w:w="68" w:type="dxa"/>
          <w:trHeight w:val="256"/>
        </w:trPr>
        <w:tc>
          <w:tcPr>
            <w:tcW w:w="609" w:type="dxa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29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,</w:t>
            </w:r>
          </w:p>
        </w:tc>
      </w:tr>
      <w:tr w:rsidR="006E275C" w:rsidRPr="00550750" w:rsidTr="00C10F33">
        <w:trPr>
          <w:trHeight w:val="80"/>
        </w:trPr>
        <w:tc>
          <w:tcPr>
            <w:tcW w:w="609" w:type="dxa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3" w:type="dxa"/>
            <w:gridSpan w:val="15"/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trHeight w:val="80"/>
        </w:trPr>
        <w:tc>
          <w:tcPr>
            <w:tcW w:w="3343" w:type="dxa"/>
            <w:gridSpan w:val="7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имеющи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2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:rsidTr="00C10F33">
        <w:trPr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:rsidTr="00C10F33">
        <w:trPr>
          <w:cantSplit/>
          <w:trHeight w:val="94"/>
        </w:trPr>
        <w:tc>
          <w:tcPr>
            <w:tcW w:w="9892" w:type="dxa"/>
            <w:gridSpan w:val="16"/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trHeight w:val="80"/>
        </w:trPr>
        <w:tc>
          <w:tcPr>
            <w:tcW w:w="993" w:type="dxa"/>
            <w:gridSpan w:val="2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:rsidTr="00C10F33">
        <w:trPr>
          <w:cantSplit/>
        </w:trPr>
        <w:tc>
          <w:tcPr>
            <w:tcW w:w="3742" w:type="dxa"/>
            <w:gridSpan w:val="9"/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gridAfter w:val="1"/>
          <w:wAfter w:w="68" w:type="dxa"/>
          <w:cantSplit/>
        </w:trPr>
        <w:tc>
          <w:tcPr>
            <w:tcW w:w="3343" w:type="dxa"/>
            <w:gridSpan w:val="7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gridAfter w:val="1"/>
          <w:wAfter w:w="68" w:type="dxa"/>
          <w:cantSplit/>
          <w:trHeight w:val="226"/>
        </w:trPr>
        <w:tc>
          <w:tcPr>
            <w:tcW w:w="3343" w:type="dxa"/>
            <w:gridSpan w:val="7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7" w:type="dxa"/>
            <w:gridSpan w:val="10"/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6E275C" w:rsidRPr="00550750" w:rsidTr="00C10F33">
        <w:trPr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3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:rsidTr="00C10F33">
        <w:trPr>
          <w:gridAfter w:val="1"/>
          <w:wAfter w:w="68" w:type="dxa"/>
          <w:cantSplit/>
          <w:trHeight w:val="443"/>
        </w:trPr>
        <w:tc>
          <w:tcPr>
            <w:tcW w:w="990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 по доверенности от «      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      г.                                                    , </w:t>
            </w:r>
          </w:p>
        </w:tc>
      </w:tr>
      <w:tr w:rsidR="006E275C" w:rsidRPr="00550750" w:rsidTr="00C10F33">
        <w:trPr>
          <w:gridAfter w:val="1"/>
          <w:wAfter w:w="68" w:type="dxa"/>
          <w:cantSplit/>
          <w:trHeight w:val="88"/>
        </w:trPr>
        <w:tc>
          <w:tcPr>
            <w:tcW w:w="990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(указываются реквизиты доверенности)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6E275C" w:rsidRPr="00550750" w:rsidTr="00C10F33">
        <w:trPr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trHeight w:val="81"/>
        </w:trPr>
        <w:tc>
          <w:tcPr>
            <w:tcW w:w="2557" w:type="dxa"/>
            <w:gridSpan w:val="6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5" w:type="dxa"/>
            <w:gridSpan w:val="10"/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trHeight w:val="80"/>
        </w:trPr>
        <w:tc>
          <w:tcPr>
            <w:tcW w:w="1543" w:type="dxa"/>
            <w:gridSpan w:val="4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:rsidTr="00C10F33">
        <w:tc>
          <w:tcPr>
            <w:tcW w:w="1543" w:type="dxa"/>
            <w:gridSpan w:val="4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9" w:type="dxa"/>
            <w:gridSpan w:val="12"/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  <w:gridSpan w:val="2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:rsidTr="00C10F33">
        <w:trPr>
          <w:gridAfter w:val="1"/>
          <w:wAfter w:w="68" w:type="dxa"/>
          <w:cantSplit/>
        </w:trPr>
        <w:tc>
          <w:tcPr>
            <w:tcW w:w="3343" w:type="dxa"/>
            <w:gridSpan w:val="7"/>
          </w:tcPr>
          <w:p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ей) по адресу</w:t>
            </w:r>
          </w:p>
        </w:tc>
        <w:tc>
          <w:tcPr>
            <w:tcW w:w="65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,</w:t>
            </w:r>
          </w:p>
        </w:tc>
      </w:tr>
      <w:tr w:rsidR="006E275C" w:rsidRPr="00550750" w:rsidTr="00C10F33">
        <w:trPr>
          <w:gridAfter w:val="1"/>
          <w:wAfter w:w="68" w:type="dxa"/>
          <w:cantSplit/>
        </w:trPr>
        <w:tc>
          <w:tcPr>
            <w:tcW w:w="3343" w:type="dxa"/>
            <w:gridSpan w:val="7"/>
          </w:tcPr>
          <w:p w:rsidR="006E275C" w:rsidRDefault="006E275C" w:rsidP="00C10F33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7" w:type="dxa"/>
            <w:gridSpan w:val="10"/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</w:tbl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tbl>
      <w:tblPr>
        <w:tblW w:w="990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00"/>
      </w:tblGrid>
      <w:tr w:rsidR="006E275C" w:rsidRPr="00550750" w:rsidTr="00C10F33">
        <w:trPr>
          <w:cantSplit/>
          <w:trHeight w:val="291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ind w:hanging="2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прошу исправить следующие опечатки/ошибки в градостроительном плане земельного участка</w:t>
            </w:r>
          </w:p>
          <w:p w:rsidR="006E275C" w:rsidRDefault="006E275C" w:rsidP="00C10F33">
            <w:pPr>
              <w:spacing w:after="0" w:line="240" w:lineRule="auto"/>
              <w:ind w:hanging="2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275C" w:rsidRPr="00550750" w:rsidTr="00C10F33">
        <w:trPr>
          <w:cantSplit/>
          <w:trHeight w:val="291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Pr="00550750" w:rsidRDefault="006E275C" w:rsidP="00C10F33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hanging="28"/>
              <w:contextualSpacing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(указать № и дату ГПЗУ, которое содержит опечатки и (или) ошибки либо лицо, которому выдано ГПЗУ,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а также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указать какие именно допущены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опечатки/ошибки)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275C" w:rsidRPr="00550750" w:rsidTr="00C10F33">
        <w:trPr>
          <w:cantSplit/>
          <w:trHeight w:val="465"/>
        </w:trPr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75C" w:rsidRPr="00550750" w:rsidRDefault="006E275C" w:rsidP="00C10F33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hanging="2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275C" w:rsidRDefault="006E275C" w:rsidP="006E275C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Прилагаемые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 заявлению документы:</w:t>
      </w: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6E275C" w:rsidRPr="00550750" w:rsidTr="00C10F33">
        <w:tc>
          <w:tcPr>
            <w:tcW w:w="196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951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 мин.</w:t>
            </w:r>
          </w:p>
        </w:tc>
      </w:tr>
    </w:tbl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jc w:val="center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Способ получения результата предоставления муниципальной услуги:</w:t>
      </w: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:rsidTr="00C10F33">
        <w:trPr>
          <w:trHeight w:val="258"/>
        </w:trPr>
        <w:tc>
          <w:tcPr>
            <w:tcW w:w="648" w:type="dxa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6E275C" w:rsidRDefault="006E275C" w:rsidP="006E275C">
      <w:pPr>
        <w:tabs>
          <w:tab w:val="right" w:pos="9426"/>
        </w:tabs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выдать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бумажном носителе 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 МФЦ</w:t>
      </w:r>
    </w:p>
    <w:p w:rsidR="006E275C" w:rsidRDefault="006E275C" w:rsidP="006E275C">
      <w:pPr>
        <w:tabs>
          <w:tab w:val="right" w:pos="9426"/>
        </w:tabs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:rsidTr="00C10F33">
        <w:trPr>
          <w:trHeight w:val="258"/>
        </w:trPr>
        <w:tc>
          <w:tcPr>
            <w:tcW w:w="648" w:type="dxa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i/>
          <w:color w:val="000000"/>
          <w:spacing w:val="6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выдать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бумажном носителе в виде распечатанного экземпляра электронного документа в МФЦ </w:t>
      </w:r>
      <w:r>
        <w:rPr>
          <w:rFonts w:ascii="Times New Roman" w:hAnsi="Times New Roman"/>
          <w:i/>
          <w:color w:val="000000"/>
          <w:lang w:eastAsia="ar-SA"/>
        </w:rPr>
        <w:t>(</w:t>
      </w:r>
      <w:r>
        <w:rPr>
          <w:rFonts w:ascii="Times New Roman" w:hAnsi="Times New Roman"/>
          <w:i/>
          <w:color w:val="000000"/>
          <w:lang w:eastAsia="ru-RU"/>
        </w:rPr>
        <w:t>данный способ получения результата заявитель сможет использовать</w:t>
      </w:r>
      <w:r>
        <w:rPr>
          <w:rFonts w:ascii="Times New Roman" w:hAnsi="Times New Roman"/>
          <w:i/>
          <w:color w:val="000000"/>
          <w:lang w:eastAsia="ar-SA"/>
        </w:rPr>
        <w:t xml:space="preserve"> при наличии у </w:t>
      </w:r>
      <w:r>
        <w:rPr>
          <w:rFonts w:ascii="Times New Roman" w:hAnsi="Times New Roman"/>
          <w:i/>
          <w:color w:val="00000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hAnsi="Times New Roman"/>
          <w:i/>
          <w:color w:val="000000"/>
          <w:lang w:eastAsia="ar-SA"/>
        </w:rPr>
        <w:t>соглашении о взаимодействии)</w:t>
      </w:r>
    </w:p>
    <w:tbl>
      <w:tblPr>
        <w:tblpPr w:leftFromText="180" w:rightFromText="180" w:bottomFromText="16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:rsidTr="00C10F33">
        <w:trPr>
          <w:trHeight w:val="230"/>
        </w:trPr>
        <w:tc>
          <w:tcPr>
            <w:tcW w:w="648" w:type="dxa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6E275C" w:rsidRDefault="006E275C" w:rsidP="006E275C">
      <w:pPr>
        <w:tabs>
          <w:tab w:val="right" w:pos="9426"/>
        </w:tabs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pacing w:val="6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н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аправить </w:t>
      </w:r>
      <w:r w:rsidRPr="00C85441">
        <w:rPr>
          <w:rFonts w:ascii="Times New Roman" w:hAnsi="Times New Roman"/>
          <w:color w:val="000000"/>
          <w:sz w:val="28"/>
          <w:szCs w:val="28"/>
        </w:rPr>
        <w:t>в форме электронного документа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использованием ИСОГД </w:t>
      </w:r>
      <w:r w:rsidRPr="00C85441">
        <w:rPr>
          <w:rFonts w:ascii="Times New Roman" w:hAnsi="Times New Roman"/>
          <w:i/>
          <w:color w:val="000000"/>
        </w:rPr>
        <w:t xml:space="preserve">(данный способ </w:t>
      </w:r>
      <w:r w:rsidRPr="00C85441">
        <w:rPr>
          <w:rFonts w:ascii="Times New Roman" w:hAnsi="Times New Roman"/>
          <w:i/>
        </w:rPr>
        <w:t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</w:t>
      </w:r>
      <w:r w:rsidRPr="00933F92">
        <w:rPr>
          <w:rFonts w:ascii="Times New Roman" w:hAnsi="Times New Roman"/>
          <w:sz w:val="28"/>
          <w:szCs w:val="28"/>
        </w:rPr>
        <w:t xml:space="preserve"> </w:t>
      </w:r>
    </w:p>
    <w:p w:rsidR="006E275C" w:rsidRDefault="006E275C" w:rsidP="006E275C">
      <w:pPr>
        <w:tabs>
          <w:tab w:val="right" w:pos="9426"/>
        </w:tabs>
        <w:spacing w:after="0" w:line="240" w:lineRule="auto"/>
        <w:jc w:val="both"/>
        <w:rPr>
          <w:rFonts w:ascii="Times New Roman" w:hAnsi="Times New Roman"/>
          <w:color w:val="FF0000"/>
          <w:spacing w:val="6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:rsidTr="00C10F33">
        <w:trPr>
          <w:trHeight w:val="230"/>
        </w:trPr>
        <w:tc>
          <w:tcPr>
            <w:tcW w:w="648" w:type="dxa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               </w:t>
            </w:r>
          </w:p>
        </w:tc>
      </w:tr>
    </w:tbl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направить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форме электронного документа в личном кабинете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Едином портале </w:t>
      </w:r>
      <w:r>
        <w:rPr>
          <w:rFonts w:ascii="Times New Roman" w:hAnsi="Times New Roman"/>
          <w:color w:val="000000"/>
          <w:sz w:val="28"/>
          <w:szCs w:val="28"/>
        </w:rPr>
        <w:t xml:space="preserve">либо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Региональном портале </w:t>
      </w:r>
      <w:r>
        <w:rPr>
          <w:rFonts w:ascii="Times New Roman" w:hAnsi="Times New Roman"/>
          <w:i/>
          <w:color w:val="000000"/>
          <w:lang w:eastAsia="ru-RU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4"/>
      </w:tblGrid>
      <w:tr w:rsidR="006E275C" w:rsidRPr="00550750" w:rsidTr="00C10F33">
        <w:trPr>
          <w:trHeight w:val="478"/>
        </w:trPr>
        <w:tc>
          <w:tcPr>
            <w:tcW w:w="9526" w:type="dxa"/>
            <w:gridSpan w:val="3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6E275C" w:rsidRPr="00550750" w:rsidTr="00C10F33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Вход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№_____</w:t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  <w:t xml:space="preserve">_________, 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д</w:t>
      </w:r>
      <w:proofErr w:type="gramEnd"/>
      <w:r>
        <w:rPr>
          <w:rFonts w:ascii="Times New Roman" w:hAnsi="Times New Roman"/>
          <w:spacing w:val="6"/>
          <w:sz w:val="28"/>
          <w:szCs w:val="28"/>
          <w:lang w:eastAsia="ru-RU"/>
        </w:rPr>
        <w:t>ата _________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>Приложение № 6</w:t>
      </w:r>
    </w:p>
    <w:p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5387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Примерный бланк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заявления </w:t>
      </w:r>
    </w:p>
    <w:p w:rsidR="006E275C" w:rsidRDefault="006E275C" w:rsidP="006E275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(для юридического лица и индивидуального предпринимателя)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Заместителю главы администрации, </w:t>
      </w:r>
    </w:p>
    <w:p w:rsidR="006E275C" w:rsidRDefault="006E275C" w:rsidP="006E275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председателю комитета городского развития 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6E275C" w:rsidRDefault="006E275C" w:rsidP="006E275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городского округа «Город Калининград»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об исправлении опечаток и ошибок </w:t>
      </w:r>
    </w:p>
    <w:p w:rsidR="006E275C" w:rsidRDefault="006E275C" w:rsidP="006E27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в градостроительном плане земельного участка</w:t>
      </w: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179"/>
      </w:tblGrid>
      <w:tr w:rsidR="006E275C" w:rsidRPr="00550750" w:rsidTr="00C10F33">
        <w:trPr>
          <w:trHeight w:val="419"/>
        </w:trPr>
        <w:tc>
          <w:tcPr>
            <w:tcW w:w="10179" w:type="dxa"/>
          </w:tcPr>
          <w:tbl>
            <w:tblPr>
              <w:tblW w:w="10133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44"/>
              <w:gridCol w:w="422"/>
              <w:gridCol w:w="284"/>
              <w:gridCol w:w="66"/>
              <w:gridCol w:w="813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448"/>
            </w:tblGrid>
            <w:tr w:rsidR="006E275C" w:rsidRPr="00550750" w:rsidTr="00C10F33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6E275C" w:rsidRPr="00550750" w:rsidTr="00C10F33">
              <w:trPr>
                <w:trHeight w:val="315"/>
              </w:trPr>
              <w:tc>
                <w:tcPr>
                  <w:tcW w:w="144" w:type="dxa"/>
                  <w:vMerge/>
                  <w:vAlign w:val="center"/>
                </w:tcPr>
                <w:p w:rsidR="006E275C" w:rsidRDefault="006E275C" w:rsidP="00C10F33">
                  <w:pPr>
                    <w:spacing w:after="0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275C" w:rsidRPr="00550750" w:rsidTr="00C10F33">
              <w:tc>
                <w:tcPr>
                  <w:tcW w:w="10133" w:type="dxa"/>
                  <w:gridSpan w:val="15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6E275C" w:rsidRPr="00550750" w:rsidTr="00C10F33">
              <w:tc>
                <w:tcPr>
                  <w:tcW w:w="10133" w:type="dxa"/>
                  <w:gridSpan w:val="15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jc w:val="right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E275C" w:rsidRPr="00550750" w:rsidTr="00C10F33">
              <w:tc>
                <w:tcPr>
                  <w:tcW w:w="916" w:type="dxa"/>
                  <w:gridSpan w:val="4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</w:t>
                  </w:r>
                </w:p>
              </w:tc>
              <w:tc>
                <w:tcPr>
                  <w:tcW w:w="2231" w:type="dxa"/>
                  <w:gridSpan w:val="3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" w:type="dxa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ИНН     </w:t>
                  </w:r>
                </w:p>
              </w:tc>
              <w:tc>
                <w:tcPr>
                  <w:tcW w:w="2448" w:type="dxa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6E275C" w:rsidRPr="00550750" w:rsidTr="00C10F33">
              <w:trPr>
                <w:trHeight w:val="473"/>
              </w:trPr>
              <w:tc>
                <w:tcPr>
                  <w:tcW w:w="10133" w:type="dxa"/>
                  <w:gridSpan w:val="15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местонахождение организации (место регистрации индивидуального предпринимателя):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,                                                 </w:t>
                  </w:r>
                </w:p>
              </w:tc>
            </w:tr>
            <w:tr w:rsidR="006E275C" w:rsidRPr="00550750" w:rsidTr="00C10F33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лице</w:t>
                  </w:r>
                </w:p>
              </w:tc>
              <w:tc>
                <w:tcPr>
                  <w:tcW w:w="8404" w:type="dxa"/>
                  <w:gridSpan w:val="10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jc w:val="right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6E275C" w:rsidRPr="00550750" w:rsidTr="00C10F33">
              <w:trPr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</w:tcPr>
                <w:p w:rsidR="006E275C" w:rsidRDefault="006E275C" w:rsidP="00C10F33">
                  <w:pPr>
                    <w:spacing w:after="0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04" w:type="dxa"/>
                  <w:gridSpan w:val="10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                                                  (Ф.И.О.</w:t>
                  </w:r>
                  <w:proofErr w:type="gramStart"/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End"/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последнее - 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при наличии) полностью)</w:t>
                  </w:r>
                </w:p>
              </w:tc>
            </w:tr>
            <w:tr w:rsidR="006E275C" w:rsidRPr="00550750" w:rsidTr="00C10F33">
              <w:trPr>
                <w:cantSplit/>
                <w:trHeight w:val="296"/>
              </w:trPr>
              <w:tc>
                <w:tcPr>
                  <w:tcW w:w="2438" w:type="dxa"/>
                  <w:gridSpan w:val="6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  <w:tc>
                <w:tcPr>
                  <w:tcW w:w="5708" w:type="dxa"/>
                  <w:gridSpan w:val="4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действующег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о(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ей) от имени юридического лица</w:t>
                  </w:r>
                </w:p>
              </w:tc>
            </w:tr>
            <w:tr w:rsidR="006E275C" w:rsidRPr="00550750" w:rsidTr="00C10F33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" w:type="dxa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08" w:type="dxa"/>
                  <w:gridSpan w:val="4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275C" w:rsidRPr="00550750" w:rsidTr="00C10F33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jc w:val="both"/>
                    <w:rPr>
                      <w:rFonts w:ascii="Times New Roman" w:hAnsi="Times New Roman"/>
                      <w:i/>
                      <w:iCs/>
                      <w:sz w:val="2"/>
                      <w:szCs w:val="2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lang w:eastAsia="ru-RU"/>
                    </w:rPr>
                    <w:t xml:space="preserve">без доверенности 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(указывается лицом, имеющим право действовать от имени юридического лица без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br/>
                  </w:r>
                  <w:proofErr w:type="gramEnd"/>
                </w:p>
              </w:tc>
            </w:tr>
            <w:tr w:rsidR="006E275C" w:rsidRPr="00550750" w:rsidTr="00C10F33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6E275C" w:rsidRPr="00550750" w:rsidTr="00C10F33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i/>
                      <w:iCs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на основании доверенности</w:t>
                  </w:r>
                </w:p>
              </w:tc>
              <w:tc>
                <w:tcPr>
                  <w:tcW w:w="630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i/>
                      <w:lang w:eastAsia="ru-RU"/>
                    </w:rPr>
                  </w:pPr>
                </w:p>
              </w:tc>
            </w:tr>
            <w:tr w:rsidR="006E275C" w:rsidRPr="00550750" w:rsidTr="00C10F33">
              <w:trPr>
                <w:cantSplit/>
                <w:trHeight w:val="333"/>
              </w:trPr>
              <w:tc>
                <w:tcPr>
                  <w:tcW w:w="10133" w:type="dxa"/>
                  <w:gridSpan w:val="15"/>
                </w:tcPr>
                <w:p w:rsidR="006E275C" w:rsidRDefault="006E275C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(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указываются реквизиты доверенности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:rsidR="006E275C" w:rsidRDefault="006E275C" w:rsidP="00C10F33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tbl>
      <w:tblPr>
        <w:tblW w:w="10037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037"/>
      </w:tblGrid>
      <w:tr w:rsidR="006E275C" w:rsidRPr="00550750" w:rsidTr="00C10F33">
        <w:trPr>
          <w:cantSplit/>
          <w:trHeight w:val="291"/>
        </w:trPr>
        <w:tc>
          <w:tcPr>
            <w:tcW w:w="10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прошу   исправить следующие опечатки/ошибки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градостроительном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плане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земельного участка</w:t>
            </w:r>
          </w:p>
          <w:p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275C" w:rsidRPr="00550750" w:rsidTr="00C10F33">
        <w:trPr>
          <w:cantSplit/>
          <w:trHeight w:val="291"/>
        </w:trPr>
        <w:tc>
          <w:tcPr>
            <w:tcW w:w="10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(указать № и дату ГПЗУ, которое содержит опечатки и (или) ошибки либо лицо, которому выдано ГПЗУ), а также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указать какие именно допущены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опечатки/ошибки)</w:t>
            </w:r>
          </w:p>
        </w:tc>
      </w:tr>
      <w:tr w:rsidR="006E275C" w:rsidRPr="00550750" w:rsidTr="00C10F33">
        <w:trPr>
          <w:cantSplit/>
          <w:trHeight w:val="465"/>
        </w:trPr>
        <w:tc>
          <w:tcPr>
            <w:tcW w:w="10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75C" w:rsidRDefault="006E275C" w:rsidP="00C10F33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E275C" w:rsidRDefault="006E275C" w:rsidP="006E275C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Прилагаемые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 заявлению документы:</w:t>
      </w:r>
    </w:p>
    <w:p w:rsidR="006E275C" w:rsidRDefault="006E275C" w:rsidP="006E275C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</w:t>
      </w:r>
    </w:p>
    <w:p w:rsidR="006E275C" w:rsidRDefault="006E275C" w:rsidP="006E275C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</w:p>
    <w:p w:rsidR="006E275C" w:rsidRDefault="006E275C" w:rsidP="006E275C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</w:p>
    <w:p w:rsidR="006E275C" w:rsidRDefault="006E275C" w:rsidP="006E275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6E275C" w:rsidRPr="00550750" w:rsidTr="00C10F33">
        <w:tc>
          <w:tcPr>
            <w:tcW w:w="196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951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 мин.</w:t>
            </w:r>
          </w:p>
        </w:tc>
      </w:tr>
    </w:tbl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jc w:val="center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Способ получения результата предоставления муниципальной услуги:</w:t>
      </w:r>
    </w:p>
    <w:p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:rsidTr="00C10F33">
        <w:trPr>
          <w:trHeight w:val="258"/>
        </w:trPr>
        <w:tc>
          <w:tcPr>
            <w:tcW w:w="648" w:type="dxa"/>
          </w:tcPr>
          <w:p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выдать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бумажном носителе 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 МФЦ</w:t>
      </w:r>
    </w:p>
    <w:p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:rsidTr="00C10F33">
        <w:trPr>
          <w:trHeight w:val="258"/>
        </w:trPr>
        <w:tc>
          <w:tcPr>
            <w:tcW w:w="648" w:type="dxa"/>
          </w:tcPr>
          <w:p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color w:val="000000"/>
          <w:spacing w:val="6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выдать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бумажном носителе в виде распечатанного экземпляра электронного документа в МФЦ </w:t>
      </w:r>
      <w:r>
        <w:rPr>
          <w:rFonts w:ascii="Times New Roman" w:hAnsi="Times New Roman"/>
          <w:i/>
          <w:color w:val="000000"/>
          <w:lang w:eastAsia="ar-SA"/>
        </w:rPr>
        <w:t>(</w:t>
      </w:r>
      <w:r>
        <w:rPr>
          <w:rFonts w:ascii="Times New Roman" w:hAnsi="Times New Roman"/>
          <w:i/>
          <w:color w:val="000000"/>
          <w:lang w:eastAsia="ru-RU"/>
        </w:rPr>
        <w:t>данный способ получения результата заявитель сможет использовать</w:t>
      </w:r>
      <w:r>
        <w:rPr>
          <w:rFonts w:ascii="Times New Roman" w:hAnsi="Times New Roman"/>
          <w:i/>
          <w:color w:val="000000"/>
          <w:lang w:eastAsia="ar-SA"/>
        </w:rPr>
        <w:t xml:space="preserve"> при наличии у </w:t>
      </w:r>
      <w:r>
        <w:rPr>
          <w:rFonts w:ascii="Times New Roman" w:hAnsi="Times New Roman"/>
          <w:i/>
          <w:color w:val="00000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hAnsi="Times New Roman"/>
          <w:i/>
          <w:color w:val="000000"/>
          <w:lang w:eastAsia="ar-SA"/>
        </w:rPr>
        <w:t>соглашении о взаимодействии)</w:t>
      </w:r>
    </w:p>
    <w:tbl>
      <w:tblPr>
        <w:tblpPr w:leftFromText="180" w:rightFromText="180" w:bottomFromText="16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:rsidTr="00C10F33">
        <w:trPr>
          <w:trHeight w:val="230"/>
        </w:trPr>
        <w:tc>
          <w:tcPr>
            <w:tcW w:w="648" w:type="dxa"/>
          </w:tcPr>
          <w:p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н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аправить </w:t>
      </w:r>
      <w:r w:rsidRPr="00C85441">
        <w:rPr>
          <w:rFonts w:ascii="Times New Roman" w:hAnsi="Times New Roman"/>
          <w:color w:val="000000"/>
          <w:sz w:val="28"/>
          <w:szCs w:val="28"/>
        </w:rPr>
        <w:t>в форме электронного документа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использованием ИСОГД </w:t>
      </w:r>
      <w:r w:rsidRPr="00C85441">
        <w:rPr>
          <w:rFonts w:ascii="Times New Roman" w:hAnsi="Times New Roman"/>
          <w:i/>
          <w:color w:val="000000"/>
        </w:rPr>
        <w:t xml:space="preserve">(данный способ </w:t>
      </w:r>
      <w:r w:rsidRPr="00C85441">
        <w:rPr>
          <w:rFonts w:ascii="Times New Roman" w:hAnsi="Times New Roman"/>
          <w:i/>
        </w:rPr>
        <w:t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</w:t>
      </w:r>
      <w:r w:rsidRPr="00933F92">
        <w:rPr>
          <w:rFonts w:ascii="Times New Roman" w:hAnsi="Times New Roman"/>
          <w:sz w:val="28"/>
          <w:szCs w:val="28"/>
        </w:rPr>
        <w:t xml:space="preserve"> </w:t>
      </w:r>
    </w:p>
    <w:p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FF0000"/>
          <w:spacing w:val="6"/>
          <w:sz w:val="28"/>
          <w:szCs w:val="28"/>
          <w:lang w:eastAsia="ru-RU"/>
        </w:rPr>
      </w:pPr>
    </w:p>
    <w:p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направить </w:t>
      </w:r>
      <w:r>
        <w:rPr>
          <w:rFonts w:ascii="Times New Roman" w:hAnsi="Times New Roman"/>
          <w:color w:val="000000"/>
          <w:sz w:val="28"/>
          <w:szCs w:val="28"/>
        </w:rPr>
        <w:t>на бумажном носителе по почте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</w:p>
    <w:p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           ____________________________________________________</w:t>
      </w:r>
    </w:p>
    <w:p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6"/>
          <w:sz w:val="20"/>
          <w:szCs w:val="20"/>
          <w:lang w:eastAsia="ru-RU"/>
        </w:rPr>
        <w:t xml:space="preserve">                                                             </w:t>
      </w:r>
      <w:r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  <w:t>(указать адрес)</w:t>
      </w:r>
    </w:p>
    <w:p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:rsidTr="00C10F33">
        <w:trPr>
          <w:trHeight w:val="230"/>
        </w:trPr>
        <w:tc>
          <w:tcPr>
            <w:tcW w:w="648" w:type="dxa"/>
          </w:tcPr>
          <w:p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               </w:t>
            </w:r>
          </w:p>
        </w:tc>
      </w:tr>
    </w:tbl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направить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форме электронного документа в личном кабинете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Едином портале </w:t>
      </w:r>
      <w:r>
        <w:rPr>
          <w:rFonts w:ascii="Times New Roman" w:hAnsi="Times New Roman"/>
          <w:color w:val="000000"/>
          <w:sz w:val="28"/>
          <w:szCs w:val="28"/>
        </w:rPr>
        <w:t xml:space="preserve">либо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Региональном портале </w:t>
      </w:r>
      <w:r>
        <w:rPr>
          <w:rFonts w:ascii="Times New Roman" w:hAnsi="Times New Roman"/>
          <w:i/>
          <w:color w:val="000000"/>
          <w:lang w:eastAsia="ru-RU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4"/>
      </w:tblGrid>
      <w:tr w:rsidR="006E275C" w:rsidRPr="00550750" w:rsidTr="00C10F33">
        <w:trPr>
          <w:trHeight w:val="478"/>
        </w:trPr>
        <w:tc>
          <w:tcPr>
            <w:tcW w:w="9526" w:type="dxa"/>
            <w:gridSpan w:val="3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6E275C" w:rsidRPr="00550750" w:rsidTr="00C10F33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Вход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№_____</w:t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  <w:t xml:space="preserve">_________, 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д</w:t>
      </w:r>
      <w:proofErr w:type="gramEnd"/>
      <w:r>
        <w:rPr>
          <w:rFonts w:ascii="Times New Roman" w:hAnsi="Times New Roman"/>
          <w:spacing w:val="6"/>
          <w:sz w:val="28"/>
          <w:szCs w:val="28"/>
          <w:lang w:eastAsia="ru-RU"/>
        </w:rPr>
        <w:t>ата _________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C236C7" w:rsidRDefault="00C236C7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C236C7" w:rsidRDefault="00C236C7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C236C7" w:rsidRDefault="00C236C7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C236C7" w:rsidRDefault="00C236C7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C236C7" w:rsidRDefault="00C236C7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>Приложение № 7</w:t>
      </w:r>
    </w:p>
    <w:p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Кому _____________________________________________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_____________________________________________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right"/>
        <w:outlineLvl w:val="1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</w:t>
      </w:r>
      <w:r w:rsidRPr="00694E96">
        <w:rPr>
          <w:rFonts w:ascii="Times New Roman" w:hAnsi="Times New Roman"/>
          <w:color w:val="000000"/>
          <w:lang w:eastAsia="ru-RU"/>
        </w:rPr>
        <w:t>(контактные данные</w:t>
      </w:r>
      <w:r>
        <w:rPr>
          <w:rFonts w:ascii="Times New Roman" w:hAnsi="Times New Roman"/>
          <w:lang w:eastAsia="ru-RU"/>
        </w:rPr>
        <w:t>)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 оставлении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 о предоставлении муниципальной услуги без рассмотрения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На основании Вашего заявления   от    «______»   _______________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      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__________________________________________________________________    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(наименование уполномоченного органа)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принято решение об оставлении 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о предоставлении муниципальной услуги от «____» ______ г.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  <w:t>________ без рассмотрения.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––––––––––––––––––––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  <w:t>________________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(должность)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  <w:lang w:eastAsia="ru-RU"/>
        </w:rPr>
        <w:t>(фамилия, инициалы, подпись)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Дата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В случае избрания заявителем способа получения решения об оставлении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заявления о предоставлении муниципальной услуги без рассмотрения лично в МКУ «ЦДОД» и неявки заявителя,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 11-й рабочий день с даты, на которую решение должно быть готово к выдаче, решение направляется почтовым отправлением с уведомлением о вручении по адресу, указанному в заявлении</w:t>
      </w:r>
      <w:r>
        <w:rPr>
          <w:rFonts w:ascii="Times New Roman" w:hAnsi="Times New Roman"/>
          <w:sz w:val="24"/>
          <w:szCs w:val="24"/>
          <w:lang w:eastAsia="ru-RU"/>
        </w:rPr>
        <w:t xml:space="preserve"> о предоставлении муниципальной услуги. </w:t>
      </w:r>
      <w:proofErr w:type="gramEnd"/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C236C7" w:rsidRDefault="00C236C7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C236C7" w:rsidRDefault="00C236C7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C236C7" w:rsidRDefault="00C236C7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lastRenderedPageBreak/>
        <w:t>Приложение № 8</w:t>
      </w:r>
    </w:p>
    <w:p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к административному регламенту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РАСПИСКА 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приеме от заявителя документов, необходимых для предоставления муниципальной услуги по выдаче градостроительного плана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земельного участка</w:t>
      </w:r>
    </w:p>
    <w:p w:rsidR="006E275C" w:rsidRDefault="006E275C" w:rsidP="006E275C">
      <w:pPr>
        <w:pStyle w:val="ConsPlusNormal"/>
        <w:jc w:val="center"/>
        <w:rPr>
          <w:lang w:eastAsia="ar-SA"/>
        </w:rPr>
      </w:pPr>
    </w:p>
    <w:p w:rsidR="006E275C" w:rsidRDefault="006E275C" w:rsidP="006E27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Вход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.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№_________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>т  «___»______ 20___г.</w:t>
      </w:r>
      <w:r>
        <w:rPr>
          <w:rFonts w:ascii="Times New Roman" w:hAnsi="Times New Roman"/>
          <w:sz w:val="24"/>
          <w:szCs w:val="24"/>
        </w:rPr>
        <w:t xml:space="preserve"> код услуги – 164-8/у </w:t>
      </w:r>
    </w:p>
    <w:tbl>
      <w:tblPr>
        <w:tblW w:w="979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7"/>
        <w:gridCol w:w="709"/>
        <w:gridCol w:w="1842"/>
        <w:gridCol w:w="142"/>
        <w:gridCol w:w="5820"/>
      </w:tblGrid>
      <w:tr w:rsidR="006E275C" w:rsidRPr="00550750" w:rsidTr="00C10F33">
        <w:trPr>
          <w:cantSplit/>
          <w:trHeight w:val="443"/>
        </w:trPr>
        <w:tc>
          <w:tcPr>
            <w:tcW w:w="1277" w:type="dxa"/>
            <w:vAlign w:val="bottom"/>
          </w:tcPr>
          <w:p w:rsidR="006E275C" w:rsidRPr="00550750" w:rsidRDefault="006E275C" w:rsidP="00C10F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750">
              <w:rPr>
                <w:rFonts w:ascii="Times New Roman" w:hAnsi="Times New Roman"/>
                <w:bCs/>
                <w:sz w:val="24"/>
                <w:szCs w:val="24"/>
              </w:rPr>
              <w:t xml:space="preserve">Заявитель:      </w:t>
            </w:r>
          </w:p>
        </w:tc>
        <w:tc>
          <w:tcPr>
            <w:tcW w:w="8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75C" w:rsidRPr="00550750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275C" w:rsidRPr="00550750" w:rsidTr="00C10F33">
        <w:trPr>
          <w:trHeight w:val="80"/>
        </w:trPr>
        <w:tc>
          <w:tcPr>
            <w:tcW w:w="1277" w:type="dxa"/>
          </w:tcPr>
          <w:p w:rsidR="006E275C" w:rsidRPr="00550750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3" w:type="dxa"/>
            <w:gridSpan w:val="4"/>
          </w:tcPr>
          <w:p w:rsidR="006E275C" w:rsidRPr="00550750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750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юридического лица, полностью фамилия, имя, отчество (последнее указывается при наличии) физического лица)</w:t>
            </w:r>
          </w:p>
        </w:tc>
      </w:tr>
      <w:tr w:rsidR="006E275C" w:rsidRPr="00550750" w:rsidTr="00C10F33">
        <w:trPr>
          <w:trHeight w:val="80"/>
        </w:trPr>
        <w:tc>
          <w:tcPr>
            <w:tcW w:w="1277" w:type="dxa"/>
          </w:tcPr>
          <w:p w:rsidR="006E275C" w:rsidRPr="00550750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3" w:type="dxa"/>
            <w:gridSpan w:val="4"/>
          </w:tcPr>
          <w:p w:rsidR="006E275C" w:rsidRPr="00550750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E275C" w:rsidRPr="00550750" w:rsidTr="00C10F33">
        <w:trPr>
          <w:trHeight w:val="80"/>
        </w:trPr>
        <w:tc>
          <w:tcPr>
            <w:tcW w:w="1986" w:type="dxa"/>
            <w:gridSpan w:val="2"/>
          </w:tcPr>
          <w:p w:rsidR="006E275C" w:rsidRPr="00550750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750">
              <w:rPr>
                <w:rFonts w:ascii="Times New Roman" w:hAnsi="Times New Roman"/>
                <w:sz w:val="24"/>
                <w:szCs w:val="24"/>
              </w:rPr>
              <w:t>Адрес заявителя: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Pr="00550750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5C" w:rsidRPr="00550750" w:rsidTr="00C10F33">
        <w:trPr>
          <w:trHeight w:val="80"/>
        </w:trPr>
        <w:tc>
          <w:tcPr>
            <w:tcW w:w="3828" w:type="dxa"/>
            <w:gridSpan w:val="3"/>
            <w:tcMar>
              <w:top w:w="0" w:type="dxa"/>
              <w:left w:w="28" w:type="dxa"/>
              <w:bottom w:w="0" w:type="dxa"/>
              <w:right w:w="0" w:type="dxa"/>
            </w:tcMar>
          </w:tcPr>
          <w:p w:rsidR="006E275C" w:rsidRPr="00550750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750">
              <w:rPr>
                <w:rFonts w:ascii="Times New Roman" w:hAnsi="Times New Roman"/>
                <w:sz w:val="24"/>
                <w:szCs w:val="24"/>
              </w:rPr>
              <w:t xml:space="preserve">Ф.И.О.  </w:t>
            </w:r>
            <w:proofErr w:type="gramStart"/>
            <w:r w:rsidRPr="00550750">
              <w:rPr>
                <w:rFonts w:ascii="Times New Roman" w:hAnsi="Times New Roman"/>
                <w:sz w:val="24"/>
                <w:szCs w:val="24"/>
              </w:rPr>
              <w:t>представившего</w:t>
            </w:r>
            <w:proofErr w:type="gramEnd"/>
            <w:r w:rsidRPr="00550750">
              <w:rPr>
                <w:rFonts w:ascii="Times New Roman" w:hAnsi="Times New Roman"/>
                <w:sz w:val="24"/>
                <w:szCs w:val="24"/>
              </w:rPr>
              <w:t xml:space="preserve"> документы: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Pr="00550750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5C" w:rsidRPr="00550750" w:rsidTr="00C10F33">
        <w:trPr>
          <w:cantSplit/>
        </w:trPr>
        <w:tc>
          <w:tcPr>
            <w:tcW w:w="3828" w:type="dxa"/>
            <w:gridSpan w:val="3"/>
          </w:tcPr>
          <w:p w:rsidR="006E275C" w:rsidRPr="00550750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5962" w:type="dxa"/>
            <w:gridSpan w:val="2"/>
          </w:tcPr>
          <w:p w:rsidR="006E275C" w:rsidRPr="00550750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75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(полностью фамилия, имя, отчество (последнее указывается при наличии)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55075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E275C" w:rsidRPr="00550750" w:rsidTr="00C10F33">
        <w:trPr>
          <w:cantSplit/>
        </w:trPr>
        <w:tc>
          <w:tcPr>
            <w:tcW w:w="3970" w:type="dxa"/>
            <w:gridSpan w:val="4"/>
          </w:tcPr>
          <w:p w:rsidR="006E275C" w:rsidRPr="00550750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750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proofErr w:type="gramStart"/>
            <w:r w:rsidRPr="00550750">
              <w:rPr>
                <w:rFonts w:ascii="Times New Roman" w:hAnsi="Times New Roman"/>
                <w:sz w:val="24"/>
                <w:szCs w:val="24"/>
              </w:rPr>
              <w:t>представившего</w:t>
            </w:r>
            <w:proofErr w:type="gramEnd"/>
            <w:r w:rsidRPr="00550750">
              <w:rPr>
                <w:rFonts w:ascii="Times New Roman" w:hAnsi="Times New Roman"/>
                <w:sz w:val="24"/>
                <w:szCs w:val="24"/>
              </w:rPr>
              <w:t xml:space="preserve"> документы: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5C" w:rsidRPr="00550750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275C" w:rsidRDefault="006E275C" w:rsidP="006E275C">
      <w:pPr>
        <w:suppressAutoHyphens/>
        <w:spacing w:after="0" w:line="240" w:lineRule="auto"/>
        <w:rPr>
          <w:lang w:eastAsia="ar-SA"/>
        </w:rPr>
      </w:pPr>
    </w:p>
    <w:tbl>
      <w:tblPr>
        <w:tblW w:w="990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"/>
        <w:gridCol w:w="4054"/>
        <w:gridCol w:w="770"/>
        <w:gridCol w:w="770"/>
        <w:gridCol w:w="770"/>
        <w:gridCol w:w="770"/>
        <w:gridCol w:w="770"/>
        <w:gridCol w:w="770"/>
        <w:gridCol w:w="990"/>
      </w:tblGrid>
      <w:tr w:rsidR="006E275C" w:rsidRPr="00550750" w:rsidTr="00C10F33">
        <w:tc>
          <w:tcPr>
            <w:tcW w:w="236" w:type="dxa"/>
            <w:vMerge w:val="restart"/>
            <w:tcBorders>
              <w:bottom w:val="nil"/>
            </w:tcBorders>
          </w:tcPr>
          <w:p w:rsidR="006E275C" w:rsidRPr="00871637" w:rsidRDefault="006E275C" w:rsidP="00C10F33">
            <w:pPr>
              <w:suppressAutoHyphens/>
              <w:spacing w:after="0" w:line="240" w:lineRule="auto"/>
              <w:ind w:left="33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1637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lang w:eastAsia="ar-SA"/>
              </w:rPr>
            </w:pPr>
            <w:proofErr w:type="gramStart"/>
            <w:r w:rsidRPr="00871637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71637">
              <w:rPr>
                <w:rFonts w:ascii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054" w:type="dxa"/>
            <w:vMerge w:val="restart"/>
            <w:tcBorders>
              <w:bottom w:val="nil"/>
            </w:tcBorders>
          </w:tcPr>
          <w:p w:rsidR="006E275C" w:rsidRPr="00871637" w:rsidRDefault="006E275C" w:rsidP="00C10F33">
            <w:pPr>
              <w:suppressAutoHyphens/>
              <w:spacing w:after="0" w:line="240" w:lineRule="auto"/>
              <w:ind w:left="33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1637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и реквизиты документов</w:t>
            </w:r>
          </w:p>
        </w:tc>
        <w:tc>
          <w:tcPr>
            <w:tcW w:w="1540" w:type="dxa"/>
            <w:gridSpan w:val="2"/>
          </w:tcPr>
          <w:p w:rsidR="006E275C" w:rsidRPr="00871637" w:rsidRDefault="006E275C" w:rsidP="00C10F33">
            <w:pPr>
              <w:suppressAutoHyphens/>
              <w:spacing w:after="0" w:line="240" w:lineRule="auto"/>
              <w:ind w:left="33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Количество экземпляров</w:t>
            </w:r>
          </w:p>
        </w:tc>
        <w:tc>
          <w:tcPr>
            <w:tcW w:w="1540" w:type="dxa"/>
            <w:gridSpan w:val="2"/>
          </w:tcPr>
          <w:p w:rsidR="006E275C" w:rsidRPr="00871637" w:rsidRDefault="006E275C" w:rsidP="00C10F33">
            <w:pPr>
              <w:suppressAutoHyphens/>
              <w:spacing w:after="0" w:line="240" w:lineRule="auto"/>
              <w:ind w:left="33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Количество листов</w:t>
            </w:r>
          </w:p>
        </w:tc>
        <w:tc>
          <w:tcPr>
            <w:tcW w:w="1540" w:type="dxa"/>
            <w:gridSpan w:val="2"/>
          </w:tcPr>
          <w:p w:rsidR="006E275C" w:rsidRPr="00871637" w:rsidRDefault="006E275C" w:rsidP="00C10F33">
            <w:pPr>
              <w:suppressAutoHyphens/>
              <w:spacing w:after="0" w:line="240" w:lineRule="auto"/>
              <w:ind w:left="33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Отметка о выдаче докум. заявителю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:rsidR="006E275C" w:rsidRPr="00871637" w:rsidRDefault="006E275C" w:rsidP="00C10F33">
            <w:pPr>
              <w:suppressAutoHyphens/>
              <w:spacing w:after="0" w:line="240" w:lineRule="auto"/>
              <w:ind w:left="2" w:right="-57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Отметка о наличии</w:t>
            </w:r>
          </w:p>
        </w:tc>
      </w:tr>
      <w:tr w:rsidR="006E275C" w:rsidRPr="00550750" w:rsidTr="00C10F33">
        <w:trPr>
          <w:trHeight w:val="488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6E275C" w:rsidRPr="00550750" w:rsidRDefault="006E275C" w:rsidP="00C10F33">
            <w:pPr>
              <w:spacing w:after="0"/>
              <w:ind w:left="330"/>
              <w:rPr>
                <w:lang w:eastAsia="ar-SA"/>
              </w:rPr>
            </w:pPr>
          </w:p>
        </w:tc>
        <w:tc>
          <w:tcPr>
            <w:tcW w:w="4054" w:type="dxa"/>
            <w:vMerge/>
            <w:tcBorders>
              <w:bottom w:val="nil"/>
            </w:tcBorders>
            <w:vAlign w:val="center"/>
          </w:tcPr>
          <w:p w:rsidR="006E275C" w:rsidRPr="00550750" w:rsidRDefault="006E275C" w:rsidP="00C10F33">
            <w:pPr>
              <w:spacing w:after="0"/>
              <w:ind w:left="330"/>
              <w:rPr>
                <w:lang w:eastAsia="ar-SA"/>
              </w:rPr>
            </w:pPr>
          </w:p>
        </w:tc>
        <w:tc>
          <w:tcPr>
            <w:tcW w:w="770" w:type="dxa"/>
            <w:tcBorders>
              <w:bottom w:val="nil"/>
            </w:tcBorders>
          </w:tcPr>
          <w:p w:rsidR="006E275C" w:rsidRPr="00871637" w:rsidRDefault="006E275C" w:rsidP="00C10F3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spellStart"/>
            <w:proofErr w:type="gramStart"/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Подли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н-</w:t>
            </w:r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770" w:type="dxa"/>
            <w:tcBorders>
              <w:bottom w:val="nil"/>
            </w:tcBorders>
          </w:tcPr>
          <w:p w:rsidR="006E275C" w:rsidRPr="00871637" w:rsidRDefault="006E275C" w:rsidP="00C10F33">
            <w:pPr>
              <w:suppressAutoHyphens/>
              <w:spacing w:after="0" w:line="240" w:lineRule="auto"/>
              <w:ind w:left="2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копий</w:t>
            </w:r>
          </w:p>
        </w:tc>
        <w:tc>
          <w:tcPr>
            <w:tcW w:w="770" w:type="dxa"/>
            <w:tcBorders>
              <w:bottom w:val="nil"/>
            </w:tcBorders>
          </w:tcPr>
          <w:p w:rsidR="006E275C" w:rsidRPr="00871637" w:rsidRDefault="006E275C" w:rsidP="00C10F33">
            <w:pPr>
              <w:suppressAutoHyphens/>
              <w:spacing w:after="0" w:line="240" w:lineRule="auto"/>
              <w:ind w:left="2" w:right="-108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spellStart"/>
            <w:proofErr w:type="gramStart"/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Подлин-ных</w:t>
            </w:r>
            <w:proofErr w:type="spellEnd"/>
            <w:proofErr w:type="gramEnd"/>
          </w:p>
        </w:tc>
        <w:tc>
          <w:tcPr>
            <w:tcW w:w="770" w:type="dxa"/>
            <w:tcBorders>
              <w:bottom w:val="nil"/>
            </w:tcBorders>
          </w:tcPr>
          <w:p w:rsidR="006E275C" w:rsidRPr="00871637" w:rsidRDefault="006E275C" w:rsidP="00C10F33">
            <w:pPr>
              <w:suppressAutoHyphens/>
              <w:spacing w:after="0" w:line="240" w:lineRule="auto"/>
              <w:ind w:left="2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770" w:type="dxa"/>
            <w:tcBorders>
              <w:bottom w:val="nil"/>
            </w:tcBorders>
          </w:tcPr>
          <w:p w:rsidR="006E275C" w:rsidRPr="00871637" w:rsidRDefault="006E275C" w:rsidP="00C10F33">
            <w:pPr>
              <w:suppressAutoHyphens/>
              <w:spacing w:after="0" w:line="240" w:lineRule="auto"/>
              <w:ind w:left="2" w:right="-108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spellStart"/>
            <w:proofErr w:type="gramStart"/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Подлин-ных</w:t>
            </w:r>
            <w:proofErr w:type="spellEnd"/>
            <w:proofErr w:type="gramEnd"/>
          </w:p>
        </w:tc>
        <w:tc>
          <w:tcPr>
            <w:tcW w:w="770" w:type="dxa"/>
            <w:tcBorders>
              <w:bottom w:val="nil"/>
            </w:tcBorders>
          </w:tcPr>
          <w:p w:rsidR="006E275C" w:rsidRPr="00871637" w:rsidRDefault="006E275C" w:rsidP="00C10F33">
            <w:pPr>
              <w:suppressAutoHyphens/>
              <w:spacing w:after="0" w:line="240" w:lineRule="auto"/>
              <w:ind w:left="2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990" w:type="dxa"/>
            <w:vMerge/>
            <w:tcBorders>
              <w:bottom w:val="nil"/>
            </w:tcBorders>
            <w:vAlign w:val="center"/>
          </w:tcPr>
          <w:p w:rsidR="006E275C" w:rsidRPr="00550750" w:rsidRDefault="006E275C" w:rsidP="00C10F33">
            <w:pPr>
              <w:spacing w:after="0"/>
              <w:ind w:left="330"/>
              <w:rPr>
                <w:lang w:eastAsia="ar-SA"/>
              </w:rPr>
            </w:pPr>
          </w:p>
        </w:tc>
      </w:tr>
    </w:tbl>
    <w:p w:rsidR="006E275C" w:rsidRDefault="006E275C" w:rsidP="006E275C">
      <w:pPr>
        <w:spacing w:after="0" w:line="240" w:lineRule="auto"/>
        <w:ind w:left="330"/>
        <w:rPr>
          <w:vanish/>
          <w:sz w:val="2"/>
          <w:szCs w:val="2"/>
        </w:rPr>
      </w:pPr>
    </w:p>
    <w:tbl>
      <w:tblPr>
        <w:tblW w:w="992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"/>
        <w:gridCol w:w="3743"/>
        <w:gridCol w:w="767"/>
        <w:gridCol w:w="770"/>
        <w:gridCol w:w="770"/>
        <w:gridCol w:w="770"/>
        <w:gridCol w:w="767"/>
        <w:gridCol w:w="773"/>
        <w:gridCol w:w="1010"/>
      </w:tblGrid>
      <w:tr w:rsidR="006E275C" w:rsidRPr="00550750" w:rsidTr="00C10F33">
        <w:trPr>
          <w:trHeight w:val="765"/>
        </w:trPr>
        <w:tc>
          <w:tcPr>
            <w:tcW w:w="550" w:type="dxa"/>
          </w:tcPr>
          <w:p w:rsidR="006E275C" w:rsidRPr="00030B3C" w:rsidRDefault="006E275C" w:rsidP="00C10F33">
            <w:pPr>
              <w:suppressAutoHyphens/>
              <w:spacing w:after="0" w:line="240" w:lineRule="auto"/>
              <w:ind w:left="33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0B3C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43" w:type="dxa"/>
          </w:tcPr>
          <w:p w:rsidR="006E275C" w:rsidRDefault="006E275C" w:rsidP="00C10F33">
            <w:pPr>
              <w:pStyle w:val="ConsPlusNormal"/>
              <w:spacing w:line="256" w:lineRule="auto"/>
              <w:ind w:left="330"/>
              <w:jc w:val="both"/>
              <w:rPr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Заявление о предоставлении муниципальной услуги</w:t>
            </w: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103505</wp:posOffset>
                      </wp:positionV>
                      <wp:extent cx="445135" cy="257810"/>
                      <wp:effectExtent l="0" t="0" r="12065" b="2794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-.65pt;margin-top:8.15pt;width:35.05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"/>
                  </w:pict>
                </mc:Fallback>
              </mc:AlternateContent>
            </w:r>
          </w:p>
        </w:tc>
      </w:tr>
      <w:tr w:rsidR="006E275C" w:rsidRPr="00550750" w:rsidTr="00C10F33">
        <w:trPr>
          <w:trHeight w:val="2567"/>
        </w:trPr>
        <w:tc>
          <w:tcPr>
            <w:tcW w:w="550" w:type="dxa"/>
          </w:tcPr>
          <w:p w:rsidR="006E275C" w:rsidRPr="00030B3C" w:rsidRDefault="006E275C" w:rsidP="00C10F33">
            <w:pPr>
              <w:suppressAutoHyphens/>
              <w:spacing w:after="0" w:line="240" w:lineRule="auto"/>
              <w:ind w:left="33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0B3C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43" w:type="dxa"/>
          </w:tcPr>
          <w:p w:rsidR="006E275C" w:rsidRDefault="006E275C" w:rsidP="00C10F33">
            <w:pPr>
              <w:pStyle w:val="ConsPlusNormal"/>
              <w:spacing w:line="256" w:lineRule="auto"/>
              <w:ind w:left="33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noProof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74930</wp:posOffset>
                      </wp:positionV>
                      <wp:extent cx="445135" cy="257810"/>
                      <wp:effectExtent l="0" t="0" r="12065" b="2794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-.75pt;margin-top:5.9pt;width:35.05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"/>
                  </w:pict>
                </mc:Fallback>
              </mc:AlternateContent>
            </w:r>
          </w:p>
        </w:tc>
      </w:tr>
      <w:tr w:rsidR="006E275C" w:rsidRPr="00550750" w:rsidTr="00C10F33">
        <w:trPr>
          <w:trHeight w:val="961"/>
        </w:trPr>
        <w:tc>
          <w:tcPr>
            <w:tcW w:w="550" w:type="dxa"/>
          </w:tcPr>
          <w:p w:rsidR="006E275C" w:rsidRPr="00030B3C" w:rsidRDefault="006E275C" w:rsidP="00C10F33">
            <w:pPr>
              <w:suppressAutoHyphens/>
              <w:spacing w:after="0" w:line="240" w:lineRule="auto"/>
              <w:ind w:left="33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0B3C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743" w:type="dxa"/>
          </w:tcPr>
          <w:p w:rsidR="006E275C" w:rsidRDefault="006E275C" w:rsidP="00C10F33">
            <w:pPr>
              <w:pStyle w:val="ConsPlusNormal"/>
              <w:spacing w:line="256" w:lineRule="auto"/>
              <w:ind w:left="33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Документ, подтверждающий полномочия представителя заявителя (в случае обращения представителя заявителя)</w:t>
            </w: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rFonts w:cs="Calibri"/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129540</wp:posOffset>
                      </wp:positionV>
                      <wp:extent cx="445135" cy="257810"/>
                      <wp:effectExtent l="0" t="0" r="12065" b="279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-.85pt;margin-top:10.2pt;width:35.05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"/>
                  </w:pict>
                </mc:Fallback>
              </mc:AlternateContent>
            </w:r>
          </w:p>
        </w:tc>
      </w:tr>
      <w:tr w:rsidR="006E275C" w:rsidRPr="00550750" w:rsidTr="00C10F33">
        <w:trPr>
          <w:cantSplit/>
          <w:trHeight w:val="1138"/>
        </w:trPr>
        <w:tc>
          <w:tcPr>
            <w:tcW w:w="550" w:type="dxa"/>
          </w:tcPr>
          <w:p w:rsidR="006E275C" w:rsidRPr="00030B3C" w:rsidRDefault="006E275C" w:rsidP="00C10F33">
            <w:pPr>
              <w:suppressAutoHyphens/>
              <w:spacing w:after="0" w:line="240" w:lineRule="auto"/>
              <w:ind w:left="33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0B3C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43" w:type="dxa"/>
          </w:tcPr>
          <w:p w:rsidR="006E275C" w:rsidRPr="00550750" w:rsidRDefault="006E275C" w:rsidP="00C10F3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3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750"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земельный участок в случае, если право на земельный участок не зарегистрировано в ЕГРН</w:t>
            </w:r>
          </w:p>
          <w:p w:rsidR="006E275C" w:rsidRDefault="006E275C" w:rsidP="00C10F33">
            <w:pPr>
              <w:pStyle w:val="ConsPlusNormal"/>
              <w:spacing w:line="256" w:lineRule="auto"/>
              <w:ind w:left="33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noProof/>
                <w:color w:val="AEAAAA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143510</wp:posOffset>
                      </wp:positionV>
                      <wp:extent cx="445135" cy="257810"/>
                      <wp:effectExtent l="0" t="0" r="12065" b="2794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" o:spid="_x0000_s1026" style="position:absolute;margin-left:-1.1pt;margin-top:11.3pt;width:35.05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"/>
                  </w:pict>
                </mc:Fallback>
              </mc:AlternateContent>
            </w:r>
          </w:p>
        </w:tc>
      </w:tr>
      <w:tr w:rsidR="006E275C" w:rsidRPr="00550750" w:rsidTr="00C10F33">
        <w:trPr>
          <w:cantSplit/>
          <w:trHeight w:val="557"/>
        </w:trPr>
        <w:tc>
          <w:tcPr>
            <w:tcW w:w="550" w:type="dxa"/>
          </w:tcPr>
          <w:p w:rsidR="006E275C" w:rsidRPr="00030B3C" w:rsidRDefault="006E275C" w:rsidP="00C10F33">
            <w:pPr>
              <w:suppressAutoHyphens/>
              <w:spacing w:after="0" w:line="240" w:lineRule="auto"/>
              <w:ind w:left="33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0B3C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743" w:type="dxa"/>
          </w:tcPr>
          <w:p w:rsidR="006E275C" w:rsidRPr="0094234F" w:rsidRDefault="006E275C" w:rsidP="00C10F33">
            <w:pPr>
              <w:pStyle w:val="ConsPlusNormal"/>
              <w:spacing w:line="256" w:lineRule="auto"/>
              <w:ind w:left="33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34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noProof/>
                <w:color w:val="AEAAA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89535</wp:posOffset>
                      </wp:positionV>
                      <wp:extent cx="445135" cy="257810"/>
                      <wp:effectExtent l="0" t="0" r="12065" b="2794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-.55pt;margin-top:7.05pt;width:35.05pt;height:2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" fillcolor="#afabab"/>
                  </w:pict>
                </mc:Fallback>
              </mc:AlternateContent>
            </w:r>
          </w:p>
        </w:tc>
      </w:tr>
      <w:tr w:rsidR="006E275C" w:rsidRPr="00550750" w:rsidTr="00C10F33">
        <w:trPr>
          <w:cantSplit/>
          <w:trHeight w:val="557"/>
        </w:trPr>
        <w:tc>
          <w:tcPr>
            <w:tcW w:w="550" w:type="dxa"/>
          </w:tcPr>
          <w:p w:rsidR="006E275C" w:rsidRPr="00030B3C" w:rsidRDefault="006E275C" w:rsidP="00C10F33">
            <w:pPr>
              <w:suppressAutoHyphens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 </w:t>
            </w:r>
            <w:r w:rsidRPr="00030B3C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743" w:type="dxa"/>
          </w:tcPr>
          <w:p w:rsidR="006E275C" w:rsidRPr="00D14930" w:rsidRDefault="006E275C" w:rsidP="00C10F33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49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noProof/>
                <w:color w:val="AEAAA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86995</wp:posOffset>
                      </wp:positionV>
                      <wp:extent cx="445135" cy="257810"/>
                      <wp:effectExtent l="0" t="0" r="12065" b="2794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-.55pt;margin-top:6.85pt;width:35.05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" fillcolor="#afabab"/>
                  </w:pict>
                </mc:Fallback>
              </mc:AlternateContent>
            </w:r>
          </w:p>
        </w:tc>
      </w:tr>
      <w:tr w:rsidR="006E275C" w:rsidRPr="00550750" w:rsidTr="00C10F33">
        <w:trPr>
          <w:cantSplit/>
          <w:trHeight w:val="557"/>
        </w:trPr>
        <w:tc>
          <w:tcPr>
            <w:tcW w:w="550" w:type="dxa"/>
          </w:tcPr>
          <w:p w:rsidR="006E275C" w:rsidRPr="00030B3C" w:rsidRDefault="006E275C" w:rsidP="00C10F33">
            <w:pPr>
              <w:suppressAutoHyphens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0B3C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743" w:type="dxa"/>
          </w:tcPr>
          <w:p w:rsidR="006E275C" w:rsidRPr="00550750" w:rsidRDefault="006E275C" w:rsidP="00C10F3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750">
              <w:rPr>
                <w:rFonts w:ascii="Times New Roman" w:hAnsi="Times New Roman"/>
                <w:sz w:val="24"/>
                <w:szCs w:val="24"/>
              </w:rPr>
              <w:t>Выписка из ЕГРН об объектах недвижимости, об основных характеристиках и зарегистрированных правах на объекты  недвижимости</w:t>
            </w:r>
          </w:p>
          <w:p w:rsidR="006E275C" w:rsidRPr="00550750" w:rsidRDefault="006E275C" w:rsidP="00C10F3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750">
              <w:rPr>
                <w:rFonts w:ascii="Times New Roman" w:hAnsi="Times New Roman"/>
                <w:sz w:val="24"/>
                <w:szCs w:val="24"/>
              </w:rPr>
              <w:t>(если права на них   зарегистрированы в  ЕГРН)</w:t>
            </w:r>
          </w:p>
          <w:p w:rsidR="006E275C" w:rsidRDefault="006E275C" w:rsidP="00C10F33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noProof/>
                <w:color w:val="AEAAA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309245</wp:posOffset>
                      </wp:positionV>
                      <wp:extent cx="445135" cy="257810"/>
                      <wp:effectExtent l="0" t="0" r="12065" b="2794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-.55pt;margin-top:24.35pt;width:35.05pt;height:2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" fillcolor="#afabab"/>
                  </w:pict>
                </mc:Fallback>
              </mc:AlternateContent>
            </w:r>
          </w:p>
        </w:tc>
      </w:tr>
      <w:tr w:rsidR="006E275C" w:rsidRPr="00550750" w:rsidTr="00C10F33">
        <w:trPr>
          <w:cantSplit/>
          <w:trHeight w:val="557"/>
        </w:trPr>
        <w:tc>
          <w:tcPr>
            <w:tcW w:w="550" w:type="dxa"/>
          </w:tcPr>
          <w:p w:rsidR="006E275C" w:rsidRPr="00030B3C" w:rsidRDefault="006E275C" w:rsidP="00C10F33">
            <w:pPr>
              <w:suppressAutoHyphens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0B3C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743" w:type="dxa"/>
          </w:tcPr>
          <w:p w:rsidR="006E275C" w:rsidRPr="00550750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8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Топографическая съемка земельного участка с нанесением подземных, наземных и надземных коммуникаций,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2468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 1:500, с обновлением не более чем за 2 года до даты подачи заявления</w:t>
            </w: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noProof/>
                <w:color w:val="AEAAA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60960</wp:posOffset>
                      </wp:positionV>
                      <wp:extent cx="445135" cy="257810"/>
                      <wp:effectExtent l="0" t="0" r="12065" b="2794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0;margin-top:4.8pt;width:35.05pt;height:2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" fillcolor="#afabab"/>
                  </w:pict>
                </mc:Fallback>
              </mc:AlternateContent>
            </w:r>
          </w:p>
        </w:tc>
      </w:tr>
      <w:tr w:rsidR="006E275C" w:rsidRPr="00550750" w:rsidTr="00C10F33">
        <w:trPr>
          <w:cantSplit/>
          <w:trHeight w:val="557"/>
        </w:trPr>
        <w:tc>
          <w:tcPr>
            <w:tcW w:w="550" w:type="dxa"/>
          </w:tcPr>
          <w:p w:rsidR="006E275C" w:rsidRPr="00030B3C" w:rsidRDefault="006E275C" w:rsidP="00C10F33">
            <w:pPr>
              <w:suppressAutoHyphens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0B3C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743" w:type="dxa"/>
          </w:tcPr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2468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Копия технического или кадастрового паспорта объект</w:t>
            </w:r>
            <w:proofErr w:type="gramStart"/>
            <w:r w:rsidRPr="002468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2468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2468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) капитального строительства, расположенного в границах земельного участка, на который запрашивается ГПЗУ (только при наличии объектов капитального строительства) </w:t>
            </w: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noProof/>
                <w:color w:val="AEAAA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107950</wp:posOffset>
                      </wp:positionV>
                      <wp:extent cx="445135" cy="257810"/>
                      <wp:effectExtent l="0" t="0" r="12065" b="2794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-1.1pt;margin-top:8.5pt;width:35.05pt;height:2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" fillcolor="#afabab"/>
                  </w:pict>
                </mc:Fallback>
              </mc:AlternateContent>
            </w:r>
          </w:p>
        </w:tc>
      </w:tr>
      <w:tr w:rsidR="006E275C" w:rsidRPr="00550750" w:rsidTr="00C10F33">
        <w:trPr>
          <w:cantSplit/>
          <w:trHeight w:val="557"/>
        </w:trPr>
        <w:tc>
          <w:tcPr>
            <w:tcW w:w="550" w:type="dxa"/>
          </w:tcPr>
          <w:p w:rsidR="006E275C" w:rsidRPr="00030B3C" w:rsidRDefault="006E275C" w:rsidP="00C10F33">
            <w:pPr>
              <w:suppressAutoHyphens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0B3C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743" w:type="dxa"/>
          </w:tcPr>
          <w:p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55075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      </w:r>
            <w:proofErr w:type="gramEnd"/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noProof/>
                <w:color w:val="AEAAA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71755</wp:posOffset>
                      </wp:positionV>
                      <wp:extent cx="445135" cy="257810"/>
                      <wp:effectExtent l="0" t="0" r="12065" b="2794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-1.1pt;margin-top:5.65pt;width:35.05pt;height:2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" fillcolor="#afabab"/>
                  </w:pict>
                </mc:Fallback>
              </mc:AlternateContent>
            </w:r>
          </w:p>
        </w:tc>
      </w:tr>
      <w:tr w:rsidR="006E275C" w:rsidRPr="00550750" w:rsidTr="00C10F33">
        <w:trPr>
          <w:cantSplit/>
          <w:trHeight w:val="557"/>
        </w:trPr>
        <w:tc>
          <w:tcPr>
            <w:tcW w:w="550" w:type="dxa"/>
          </w:tcPr>
          <w:p w:rsidR="006E275C" w:rsidRPr="00D14930" w:rsidRDefault="006E275C" w:rsidP="00C10F33">
            <w:pPr>
              <w:suppressAutoHyphens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493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3743" w:type="dxa"/>
          </w:tcPr>
          <w:p w:rsidR="006E275C" w:rsidRPr="00D14930" w:rsidRDefault="006E275C" w:rsidP="00C10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930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Утвержденные проект</w:t>
            </w:r>
            <w:r w:rsidRPr="00D14930">
              <w:rPr>
                <w:rFonts w:ascii="Times New Roman" w:hAnsi="Times New Roman"/>
                <w:sz w:val="24"/>
                <w:szCs w:val="24"/>
              </w:rPr>
              <w:t xml:space="preserve"> планировки и (или) проект межевания территории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территории;</w:t>
            </w:r>
          </w:p>
          <w:p w:rsidR="006E275C" w:rsidRPr="00D14930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86360</wp:posOffset>
                      </wp:positionV>
                      <wp:extent cx="445135" cy="257810"/>
                      <wp:effectExtent l="0" t="0" r="12065" b="279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-1.1pt;margin-top:6.8pt;width:35.05pt;height:2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" fillcolor="#afabab"/>
                  </w:pict>
                </mc:Fallback>
              </mc:AlternateContent>
            </w:r>
          </w:p>
        </w:tc>
      </w:tr>
      <w:tr w:rsidR="006E275C" w:rsidRPr="00550750" w:rsidTr="00C10F33">
        <w:trPr>
          <w:cantSplit/>
          <w:trHeight w:val="557"/>
        </w:trPr>
        <w:tc>
          <w:tcPr>
            <w:tcW w:w="550" w:type="dxa"/>
          </w:tcPr>
          <w:p w:rsidR="006E275C" w:rsidRPr="00871637" w:rsidRDefault="006E275C" w:rsidP="00C10F33">
            <w:pPr>
              <w:suppressAutoHyphens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1637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743" w:type="dxa"/>
          </w:tcPr>
          <w:p w:rsidR="006E275C" w:rsidRPr="00871637" w:rsidRDefault="006E275C" w:rsidP="00C10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6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об ограничениях использования земельного участка, в том </w:t>
            </w:r>
            <w:proofErr w:type="gramStart"/>
            <w:r w:rsidRPr="00871637">
              <w:rPr>
                <w:rFonts w:ascii="Times New Roman" w:hAnsi="Times New Roman"/>
                <w:color w:val="000000"/>
                <w:sz w:val="24"/>
                <w:szCs w:val="24"/>
              </w:rPr>
              <w:t>числе</w:t>
            </w:r>
            <w:proofErr w:type="gramEnd"/>
            <w:r w:rsidRPr="008716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земельный участок полностью или частично расположен в границах зон с особыми условиями использования территорий</w:t>
            </w: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156210</wp:posOffset>
                      </wp:positionV>
                      <wp:extent cx="445135" cy="257810"/>
                      <wp:effectExtent l="0" t="0" r="12065" b="2794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-1.1pt;margin-top:12.3pt;width:35.05pt;height:2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" fillcolor="#afabab"/>
                  </w:pict>
                </mc:Fallback>
              </mc:AlternateContent>
            </w:r>
          </w:p>
        </w:tc>
      </w:tr>
      <w:tr w:rsidR="006E275C" w:rsidRPr="00550750" w:rsidTr="00C10F33">
        <w:trPr>
          <w:cantSplit/>
          <w:trHeight w:val="557"/>
        </w:trPr>
        <w:tc>
          <w:tcPr>
            <w:tcW w:w="55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ind w:right="-108"/>
              <w:jc w:val="right"/>
              <w:rPr>
                <w:rFonts w:ascii="Times New Roman" w:hAnsi="Times New Roman"/>
                <w:lang w:eastAsia="ar-SA"/>
              </w:rPr>
            </w:pPr>
            <w:r w:rsidRPr="00550750">
              <w:rPr>
                <w:rFonts w:ascii="Times New Roman" w:hAnsi="Times New Roman"/>
                <w:lang w:eastAsia="ar-SA"/>
              </w:rPr>
              <w:t>13</w:t>
            </w:r>
          </w:p>
        </w:tc>
        <w:tc>
          <w:tcPr>
            <w:tcW w:w="3743" w:type="dxa"/>
          </w:tcPr>
          <w:p w:rsidR="006E275C" w:rsidRPr="00550750" w:rsidRDefault="006E275C" w:rsidP="00C10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750">
              <w:rPr>
                <w:rFonts w:ascii="Times New Roman" w:hAnsi="Times New Roman"/>
                <w:sz w:val="24"/>
                <w:szCs w:val="24"/>
              </w:rPr>
              <w:t>Информация о границах зон с особыми условиями использования территорий, если земельный участок полностью или частично расположен в границах таких зон</w:t>
            </w:r>
          </w:p>
          <w:p w:rsidR="006E275C" w:rsidRPr="00550750" w:rsidRDefault="006E275C" w:rsidP="00C10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:rsidR="006E275C" w:rsidRPr="00550750" w:rsidRDefault="006E275C" w:rsidP="00C10F33">
            <w:pPr>
              <w:suppressAutoHyphens/>
              <w:spacing w:after="0" w:line="240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168275</wp:posOffset>
                      </wp:positionV>
                      <wp:extent cx="445135" cy="257810"/>
                      <wp:effectExtent l="0" t="0" r="12065" b="2794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-1.1pt;margin-top:13.25pt;width:35.05pt;height:2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" fillcolor="#afabab"/>
                  </w:pict>
                </mc:Fallback>
              </mc:AlternateContent>
            </w:r>
          </w:p>
        </w:tc>
      </w:tr>
    </w:tbl>
    <w:p w:rsidR="006E275C" w:rsidRDefault="006E275C" w:rsidP="006E275C">
      <w:pPr>
        <w:suppressAutoHyphens/>
        <w:spacing w:after="0" w:line="240" w:lineRule="auto"/>
        <w:rPr>
          <w:sz w:val="28"/>
          <w:szCs w:val="28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371475" cy="228600"/>
                <wp:effectExtent l="0" t="0" r="28575" b="1905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0;margin-top:16.05pt;width:29.25pt;height:1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">
                <w10:wrap anchorx="margin"/>
              </v:rect>
            </w:pict>
          </mc:Fallback>
        </mc:AlternateContent>
      </w:r>
    </w:p>
    <w:p w:rsidR="006E275C" w:rsidRDefault="006E275C" w:rsidP="006E275C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– документы, которые заявитель должен представить самостоятельно</w:t>
      </w:r>
    </w:p>
    <w:p w:rsidR="006E275C" w:rsidRDefault="006E275C" w:rsidP="006E275C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E275C" w:rsidRDefault="006E275C" w:rsidP="006E275C">
      <w:pPr>
        <w:suppressAutoHyphens/>
        <w:spacing w:after="0" w:line="240" w:lineRule="auto"/>
        <w:ind w:firstLine="1134"/>
        <w:rPr>
          <w:rFonts w:ascii="Times New Roman" w:hAnsi="Times New Roman"/>
          <w:sz w:val="24"/>
          <w:szCs w:val="2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52425" cy="209550"/>
                <wp:effectExtent l="9525" t="10160" r="952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.8pt;width:27.75pt;height:16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" fillcolor="#aeaaaa"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ar-SA"/>
        </w:rPr>
        <w:t>– документы, которые заявитель вправе представить по собственной инициативе</w:t>
      </w:r>
    </w:p>
    <w:p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___________________________________</w:t>
      </w:r>
    </w:p>
    <w:p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i/>
          <w:iCs/>
          <w:lang w:eastAsia="ar-SA"/>
        </w:rPr>
      </w:pPr>
      <w:r>
        <w:rPr>
          <w:rFonts w:ascii="Times New Roman" w:hAnsi="Times New Roman"/>
          <w:i/>
          <w:iCs/>
          <w:sz w:val="20"/>
          <w:szCs w:val="20"/>
          <w:lang w:eastAsia="ar-SA"/>
        </w:rPr>
        <w:t>(должность сотрудника, принявшего документы</w:t>
      </w:r>
      <w:r>
        <w:rPr>
          <w:rFonts w:ascii="Times New Roman" w:hAnsi="Times New Roman"/>
          <w:i/>
          <w:iCs/>
          <w:lang w:eastAsia="ar-SA"/>
        </w:rPr>
        <w:t xml:space="preserve">)                                    </w:t>
      </w:r>
      <w:r>
        <w:rPr>
          <w:rFonts w:ascii="Times New Roman" w:hAnsi="Times New Roman"/>
          <w:i/>
          <w:iCs/>
          <w:sz w:val="20"/>
          <w:szCs w:val="20"/>
          <w:lang w:eastAsia="ar-SA"/>
        </w:rPr>
        <w:t>(подпись, фамилия, инициалы)</w:t>
      </w:r>
    </w:p>
    <w:p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___________________________________</w:t>
      </w:r>
    </w:p>
    <w:p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     </w:t>
      </w:r>
      <w:proofErr w:type="gramStart"/>
      <w:r>
        <w:rPr>
          <w:rFonts w:ascii="Times New Roman" w:hAnsi="Times New Roman"/>
          <w:lang w:eastAsia="ar-SA"/>
        </w:rPr>
        <w:t>(</w:t>
      </w:r>
      <w:r>
        <w:rPr>
          <w:rFonts w:ascii="Times New Roman" w:hAnsi="Times New Roman"/>
          <w:i/>
          <w:iCs/>
          <w:sz w:val="20"/>
          <w:szCs w:val="20"/>
          <w:lang w:eastAsia="ar-SA"/>
        </w:rPr>
        <w:t xml:space="preserve">дата выдачи расписки  (указывается </w:t>
      </w:r>
      <w:proofErr w:type="gramEnd"/>
    </w:p>
    <w:p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i/>
          <w:iCs/>
          <w:sz w:val="20"/>
          <w:szCs w:val="20"/>
          <w:lang w:eastAsia="ar-SA"/>
        </w:rPr>
        <w:t>сотрудником, принявшим документы))</w:t>
      </w:r>
      <w:proofErr w:type="gramEnd"/>
    </w:p>
    <w:p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                     ___________________________________</w:t>
      </w:r>
    </w:p>
    <w:p w:rsidR="006E275C" w:rsidRDefault="006E275C" w:rsidP="006E275C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ar-SA"/>
        </w:rPr>
      </w:pPr>
      <w:r>
        <w:rPr>
          <w:rFonts w:ascii="Times New Roman" w:hAnsi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hAnsi="Times New Roman"/>
          <w:i/>
          <w:iCs/>
          <w:sz w:val="20"/>
          <w:szCs w:val="20"/>
          <w:lang w:eastAsia="ar-SA"/>
        </w:rPr>
        <w:t>(дата получения результата (указывается</w:t>
      </w:r>
      <w:proofErr w:type="gramEnd"/>
    </w:p>
    <w:p w:rsidR="006E275C" w:rsidRDefault="006E275C" w:rsidP="006E275C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ar-SA"/>
        </w:rPr>
      </w:pPr>
      <w:r>
        <w:rPr>
          <w:rFonts w:ascii="Times New Roman" w:hAnsi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</w:t>
      </w:r>
      <w:proofErr w:type="gramStart"/>
      <w:r>
        <w:rPr>
          <w:rFonts w:ascii="Times New Roman" w:hAnsi="Times New Roman"/>
          <w:i/>
          <w:iCs/>
          <w:sz w:val="20"/>
          <w:szCs w:val="20"/>
          <w:lang w:eastAsia="ar-SA"/>
        </w:rPr>
        <w:t>сотрудником, принявшим документы))</w:t>
      </w:r>
      <w:proofErr w:type="gramEnd"/>
    </w:p>
    <w:p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___________________________________</w:t>
      </w:r>
    </w:p>
    <w:p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ar-SA"/>
        </w:rPr>
        <w:t xml:space="preserve">                    </w:t>
      </w:r>
      <w:r>
        <w:rPr>
          <w:rFonts w:ascii="Times New Roman" w:hAnsi="Times New Roman"/>
          <w:i/>
          <w:iCs/>
          <w:sz w:val="20"/>
          <w:szCs w:val="20"/>
          <w:lang w:eastAsia="ar-SA"/>
        </w:rPr>
        <w:t>(фамилия, инициалы, подпись заявителя)</w:t>
      </w:r>
    </w:p>
    <w:p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___________________________________     _____________________________</w:t>
      </w:r>
    </w:p>
    <w:p w:rsidR="006E275C" w:rsidRDefault="006E275C" w:rsidP="006E275C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ar-SA"/>
        </w:rPr>
      </w:pPr>
      <w:r>
        <w:rPr>
          <w:rFonts w:ascii="Times New Roman" w:hAnsi="Times New Roman"/>
          <w:i/>
          <w:iCs/>
          <w:sz w:val="20"/>
          <w:szCs w:val="20"/>
          <w:lang w:eastAsia="ar-SA"/>
        </w:rPr>
        <w:t>(должность сотрудника, выдавшего документы)                           (подпись, фамилия, инициалы)</w:t>
      </w:r>
    </w:p>
    <w:p w:rsidR="006E275C" w:rsidRDefault="006E275C" w:rsidP="006E275C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____________________________________________        _____________________________________</w:t>
      </w:r>
    </w:p>
    <w:p w:rsidR="006E275C" w:rsidRDefault="006E275C" w:rsidP="006E275C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ar-SA"/>
        </w:rPr>
      </w:pPr>
      <w:proofErr w:type="gramStart"/>
      <w:r>
        <w:rPr>
          <w:rFonts w:ascii="Times New Roman" w:hAnsi="Times New Roman"/>
          <w:i/>
          <w:iCs/>
          <w:sz w:val="20"/>
          <w:szCs w:val="20"/>
          <w:lang w:eastAsia="ar-SA"/>
        </w:rPr>
        <w:t xml:space="preserve">(дата выдачи (получения) документов)                                   (фамилия, инициалы, подпись лица, получившего </w:t>
      </w:r>
      <w:proofErr w:type="gramEnd"/>
    </w:p>
    <w:p w:rsidR="006E275C" w:rsidRDefault="006E275C" w:rsidP="006E275C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ar-SA"/>
        </w:rPr>
      </w:pPr>
      <w:r>
        <w:rPr>
          <w:rFonts w:ascii="Times New Roman" w:hAnsi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документы)</w:t>
      </w:r>
    </w:p>
    <w:p w:rsidR="006E275C" w:rsidRDefault="006E275C" w:rsidP="006E275C">
      <w:pPr>
        <w:tabs>
          <w:tab w:val="left" w:pos="4962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6E275C" w:rsidRDefault="006E275C" w:rsidP="006E27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избрания заявителем способа получения результата предоставления муниципальной услуги лично в МФЦ и неявки заявителя, на 11-й рабочий день с даты, на которую результат должен быть готов к выдаче документы, являющиеся результатом предоставления муниципальной услуги, направляются почтовым отправлением с уведомлением о вручении по адресу, указанному в заявлении.</w:t>
      </w:r>
    </w:p>
    <w:p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>Приложение № 9</w:t>
      </w:r>
    </w:p>
    <w:p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Кому: _____________________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Контактные данные:______________________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 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об отказе в приеме документов, необходимых для предоставления муниципальной услуги</w:t>
      </w:r>
    </w:p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Исх. №_______ от «___»______ 20___г., код услуги </w:t>
      </w:r>
      <w:r>
        <w:rPr>
          <w:rFonts w:ascii="Times New Roman" w:hAnsi="Times New Roman"/>
          <w:sz w:val="24"/>
          <w:szCs w:val="24"/>
        </w:rPr>
        <w:t>164-8/у</w:t>
      </w:r>
    </w:p>
    <w:p w:rsidR="006E275C" w:rsidRDefault="006E275C" w:rsidP="006E275C">
      <w:pPr>
        <w:spacing w:after="0" w:line="240" w:lineRule="auto"/>
        <w:ind w:right="-14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6E275C" w:rsidRDefault="006E275C" w:rsidP="006E275C">
      <w:pPr>
        <w:spacing w:after="0" w:line="240" w:lineRule="auto"/>
        <w:ind w:right="-14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документов, представленных Вами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(указать дату и время приема) </w:t>
      </w:r>
      <w:r>
        <w:rPr>
          <w:rFonts w:ascii="Times New Roman" w:hAnsi="Times New Roman"/>
          <w:sz w:val="28"/>
          <w:szCs w:val="28"/>
          <w:lang w:eastAsia="ru-RU"/>
        </w:rPr>
        <w:t>для получения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(выбрать нужное)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градостроительного плана земельного участка 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дубликата </w:t>
      </w:r>
      <w:r>
        <w:rPr>
          <w:rFonts w:ascii="Times New Roman" w:hAnsi="Times New Roman"/>
          <w:sz w:val="28"/>
          <w:szCs w:val="28"/>
          <w:lang w:eastAsia="ru-RU"/>
        </w:rPr>
        <w:t>градостроительного плана земельного участка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градостроительного плана земельного участка   с исправлениями опечаток и (или) ошибок, допущенных при первичном оформлении градостроительного плана земельного участка  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основании_______________________________________________________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(указывается пункт и реквизиты административного регламента)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Вам отказано в приеме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о предоставлении муниципальной услуги и документов в связи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 xml:space="preserve"> (указать причину отказа)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hAnsi="Times New Roman"/>
          <w:i/>
          <w:iCs/>
          <w:sz w:val="18"/>
          <w:szCs w:val="1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6E275C" w:rsidRPr="00550750" w:rsidTr="00C10F33">
        <w:tc>
          <w:tcPr>
            <w:tcW w:w="4785" w:type="dxa"/>
          </w:tcPr>
          <w:p w:rsidR="006E275C" w:rsidRDefault="006E275C" w:rsidP="00C10F33">
            <w:pPr>
              <w:spacing w:after="0" w:line="240" w:lineRule="auto"/>
              <w:ind w:right="-14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</w:t>
            </w:r>
          </w:p>
          <w:p w:rsidR="006E275C" w:rsidRDefault="006E275C" w:rsidP="00C10F33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должность)</w:t>
            </w:r>
          </w:p>
        </w:tc>
        <w:tc>
          <w:tcPr>
            <w:tcW w:w="4962" w:type="dxa"/>
          </w:tcPr>
          <w:p w:rsidR="006E275C" w:rsidRDefault="006E275C" w:rsidP="00C10F3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________________/</w:t>
            </w:r>
          </w:p>
          <w:p w:rsidR="006E275C" w:rsidRDefault="006E275C" w:rsidP="00C10F3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подпись, фамилия, инициалы)</w:t>
            </w:r>
          </w:p>
        </w:tc>
      </w:tr>
    </w:tbl>
    <w:p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>Приложение № 10</w:t>
      </w:r>
    </w:p>
    <w:p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Перечень общих признаков, по которым объединяются категории заявителей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6E275C" w:rsidRDefault="006E275C" w:rsidP="006E275C">
      <w:pPr>
        <w:pStyle w:val="af1"/>
        <w:autoSpaceDE w:val="0"/>
        <w:autoSpaceDN w:val="0"/>
        <w:adjustRightInd w:val="0"/>
        <w:ind w:left="0" w:firstLine="709"/>
      </w:pPr>
      <w:r>
        <w:rPr>
          <w:lang w:eastAsia="ru-RU"/>
        </w:rPr>
        <w:t xml:space="preserve">Физические и юридические лица, индивидуальные предприниматели,   </w:t>
      </w:r>
      <w:r>
        <w:t xml:space="preserve">являющиеся  правообладателями земельных участков,  либо их представители. </w:t>
      </w:r>
    </w:p>
    <w:p w:rsidR="006E275C" w:rsidRDefault="006E275C" w:rsidP="006E275C">
      <w:pPr>
        <w:tabs>
          <w:tab w:val="left" w:pos="71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1.</w:t>
      </w:r>
      <w:r>
        <w:rPr>
          <w:rFonts w:ascii="Times New Roman" w:hAnsi="Times New Roman"/>
          <w:sz w:val="20"/>
          <w:szCs w:val="20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Физические и юридические лица, индивидуальные предприниматели,   </w:t>
      </w:r>
      <w:r>
        <w:rPr>
          <w:rFonts w:ascii="Times New Roman" w:hAnsi="Times New Roman"/>
          <w:sz w:val="28"/>
          <w:szCs w:val="28"/>
        </w:rPr>
        <w:t>являющиеся  правообладателями земельных участков,</w:t>
      </w:r>
      <w:r>
        <w:rPr>
          <w:rFonts w:ascii="Times New Roman" w:hAnsi="Times New Roman"/>
          <w:sz w:val="28"/>
          <w:szCs w:val="28"/>
          <w:lang w:eastAsia="ru-RU"/>
        </w:rPr>
        <w:t xml:space="preserve"> либо их представители</w:t>
      </w:r>
      <w:r>
        <w:rPr>
          <w:rFonts w:ascii="Times New Roman" w:hAnsi="Times New Roman"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обратившиеся за получением ГПЗУ. 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2. Физические и юридические лица, индивидуальные предприниматели,  </w:t>
      </w:r>
      <w:r>
        <w:rPr>
          <w:rFonts w:ascii="Times New Roman" w:hAnsi="Times New Roman"/>
          <w:sz w:val="28"/>
          <w:szCs w:val="28"/>
        </w:rPr>
        <w:t>являющиеся  правообладателями земельных участков,</w:t>
      </w:r>
      <w:r>
        <w:rPr>
          <w:rFonts w:ascii="Times New Roman" w:hAnsi="Times New Roman"/>
          <w:sz w:val="28"/>
          <w:szCs w:val="28"/>
          <w:lang w:eastAsia="ru-RU"/>
        </w:rPr>
        <w:t xml:space="preserve"> либо их представители</w:t>
      </w:r>
      <w:r>
        <w:rPr>
          <w:rFonts w:ascii="Times New Roman" w:hAnsi="Times New Roman"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обратившиеся за получением дубликата ГПЗУ. 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3. Физические и юридические лица, индивидуальные предприниматели,  </w:t>
      </w:r>
      <w:r>
        <w:rPr>
          <w:rFonts w:ascii="Times New Roman" w:hAnsi="Times New Roman"/>
          <w:sz w:val="28"/>
          <w:szCs w:val="28"/>
        </w:rPr>
        <w:t>являющиеся  правообладателями земельных участков,</w:t>
      </w:r>
      <w:r>
        <w:rPr>
          <w:rFonts w:ascii="Times New Roman" w:hAnsi="Times New Roman"/>
          <w:sz w:val="28"/>
          <w:szCs w:val="28"/>
          <w:lang w:eastAsia="ru-RU"/>
        </w:rPr>
        <w:t xml:space="preserve"> либо их представители</w:t>
      </w:r>
      <w:r>
        <w:rPr>
          <w:rFonts w:ascii="Times New Roman" w:hAnsi="Times New Roman"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обратившиеся за получением ГПЗУ с исправлениями опечаток и (или) ошибок, допущенных при первичном оформлении ГПЗУ. 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C236C7" w:rsidRDefault="00C236C7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C236C7" w:rsidRDefault="00C236C7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  <w:bookmarkStart w:id="3" w:name="_GoBack"/>
      <w:bookmarkEnd w:id="3"/>
    </w:p>
    <w:p w:rsidR="006E275C" w:rsidRDefault="006E275C" w:rsidP="006E275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Приложение №  11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ГОРОДСКОГО ОКРУГА «ГОРОД КАЛИНИНГРАД»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Кому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_______________________ </w:t>
      </w:r>
    </w:p>
    <w:p w:rsidR="006E275C" w:rsidRDefault="006E275C" w:rsidP="006E275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0"/>
          <w:szCs w:val="20"/>
          <w:lang w:eastAsia="ru-RU"/>
        </w:rPr>
        <w:t>Ф.И.О. (последнее - при наличии) заявителя</w:t>
      </w:r>
      <w:proofErr w:type="gramEnd"/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либо наименование юридического лица)                 </w:t>
      </w:r>
    </w:p>
    <w:p w:rsidR="006E275C" w:rsidRDefault="006E275C" w:rsidP="006E275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ИНН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_______________________ </w:t>
      </w:r>
    </w:p>
    <w:p w:rsidR="006E275C" w:rsidRDefault="006E275C" w:rsidP="006E275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Представитель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_______________ </w:t>
      </w:r>
    </w:p>
    <w:p w:rsidR="006E275C" w:rsidRDefault="006E275C" w:rsidP="006E275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Контактные данные представителя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_________________ </w:t>
      </w:r>
    </w:p>
    <w:p w:rsidR="006E275C" w:rsidRDefault="006E275C" w:rsidP="006E275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Телефон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________________ </w:t>
      </w:r>
    </w:p>
    <w:p w:rsidR="006E275C" w:rsidRPr="009E3EE4" w:rsidRDefault="006E275C" w:rsidP="006E275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 об отказе 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предоставлении муниципальной услуги </w:t>
      </w: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 выдаче </w:t>
      </w:r>
      <w:r>
        <w:rPr>
          <w:rFonts w:ascii="Times New Roman" w:hAnsi="Times New Roman"/>
          <w:color w:val="000000"/>
          <w:sz w:val="28"/>
          <w:szCs w:val="28"/>
        </w:rPr>
        <w:t xml:space="preserve"> градостроительного плана земельного участка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№ _______ от «_____»_____________20____ г.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Код услуги 164-8/у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поступившего заявления,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зарегистрированного «____»_________  ______ г.  № __________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принято решение об отказе в предоставлении муниципальной услуги по следующим основаниям: __________________________________________________________________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Разъяснение причин отказа: ____________________________________________________________________________________________________________________________________.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Вы вправе повторно обратиться в уполномоченный орган с заявлением о предоставлении муниципальной услуги после устранения указанных нарушений. 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___________________ /____________________/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(</w:t>
      </w:r>
      <w:r>
        <w:rPr>
          <w:rFonts w:ascii="Times New Roman" w:hAnsi="Times New Roman"/>
          <w:sz w:val="20"/>
          <w:szCs w:val="20"/>
          <w:lang w:eastAsia="ru-RU"/>
        </w:rPr>
        <w:t>должность уполномоченного лица, подпись, расшифровка подписи)1</w:t>
      </w: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6E275C" w:rsidRDefault="006E275C" w:rsidP="006E275C">
      <w:pPr>
        <w:autoSpaceDE w:val="0"/>
        <w:autoSpaceDN w:val="0"/>
        <w:adjustRightInd w:val="0"/>
        <w:spacing w:after="0" w:line="240" w:lineRule="auto"/>
      </w:pPr>
    </w:p>
    <w:p w:rsidR="006E275C" w:rsidRDefault="006E275C" w:rsidP="006E275C"/>
    <w:p w:rsidR="006E275C" w:rsidRDefault="006E275C"/>
    <w:sectPr w:rsidR="006E275C" w:rsidSect="002551D0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2B" w:rsidRDefault="009A542B" w:rsidP="00E370D8">
      <w:pPr>
        <w:spacing w:after="0" w:line="240" w:lineRule="auto"/>
      </w:pPr>
      <w:r>
        <w:separator/>
      </w:r>
    </w:p>
  </w:endnote>
  <w:endnote w:type="continuationSeparator" w:id="0">
    <w:p w:rsidR="009A542B" w:rsidRDefault="009A542B" w:rsidP="00E3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2B" w:rsidRDefault="009A542B" w:rsidP="00E370D8">
      <w:pPr>
        <w:spacing w:after="0" w:line="240" w:lineRule="auto"/>
      </w:pPr>
      <w:r>
        <w:separator/>
      </w:r>
    </w:p>
  </w:footnote>
  <w:footnote w:type="continuationSeparator" w:id="0">
    <w:p w:rsidR="009A542B" w:rsidRDefault="009A542B" w:rsidP="00E3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5C" w:rsidRDefault="006E275C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236C7">
      <w:rPr>
        <w:noProof/>
      </w:rPr>
      <w:t>38</w:t>
    </w:r>
    <w:r>
      <w:rPr>
        <w:noProof/>
      </w:rPr>
      <w:fldChar w:fldCharType="end"/>
    </w:r>
  </w:p>
  <w:p w:rsidR="006E275C" w:rsidRDefault="006E27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149" w:rsidRDefault="000B1149">
    <w:pPr>
      <w:pStyle w:val="a4"/>
      <w:jc w:val="center"/>
    </w:pPr>
  </w:p>
  <w:p w:rsidR="000B1149" w:rsidRDefault="000B11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76547C"/>
    <w:multiLevelType w:val="hybridMultilevel"/>
    <w:tmpl w:val="B0F64A84"/>
    <w:lvl w:ilvl="0" w:tplc="04190011">
      <w:start w:val="1"/>
      <w:numFmt w:val="decimal"/>
      <w:lvlText w:val="%1)"/>
      <w:lvlJc w:val="left"/>
      <w:pPr>
        <w:ind w:left="155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19" w:hanging="180"/>
      </w:pPr>
      <w:rPr>
        <w:rFonts w:cs="Times New Roman"/>
      </w:rPr>
    </w:lvl>
  </w:abstractNum>
  <w:abstractNum w:abstractNumId="3">
    <w:nsid w:val="297520A8"/>
    <w:multiLevelType w:val="hybridMultilevel"/>
    <w:tmpl w:val="2084ABD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D37FE4"/>
    <w:multiLevelType w:val="hybridMultilevel"/>
    <w:tmpl w:val="606472A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DEB277E"/>
    <w:multiLevelType w:val="multilevel"/>
    <w:tmpl w:val="9D6CB5FE"/>
    <w:lvl w:ilvl="0">
      <w:start w:val="3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7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547965"/>
    <w:multiLevelType w:val="multilevel"/>
    <w:tmpl w:val="1EDEA10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1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cs="Times New Roman"/>
      </w:rPr>
    </w:lvl>
  </w:abstractNum>
  <w:abstractNum w:abstractNumId="12">
    <w:nsid w:val="5E4C5798"/>
    <w:multiLevelType w:val="hybridMultilevel"/>
    <w:tmpl w:val="2084ABD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5B2E77"/>
    <w:multiLevelType w:val="hybridMultilevel"/>
    <w:tmpl w:val="A58A2766"/>
    <w:lvl w:ilvl="0" w:tplc="F38E117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6"/>
    <w:lvlOverride w:ilvl="0">
      <w:startOverride w:val="3"/>
    </w:lvlOverride>
    <w:lvlOverride w:ilvl="1">
      <w:startOverride w:val="3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51"/>
    <w:rsid w:val="000835AE"/>
    <w:rsid w:val="00097D47"/>
    <w:rsid w:val="000B1149"/>
    <w:rsid w:val="000B7F1A"/>
    <w:rsid w:val="000D4381"/>
    <w:rsid w:val="001242ED"/>
    <w:rsid w:val="001421E0"/>
    <w:rsid w:val="00182B79"/>
    <w:rsid w:val="001A5E62"/>
    <w:rsid w:val="001B7A37"/>
    <w:rsid w:val="001D521F"/>
    <w:rsid w:val="0022552D"/>
    <w:rsid w:val="002551D0"/>
    <w:rsid w:val="00282A51"/>
    <w:rsid w:val="00295873"/>
    <w:rsid w:val="002B6543"/>
    <w:rsid w:val="002F7728"/>
    <w:rsid w:val="0036076A"/>
    <w:rsid w:val="003802D6"/>
    <w:rsid w:val="003F485F"/>
    <w:rsid w:val="00401BC0"/>
    <w:rsid w:val="004206DB"/>
    <w:rsid w:val="004269F2"/>
    <w:rsid w:val="004407E4"/>
    <w:rsid w:val="0046618F"/>
    <w:rsid w:val="00480F80"/>
    <w:rsid w:val="004B14AB"/>
    <w:rsid w:val="004B6355"/>
    <w:rsid w:val="004C2E20"/>
    <w:rsid w:val="005121FD"/>
    <w:rsid w:val="00627169"/>
    <w:rsid w:val="00632DB8"/>
    <w:rsid w:val="00641233"/>
    <w:rsid w:val="0069672B"/>
    <w:rsid w:val="006E275C"/>
    <w:rsid w:val="007419E4"/>
    <w:rsid w:val="007A63D7"/>
    <w:rsid w:val="00836F1A"/>
    <w:rsid w:val="008729B4"/>
    <w:rsid w:val="008E4844"/>
    <w:rsid w:val="00951072"/>
    <w:rsid w:val="00984789"/>
    <w:rsid w:val="00984D5F"/>
    <w:rsid w:val="009A542B"/>
    <w:rsid w:val="00A316DE"/>
    <w:rsid w:val="00A57816"/>
    <w:rsid w:val="00A638E7"/>
    <w:rsid w:val="00A83E30"/>
    <w:rsid w:val="00A91C58"/>
    <w:rsid w:val="00C02065"/>
    <w:rsid w:val="00C217D9"/>
    <w:rsid w:val="00C236C7"/>
    <w:rsid w:val="00CA1AF5"/>
    <w:rsid w:val="00CE5ADA"/>
    <w:rsid w:val="00D70D72"/>
    <w:rsid w:val="00D92978"/>
    <w:rsid w:val="00DA5881"/>
    <w:rsid w:val="00DA6C2C"/>
    <w:rsid w:val="00DC3ECE"/>
    <w:rsid w:val="00E2164E"/>
    <w:rsid w:val="00E370D8"/>
    <w:rsid w:val="00EB5151"/>
    <w:rsid w:val="00ED795B"/>
    <w:rsid w:val="00EF488B"/>
    <w:rsid w:val="00F23A18"/>
    <w:rsid w:val="00F6526D"/>
    <w:rsid w:val="00FA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5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EB51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B515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semiHidden/>
    <w:rsid w:val="00EB5151"/>
    <w:rPr>
      <w:rFonts w:cs="Times New Roman"/>
      <w:color w:val="0000FF"/>
      <w:u w:val="single"/>
    </w:rPr>
  </w:style>
  <w:style w:type="paragraph" w:customStyle="1" w:styleId="headertext">
    <w:name w:val="headertext"/>
    <w:basedOn w:val="a"/>
    <w:uiPriority w:val="99"/>
    <w:rsid w:val="00EB5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EB5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EB5151"/>
    <w:rPr>
      <w:rFonts w:cs="Times New Roman"/>
    </w:rPr>
  </w:style>
  <w:style w:type="paragraph" w:customStyle="1" w:styleId="ConsPlusTitle">
    <w:name w:val="ConsPlusTitle"/>
    <w:uiPriority w:val="99"/>
    <w:rsid w:val="00A316D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link w:val="ConsPlusNormal0"/>
    <w:uiPriority w:val="99"/>
    <w:rsid w:val="0036076A"/>
    <w:pPr>
      <w:widowControl w:val="0"/>
      <w:autoSpaceDE w:val="0"/>
      <w:autoSpaceDN w:val="0"/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36076A"/>
    <w:rPr>
      <w:sz w:val="22"/>
      <w:lang w:val="ru-RU" w:eastAsia="ru-RU"/>
    </w:rPr>
  </w:style>
  <w:style w:type="paragraph" w:customStyle="1" w:styleId="ConsNormal">
    <w:name w:val="ConsNormal"/>
    <w:uiPriority w:val="99"/>
    <w:rsid w:val="003607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076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6">
    <w:name w:val="загололовок справочника"/>
    <w:basedOn w:val="a"/>
    <w:autoRedefine/>
    <w:uiPriority w:val="99"/>
    <w:rsid w:val="00360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iCs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1A5E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269F2"/>
    <w:rPr>
      <w:rFonts w:cs="Times New Roman"/>
      <w:lang w:eastAsia="en-US"/>
    </w:rPr>
  </w:style>
  <w:style w:type="character" w:styleId="a9">
    <w:name w:val="FollowedHyperlink"/>
    <w:basedOn w:val="a0"/>
    <w:uiPriority w:val="99"/>
    <w:semiHidden/>
    <w:rsid w:val="006E275C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uiPriority w:val="99"/>
    <w:rsid w:val="006E27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uiPriority w:val="99"/>
    <w:locked/>
    <w:rsid w:val="006E275C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annotation text"/>
    <w:basedOn w:val="a"/>
    <w:link w:val="ab"/>
    <w:uiPriority w:val="99"/>
    <w:rsid w:val="006E275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6E275C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rsid w:val="006E275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275C"/>
    <w:rPr>
      <w:rFonts w:ascii="Times New Roman" w:eastAsia="Times New Roman" w:hAnsi="Times New Roman"/>
      <w:b/>
      <w:bCs/>
    </w:rPr>
  </w:style>
  <w:style w:type="paragraph" w:styleId="ae">
    <w:name w:val="Balloon Text"/>
    <w:basedOn w:val="a"/>
    <w:link w:val="af"/>
    <w:uiPriority w:val="99"/>
    <w:semiHidden/>
    <w:rsid w:val="006E275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6E275C"/>
    <w:rPr>
      <w:rFonts w:ascii="Segoe UI" w:eastAsia="Times New Roman" w:hAnsi="Segoe UI" w:cs="Segoe UI"/>
      <w:sz w:val="18"/>
      <w:szCs w:val="18"/>
    </w:rPr>
  </w:style>
  <w:style w:type="paragraph" w:styleId="af0">
    <w:name w:val="Revision"/>
    <w:uiPriority w:val="99"/>
    <w:semiHidden/>
    <w:rsid w:val="006E275C"/>
    <w:rPr>
      <w:sz w:val="22"/>
      <w:szCs w:val="22"/>
      <w:lang w:eastAsia="en-US"/>
    </w:rPr>
  </w:style>
  <w:style w:type="paragraph" w:styleId="af1">
    <w:name w:val="List Paragraph"/>
    <w:basedOn w:val="a"/>
    <w:uiPriority w:val="99"/>
    <w:qFormat/>
    <w:rsid w:val="006E275C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uiPriority w:val="99"/>
    <w:rsid w:val="006E27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2">
    <w:name w:val="annotation reference"/>
    <w:basedOn w:val="a0"/>
    <w:uiPriority w:val="99"/>
    <w:semiHidden/>
    <w:rsid w:val="006E275C"/>
    <w:rPr>
      <w:rFonts w:cs="Times New Roman"/>
      <w:sz w:val="16"/>
      <w:szCs w:val="16"/>
    </w:rPr>
  </w:style>
  <w:style w:type="character" w:customStyle="1" w:styleId="ng-scope">
    <w:name w:val="ng-scope"/>
    <w:uiPriority w:val="99"/>
    <w:rsid w:val="006E2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5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EB51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B515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semiHidden/>
    <w:rsid w:val="00EB5151"/>
    <w:rPr>
      <w:rFonts w:cs="Times New Roman"/>
      <w:color w:val="0000FF"/>
      <w:u w:val="single"/>
    </w:rPr>
  </w:style>
  <w:style w:type="paragraph" w:customStyle="1" w:styleId="headertext">
    <w:name w:val="headertext"/>
    <w:basedOn w:val="a"/>
    <w:uiPriority w:val="99"/>
    <w:rsid w:val="00EB5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EB5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EB5151"/>
    <w:rPr>
      <w:rFonts w:cs="Times New Roman"/>
    </w:rPr>
  </w:style>
  <w:style w:type="paragraph" w:customStyle="1" w:styleId="ConsPlusTitle">
    <w:name w:val="ConsPlusTitle"/>
    <w:uiPriority w:val="99"/>
    <w:rsid w:val="00A316D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link w:val="ConsPlusNormal0"/>
    <w:uiPriority w:val="99"/>
    <w:rsid w:val="0036076A"/>
    <w:pPr>
      <w:widowControl w:val="0"/>
      <w:autoSpaceDE w:val="0"/>
      <w:autoSpaceDN w:val="0"/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36076A"/>
    <w:rPr>
      <w:sz w:val="22"/>
      <w:lang w:val="ru-RU" w:eastAsia="ru-RU"/>
    </w:rPr>
  </w:style>
  <w:style w:type="paragraph" w:customStyle="1" w:styleId="ConsNormal">
    <w:name w:val="ConsNormal"/>
    <w:uiPriority w:val="99"/>
    <w:rsid w:val="003607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076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6">
    <w:name w:val="загололовок справочника"/>
    <w:basedOn w:val="a"/>
    <w:autoRedefine/>
    <w:uiPriority w:val="99"/>
    <w:rsid w:val="00360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iCs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1A5E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269F2"/>
    <w:rPr>
      <w:rFonts w:cs="Times New Roman"/>
      <w:lang w:eastAsia="en-US"/>
    </w:rPr>
  </w:style>
  <w:style w:type="character" w:styleId="a9">
    <w:name w:val="FollowedHyperlink"/>
    <w:basedOn w:val="a0"/>
    <w:uiPriority w:val="99"/>
    <w:semiHidden/>
    <w:rsid w:val="006E275C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uiPriority w:val="99"/>
    <w:rsid w:val="006E27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uiPriority w:val="99"/>
    <w:locked/>
    <w:rsid w:val="006E275C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annotation text"/>
    <w:basedOn w:val="a"/>
    <w:link w:val="ab"/>
    <w:uiPriority w:val="99"/>
    <w:rsid w:val="006E275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6E275C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rsid w:val="006E275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275C"/>
    <w:rPr>
      <w:rFonts w:ascii="Times New Roman" w:eastAsia="Times New Roman" w:hAnsi="Times New Roman"/>
      <w:b/>
      <w:bCs/>
    </w:rPr>
  </w:style>
  <w:style w:type="paragraph" w:styleId="ae">
    <w:name w:val="Balloon Text"/>
    <w:basedOn w:val="a"/>
    <w:link w:val="af"/>
    <w:uiPriority w:val="99"/>
    <w:semiHidden/>
    <w:rsid w:val="006E275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6E275C"/>
    <w:rPr>
      <w:rFonts w:ascii="Segoe UI" w:eastAsia="Times New Roman" w:hAnsi="Segoe UI" w:cs="Segoe UI"/>
      <w:sz w:val="18"/>
      <w:szCs w:val="18"/>
    </w:rPr>
  </w:style>
  <w:style w:type="paragraph" w:styleId="af0">
    <w:name w:val="Revision"/>
    <w:uiPriority w:val="99"/>
    <w:semiHidden/>
    <w:rsid w:val="006E275C"/>
    <w:rPr>
      <w:sz w:val="22"/>
      <w:szCs w:val="22"/>
      <w:lang w:eastAsia="en-US"/>
    </w:rPr>
  </w:style>
  <w:style w:type="paragraph" w:styleId="af1">
    <w:name w:val="List Paragraph"/>
    <w:basedOn w:val="a"/>
    <w:uiPriority w:val="99"/>
    <w:qFormat/>
    <w:rsid w:val="006E275C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uiPriority w:val="99"/>
    <w:rsid w:val="006E27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2">
    <w:name w:val="annotation reference"/>
    <w:basedOn w:val="a0"/>
    <w:uiPriority w:val="99"/>
    <w:semiHidden/>
    <w:rsid w:val="006E275C"/>
    <w:rPr>
      <w:rFonts w:cs="Times New Roman"/>
      <w:sz w:val="16"/>
      <w:szCs w:val="16"/>
    </w:rPr>
  </w:style>
  <w:style w:type="character" w:customStyle="1" w:styleId="ng-scope">
    <w:name w:val="ng-scope"/>
    <w:uiPriority w:val="99"/>
    <w:rsid w:val="006E2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3" Type="http://schemas.openxmlformats.org/officeDocument/2006/relationships/hyperlink" Target="consultantplus://offline/ref=09F6814C3F64876C5AFE140416E89EB203F56165CD8D82E12A12FA4B851B41BD1313A7CED3C57198068FA673E10DF612724A898B434F4AD6O6S9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9F6814C3F64876C5AFE140416E89EB204F06168CF8582E12A12FA4B851B41BD1313A7CED3C5709D0F8FA673E10DF612724A898B434F4AD6O6S9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F6814C3F64876C5AFE140416E89EB204F06168CF8582E12A12FA4B851B41BD1313A7CED3C57198028FA673E10DF612724A898B434F4AD6O6S9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14" Type="http://schemas.openxmlformats.org/officeDocument/2006/relationships/hyperlink" Target="consultantplus://offline/ref=7617192B38CFAC4CED3DBBC26B8159A44DA4451C6A125670FF0A554694E16BCCDF762FDDB8CF4ACAB2A1F3366637E1203871CE1B8FfEh1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57</Pages>
  <Words>17118</Words>
  <Characters>97579</Characters>
  <Application>Microsoft Office Word</Application>
  <DocSecurity>0</DocSecurity>
  <Lines>813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Проект</vt:lpstr>
    </vt:vector>
  </TitlesOfParts>
  <Company/>
  <LinksUpToDate>false</LinksUpToDate>
  <CharactersWithSpaces>114469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Милёхина Елена Юрьевна</dc:creator>
  <cp:lastModifiedBy>Бамбурова Эльвира Евгеньевна</cp:lastModifiedBy>
  <cp:revision>5</cp:revision>
  <cp:lastPrinted>2022-03-29T07:19:00Z</cp:lastPrinted>
  <dcterms:created xsi:type="dcterms:W3CDTF">2022-03-31T16:02:00Z</dcterms:created>
  <dcterms:modified xsi:type="dcterms:W3CDTF">2022-04-01T06:58:00Z</dcterms:modified>
</cp:coreProperties>
</file>