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BB" w:rsidRPr="00AC241A" w:rsidRDefault="007C26BB" w:rsidP="007C26BB">
      <w:pPr>
        <w:widowControl w:val="0"/>
        <w:tabs>
          <w:tab w:val="left" w:pos="567"/>
        </w:tabs>
        <w:autoSpaceDE w:val="0"/>
        <w:autoSpaceDN w:val="0"/>
        <w:spacing w:before="220"/>
        <w:ind w:firstLine="567"/>
        <w:contextualSpacing/>
        <w:jc w:val="both"/>
        <w:rPr>
          <w:color w:val="FF0000"/>
          <w:sz w:val="28"/>
          <w:szCs w:val="28"/>
        </w:rPr>
      </w:pPr>
      <w:r w:rsidRPr="009D5D9B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7C26BB" w:rsidRPr="009633C5" w:rsidRDefault="007C26BB" w:rsidP="007C26BB">
      <w:pPr>
        <w:widowControl w:val="0"/>
        <w:tabs>
          <w:tab w:val="left" w:pos="567"/>
        </w:tabs>
        <w:autoSpaceDE w:val="0"/>
        <w:autoSpaceDN w:val="0"/>
        <w:spacing w:before="2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633C5">
        <w:rPr>
          <w:sz w:val="28"/>
          <w:szCs w:val="28"/>
        </w:rPr>
        <w:t xml:space="preserve">Федеральный </w:t>
      </w:r>
      <w:hyperlink r:id="rId5" w:history="1">
        <w:r w:rsidRPr="009633C5">
          <w:rPr>
            <w:sz w:val="28"/>
            <w:szCs w:val="28"/>
          </w:rPr>
          <w:t>закон</w:t>
        </w:r>
      </w:hyperlink>
      <w:r w:rsidRPr="009633C5">
        <w:rPr>
          <w:sz w:val="28"/>
          <w:szCs w:val="28"/>
        </w:rPr>
        <w:t xml:space="preserve"> от 27.07.2006 № 152-ФЗ «О персональных данных»</w:t>
      </w:r>
      <w:r w:rsidRPr="00540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9633C5">
        <w:rPr>
          <w:sz w:val="28"/>
          <w:szCs w:val="28"/>
        </w:rPr>
        <w:t xml:space="preserve">(в действующей редакции), первоначальный текст документа опубликован </w:t>
      </w:r>
      <w:r>
        <w:rPr>
          <w:sz w:val="28"/>
          <w:szCs w:val="28"/>
        </w:rPr>
        <w:t xml:space="preserve">                     </w:t>
      </w:r>
      <w:r w:rsidRPr="009633C5">
        <w:rPr>
          <w:sz w:val="28"/>
          <w:szCs w:val="28"/>
        </w:rPr>
        <w:t>в изданиях «Российская газета»</w:t>
      </w:r>
      <w:r>
        <w:rPr>
          <w:sz w:val="28"/>
          <w:szCs w:val="28"/>
        </w:rPr>
        <w:t>,</w:t>
      </w:r>
      <w:r w:rsidRPr="009633C5">
        <w:rPr>
          <w:sz w:val="28"/>
          <w:szCs w:val="28"/>
        </w:rPr>
        <w:t xml:space="preserve"> № 165</w:t>
      </w:r>
      <w:r>
        <w:rPr>
          <w:sz w:val="28"/>
          <w:szCs w:val="28"/>
        </w:rPr>
        <w:t xml:space="preserve">, </w:t>
      </w:r>
      <w:r w:rsidRPr="009633C5">
        <w:rPr>
          <w:sz w:val="28"/>
          <w:szCs w:val="28"/>
        </w:rPr>
        <w:t>29.07.2006, «Собрание законодательства Российской Федерации»</w:t>
      </w:r>
      <w:r>
        <w:rPr>
          <w:sz w:val="28"/>
          <w:szCs w:val="28"/>
        </w:rPr>
        <w:t>,</w:t>
      </w:r>
      <w:r w:rsidRPr="009633C5">
        <w:rPr>
          <w:sz w:val="28"/>
          <w:szCs w:val="28"/>
        </w:rPr>
        <w:t xml:space="preserve"> № 31 (часть 1-я</w:t>
      </w:r>
      <w:r>
        <w:rPr>
          <w:sz w:val="28"/>
          <w:szCs w:val="28"/>
        </w:rPr>
        <w:t>)</w:t>
      </w:r>
      <w:r w:rsidRPr="005409EF">
        <w:rPr>
          <w:sz w:val="28"/>
          <w:szCs w:val="28"/>
        </w:rPr>
        <w:t xml:space="preserve"> </w:t>
      </w:r>
      <w:r w:rsidRPr="009633C5">
        <w:rPr>
          <w:sz w:val="28"/>
          <w:szCs w:val="28"/>
        </w:rPr>
        <w:t>ст. 3451</w:t>
      </w:r>
      <w:r>
        <w:rPr>
          <w:sz w:val="28"/>
          <w:szCs w:val="28"/>
        </w:rPr>
        <w:t xml:space="preserve">, </w:t>
      </w:r>
      <w:r w:rsidRPr="009633C5">
        <w:rPr>
          <w:sz w:val="28"/>
          <w:szCs w:val="28"/>
        </w:rPr>
        <w:t>31.07.2006,  «Парламентская газета»</w:t>
      </w:r>
      <w:r>
        <w:rPr>
          <w:sz w:val="28"/>
          <w:szCs w:val="28"/>
        </w:rPr>
        <w:t xml:space="preserve">, </w:t>
      </w:r>
      <w:r w:rsidRPr="009633C5">
        <w:rPr>
          <w:sz w:val="28"/>
          <w:szCs w:val="28"/>
        </w:rPr>
        <w:t>№ 126-127</w:t>
      </w:r>
      <w:r>
        <w:rPr>
          <w:sz w:val="28"/>
          <w:szCs w:val="28"/>
        </w:rPr>
        <w:t xml:space="preserve">, </w:t>
      </w:r>
      <w:r w:rsidRPr="009633C5">
        <w:rPr>
          <w:sz w:val="28"/>
          <w:szCs w:val="28"/>
        </w:rPr>
        <w:t xml:space="preserve"> 03.08.2006;</w:t>
      </w:r>
    </w:p>
    <w:p w:rsidR="007C26BB" w:rsidRPr="009633C5" w:rsidRDefault="007C26BB" w:rsidP="007C26BB">
      <w:pPr>
        <w:widowControl w:val="0"/>
        <w:tabs>
          <w:tab w:val="left" w:pos="567"/>
        </w:tabs>
        <w:autoSpaceDE w:val="0"/>
        <w:autoSpaceDN w:val="0"/>
        <w:spacing w:before="2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633C5">
        <w:rPr>
          <w:sz w:val="28"/>
          <w:szCs w:val="28"/>
        </w:rPr>
        <w:t xml:space="preserve">Федеральный </w:t>
      </w:r>
      <w:hyperlink r:id="rId6" w:history="1">
        <w:r w:rsidRPr="009633C5">
          <w:rPr>
            <w:sz w:val="28"/>
            <w:szCs w:val="28"/>
          </w:rPr>
          <w:t>закон</w:t>
        </w:r>
      </w:hyperlink>
      <w:r w:rsidRPr="009633C5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5409EF">
        <w:rPr>
          <w:sz w:val="28"/>
          <w:szCs w:val="28"/>
        </w:rPr>
        <w:t xml:space="preserve"> </w:t>
      </w:r>
      <w:r w:rsidRPr="009633C5">
        <w:rPr>
          <w:sz w:val="28"/>
          <w:szCs w:val="28"/>
        </w:rPr>
        <w:t>(в действующей редакции), первоначальный текст документа опубликован в изданиях «Российская газета», № 168, 30.07.2010, «Собрание законодательства Российской Федерации», № 31, ст. 4179</w:t>
      </w:r>
      <w:r>
        <w:rPr>
          <w:sz w:val="28"/>
          <w:szCs w:val="28"/>
        </w:rPr>
        <w:t xml:space="preserve">, </w:t>
      </w:r>
      <w:r w:rsidRPr="009633C5">
        <w:rPr>
          <w:sz w:val="28"/>
          <w:szCs w:val="28"/>
        </w:rPr>
        <w:t>02.08.2010;</w:t>
      </w:r>
    </w:p>
    <w:p w:rsidR="007C26BB" w:rsidRPr="009633C5" w:rsidRDefault="007C26BB" w:rsidP="007C26BB">
      <w:pPr>
        <w:widowControl w:val="0"/>
        <w:tabs>
          <w:tab w:val="left" w:pos="567"/>
        </w:tabs>
        <w:autoSpaceDE w:val="0"/>
        <w:autoSpaceDN w:val="0"/>
        <w:spacing w:before="2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633C5">
        <w:rPr>
          <w:rFonts w:ascii="Times New Roman CYR" w:hAnsi="Times New Roman CYR"/>
          <w:sz w:val="28"/>
          <w:szCs w:val="28"/>
        </w:rPr>
        <w:t xml:space="preserve">Закон Калининградской области от </w:t>
      </w:r>
      <w:r>
        <w:rPr>
          <w:rFonts w:ascii="Times New Roman CYR" w:hAnsi="Times New Roman CYR"/>
          <w:sz w:val="28"/>
          <w:szCs w:val="28"/>
        </w:rPr>
        <w:t>07.10.2019</w:t>
      </w:r>
      <w:r w:rsidRPr="009633C5">
        <w:rPr>
          <w:rFonts w:ascii="Times New Roman CYR" w:hAnsi="Times New Roman CYR"/>
          <w:sz w:val="28"/>
          <w:szCs w:val="28"/>
        </w:rPr>
        <w:t xml:space="preserve"> № 318 «Социальный кодекс Калининградской области», </w:t>
      </w:r>
      <w:r w:rsidRPr="009633C5">
        <w:rPr>
          <w:sz w:val="28"/>
          <w:szCs w:val="28"/>
        </w:rPr>
        <w:t xml:space="preserve">опубликован на официальном интернет-портале правовой информации http://www.pravo.gov.ru 10.10.2019, </w:t>
      </w:r>
      <w:r>
        <w:rPr>
          <w:sz w:val="28"/>
          <w:szCs w:val="28"/>
        </w:rPr>
        <w:t xml:space="preserve">в издании </w:t>
      </w:r>
      <w:r w:rsidRPr="009633C5">
        <w:rPr>
          <w:sz w:val="28"/>
          <w:szCs w:val="28"/>
        </w:rPr>
        <w:t>«</w:t>
      </w:r>
      <w:proofErr w:type="gramStart"/>
      <w:r w:rsidRPr="009633C5">
        <w:rPr>
          <w:sz w:val="28"/>
          <w:szCs w:val="28"/>
        </w:rPr>
        <w:t>Комсомольская</w:t>
      </w:r>
      <w:proofErr w:type="gramEnd"/>
      <w:r w:rsidRPr="009633C5">
        <w:rPr>
          <w:sz w:val="28"/>
          <w:szCs w:val="28"/>
        </w:rPr>
        <w:t xml:space="preserve"> правда – Калинингр</w:t>
      </w:r>
      <w:r>
        <w:rPr>
          <w:sz w:val="28"/>
          <w:szCs w:val="28"/>
        </w:rPr>
        <w:t>ад»,    № 121-с, 26.10.2019</w:t>
      </w:r>
      <w:r w:rsidRPr="009633C5">
        <w:rPr>
          <w:sz w:val="28"/>
          <w:szCs w:val="28"/>
        </w:rPr>
        <w:t>;</w:t>
      </w:r>
    </w:p>
    <w:p w:rsidR="007C26BB" w:rsidRPr="00AC64C3" w:rsidRDefault="007C26BB" w:rsidP="007C26BB">
      <w:pPr>
        <w:widowControl w:val="0"/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– п</w:t>
      </w:r>
      <w:r w:rsidRPr="009633C5">
        <w:rPr>
          <w:rFonts w:ascii="Times New Roman CYR" w:hAnsi="Times New Roman CYR"/>
          <w:sz w:val="28"/>
          <w:szCs w:val="28"/>
        </w:rPr>
        <w:t>остановление Правительств</w:t>
      </w:r>
      <w:r>
        <w:rPr>
          <w:rFonts w:ascii="Times New Roman CYR" w:hAnsi="Times New Roman CYR"/>
          <w:sz w:val="28"/>
          <w:szCs w:val="28"/>
        </w:rPr>
        <w:t>а Калининградской области от 30.12.</w:t>
      </w:r>
      <w:r w:rsidRPr="009633C5">
        <w:rPr>
          <w:rFonts w:ascii="Times New Roman CYR" w:hAnsi="Times New Roman CYR"/>
          <w:sz w:val="28"/>
          <w:szCs w:val="28"/>
        </w:rPr>
        <w:t xml:space="preserve">2019 </w:t>
      </w:r>
      <w:r>
        <w:rPr>
          <w:rFonts w:ascii="Times New Roman CYR" w:hAnsi="Times New Roman CYR"/>
          <w:sz w:val="28"/>
          <w:szCs w:val="28"/>
        </w:rPr>
        <w:t xml:space="preserve">                              </w:t>
      </w:r>
      <w:r w:rsidRPr="009633C5">
        <w:rPr>
          <w:rFonts w:ascii="Times New Roman CYR" w:hAnsi="Times New Roman CYR"/>
          <w:sz w:val="28"/>
          <w:szCs w:val="28"/>
        </w:rPr>
        <w:t>№ 907 «О регулировании вопросов определения нуждаемости в предоставлении некоторых мер социальной поддержки, предусмотренных Законом Калининградской области от 07 октября 2019 года № 318 «Социальный</w:t>
      </w:r>
      <w:r>
        <w:rPr>
          <w:rFonts w:ascii="Times New Roman CYR" w:hAnsi="Times New Roman CYR"/>
          <w:sz w:val="28"/>
          <w:szCs w:val="28"/>
        </w:rPr>
        <w:t xml:space="preserve"> кодекс Калининградской области</w:t>
      </w:r>
      <w:r w:rsidRPr="009633C5">
        <w:rPr>
          <w:rFonts w:ascii="Times New Roman CYR" w:hAnsi="Times New Roman CYR"/>
          <w:sz w:val="28"/>
          <w:szCs w:val="28"/>
        </w:rPr>
        <w:t>»</w:t>
      </w:r>
      <w:r w:rsidRPr="005409EF">
        <w:rPr>
          <w:sz w:val="28"/>
          <w:szCs w:val="28"/>
        </w:rPr>
        <w:t xml:space="preserve"> </w:t>
      </w:r>
      <w:r w:rsidRPr="009633C5">
        <w:rPr>
          <w:sz w:val="28"/>
          <w:szCs w:val="28"/>
        </w:rPr>
        <w:t>(в действующей редакции)</w:t>
      </w:r>
      <w:r w:rsidRPr="009633C5">
        <w:rPr>
          <w:rFonts w:ascii="Times New Roman CYR" w:hAnsi="Times New Roman CYR"/>
          <w:sz w:val="28"/>
          <w:szCs w:val="28"/>
        </w:rPr>
        <w:t>, опубликован на официальном интернет-портале правовой информаци</w:t>
      </w:r>
      <w:r>
        <w:rPr>
          <w:rFonts w:ascii="Times New Roman CYR" w:hAnsi="Times New Roman CYR"/>
          <w:sz w:val="28"/>
          <w:szCs w:val="28"/>
        </w:rPr>
        <w:t>и http://www.pravo.gov.ru</w:t>
      </w:r>
      <w:r w:rsidRPr="009633C5">
        <w:rPr>
          <w:rFonts w:ascii="Times New Roman CYR" w:hAnsi="Times New Roman CYR"/>
          <w:sz w:val="28"/>
          <w:szCs w:val="28"/>
        </w:rPr>
        <w:t xml:space="preserve"> 31.12.2019;</w:t>
      </w:r>
      <w:proofErr w:type="gramEnd"/>
    </w:p>
    <w:p w:rsidR="007C26BB" w:rsidRPr="00A672D5" w:rsidRDefault="007C26BB" w:rsidP="007C26B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>
        <w:rPr>
          <w:bCs/>
          <w:sz w:val="28"/>
          <w:szCs w:val="28"/>
        </w:rPr>
        <w:t>п</w:t>
      </w:r>
      <w:r w:rsidRPr="00A672D5">
        <w:rPr>
          <w:bCs/>
          <w:sz w:val="28"/>
          <w:szCs w:val="28"/>
        </w:rPr>
        <w:t>остановление Правительств</w:t>
      </w:r>
      <w:r>
        <w:rPr>
          <w:bCs/>
          <w:sz w:val="28"/>
          <w:szCs w:val="28"/>
        </w:rPr>
        <w:t xml:space="preserve">а Калининградской области от 24.08.2015         </w:t>
      </w:r>
      <w:r w:rsidRPr="00A672D5">
        <w:rPr>
          <w:bCs/>
          <w:sz w:val="28"/>
          <w:szCs w:val="28"/>
        </w:rPr>
        <w:t>№ 492 «О бесплатном обеспечении полноценным питанием беременных женщин, кормящих матерей, а также детей в возрасте до тр</w:t>
      </w:r>
      <w:r>
        <w:rPr>
          <w:bCs/>
          <w:sz w:val="28"/>
          <w:szCs w:val="28"/>
        </w:rPr>
        <w:t>е</w:t>
      </w:r>
      <w:r w:rsidRPr="00A672D5">
        <w:rPr>
          <w:bCs/>
          <w:sz w:val="28"/>
          <w:szCs w:val="28"/>
        </w:rPr>
        <w:t>х лет  и признании утратившими силу пункта 1 постановления Правительства Калининградской области от 22 февраля 2012 года № 78 и постановления Правительства Калининградской области от 21 февраля 2013 года № 72»</w:t>
      </w:r>
      <w:r w:rsidRPr="005409EF">
        <w:t xml:space="preserve"> </w:t>
      </w:r>
      <w:r>
        <w:t xml:space="preserve"> </w:t>
      </w:r>
      <w:r w:rsidRPr="005409EF">
        <w:rPr>
          <w:bCs/>
          <w:sz w:val="28"/>
          <w:szCs w:val="28"/>
        </w:rPr>
        <w:t>(в действующей редакции)</w:t>
      </w:r>
      <w:r>
        <w:rPr>
          <w:bCs/>
          <w:sz w:val="28"/>
          <w:szCs w:val="28"/>
        </w:rPr>
        <w:t>,</w:t>
      </w:r>
      <w:r w:rsidRPr="00A672D5">
        <w:rPr>
          <w:bCs/>
          <w:color w:val="000000"/>
          <w:spacing w:val="-1"/>
          <w:sz w:val="28"/>
          <w:szCs w:val="28"/>
        </w:rPr>
        <w:t xml:space="preserve"> </w:t>
      </w:r>
      <w:r w:rsidRPr="00A672D5">
        <w:rPr>
          <w:sz w:val="28"/>
          <w:szCs w:val="28"/>
        </w:rPr>
        <w:t>опубликован на официальном интернет-портале правовой информации</w:t>
      </w:r>
      <w:proofErr w:type="gramEnd"/>
      <w:r w:rsidRPr="00A672D5">
        <w:rPr>
          <w:sz w:val="28"/>
          <w:szCs w:val="28"/>
        </w:rPr>
        <w:t xml:space="preserve"> </w:t>
      </w:r>
      <w:hyperlink r:id="rId7" w:history="1">
        <w:r w:rsidRPr="004747C4">
          <w:rPr>
            <w:rStyle w:val="a3"/>
            <w:sz w:val="28"/>
            <w:szCs w:val="28"/>
          </w:rPr>
          <w:t>http://www.pravo.gov.ru</w:t>
        </w:r>
      </w:hyperlink>
      <w:r>
        <w:rPr>
          <w:sz w:val="28"/>
          <w:szCs w:val="28"/>
        </w:rPr>
        <w:t xml:space="preserve"> 02.09.2015.</w:t>
      </w:r>
    </w:p>
    <w:p w:rsidR="00A51071" w:rsidRDefault="00A51071">
      <w:bookmarkStart w:id="0" w:name="_GoBack"/>
      <w:bookmarkEnd w:id="0"/>
    </w:p>
    <w:sectPr w:rsidR="00A5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72"/>
    <w:rsid w:val="007C26BB"/>
    <w:rsid w:val="00A51071"/>
    <w:rsid w:val="00F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2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2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B338B98CDF7A2A8E0E90DD34984D39FB1E9AD1ABD9D2F11C97C16B83456BD457B2BD6EBAB5AFC3C636DC2F74n9jDO" TargetMode="External"/><Relationship Id="rId5" Type="http://schemas.openxmlformats.org/officeDocument/2006/relationships/hyperlink" Target="consultantplus://offline/ref=00B338B98CDF7A2A8E0E90DD34984D39FA129ED8ADD4D2F11C97C16B83456BD457B2BD6EBAB5AFC3C636DC2F74n9j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2020-07-29T07:05:00Z</dcterms:created>
  <dcterms:modified xsi:type="dcterms:W3CDTF">2020-07-29T07:05:00Z</dcterms:modified>
</cp:coreProperties>
</file>