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7B344" w14:textId="77777777" w:rsidR="00ED3853" w:rsidRPr="009552A5" w:rsidRDefault="00A904A4" w:rsidP="00EB07E9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6D492EAA" w14:textId="678BC23E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2B90241F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6968C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A582C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A654542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ED470" w14:textId="3F319A98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г.                                                                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450</w:t>
      </w:r>
    </w:p>
    <w:p w14:paraId="7BC88FE5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Калининград</w:t>
      </w:r>
    </w:p>
    <w:p w14:paraId="584541C5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5353"/>
        <w:gridCol w:w="4926"/>
      </w:tblGrid>
      <w:tr w:rsidR="00A904A4" w:rsidRPr="009552A5" w14:paraId="5E8E15FB" w14:textId="77777777" w:rsidTr="00987F6C">
        <w:tc>
          <w:tcPr>
            <w:tcW w:w="5353" w:type="dxa"/>
          </w:tcPr>
          <w:p w14:paraId="75141B3F" w14:textId="1F662E1C" w:rsidR="00795EE2" w:rsidRPr="009552A5" w:rsidRDefault="00A904A4" w:rsidP="00A904A4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Административного регламента администрации горо</w:t>
            </w:r>
            <w:r w:rsidR="00926434"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дского округа </w:t>
            </w: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Калининград» предоставления муниципальной услуги </w:t>
            </w:r>
            <w:r w:rsidRPr="00955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выдаче разрешений на вступление в брак лицам, достигшим возраста шестнадцати лет, проживающим на территории городского округа «Город Калининград»</w:t>
            </w:r>
          </w:p>
          <w:p w14:paraId="34705701" w14:textId="6067A88B" w:rsidR="00A904A4" w:rsidRPr="009552A5" w:rsidRDefault="00795EE2" w:rsidP="007C53B8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552A5">
              <w:rPr>
                <w:rFonts w:ascii="Times New Roman" w:hAnsi="Times New Roman" w:cs="Times New Roman"/>
                <w:sz w:val="28"/>
                <w:szCs w:val="28"/>
              </w:rPr>
              <w:t xml:space="preserve">в редакции  постановления от </w:t>
            </w:r>
            <w:r w:rsidR="007C53B8" w:rsidRPr="009552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552A5">
              <w:rPr>
                <w:rFonts w:ascii="Times New Roman" w:hAnsi="Times New Roman" w:cs="Times New Roman"/>
                <w:sz w:val="28"/>
                <w:szCs w:val="28"/>
              </w:rPr>
              <w:t xml:space="preserve">.11.2022 № </w:t>
            </w:r>
            <w:r w:rsidR="007C53B8" w:rsidRPr="009552A5">
              <w:rPr>
                <w:rFonts w:ascii="Times New Roman" w:hAnsi="Times New Roman" w:cs="Times New Roman"/>
                <w:sz w:val="28"/>
                <w:szCs w:val="28"/>
              </w:rPr>
              <w:t>1126</w:t>
            </w: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26" w:type="dxa"/>
          </w:tcPr>
          <w:p w14:paraId="54C682A0" w14:textId="77777777" w:rsidR="00A904A4" w:rsidRPr="009552A5" w:rsidRDefault="00A904A4" w:rsidP="00A904A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BEE2091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4211C" w14:textId="77777777" w:rsidR="00A904A4" w:rsidRPr="009552A5" w:rsidRDefault="00A904A4" w:rsidP="00A90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955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                     «Об организации предоставления государственных и муниципальных услуг»               (в редакции от 02.07.2021 № 351-ФЗ),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,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городского округа «Город Калининград» </w:t>
      </w:r>
      <w:r w:rsidRPr="00955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</w:p>
    <w:p w14:paraId="2156FF1F" w14:textId="77777777" w:rsidR="00A904A4" w:rsidRPr="009552A5" w:rsidRDefault="00A904A4" w:rsidP="00A904A4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выдаче разрешений на вступление в брак лицам, достигшим возраста шестнадцати лет, проживающим на территории городского округа «Город Калининград» </w:t>
      </w:r>
      <w:r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14:paraId="21861AD6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Признать утратившим силу постановление администрации городского округа «Город Калининград»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04.08.2021 № 630 «Об утверждении Административного регламента предоставления администрацией городского округа «Город Калининград» муниципальной услуги по выдаче разрешений                на вступление в брак лицам, достигшим возраста шестнадцати лет, проживающим на территории городского округа «Город Калининград».</w:t>
      </w:r>
    </w:p>
    <w:p w14:paraId="30C03DAA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Управлению делопроизводства администрации городского округа «Город Калининград» (</w:t>
      </w:r>
      <w:proofErr w:type="spellStart"/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Липовецкая</w:t>
      </w:r>
      <w:proofErr w:type="spellEnd"/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области.</w:t>
      </w:r>
    </w:p>
    <w:p w14:paraId="5A0A65E4" w14:textId="77777777" w:rsidR="00A904A4" w:rsidRPr="009552A5" w:rsidRDefault="00A904A4" w:rsidP="00A904A4">
      <w:pPr>
        <w:tabs>
          <w:tab w:val="left" w:pos="0"/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Контроль за исполнением постановления возложить на заместителя главы администрации, председателя комитета по социальной политике администрации городского округа «Город Калининград» Силанова А.Н.</w:t>
      </w:r>
    </w:p>
    <w:p w14:paraId="5BF3D270" w14:textId="77777777" w:rsidR="00A904A4" w:rsidRPr="009552A5" w:rsidRDefault="00A904A4" w:rsidP="00A904A4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D0122" w14:textId="77777777" w:rsidR="00A904A4" w:rsidRPr="009552A5" w:rsidRDefault="00A904A4" w:rsidP="00A904A4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14527" w14:textId="77777777" w:rsidR="00A904A4" w:rsidRPr="009552A5" w:rsidRDefault="00A904A4" w:rsidP="00A904A4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6ADCE" w14:textId="77777777" w:rsidR="00A904A4" w:rsidRPr="009552A5" w:rsidRDefault="00A904A4" w:rsidP="00A904A4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       Е.И. Дятлова</w:t>
      </w:r>
    </w:p>
    <w:p w14:paraId="448679FF" w14:textId="77777777" w:rsidR="00A904A4" w:rsidRPr="009552A5" w:rsidRDefault="00A904A4" w:rsidP="00A904A4">
      <w:pPr>
        <w:spacing w:after="20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31462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904A4" w:rsidRPr="009552A5" w:rsidSect="00987F6C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6F31F141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13BFA" w14:textId="67B905E3" w:rsidR="00A904A4" w:rsidRPr="009552A5" w:rsidRDefault="00A904A4" w:rsidP="00795EE2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2190917E" w14:textId="26D1EDBD" w:rsidR="00A904A4" w:rsidRPr="009552A5" w:rsidRDefault="00A904A4" w:rsidP="00795EE2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УТВЕРЖДЕН  </w:t>
      </w:r>
    </w:p>
    <w:p w14:paraId="422A5B6D" w14:textId="4DE35F75" w:rsidR="00A904A4" w:rsidRPr="009552A5" w:rsidRDefault="00A904A4" w:rsidP="00795EE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6E023777" w14:textId="77777777" w:rsidR="00A904A4" w:rsidRPr="009552A5" w:rsidRDefault="00A904A4" w:rsidP="00795EE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13ABCB0F" w14:textId="12068507" w:rsidR="00A904A4" w:rsidRPr="009552A5" w:rsidRDefault="00A904A4" w:rsidP="00795EE2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 №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450</w:t>
      </w:r>
    </w:p>
    <w:p w14:paraId="1F2A0AE0" w14:textId="5C78C116" w:rsidR="00795EE2" w:rsidRPr="009552A5" w:rsidRDefault="00795EE2" w:rsidP="00795EE2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552A5">
        <w:rPr>
          <w:rFonts w:ascii="Times New Roman" w:hAnsi="Times New Roman" w:cs="Times New Roman"/>
          <w:sz w:val="28"/>
          <w:szCs w:val="28"/>
        </w:rPr>
        <w:t>в редакции  постановления от 2</w:t>
      </w:r>
      <w:r w:rsidR="007C53B8" w:rsidRPr="009552A5">
        <w:rPr>
          <w:rFonts w:ascii="Times New Roman" w:hAnsi="Times New Roman" w:cs="Times New Roman"/>
          <w:sz w:val="28"/>
          <w:szCs w:val="28"/>
        </w:rPr>
        <w:t>5</w:t>
      </w:r>
      <w:r w:rsidRPr="009552A5">
        <w:rPr>
          <w:rFonts w:ascii="Times New Roman" w:hAnsi="Times New Roman" w:cs="Times New Roman"/>
          <w:sz w:val="28"/>
          <w:szCs w:val="28"/>
        </w:rPr>
        <w:t xml:space="preserve">.11.2022 № </w:t>
      </w:r>
      <w:r w:rsidR="007C53B8" w:rsidRPr="009552A5">
        <w:rPr>
          <w:rFonts w:ascii="Times New Roman" w:hAnsi="Times New Roman" w:cs="Times New Roman"/>
          <w:sz w:val="28"/>
          <w:szCs w:val="28"/>
        </w:rPr>
        <w:t>1126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099B0CD" w14:textId="77777777" w:rsidR="00A904A4" w:rsidRPr="009552A5" w:rsidRDefault="00A904A4" w:rsidP="00795EE2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2084B5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552A5">
        <w:rPr>
          <w:rFonts w:ascii="Times New Roman" w:eastAsia="Calibri" w:hAnsi="Times New Roman" w:cs="Times New Roman"/>
          <w:bCs/>
          <w:sz w:val="28"/>
          <w:szCs w:val="28"/>
        </w:rPr>
        <w:t>Административный регламент</w:t>
      </w:r>
    </w:p>
    <w:p w14:paraId="71900498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городского округа</w:t>
      </w:r>
    </w:p>
    <w:p w14:paraId="3D0D2A30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 «Город </w:t>
      </w:r>
      <w:r w:rsidRPr="009552A5">
        <w:rPr>
          <w:rFonts w:ascii="Times New Roman" w:eastAsia="Calibri" w:hAnsi="Times New Roman" w:cs="Times New Roman"/>
          <w:sz w:val="28"/>
          <w:szCs w:val="28"/>
        </w:rPr>
        <w:t>Калининград» предоставления муниципальной услуги</w:t>
      </w:r>
    </w:p>
    <w:p w14:paraId="3D184DBA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выдаче разрешений на вступление в брак лицам, достигшим возраста шестнадцати лет, проживающим на территории городского округа </w:t>
      </w:r>
    </w:p>
    <w:p w14:paraId="686AADB0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«Город Калининград» </w:t>
      </w:r>
    </w:p>
    <w:p w14:paraId="5F961FF6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D551735" w14:textId="77777777" w:rsidR="00A904A4" w:rsidRPr="009552A5" w:rsidRDefault="00A904A4" w:rsidP="00A904A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552A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1. Общие положения</w:t>
      </w:r>
    </w:p>
    <w:p w14:paraId="646802E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43352D" w14:textId="77777777" w:rsidR="00A904A4" w:rsidRPr="009552A5" w:rsidRDefault="00A904A4" w:rsidP="00A904A4">
      <w:pPr>
        <w:suppressAutoHyphens/>
        <w:autoSpaceDE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 регулирования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Pr="009552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7E5BC51A" w14:textId="77777777" w:rsidR="00A904A4" w:rsidRPr="009552A5" w:rsidRDefault="00A904A4" w:rsidP="00A904A4">
      <w:pPr>
        <w:suppressAutoHyphens/>
        <w:autoSpaceDE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A57AC5" w14:textId="0058C5FE" w:rsidR="00A904A4" w:rsidRPr="009552A5" w:rsidRDefault="00A904A4" w:rsidP="00A9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администрации городского округа «Город Калининград»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Администрация) предоставления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выдаче разрешений на вступление в брак лицам, достигшим возраста шестнадцати лет, проживающим на территории городского округа «Город Калининград»</w:t>
      </w:r>
      <w:r w:rsidR="00F012CA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административный регламент)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порядок предоставления муниципальной услуги, определяет сроки и последовательность процедур и действий должностных лиц Администрации,</w:t>
      </w:r>
      <w:r w:rsidRPr="00955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</w:t>
      </w:r>
      <w:r w:rsidRPr="00955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руководителя и работников многофункционального центра предоставления государственных и муниципальных ус</w:t>
      </w:r>
      <w:r w:rsidR="00F012C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 (далее – МФЦ), через который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предоставление муниципальной услуги. </w:t>
      </w:r>
    </w:p>
    <w:p w14:paraId="6463A903" w14:textId="77777777" w:rsidR="00A904A4" w:rsidRPr="009552A5" w:rsidRDefault="00A904A4" w:rsidP="00A9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7C2F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67DE4BC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DDBE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на получение муниципальной услуги являются физические лица – граждане Российской Федерации, иностранные граждане, лица без гражданства, достигшие возраста шестнадцати лет, проживающие на территории городского округа «Город Калининград», имеющие уважительные причины и </w:t>
      </w: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>желающие вступить в брак (далее – заявители)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BAC346" w14:textId="29B6ED73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        1.3.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69C02BE8" w14:textId="4F468552" w:rsidR="00C031AD" w:rsidRPr="009552A5" w:rsidRDefault="00C031AD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756FE8" w14:textId="77777777" w:rsidR="00C031AD" w:rsidRPr="009552A5" w:rsidRDefault="00C031AD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A7CA41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Стандарт предоставления муниципальной услуги</w:t>
      </w:r>
    </w:p>
    <w:p w14:paraId="5F06EB4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D6142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1008DF9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7848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2.1. Муниципальная услуга «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разрешений на вступление в брак лицам, достигшим возраста шестнадцати лет, проживающим на территории городского округа «Город Калининград</w:t>
      </w:r>
      <w:r w:rsidRPr="009552A5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724A1A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AB01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Наименование органа, предоставляющего муниципальную услугу</w:t>
      </w:r>
    </w:p>
    <w:p w14:paraId="4921C762" w14:textId="77777777" w:rsidR="00A904A4" w:rsidRPr="009552A5" w:rsidRDefault="00A904A4" w:rsidP="00A904A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EAC575" w14:textId="7E4296B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Муниципальная услуга предоставляется администрацией городского округа «Город Калининград», организуется отделом </w:t>
      </w:r>
      <w:r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опеки и попечительства над несовершеннолетними </w:t>
      </w:r>
      <w:r w:rsidR="009C364A" w:rsidRPr="009552A5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 по социальной политике</w:t>
      </w:r>
      <w:r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«Город Калининград».</w:t>
      </w:r>
    </w:p>
    <w:p w14:paraId="5CA5DE96" w14:textId="77777777" w:rsidR="00A904A4" w:rsidRPr="009552A5" w:rsidRDefault="00A904A4" w:rsidP="00A904A4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2.3.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заявление о предоставлении муниципальной услуги подано в МФЦ, 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62590C76" w14:textId="77777777" w:rsidR="00A904A4" w:rsidRPr="009552A5" w:rsidRDefault="00A904A4" w:rsidP="00A904A4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400142" w14:textId="77777777" w:rsidR="00A904A4" w:rsidRPr="009552A5" w:rsidRDefault="00A904A4" w:rsidP="00A904A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Результат предоставления муниципальной услуги</w:t>
      </w:r>
    </w:p>
    <w:p w14:paraId="6B7CF426" w14:textId="77777777" w:rsidR="00A904A4" w:rsidRPr="009552A5" w:rsidRDefault="00A904A4" w:rsidP="00A904A4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AF585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2.4. Результатом предоставления муниципальной услуги является: </w:t>
      </w:r>
    </w:p>
    <w:p w14:paraId="68DC7889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распоряжение комитета по социальной политике Администрации                  о разрешении на вступление в брак (далее – Разрешение на вступление в брак); </w:t>
      </w:r>
    </w:p>
    <w:p w14:paraId="6D0920CB" w14:textId="77777777" w:rsidR="00A904A4" w:rsidRPr="009552A5" w:rsidRDefault="00A904A4" w:rsidP="00A904A4">
      <w:pPr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дубликат Разрешения на вступление в брак;</w:t>
      </w:r>
    </w:p>
    <w:p w14:paraId="123C03B6" w14:textId="77777777" w:rsidR="00A904A4" w:rsidRPr="009552A5" w:rsidRDefault="00A904A4" w:rsidP="00A904A4">
      <w:pPr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Разрешение на вступление в брак с исправлениями опечаток и (или) ошибок, допущенных при первичном оформлении  Разрешения на вступление в брак;</w:t>
      </w:r>
    </w:p>
    <w:p w14:paraId="23670941" w14:textId="2D0AE080" w:rsidR="00A904A4" w:rsidRPr="009552A5" w:rsidRDefault="00EB07E9" w:rsidP="00A904A4">
      <w:pPr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решение об отказе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услуги. </w:t>
      </w:r>
    </w:p>
    <w:p w14:paraId="42DAB591" w14:textId="77777777" w:rsidR="00A904A4" w:rsidRPr="009552A5" w:rsidRDefault="00A904A4" w:rsidP="00A904A4">
      <w:pPr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2.5. </w:t>
      </w:r>
      <w:r w:rsidRPr="009552A5">
        <w:rPr>
          <w:rFonts w:ascii="Times New Roman" w:eastAsia="Calibri" w:hAnsi="Times New Roman" w:cs="Times New Roman"/>
          <w:bCs/>
          <w:sz w:val="28"/>
          <w:szCs w:val="28"/>
        </w:rPr>
        <w:t>Решение о предоставлении муниципальной услуги, на основании которого заявителю предоставляется результат муниципальной услуги, оформляется в форме документов, указанных в пункте 2.4 административного регламента, имеющих следующие реквизиты:</w:t>
      </w:r>
    </w:p>
    <w:p w14:paraId="5B7442EE" w14:textId="77777777" w:rsidR="00A904A4" w:rsidRPr="009552A5" w:rsidRDefault="00A904A4" w:rsidP="00A904A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регистрационный номер;</w:t>
      </w:r>
    </w:p>
    <w:p w14:paraId="4C0C41AA" w14:textId="77777777" w:rsidR="004D19DC" w:rsidRPr="009552A5" w:rsidRDefault="00A904A4" w:rsidP="004D19D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дату регистрации;</w:t>
      </w:r>
    </w:p>
    <w:p w14:paraId="149390A2" w14:textId="77B4B84D" w:rsidR="00A904A4" w:rsidRPr="009552A5" w:rsidRDefault="00A904A4" w:rsidP="004D19D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подпись должностного лица</w:t>
      </w:r>
      <w:r w:rsidR="004D19DC" w:rsidRPr="009552A5">
        <w:rPr>
          <w:rFonts w:ascii="Times New Roman" w:eastAsia="Calibri" w:hAnsi="Times New Roman" w:cs="Times New Roman"/>
          <w:sz w:val="28"/>
          <w:szCs w:val="28"/>
        </w:rPr>
        <w:t xml:space="preserve">, уполномоченного на подписание </w:t>
      </w:r>
      <w:r w:rsidRPr="009552A5"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услуги.</w:t>
      </w:r>
    </w:p>
    <w:p w14:paraId="7C2054E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7F6597F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Результат предоставления муниципальной услуги заявитель получает  одним из следующих способов:</w:t>
      </w:r>
    </w:p>
    <w:p w14:paraId="77833F7B" w14:textId="77777777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бумажном носителе в МФЦ</w:t>
      </w:r>
      <w:r w:rsidRPr="009552A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DF8B224" w14:textId="447D3E7D" w:rsidR="00A904A4" w:rsidRPr="009552A5" w:rsidRDefault="0044035B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форме электронного документа в личном кабинете</w:t>
      </w:r>
      <w:r w:rsidR="00A904A4" w:rsidRPr="00955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(далее – Единый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портал)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14:paraId="28D6E88C" w14:textId="77777777" w:rsidR="00A904A4" w:rsidRPr="009552A5" w:rsidRDefault="00A904A4" w:rsidP="00A904A4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A3FD2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933A72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0187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Максимальный срок предоставления муниципальной услуги составляет:</w:t>
      </w:r>
    </w:p>
    <w:p w14:paraId="61D6BDBB" w14:textId="25BA305B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варианта</w:t>
      </w:r>
      <w:r w:rsidR="0044035B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«Выдача Ра</w:t>
      </w:r>
      <w:r w:rsidR="0044035B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зрешения на вступление в брак» </w:t>
      </w:r>
      <w:r w:rsidR="0044035B" w:rsidRPr="009552A5">
        <w:rPr>
          <w:rFonts w:ascii="Times New Roman" w:hAnsi="Times New Roman" w:cs="Times New Roman"/>
          <w:sz w:val="28"/>
          <w:szCs w:val="28"/>
        </w:rPr>
        <w:t>–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рабочих дней</w:t>
      </w:r>
      <w:r w:rsidR="0044035B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39937E" w14:textId="097D648D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A5">
        <w:rPr>
          <w:rFonts w:ascii="Times New Roman" w:hAnsi="Times New Roman" w:cs="Times New Roman"/>
          <w:sz w:val="28"/>
          <w:szCs w:val="28"/>
        </w:rPr>
        <w:t>в случае варианта предоставления муниципальной услуги «Выдача ду</w:t>
      </w:r>
      <w:r w:rsidR="0044035B" w:rsidRPr="009552A5">
        <w:rPr>
          <w:rFonts w:ascii="Times New Roman" w:hAnsi="Times New Roman" w:cs="Times New Roman"/>
          <w:sz w:val="28"/>
          <w:szCs w:val="28"/>
        </w:rPr>
        <w:t xml:space="preserve">бликата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вступление в брак»</w:t>
      </w:r>
      <w:r w:rsidRPr="009552A5">
        <w:rPr>
          <w:rFonts w:ascii="Times New Roman" w:hAnsi="Times New Roman" w:cs="Times New Roman"/>
          <w:sz w:val="28"/>
          <w:szCs w:val="28"/>
        </w:rPr>
        <w:t xml:space="preserve"> либо «Выдача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вступление в брак</w:t>
      </w:r>
      <w:r w:rsidRPr="009552A5">
        <w:rPr>
          <w:rFonts w:ascii="Times New Roman" w:hAnsi="Times New Roman" w:cs="Times New Roman"/>
          <w:sz w:val="28"/>
          <w:szCs w:val="28"/>
        </w:rPr>
        <w:t xml:space="preserve"> с исправлениями опечаток и (или) ошибок, допущенных при первичном оформлении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на вступление в брак</w:t>
      </w:r>
      <w:r w:rsidRPr="009552A5">
        <w:rPr>
          <w:rFonts w:ascii="Times New Roman" w:hAnsi="Times New Roman" w:cs="Times New Roman"/>
          <w:sz w:val="28"/>
          <w:szCs w:val="28"/>
        </w:rPr>
        <w:t xml:space="preserve">» – 5 рабочих дней.  </w:t>
      </w:r>
    </w:p>
    <w:p w14:paraId="69DBF31B" w14:textId="77777777" w:rsidR="00A904A4" w:rsidRPr="009552A5" w:rsidRDefault="00A904A4" w:rsidP="00A904A4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0A44B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14:paraId="42FA647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CF01D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Перечень нормативных правовых актов, регулирующих предоставление муниципальной услуги, и информация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Едином портале gosuslugi.ru и на официальном сайте Администрации klgd.ru.</w:t>
      </w:r>
    </w:p>
    <w:p w14:paraId="0EC45BEF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799A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249F17A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B360B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Заявление и документы заявитель представляет:</w:t>
      </w:r>
    </w:p>
    <w:p w14:paraId="7434E556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МФЦ; </w:t>
      </w:r>
    </w:p>
    <w:p w14:paraId="2C4F0DE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электронной форме посредством заполнения электронной формы заявления на Едином либо Региональном портале (данный способ 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6FD61656" w14:textId="4C367D8A" w:rsidR="00A904A4" w:rsidRPr="009552A5" w:rsidRDefault="00A904A4" w:rsidP="00A904A4">
      <w:pPr>
        <w:autoSpaceDE w:val="0"/>
        <w:autoSpaceDN w:val="0"/>
        <w:spacing w:after="6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 2.10.1. Примерная фо</w:t>
      </w:r>
      <w:r w:rsidR="00EB07E9" w:rsidRPr="009552A5">
        <w:rPr>
          <w:rFonts w:ascii="Times New Roman" w:eastAsia="Calibri" w:hAnsi="Times New Roman" w:cs="Times New Roman"/>
          <w:sz w:val="28"/>
          <w:szCs w:val="28"/>
        </w:rPr>
        <w:t>рма заявления с приложением к заявлению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для варианта предоставления услуги «Выдача Разрешения на в</w:t>
      </w:r>
      <w:r w:rsidR="00EB07E9" w:rsidRPr="009552A5">
        <w:rPr>
          <w:rFonts w:ascii="Times New Roman" w:eastAsia="Calibri" w:hAnsi="Times New Roman" w:cs="Times New Roman"/>
          <w:sz w:val="28"/>
          <w:szCs w:val="28"/>
        </w:rPr>
        <w:t xml:space="preserve">ступление в брак» приводится в приложении № 1 к 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административному регламенту. </w:t>
      </w:r>
    </w:p>
    <w:p w14:paraId="0323C7E6" w14:textId="77777777" w:rsidR="00A904A4" w:rsidRPr="009552A5" w:rsidRDefault="00A904A4" w:rsidP="00A904A4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заявителем за получением муниципальной услуги обращается лицо, планирующее вступить в брак с заявителем (далее – </w:t>
      </w:r>
      <w:proofErr w:type="spell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созаявитель</w:t>
      </w:r>
      <w:proofErr w:type="spellEnd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               </w:t>
      </w: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При этом заявитель заполняет бланк заявления, </w:t>
      </w:r>
      <w:proofErr w:type="spellStart"/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>созаявитель</w:t>
      </w:r>
      <w:proofErr w:type="spellEnd"/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– приложение                  к заявлению. </w:t>
      </w:r>
    </w:p>
    <w:p w14:paraId="0EB8705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14:paraId="54BA6C69" w14:textId="426A09A6" w:rsidR="00A904A4" w:rsidRPr="009552A5" w:rsidRDefault="004D19DC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имя, отчество (последнее </w:t>
      </w:r>
      <w:r w:rsidR="00EB07E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наличии), дата рождения заявителя, его место жительства в городе Калининграде, реквизиты документа, удостоверяющего личность;</w:t>
      </w:r>
    </w:p>
    <w:p w14:paraId="0EDDC879" w14:textId="3332303D" w:rsidR="00A904A4" w:rsidRPr="009552A5" w:rsidRDefault="004D19DC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почтовый адрес, номер контактного телефона заявителя;</w:t>
      </w:r>
    </w:p>
    <w:p w14:paraId="6D6072A4" w14:textId="6115F044" w:rsidR="00A904A4" w:rsidRPr="009552A5" w:rsidRDefault="004D19DC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имя, отчество (последнее – при наличии), дата рождения жениха (невесты);</w:t>
      </w:r>
    </w:p>
    <w:p w14:paraId="281AEF9F" w14:textId="25CC1A7F" w:rsidR="00A904A4" w:rsidRPr="009552A5" w:rsidRDefault="004D19DC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уважительная причина для вступления в брак (ожидание рождения совместного ребенка либо рождение совместного ребенка);</w:t>
      </w:r>
    </w:p>
    <w:p w14:paraId="2C676BEC" w14:textId="2E960B19" w:rsidR="00A904A4" w:rsidRPr="009552A5" w:rsidRDefault="004D19DC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реквизиты свидетельства о рождении ребенка (с указанием его фамилии, имени, отчества (последнее - при наличии), даты рождения), свидетельства об установлении отцовства в отношении ребенка (в случае, если уважительной причиной для вступления в брак является рождение ребенка);</w:t>
      </w:r>
    </w:p>
    <w:p w14:paraId="16A40950" w14:textId="3BCA370F" w:rsidR="00A904A4" w:rsidRPr="009552A5" w:rsidRDefault="004D19DC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получения результата предоставления муниципальной услуги.</w:t>
      </w:r>
    </w:p>
    <w:p w14:paraId="395296A5" w14:textId="46D0054E" w:rsidR="00A904A4" w:rsidRPr="009552A5" w:rsidRDefault="00A904A4" w:rsidP="004D1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</w:t>
      </w:r>
      <w:r w:rsidR="004D19DC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ожении к заявлению указываются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</w:t>
      </w:r>
      <w:r w:rsidR="004D19DC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(последнее </w:t>
      </w:r>
      <w:r w:rsidR="00EB07E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наличии), дата рождения </w:t>
      </w:r>
      <w:proofErr w:type="spell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созаявителя</w:t>
      </w:r>
      <w:proofErr w:type="spellEnd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 жительства в городе Калининграде, реквизиты документа, удостоверяющего личность.</w:t>
      </w:r>
    </w:p>
    <w:p w14:paraId="306A1095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76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</w:t>
      </w:r>
      <w:r w:rsidRPr="009552A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для  вариантов  «Выдача дубликата  Разрешения на вступление в брак», «Выдача Разрешения на вступление в брак с исправлениями опечаток и (или) ошибок, допущенных при первичном оформлении Разрешения на вступление в брак» приведена в приложениях №№ 2, 3 к административному регламенту.</w:t>
      </w:r>
    </w:p>
    <w:p w14:paraId="700E8CA7" w14:textId="72D95274" w:rsidR="00A904A4" w:rsidRPr="009552A5" w:rsidRDefault="00A904A4" w:rsidP="00755A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Для получения муниципальной услуги </w:t>
      </w:r>
      <w:r w:rsidRPr="009552A5">
        <w:rPr>
          <w:rFonts w:ascii="Times New Roman" w:eastAsia="Calibri" w:hAnsi="Times New Roman" w:cs="Times New Roman"/>
          <w:sz w:val="28"/>
          <w:szCs w:val="28"/>
        </w:rPr>
        <w:t>независимо от вариантов ее предоставления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зая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влением заявитель представляет </w:t>
      </w: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документ, удостоверяющий личность,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936D155" w14:textId="256661DE" w:rsidR="00A904A4" w:rsidRPr="009552A5" w:rsidRDefault="00755A66" w:rsidP="00A904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услуги «Выдача разрешения на вступление в брак»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дополнительно представляет:</w:t>
      </w:r>
    </w:p>
    <w:p w14:paraId="4709B505" w14:textId="159B3D8F" w:rsidR="00A904A4" w:rsidRPr="009552A5" w:rsidRDefault="00367306" w:rsidP="00367306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1) документ, удостоверяющий личность </w:t>
      </w:r>
      <w:proofErr w:type="spellStart"/>
      <w:r w:rsidR="00A904A4"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созаявителя</w:t>
      </w:r>
      <w:proofErr w:type="spellEnd"/>
      <w:r w:rsidR="00A904A4"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 </w:t>
      </w:r>
    </w:p>
    <w:p w14:paraId="5A72667E" w14:textId="7F954D32" w:rsidR="00A904A4" w:rsidRPr="009552A5" w:rsidRDefault="00367306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вступившее в законную силу решение суда об установлении факта проживания заявителя и (или) </w:t>
      </w:r>
      <w:proofErr w:type="spellStart"/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созаявителя</w:t>
      </w:r>
      <w:proofErr w:type="spellEnd"/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округа «Город Калининград» (в случае отсутствия регистрации в городе Калининграде);</w:t>
      </w:r>
    </w:p>
    <w:p w14:paraId="71D2DC4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 регистрации актов гражданского состояния на территории иностранного государства).</w:t>
      </w:r>
    </w:p>
    <w:p w14:paraId="41591D8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Вместе с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заявитель вправе представить:</w:t>
      </w:r>
    </w:p>
    <w:p w14:paraId="12CDC0FF" w14:textId="77777777" w:rsidR="00A904A4" w:rsidRPr="009552A5" w:rsidRDefault="00A904A4" w:rsidP="00A904A4">
      <w:pPr>
        <w:tabs>
          <w:tab w:val="left" w:pos="142"/>
          <w:tab w:val="left" w:pos="709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свидетельство о рождении ребенка, выданное органом записи актов гражданского состояния Российской Федерации;</w:t>
      </w:r>
    </w:p>
    <w:p w14:paraId="7A71B606" w14:textId="77777777" w:rsidR="00A904A4" w:rsidRPr="009552A5" w:rsidRDefault="00A904A4" w:rsidP="00A904A4">
      <w:pPr>
        <w:tabs>
          <w:tab w:val="left" w:pos="142"/>
          <w:tab w:val="left" w:pos="709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свидетельство об установлении отцовства в отношении ребенка лица, желающего вступить в брак до достижения им брачного возраста, выданное органом записи актов гражданского состояния Российской Федерации;</w:t>
      </w:r>
    </w:p>
    <w:p w14:paraId="7760F7A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справку медицинской организации, подтверждающую факт наличия беременности лица, желающего вступить в брак до достижения брачного возраста.</w:t>
      </w:r>
    </w:p>
    <w:p w14:paraId="5E094B5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факт наличия беременности лица, желающего вступить в брак до достижения брачного возраста, заявитель получает                              в медицинском учреждении при личном обращении. </w:t>
      </w:r>
    </w:p>
    <w:p w14:paraId="259BE65B" w14:textId="3CE0B906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2.12.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через 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либо Региональный портал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заявления осуществляется посредством заполнения интерактивной формы на Е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 либо Региональном портале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68E0E8CE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направляются в виде файлов в одном из форматов: PDF, DOC, DOCX, XLS, XLSX, JPG, JPEG, ODS,</w:t>
      </w:r>
      <w:r w:rsidRPr="00955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ODT.</w:t>
      </w:r>
      <w:r w:rsidRPr="00955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17500613" w14:textId="77777777" w:rsidR="00A904A4" w:rsidRPr="009552A5" w:rsidRDefault="00A904A4" w:rsidP="00A904A4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7405B535" w14:textId="77777777" w:rsidR="00A904A4" w:rsidRPr="009552A5" w:rsidRDefault="00A904A4" w:rsidP="00A904A4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                      «Об организации предоставления государственных и муниципальных услуг» (далее – Федеральный закон от 27.07.2010 № 210-ФЗ).</w:t>
      </w:r>
    </w:p>
    <w:p w14:paraId="1A0595D6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1F5A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</w:t>
      </w: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приеме документов,          необходимых для предоставления муниципальной услуги</w:t>
      </w:r>
    </w:p>
    <w:p w14:paraId="5A49E96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08ADC5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2.13.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приеме документов, необходимых для предоставления муниципальной услуги, являются:</w:t>
      </w:r>
      <w:r w:rsidRPr="00955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A33047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заявитель (</w:t>
      </w:r>
      <w:proofErr w:type="spell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созаявитель</w:t>
      </w:r>
      <w:proofErr w:type="spellEnd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достиг возраста 16 лет;</w:t>
      </w:r>
    </w:p>
    <w:p w14:paraId="223F186F" w14:textId="6F8B3D49" w:rsidR="00A904A4" w:rsidRPr="009552A5" w:rsidRDefault="00A904A4" w:rsidP="00A904A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непредставление или представление не в полном объеме документов, указанных в пунктах (подпунктах) 2.10.1, 2.10.2,</w:t>
      </w:r>
      <w:r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регламента;</w:t>
      </w:r>
    </w:p>
    <w:p w14:paraId="69990D93" w14:textId="77777777" w:rsidR="00A904A4" w:rsidRPr="009552A5" w:rsidRDefault="00A904A4" w:rsidP="00A904A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 поданы в орган, не уполномоченный на предоставление муниципальной услуги;</w:t>
      </w:r>
    </w:p>
    <w:p w14:paraId="2FAAA389" w14:textId="77777777" w:rsidR="00A904A4" w:rsidRPr="009552A5" w:rsidRDefault="00A904A4" w:rsidP="00A904A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неполное, некорректное заполнение полей в форме заявления, в том числе в интерактивной форме заявления;</w:t>
      </w:r>
    </w:p>
    <w:p w14:paraId="40507E29" w14:textId="77777777" w:rsidR="00A904A4" w:rsidRPr="009552A5" w:rsidRDefault="00A904A4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>5)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6B04B7FE" w14:textId="77777777" w:rsidR="00A904A4" w:rsidRPr="009552A5" w:rsidRDefault="00A904A4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6)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F1387F5" w14:textId="5CAB760A" w:rsidR="00A904A4" w:rsidRPr="009552A5" w:rsidRDefault="00A904A4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7) подача заявления о предоставлении услуги и документов, необходимых для предоставления муниципальной услуги</w:t>
      </w:r>
      <w:r w:rsidR="00755A66" w:rsidRPr="009552A5">
        <w:rPr>
          <w:rFonts w:ascii="Times New Roman" w:eastAsia="Calibri" w:hAnsi="Times New Roman" w:cs="Times New Roman"/>
          <w:sz w:val="28"/>
          <w:szCs w:val="28"/>
        </w:rPr>
        <w:t>, в электронной форме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произведена с нарушением установленных требований</w:t>
      </w:r>
      <w:r w:rsidR="00194574" w:rsidRPr="009552A5">
        <w:rPr>
          <w:rFonts w:ascii="Times New Roman" w:eastAsia="Calibri" w:hAnsi="Times New Roman" w:cs="Times New Roman"/>
          <w:sz w:val="28"/>
          <w:szCs w:val="28"/>
        </w:rPr>
        <w:t>, указанных в пункте 2.12</w:t>
      </w:r>
      <w:r w:rsidRPr="009552A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537F13" w14:textId="77777777" w:rsidR="00A904A4" w:rsidRPr="009552A5" w:rsidRDefault="00A904A4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8)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6D3EB0CD" w14:textId="77777777" w:rsidR="00A904A4" w:rsidRPr="009552A5" w:rsidRDefault="00A904A4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118B7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511FB90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90A4438" w14:textId="77777777" w:rsidR="00A904A4" w:rsidRPr="009552A5" w:rsidRDefault="00A904A4" w:rsidP="00A904A4">
      <w:pPr>
        <w:tabs>
          <w:tab w:val="num" w:pos="0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2.14. Исчерпывающий перечень оснований для приостановления предоставления муниципальной услуги.</w:t>
      </w:r>
    </w:p>
    <w:p w14:paraId="29E7E9CB" w14:textId="77777777" w:rsidR="00A904A4" w:rsidRPr="009552A5" w:rsidRDefault="00A904A4" w:rsidP="00A904A4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Приостановление предоставления муниципальной услуги                                           не предусмотрено.</w:t>
      </w:r>
    </w:p>
    <w:p w14:paraId="4100D53B" w14:textId="2E531761" w:rsidR="00A904A4" w:rsidRPr="009552A5" w:rsidRDefault="00EB07E9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2.15. 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14:paraId="58011305" w14:textId="1DBF647D" w:rsidR="00A904A4" w:rsidRPr="009552A5" w:rsidRDefault="00A904A4" w:rsidP="003673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6730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52A5">
        <w:rPr>
          <w:rFonts w:ascii="Times New Roman" w:eastAsia="Calibri" w:hAnsi="Times New Roman" w:cs="Times New Roman"/>
          <w:sz w:val="28"/>
          <w:szCs w:val="28"/>
        </w:rPr>
        <w:t>1) наличие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или представленных документах недостоверных и (или) противоречивых сведений;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4397CF" w14:textId="77777777" w:rsidR="00A904A4" w:rsidRPr="009552A5" w:rsidRDefault="00A904A4" w:rsidP="0036730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2) отсутствие уважительных причин для вступления в брак до достижения брачного возраста;</w:t>
      </w:r>
    </w:p>
    <w:p w14:paraId="0823B6BF" w14:textId="0AC2A464" w:rsidR="00A904A4" w:rsidRPr="009552A5" w:rsidRDefault="00EB07E9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3) 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получении муниципальной услуги подано лицом, не входящим в круг заявителей, установленный </w:t>
      </w:r>
      <w:hyperlink r:id="rId10" w:history="1">
        <w:r w:rsidR="00A904A4" w:rsidRPr="00955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1.2</w:t>
        </w:r>
      </w:hyperlink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14:paraId="5D2668FE" w14:textId="40A3EA7F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обращение за дубликатом </w:t>
      </w:r>
      <w:r w:rsidR="00EB07E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вступление в брак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(</w:t>
      </w:r>
      <w:proofErr w:type="spell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созаявителя</w:t>
      </w:r>
      <w:proofErr w:type="spellEnd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соответствующего заявителю (</w:t>
      </w:r>
      <w:proofErr w:type="spell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созаявителю</w:t>
      </w:r>
      <w:proofErr w:type="spellEnd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которому выдавалось Разрешение на вступление в брак;</w:t>
      </w:r>
    </w:p>
    <w:p w14:paraId="2596CD8A" w14:textId="0BC9826D" w:rsidR="00A904A4" w:rsidRPr="009552A5" w:rsidRDefault="00367306" w:rsidP="00A904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7E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отсутствие в Администрации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вступление в брак, дубликат которого испрашивается;</w:t>
      </w:r>
    </w:p>
    <w:p w14:paraId="2557E4E0" w14:textId="641E4F1A" w:rsidR="00A904A4" w:rsidRPr="009552A5" w:rsidRDefault="00367306" w:rsidP="00A904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отсутствие факта допущения опечаток и (или) ошибок в Разрешении на вступление в брак. </w:t>
      </w:r>
    </w:p>
    <w:p w14:paraId="37F432A0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2E47086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p w14:paraId="76194C6C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5CD9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2.16. Государственная пошлина либо иная плата за предоставление муниципальной услуги не взимается.</w:t>
      </w:r>
    </w:p>
    <w:p w14:paraId="64FDB59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742CF6A3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ECAA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14:paraId="78B1DAE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A27FFE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2.17.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14:paraId="4B91F480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2.18. Срок и порядок регистрации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</w:t>
      </w:r>
      <w:r w:rsidRPr="009552A5">
        <w:rPr>
          <w:rFonts w:ascii="Times New Roman" w:eastAsia="Calibri" w:hAnsi="Times New Roman" w:cs="Times New Roman"/>
          <w:sz w:val="28"/>
          <w:szCs w:val="28"/>
          <w:lang w:eastAsia="ru-RU"/>
        </w:rPr>
        <w:t>и услуг, предоставляемых органами и организациями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552A5">
        <w:rPr>
          <w:rFonts w:ascii="Times New Roman" w:eastAsia="Calibri" w:hAnsi="Times New Roman" w:cs="Times New Roman"/>
          <w:sz w:val="28"/>
          <w:szCs w:val="28"/>
          <w:lang w:eastAsia="ru-RU"/>
        </w:rPr>
        <w:t>участвующими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в предоставлении муниципальной услуги, в том числе                                 в электронной форме.</w:t>
      </w:r>
    </w:p>
    <w:p w14:paraId="395D9E54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8FCF7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14:paraId="4316BEA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A9BFB6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2.19. Заявление о предоставлении муниципальной услуги регистрируется:</w:t>
      </w:r>
    </w:p>
    <w:p w14:paraId="2D07B0B9" w14:textId="6081A164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         1</w:t>
      </w:r>
      <w:r w:rsidR="00755A66" w:rsidRPr="009552A5">
        <w:rPr>
          <w:rFonts w:ascii="Times New Roman" w:eastAsia="Calibri" w:hAnsi="Times New Roman" w:cs="Times New Roman"/>
          <w:sz w:val="28"/>
          <w:szCs w:val="28"/>
        </w:rPr>
        <w:t>) поданное при личном обращении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– в день его подачи;</w:t>
      </w:r>
    </w:p>
    <w:p w14:paraId="1B13860C" w14:textId="17717829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         2) поданное в электронной форме посредством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либо 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портала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до 16:00 рабочего дня – в день его подачи, поданное посредством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либо Регионального портала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Calibri" w:hAnsi="Times New Roman" w:cs="Times New Roman"/>
          <w:sz w:val="28"/>
          <w:szCs w:val="28"/>
        </w:rPr>
        <w:t>после 16:00 рабочего дня либо в нерабочий или праздничный день – в следующий за ним рабочий день.</w:t>
      </w:r>
    </w:p>
    <w:p w14:paraId="570A2FDB" w14:textId="177AD559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В случае наличия оснований для отказа в приеме документов, необходимых для предоставления муниципальной услуги, указанных в пункте 2.13 административного регламента, не позднее следующего за днем поступления заявления и документов, необходимых для предоставления муниципальной услуги, 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приведенно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приложении № 5 к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регламенту. </w:t>
      </w:r>
    </w:p>
    <w:p w14:paraId="3CDAD8E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2.21. При отсутствии оснований для принятия решения об отказе в приеме заявления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4</w:t>
      </w:r>
      <w:r w:rsidRPr="009552A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552A5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регламенту.</w:t>
      </w:r>
    </w:p>
    <w:p w14:paraId="32C0B2F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DC64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Требования к помещениям, в которых предоставляется</w:t>
      </w:r>
    </w:p>
    <w:p w14:paraId="30CB8B5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муниципальная услуга</w:t>
      </w:r>
    </w:p>
    <w:p w14:paraId="0BAE9A9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46DA650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</w:t>
      </w: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>граждан с точки зрения пешеходной доступности от остановок общественного транспорта.</w:t>
      </w:r>
    </w:p>
    <w:p w14:paraId="3D9236E3" w14:textId="77777777" w:rsidR="00A904A4" w:rsidRPr="009552A5" w:rsidRDefault="00A904A4" w:rsidP="00A904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D50648E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02E5702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CCC9CC7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0A748DA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4CA28AC8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12B30312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7889949D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51174B63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туалетными комнатами для посетителей.</w:t>
      </w:r>
    </w:p>
    <w:p w14:paraId="05B3F4A7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3BD5C6B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28F661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024C4572" w14:textId="77777777" w:rsidR="00A904A4" w:rsidRPr="009552A5" w:rsidRDefault="00A904A4" w:rsidP="00A904A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4310C5CF" w14:textId="77777777" w:rsidR="00A904A4" w:rsidRPr="009552A5" w:rsidRDefault="00A904A4" w:rsidP="00A904A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75817429" w14:textId="77777777" w:rsidR="00A904A4" w:rsidRPr="009552A5" w:rsidRDefault="00A904A4" w:rsidP="00A904A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Интернет;</w:t>
      </w:r>
    </w:p>
    <w:p w14:paraId="02523133" w14:textId="77777777" w:rsidR="00A904A4" w:rsidRPr="009552A5" w:rsidRDefault="00A904A4" w:rsidP="00A904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14:paraId="26361F03" w14:textId="77777777" w:rsidR="00A904A4" w:rsidRPr="009552A5" w:rsidRDefault="00A904A4" w:rsidP="00A904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исчерпывающий перечень документов и (или) информации, необходимых для предоставления муниципальной услуги;</w:t>
      </w:r>
    </w:p>
    <w:p w14:paraId="05507363" w14:textId="77777777" w:rsidR="00A904A4" w:rsidRPr="009552A5" w:rsidRDefault="00A904A4" w:rsidP="00A904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заполнения заявления; </w:t>
      </w:r>
    </w:p>
    <w:p w14:paraId="7A675768" w14:textId="77777777" w:rsidR="00A904A4" w:rsidRPr="009552A5" w:rsidRDefault="00A904A4" w:rsidP="00A904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699124B1" w14:textId="77777777" w:rsidR="00A904A4" w:rsidRPr="009552A5" w:rsidRDefault="00A904A4" w:rsidP="00A904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предусмотренной </w:t>
      </w:r>
      <w:hyperlink r:id="rId11" w:history="1">
        <w:r w:rsidRPr="00955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00399A82" w14:textId="77777777" w:rsidR="00A904A4" w:rsidRPr="009552A5" w:rsidRDefault="00A904A4" w:rsidP="00A904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2" w:history="1">
        <w:r w:rsidRPr="00955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14:paraId="3CE91889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55F1929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3C551682" w14:textId="77777777" w:rsidR="00A904A4" w:rsidRPr="009552A5" w:rsidRDefault="00A904A4" w:rsidP="00A904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номера кабинета либо номера окна приема заявителей;</w:t>
      </w:r>
    </w:p>
    <w:p w14:paraId="274D402F" w14:textId="77777777" w:rsidR="00A904A4" w:rsidRPr="009552A5" w:rsidRDefault="00A904A4" w:rsidP="00A904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59A42570" w14:textId="77777777" w:rsidR="00A904A4" w:rsidRPr="009552A5" w:rsidRDefault="00A904A4" w:rsidP="00A904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графика приема заявителей.</w:t>
      </w:r>
    </w:p>
    <w:p w14:paraId="093D15C7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7792FD7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обеспечено личной нагрудной идентификационной карточкой (</w:t>
      </w:r>
      <w:proofErr w:type="spell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бейджем</w:t>
      </w:r>
      <w:proofErr w:type="spellEnd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552A5">
        <w:rPr>
          <w:rFonts w:ascii="Times New Roman" w:eastAsia="Calibri" w:hAnsi="Times New Roman" w:cs="Times New Roman"/>
          <w:sz w:val="28"/>
          <w:szCs w:val="28"/>
        </w:rPr>
        <w:t>с указанием фамилии, имени, отчества (последнее – при наличии) и должности.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2CF597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инвалидам обеспечивается:</w:t>
      </w:r>
    </w:p>
    <w:p w14:paraId="0AD67B53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6145CDFB" w14:textId="3F262650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755A66" w:rsidRPr="009552A5">
        <w:rPr>
          <w:rFonts w:ascii="Times New Roman" w:eastAsia="Calibri" w:hAnsi="Times New Roman" w:cs="Times New Roman"/>
          <w:sz w:val="28"/>
          <w:szCs w:val="28"/>
        </w:rPr>
        <w:t>м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кресла-коляски;</w:t>
      </w:r>
    </w:p>
    <w:p w14:paraId="4DFC042E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58392510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234FB42D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информации знаками, выполненными рельефно-точечным шрифтом Брайля;</w:t>
      </w:r>
    </w:p>
    <w:p w14:paraId="43BFE243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допуск </w:t>
      </w:r>
      <w:proofErr w:type="spellStart"/>
      <w:r w:rsidRPr="009552A5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9552A5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9552A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357FBDB" w14:textId="4B7878C4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755A66" w:rsidRPr="009552A5">
        <w:rPr>
          <w:rFonts w:ascii="Times New Roman" w:eastAsia="Calibri" w:hAnsi="Times New Roman" w:cs="Times New Roman"/>
          <w:sz w:val="28"/>
          <w:szCs w:val="28"/>
        </w:rPr>
        <w:t>мещения), в которых предоставляе</w:t>
      </w:r>
      <w:r w:rsidRPr="009552A5">
        <w:rPr>
          <w:rFonts w:ascii="Times New Roman" w:eastAsia="Calibri" w:hAnsi="Times New Roman" w:cs="Times New Roman"/>
          <w:sz w:val="28"/>
          <w:szCs w:val="28"/>
        </w:rPr>
        <w:t>тся муниципальная услуга;</w:t>
      </w:r>
    </w:p>
    <w:p w14:paraId="5165E064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4C5E4261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256C36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51B53FD0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5DF37E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2.23. Основными показателями качества предоставления муниципальной услуги являются:</w:t>
      </w:r>
    </w:p>
    <w:p w14:paraId="7C52F5F2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15B24891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73969BB2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3DFDE44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6E5ED867" w14:textId="3AD643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 w:rsidR="00755A66" w:rsidRPr="009552A5">
        <w:rPr>
          <w:rFonts w:ascii="Times New Roman" w:eastAsia="Calibri" w:hAnsi="Times New Roman" w:cs="Times New Roman"/>
          <w:sz w:val="28"/>
          <w:szCs w:val="28"/>
        </w:rPr>
        <w:t xml:space="preserve"> услуги, по итогам рассмотрения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которых вынесены решения об удовлетворении (частичном удовлетворении) требований заявителей. </w:t>
      </w:r>
    </w:p>
    <w:p w14:paraId="47A0D171" w14:textId="611848DB" w:rsidR="00A904A4" w:rsidRPr="009552A5" w:rsidRDefault="00EB07E9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2.24. 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14:paraId="7F8FB6C9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47643BF3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6B5CA7BA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5C9B6B3A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516D7632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6F5C4C1B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E08FE2" w14:textId="77777777" w:rsidR="00A904A4" w:rsidRPr="009552A5" w:rsidRDefault="00A904A4" w:rsidP="00EB07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Иные требования к предоставлению муниципальной услуги, в том числе </w:t>
      </w: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>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3BFCB67B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8F15D4E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2.25. Услуги, которые являются необходимыми и обязательными для предоставления муниципальной услуги:</w:t>
      </w:r>
    </w:p>
    <w:p w14:paraId="0E956443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выдача документа, подтверждающего передачу полномочий одного лица другому для представительства перед третьими лицами (доверенности);</w:t>
      </w:r>
    </w:p>
    <w:p w14:paraId="14341989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нотариальное удостоверение перевода с иностранного языка на русский язык документов, выданных компетентными органами иностранных государств;</w:t>
      </w:r>
    </w:p>
    <w:p w14:paraId="2DC46347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перевод с иностранного языка на русский язык документов, выданных компетентными органами иностранных государств.</w:t>
      </w:r>
    </w:p>
    <w:p w14:paraId="622171B5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2.26. Для предоставления муниципальной услуги используются следующие информационные системы:</w:t>
      </w:r>
    </w:p>
    <w:p w14:paraId="38142191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77589855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1CD8DADC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4650E5A4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4) федеральная информационная система «Платформа государственных сервисов»;</w:t>
      </w:r>
    </w:p>
    <w:p w14:paraId="28869581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5) государственная информационная система Калининградской области «АИС МФЦ»;</w:t>
      </w:r>
    </w:p>
    <w:p w14:paraId="4E222FEF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6) система электронного документооборота «Дело-предприятие»;</w:t>
      </w:r>
    </w:p>
    <w:p w14:paraId="1095B4E6" w14:textId="06DB8DB3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Информационные системы, указанные в </w:t>
      </w:r>
      <w:r w:rsidR="00A54A87" w:rsidRPr="009552A5">
        <w:rPr>
          <w:rFonts w:ascii="Times New Roman" w:eastAsia="Calibri" w:hAnsi="Times New Roman" w:cs="Times New Roman"/>
          <w:sz w:val="28"/>
          <w:szCs w:val="28"/>
        </w:rPr>
        <w:t xml:space="preserve">подпунктах 1, 3 и 5 настоящего 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пункта будут использоваться после перевода муниципальной услуги в электронную форму предоставления. </w:t>
      </w:r>
    </w:p>
    <w:p w14:paraId="5A49A38F" w14:textId="77777777" w:rsidR="00A904A4" w:rsidRPr="009552A5" w:rsidRDefault="00A904A4" w:rsidP="00A904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2.27.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56149424" w14:textId="77777777" w:rsidR="00A904A4" w:rsidRPr="009552A5" w:rsidRDefault="00A904A4" w:rsidP="00A904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6E841832" w14:textId="77777777" w:rsidR="00A904A4" w:rsidRPr="009552A5" w:rsidRDefault="00A904A4" w:rsidP="00A904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5CA11E5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2.28. Заявителям обеспечивается возможность представления заявления и прилагаемых документов в форме электронных документов посредством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либо Регионального портала.</w:t>
      </w:r>
    </w:p>
    <w:p w14:paraId="2C14CF7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14:paraId="35689B85" w14:textId="6CD43B5C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Заполненное заявление о предоставлении муниципальной услуги отправляется заявителем вместе с прикрепленными электронными о</w:t>
      </w:r>
      <w:r w:rsidR="00A54A87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бразами документов, необходимых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0922FE22" w14:textId="7F2BA3D6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</w:t>
      </w:r>
      <w:r w:rsidR="00A54A8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 либо Региональном портале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A54A87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случае направления заявления посредством Единого либо Регионального портала.</w:t>
      </w:r>
    </w:p>
    <w:p w14:paraId="1E7C1666" w14:textId="77777777" w:rsidR="00A904A4" w:rsidRPr="009552A5" w:rsidRDefault="00A904A4" w:rsidP="00A904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взаимодействии).</w:t>
      </w:r>
    </w:p>
    <w:p w14:paraId="19741BC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2.29. Электронные документы представляются в следующих форматах:</w:t>
      </w:r>
    </w:p>
    <w:p w14:paraId="165B4BA9" w14:textId="63794E18" w:rsidR="00A904A4" w:rsidRPr="009552A5" w:rsidRDefault="00EB07E9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XML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формализованных документов;</w:t>
      </w:r>
    </w:p>
    <w:p w14:paraId="4772511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2) DOC, DOCX, ODT – для документов с текстовым содержанием, не включающим формулы;</w:t>
      </w:r>
    </w:p>
    <w:p w14:paraId="079E7A4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3) PDF, JPG, JPEG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65C6179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ZIP, RAR – для сжатых документов в один файл;</w:t>
      </w:r>
    </w:p>
    <w:p w14:paraId="7B82CF5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SIG – для открепленной усиленной квалифицированной электронной подписи.</w:t>
      </w:r>
    </w:p>
    <w:p w14:paraId="645A441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75F39C7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«черно-белый» (при отсутствии в документе графических изображений и (или) цветного текста);</w:t>
      </w:r>
    </w:p>
    <w:p w14:paraId="1DC7821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9D5760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D1ED38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2A6813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8B90A2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 обеспечивать:</w:t>
      </w:r>
    </w:p>
    <w:p w14:paraId="7DC66F5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40A9C41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переходы по оглавлению и (или) к содержащимся в тексте рисункам и таблицам.</w:t>
      </w:r>
    </w:p>
    <w:p w14:paraId="4BD50A83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При формировании заявления посредством заполнения электронной формы заявления на Едином либо Региональном портале обеспечивается:</w:t>
      </w:r>
    </w:p>
    <w:p w14:paraId="4701211A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115FB04D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1EFB22E3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заявления;</w:t>
      </w:r>
    </w:p>
    <w:p w14:paraId="237618B0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049DD096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 и сведений, опубликованных на Едином либо Региональном портале, в части, касающейся сведений, отсутствующих в ЕСИА; </w:t>
      </w:r>
    </w:p>
    <w:p w14:paraId="3557CA42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03F70F8F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доступа на Едином либо Региональном портале к ранее поданным заявителем заявлениям в течение одного года, а также частично сформированным заявлениям – в течение 3 месяцев.</w:t>
      </w:r>
    </w:p>
    <w:p w14:paraId="381CA2A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2.31.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обеспечивается:</w:t>
      </w:r>
    </w:p>
    <w:p w14:paraId="3D9912B3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346F26AF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запись на прием в МФЦ для подачи заявления о предоставлении муниципальной услуги;</w:t>
      </w:r>
    </w:p>
    <w:p w14:paraId="272BD042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формирование заявления;</w:t>
      </w:r>
    </w:p>
    <w:p w14:paraId="56E12ECB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17CD1224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получение результата предоставления муниципальной услуги; </w:t>
      </w:r>
    </w:p>
    <w:p w14:paraId="313DB43D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получение сведений о ходе рассмотрения заявления;</w:t>
      </w:r>
    </w:p>
    <w:p w14:paraId="273854BD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3717A290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20C4483B" w14:textId="451616B4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Администрация обеспечивает в срок не позднее 1 рабочего дня с момента подачи заявления на Едином либо Региональном портале, а в случае его поступления после 16:00 рабочего дня либо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нерабочий или праздничный </w:t>
      </w:r>
      <w:r w:rsidR="00A54A8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– в следующий за ним первый рабочий день:</w:t>
      </w:r>
    </w:p>
    <w:p w14:paraId="2513B1B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7F95686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пункте 2.20 административного регламента.</w:t>
      </w:r>
    </w:p>
    <w:p w14:paraId="21D26C9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Электронное заявление, поступившее через Единый либо Региональный портал,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209BBEF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ответственный за прием заявления:</w:t>
      </w:r>
    </w:p>
    <w:p w14:paraId="11FA87E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Единого либо Регионального портала, с периодом не реже 2 раз в день;</w:t>
      </w:r>
    </w:p>
    <w:p w14:paraId="533BEE1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14:paraId="3D2A1EB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действия в соответствии с пунктом 2.32 административного регламента.</w:t>
      </w:r>
    </w:p>
    <w:p w14:paraId="13E9CA1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0AFBC71B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форме);</w:t>
      </w:r>
    </w:p>
    <w:p w14:paraId="781200FD" w14:textId="77777777" w:rsidR="00A904A4" w:rsidRPr="009552A5" w:rsidRDefault="00A904A4" w:rsidP="00A904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подтверждающего содержание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электронного документа, который заявитель получает при личном обращении в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65BCF43A" w14:textId="5146683C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Получение информации о ходе рассмотрения заявления и о результате предоставления муниципальной услуги производится в личном кабинете на Е</w:t>
      </w:r>
      <w:r w:rsidR="00A54A8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 либо Региональном портале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1CF23AE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заявителю направляется:</w:t>
      </w:r>
    </w:p>
    <w:p w14:paraId="13CA5DA1" w14:textId="77777777" w:rsidR="00A904A4" w:rsidRPr="009552A5" w:rsidRDefault="00A904A4" w:rsidP="00FF0DE4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5769552" w14:textId="77777777" w:rsidR="00A904A4" w:rsidRPr="009552A5" w:rsidRDefault="00A904A4" w:rsidP="00FF0DE4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414B4E98" w14:textId="681A4E59" w:rsidR="00A904A4" w:rsidRPr="009552A5" w:rsidRDefault="00EB07E9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2.37.  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 xml:space="preserve">В отношении муниципальных услуг, предоставляемых Администрацией в МФЦ,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их предоставления осуществляется в соответствии с пунктами 8 и 10 Правил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Правит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Российской Федерации от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12.12.2012 № 1284. </w:t>
      </w:r>
    </w:p>
    <w:p w14:paraId="0112F4F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D9C05B7" w14:textId="77777777" w:rsidR="00A904A4" w:rsidRPr="009552A5" w:rsidRDefault="00A904A4" w:rsidP="00A904A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552A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Состав, последовательность и сроки выполнения</w:t>
      </w:r>
    </w:p>
    <w:p w14:paraId="25940CA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552A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                    административных процедур</w:t>
      </w:r>
    </w:p>
    <w:p w14:paraId="3BB748D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171A9C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Заявитель вправе получить муниципальную услугу в соответствии со</w:t>
      </w:r>
      <w:r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ar-SA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следующими вариантами ее предоставления:</w:t>
      </w:r>
    </w:p>
    <w:p w14:paraId="008B436A" w14:textId="77777777" w:rsidR="00A904A4" w:rsidRPr="009552A5" w:rsidRDefault="00A904A4" w:rsidP="00A904A4">
      <w:pPr>
        <w:spacing w:after="0" w:line="240" w:lineRule="auto"/>
        <w:ind w:right="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выдача</w:t>
      </w:r>
      <w:r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Разрешения на вступление в брак; </w:t>
      </w:r>
    </w:p>
    <w:p w14:paraId="79A5E03E" w14:textId="77777777" w:rsidR="00A904A4" w:rsidRPr="009552A5" w:rsidRDefault="00A904A4" w:rsidP="00EB07E9">
      <w:pPr>
        <w:tabs>
          <w:tab w:val="left" w:pos="709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выдача дубликата Разрешения на вступление в брак;</w:t>
      </w:r>
    </w:p>
    <w:p w14:paraId="6B98B2B3" w14:textId="77777777" w:rsidR="00A904A4" w:rsidRPr="009552A5" w:rsidRDefault="00A904A4" w:rsidP="00A904A4">
      <w:pPr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выдача Разрешения на вступление в брак с исправлениями опечаток и (или) ошибок, допущенных при первичном оформлении Разрешения на вступление в брак.</w:t>
      </w:r>
    </w:p>
    <w:p w14:paraId="5C0C7E94" w14:textId="60A65A4F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3.2.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</w:t>
      </w:r>
      <w:r w:rsidR="00A54A87" w:rsidRPr="009552A5">
        <w:rPr>
          <w:rFonts w:ascii="Times New Roman" w:eastAsia="Calibri" w:hAnsi="Times New Roman" w:cs="Times New Roman"/>
          <w:sz w:val="28"/>
          <w:szCs w:val="28"/>
        </w:rPr>
        <w:t>одной форме посредством Единого или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Регионального портала либо обратившись лично в Администрацию через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«ЦДОД».</w:t>
      </w:r>
    </w:p>
    <w:p w14:paraId="6660CFD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3.3.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приведенной в приложении № 5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2B12C11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0986D34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CEC44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524DF8B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4A910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0BAA23D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 (признаков) заявителя;</w:t>
      </w:r>
    </w:p>
    <w:p w14:paraId="192CC8D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сведений, полученных в ходе предварительного опроса заявителя,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6621B79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368E2E9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результата, за предоставлением которого обратился заявитель.</w:t>
      </w:r>
    </w:p>
    <w:p w14:paraId="079E634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приложении №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5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административному регламенту приведен перечень общих признаков,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6253370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3.5. Вариант предоставления муниципальной услуги определяется и предъявляется заявителю:</w:t>
      </w:r>
    </w:p>
    <w:p w14:paraId="2D7366D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F3CB7F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заполнении интерактивного запроса на Едином либо Региональном портале в автоматическом режиме в ходе прохождения заявителем экспертной системы.</w:t>
      </w:r>
    </w:p>
    <w:p w14:paraId="17698C1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trike/>
          <w:color w:val="000000"/>
          <w:sz w:val="28"/>
          <w:szCs w:val="28"/>
          <w:lang w:eastAsia="ar-SA"/>
        </w:rPr>
      </w:pPr>
    </w:p>
    <w:p w14:paraId="47302BA4" w14:textId="1EF72B5C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</w:t>
      </w:r>
      <w:r w:rsidR="00A54A87"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муниципальной услуги </w:t>
      </w:r>
    </w:p>
    <w:p w14:paraId="1E0711E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52A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955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Выдача Разрешения на вступление в брак» </w:t>
      </w:r>
    </w:p>
    <w:p w14:paraId="10460D1B" w14:textId="77777777" w:rsidR="00A904A4" w:rsidRPr="009552A5" w:rsidRDefault="00A904A4" w:rsidP="00A904A4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717DE7" w14:textId="34F671D1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Результатом предоставления муниципальной услуги является выдача (направление) заявителю Разрешения на вступление в брак в форме заверенной копии распоряжения комитета по социальной политике Администрации о разрешении на вступление в брак либо</w:t>
      </w:r>
      <w:r w:rsidRPr="009552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07E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об отказе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муниципальной услуги </w:t>
      </w:r>
      <w:r w:rsidRPr="009552A5">
        <w:rPr>
          <w:rFonts w:ascii="Times New Roman" w:eastAsia="Calibri" w:hAnsi="Times New Roman" w:cs="Times New Roman"/>
          <w:sz w:val="28"/>
          <w:szCs w:val="28"/>
        </w:rPr>
        <w:t>(далее – Решение об отказе)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EF7F07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28D1E8F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вступление в брак либо Решение об отказе </w:t>
      </w:r>
      <w:r w:rsidRPr="009552A5">
        <w:rPr>
          <w:rFonts w:ascii="Times New Roman" w:eastAsia="Calibri" w:hAnsi="Times New Roman" w:cs="Times New Roman"/>
          <w:bCs/>
          <w:sz w:val="28"/>
          <w:szCs w:val="28"/>
        </w:rPr>
        <w:t>имеет следующие реквизиты: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14:paraId="17E41C3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Перечень административных процедур при предоставлении муниципальной услуги:</w:t>
      </w:r>
    </w:p>
    <w:p w14:paraId="251BF9F9" w14:textId="28C08752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 заявления </w:t>
      </w:r>
      <w:r w:rsidR="004E3A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желанию заявителя заявление может быть заполнено сотрудником МФЦ)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и (или) информации, необходимых для предоставления муниципальной услуги;</w:t>
      </w:r>
    </w:p>
    <w:p w14:paraId="3D51869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14:paraId="7BA462F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принятие решения о предоставлении (об отказе в предоставлении) муниципальной услуги;</w:t>
      </w:r>
    </w:p>
    <w:p w14:paraId="6C753BA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результата муниципальной услуги.</w:t>
      </w:r>
    </w:p>
    <w:p w14:paraId="687D553F" w14:textId="0001CB7E" w:rsidR="00A904A4" w:rsidRPr="009552A5" w:rsidRDefault="00EB07E9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Максимальный срок предоставления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иципальной </w:t>
      </w:r>
      <w:r w:rsidR="0019457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составляет 14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="00A904A4"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регистрации заявления, документов и информации, необходимых для предоставления муниципальной услуги, на Едином или Региональном портале либо в</w:t>
      </w:r>
      <w:r w:rsidR="00A904A4"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МФЦ.</w:t>
      </w:r>
    </w:p>
    <w:p w14:paraId="2B3C2FE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7490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15885DC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заявления и документов и (или) информации, необходимых для предоставления муниципальной услуги»</w:t>
      </w:r>
    </w:p>
    <w:p w14:paraId="2B82F197" w14:textId="77777777" w:rsidR="00A904A4" w:rsidRPr="009552A5" w:rsidRDefault="00A904A4" w:rsidP="00A904A4">
      <w:pPr>
        <w:spacing w:after="0" w:line="248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97AF436" w14:textId="065E6EE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15F95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 Для получения муниципальной услуги заявитель представляет:</w:t>
      </w:r>
    </w:p>
    <w:p w14:paraId="5CF7AAF6" w14:textId="30ED065B" w:rsidR="00A904A4" w:rsidRPr="009552A5" w:rsidRDefault="00115F95" w:rsidP="00A904A4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lastRenderedPageBreak/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1)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заявление о выдаче разрешения на вступление в брак лицам, достигшим возраста шестнадцати лет, проживающим на территории городского округа «Город Калининград»</w:t>
      </w:r>
      <w:r w:rsidR="00ED259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 заявителя заявление может быть заполнено сотрудником МФЦ)</w:t>
      </w:r>
      <w:r w:rsidR="00ED2596" w:rsidRPr="009552A5">
        <w:rPr>
          <w:rFonts w:ascii="Times New Roman" w:eastAsia="Calibri" w:hAnsi="Times New Roman" w:cs="Times New Roman"/>
          <w:sz w:val="28"/>
          <w:szCs w:val="28"/>
        </w:rPr>
        <w:t>, включающее сведения, указанные в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 xml:space="preserve"> пункте 2.10.1 административного регламента</w:t>
      </w:r>
      <w:r w:rsidR="00A904A4" w:rsidRPr="009552A5">
        <w:rPr>
          <w:rFonts w:ascii="Times New Roman" w:eastAsia="Calibri" w:hAnsi="Times New Roman" w:cs="Times New Roman"/>
          <w:color w:val="5B9BD5"/>
          <w:sz w:val="28"/>
          <w:szCs w:val="28"/>
        </w:rPr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(далее – заявление).</w:t>
      </w:r>
      <w:r w:rsidR="00A904A4"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667610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заявителем за получением муниципальной услуги обращается лицо, планирующее вступить в брак с заявителем (далее – </w:t>
      </w:r>
      <w:proofErr w:type="spell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созаявитель</w:t>
      </w:r>
      <w:proofErr w:type="spellEnd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При этом заявитель заполняет бланк заявления, </w:t>
      </w:r>
      <w:proofErr w:type="spellStart"/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>созаявитель</w:t>
      </w:r>
      <w:proofErr w:type="spellEnd"/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– приложение к заявлению. </w:t>
      </w:r>
    </w:p>
    <w:p w14:paraId="09CBFD5C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71C37914" w14:textId="77777777" w:rsidR="00A904A4" w:rsidRPr="009552A5" w:rsidRDefault="00A904A4" w:rsidP="00A904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3) документ, удостоверяющий личность </w:t>
      </w:r>
      <w:proofErr w:type="spellStart"/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созаявителя</w:t>
      </w:r>
      <w:proofErr w:type="spellEnd"/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 </w:t>
      </w:r>
    </w:p>
    <w:p w14:paraId="7308D91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4) вступившее в законную силу решение суда об установлении факта проживания заявителя и (или) </w:t>
      </w:r>
      <w:proofErr w:type="spell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созаявителя</w:t>
      </w:r>
      <w:proofErr w:type="spellEnd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округа «Город Калининград» (в случае отсутствия регистрации в городе Калининграде);</w:t>
      </w:r>
    </w:p>
    <w:p w14:paraId="357E409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 регистрации актов гражданского состояния на территории иностранного государства).</w:t>
      </w:r>
    </w:p>
    <w:p w14:paraId="4781DCD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Вместе с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заявитель вправе представить:</w:t>
      </w:r>
    </w:p>
    <w:p w14:paraId="5C011B96" w14:textId="77777777" w:rsidR="00A904A4" w:rsidRPr="009552A5" w:rsidRDefault="00A904A4" w:rsidP="00A904A4">
      <w:pPr>
        <w:tabs>
          <w:tab w:val="left" w:pos="142"/>
          <w:tab w:val="left" w:pos="709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свидетельство о рождении ребенка, выданное органом записи актов гражданского состояния Российской Федерации;</w:t>
      </w:r>
    </w:p>
    <w:p w14:paraId="318C2548" w14:textId="78FA0AA6" w:rsidR="00A904A4" w:rsidRPr="009552A5" w:rsidRDefault="00A904A4" w:rsidP="00A904A4">
      <w:pPr>
        <w:tabs>
          <w:tab w:val="left" w:pos="142"/>
          <w:tab w:val="left" w:pos="709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свидетельство об установлении отцовства в отношении ребенка лица, желающего вступить в бра</w:t>
      </w:r>
      <w:r w:rsidR="00157EDF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 достижения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брачного возраста, выданное органом записи актов гражданского состояния Российской Федерации;</w:t>
      </w:r>
    </w:p>
    <w:p w14:paraId="687F023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справку медицинской организации, подтверждающую факт наличия беременности лица, желающего вступить в брак до достижения брачного возраста.</w:t>
      </w:r>
    </w:p>
    <w:p w14:paraId="6B83CCC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факт наличия беременности лица, желающего вступить в брак до достижения брачного возраста, заявитель получает                              в медицинском учреждении при личном обращении. </w:t>
      </w:r>
    </w:p>
    <w:p w14:paraId="3A537988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Установление личности заявителя (представителя) может осуществляться в ходе личного приема:</w:t>
      </w:r>
    </w:p>
    <w:p w14:paraId="2F6A39D6" w14:textId="77777777" w:rsidR="00A904A4" w:rsidRPr="009552A5" w:rsidRDefault="00A904A4" w:rsidP="00774131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1939A202" w14:textId="77777777" w:rsidR="00A904A4" w:rsidRPr="009552A5" w:rsidRDefault="00A904A4" w:rsidP="00774131">
      <w:pPr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hyperlink r:id="rId13" w:history="1">
        <w:r w:rsidRPr="00955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18 статьи 14.1</w:t>
        </w:r>
      </w:hyperlink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 149-ФЗ «Об информации,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5308E35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17067ECA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заявления и документов и (или) информации:</w:t>
      </w:r>
    </w:p>
    <w:p w14:paraId="6F3ABA5C" w14:textId="74D9BD8C" w:rsidR="00A904A4" w:rsidRPr="009552A5" w:rsidRDefault="00115F95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заявитель (</w:t>
      </w:r>
      <w:proofErr w:type="spellStart"/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созаявитель</w:t>
      </w:r>
      <w:proofErr w:type="spellEnd"/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достиг возраста 16 лет;</w:t>
      </w:r>
    </w:p>
    <w:p w14:paraId="3B0C575B" w14:textId="37DEDF39" w:rsidR="00A904A4" w:rsidRPr="009552A5" w:rsidRDefault="00115F95" w:rsidP="00A904A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непредставление или представление не в полном объем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документов, указанных в пунктах 2.10.1, 2.11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14:paraId="63800251" w14:textId="02955DAB" w:rsidR="00A904A4" w:rsidRPr="009552A5" w:rsidRDefault="00115F95" w:rsidP="00A904A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 поданы в орган, не уполномоченный на предоставление муниципальной услуги;</w:t>
      </w:r>
    </w:p>
    <w:p w14:paraId="40E5C979" w14:textId="3737249D" w:rsidR="00A904A4" w:rsidRPr="009552A5" w:rsidRDefault="00115F95" w:rsidP="00A904A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неполное, некорректное заполнение полей в форме заявления, в том числе в интерактивной форме заявления;</w:t>
      </w:r>
    </w:p>
    <w:p w14:paraId="4A6EFDF3" w14:textId="59847D6B" w:rsidR="00A904A4" w:rsidRPr="009552A5" w:rsidRDefault="00115F95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5)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1F1128B3" w14:textId="4ACC4F4E" w:rsidR="00A904A4" w:rsidRPr="009552A5" w:rsidRDefault="00115F95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6)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0531133" w14:textId="1B0B5095" w:rsidR="00A904A4" w:rsidRPr="009552A5" w:rsidRDefault="00115F95" w:rsidP="00115F95">
      <w:pPr>
        <w:tabs>
          <w:tab w:val="left" w:pos="709"/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7) подача заявления о предоставлении услуги и документов, необходимых для предоставления муниципальной услуги в электронной форме, произведена с нарушением установленных требований;</w:t>
      </w:r>
    </w:p>
    <w:p w14:paraId="3DC7B7E1" w14:textId="1C1F3787" w:rsidR="00A904A4" w:rsidRPr="009552A5" w:rsidRDefault="00115F95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8)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31E61160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 приеме заявления о предоставлении муниципальной услуги участвуют:</w:t>
      </w:r>
    </w:p>
    <w:p w14:paraId="6235532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32C42A1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2A8F277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50E9F724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</w:t>
      </w:r>
      <w:r w:rsidRPr="009552A5"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муниципальной услуги регистрируется:</w:t>
      </w:r>
    </w:p>
    <w:p w14:paraId="3ABB040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33968C9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030090" w14:textId="101D5FAF" w:rsidR="00A904A4" w:rsidRPr="009552A5" w:rsidRDefault="00A904A4" w:rsidP="00C03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3.14.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1F9446BB" w14:textId="77777777" w:rsidR="007C53B8" w:rsidRPr="009552A5" w:rsidRDefault="007C53B8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9775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42A52FE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52A5"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взаимодействие»</w:t>
      </w:r>
    </w:p>
    <w:p w14:paraId="562CB50C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A634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3.15.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513067E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Межведомственные запросы формируются в соответствии с требованиями статьи 7.2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</w:t>
      </w:r>
      <w:r w:rsidRPr="009552A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0FB89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3.16. Поставщиками сведений, необходимых для предоставления муниципальной услуги, являются: </w:t>
      </w:r>
    </w:p>
    <w:p w14:paraId="7B29CD0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вопросам миграции Управления Министерства внутренних дел России по Калининградской области (далее – УВМ УМВД России по Калининградской области);</w:t>
      </w:r>
    </w:p>
    <w:p w14:paraId="0DAC5526" w14:textId="0C30E34C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отделы записи актов гражданского состояния Российской Федерации 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Отделы ЗАГС).</w:t>
      </w:r>
    </w:p>
    <w:p w14:paraId="274B5C2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УВМ УМВД России по Калининградской области запрашиваются сведения с целью </w:t>
      </w:r>
      <w:r w:rsidRPr="009552A5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>определения принадлежности заявителя к кругу лиц заявителей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указанному в пункте 1.2 административного регламента.</w:t>
      </w:r>
    </w:p>
    <w:p w14:paraId="111B6411" w14:textId="77777777" w:rsidR="00A904A4" w:rsidRPr="009552A5" w:rsidRDefault="00A904A4" w:rsidP="00A904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Отделах ЗАГС запрашиваются сведения с целью </w:t>
      </w:r>
      <w:r w:rsidRPr="009552A5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 xml:space="preserve">определения наличия/отсутствия оснований для отказа в предоставлении муниципальной услуги. </w:t>
      </w:r>
    </w:p>
    <w:p w14:paraId="62DAAB7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направления межведомственных запросов являются положения административного регламента.</w:t>
      </w:r>
    </w:p>
    <w:p w14:paraId="79F1563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Межведомственный запрос направляется не позднее трех рабочих дней с момента регистрации заявления на предоставление муниципальной услуги. </w:t>
      </w:r>
    </w:p>
    <w:p w14:paraId="3A854F3A" w14:textId="037CBA00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межведомственный запрос направляется в соответствии со сроками, установленными статьей 7.2 Федерального </w:t>
      </w:r>
      <w:r w:rsidR="00115F95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от 27.07.2010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</w:t>
      </w:r>
    </w:p>
    <w:p w14:paraId="273D366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3.17. Сведения, запрашиваемые из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УВМ УМВД России по Калининградской области:</w:t>
      </w:r>
    </w:p>
    <w:p w14:paraId="725D723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3.17.1. Атрибутивный состав запроса:</w:t>
      </w:r>
    </w:p>
    <w:p w14:paraId="05F4D0C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1BF924F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400B57E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отчество;</w:t>
      </w:r>
    </w:p>
    <w:p w14:paraId="0E37A8F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0859A4C3" w14:textId="7F5E5D30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документ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личность;</w:t>
      </w:r>
    </w:p>
    <w:p w14:paraId="7212739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серия документа, удостоверяющего личность;</w:t>
      </w:r>
    </w:p>
    <w:p w14:paraId="48E8CB1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номер документа, удостоверяющего личность;</w:t>
      </w:r>
    </w:p>
    <w:p w14:paraId="25C3C81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документа, удостоверяющего личность;</w:t>
      </w:r>
    </w:p>
    <w:p w14:paraId="62DEC2B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9) адрес проживания.</w:t>
      </w:r>
    </w:p>
    <w:p w14:paraId="16E0A31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3.17.2. Атрибутивный состав ответа:</w:t>
      </w:r>
    </w:p>
    <w:p w14:paraId="42DDCDE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5230C5E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3424DE2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отчество;</w:t>
      </w:r>
    </w:p>
    <w:p w14:paraId="056A35B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569C4B68" w14:textId="44CA5E0E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личность;</w:t>
      </w:r>
    </w:p>
    <w:p w14:paraId="4505B40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серия документа, удостоверяющего личность;</w:t>
      </w:r>
    </w:p>
    <w:p w14:paraId="06D7D22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номер документа, удостоверяющего личность;</w:t>
      </w:r>
    </w:p>
    <w:p w14:paraId="20A4D2D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документа, удостоверяющего личность;</w:t>
      </w:r>
    </w:p>
    <w:p w14:paraId="6E396B4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9) адрес регистрации.</w:t>
      </w:r>
    </w:p>
    <w:p w14:paraId="2BD66A1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</w:t>
      </w: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Сведения, запрашиваемые из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 ЗАГС:</w:t>
      </w:r>
    </w:p>
    <w:p w14:paraId="5BB0338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3.18.1. Атрибутивный состав запроса:</w:t>
      </w:r>
    </w:p>
    <w:p w14:paraId="11B630C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15799DC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75A7B01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отчество;</w:t>
      </w:r>
    </w:p>
    <w:p w14:paraId="3D1A59E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36F8227A" w14:textId="59019591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 (свидетельство о рождении);</w:t>
      </w:r>
    </w:p>
    <w:p w14:paraId="684F6C3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серия свидетельства о рождении;</w:t>
      </w:r>
    </w:p>
    <w:p w14:paraId="49F6BE1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номер свидетельства о рождении;</w:t>
      </w:r>
    </w:p>
    <w:p w14:paraId="19E8335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свидетельства о рождении.</w:t>
      </w:r>
    </w:p>
    <w:p w14:paraId="7C06F53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3.18.2. Атрибутивный состав ответа:</w:t>
      </w:r>
    </w:p>
    <w:p w14:paraId="31F9F99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5DE8580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3586571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отчество;</w:t>
      </w:r>
    </w:p>
    <w:p w14:paraId="7DC7F6E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7B58DFAD" w14:textId="7DCB4C51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 (свидетельство о рождении);</w:t>
      </w:r>
    </w:p>
    <w:p w14:paraId="1B89DA2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серия свидетельства о рождении;</w:t>
      </w:r>
    </w:p>
    <w:p w14:paraId="12839A3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номер свидетельства о рождении;</w:t>
      </w:r>
    </w:p>
    <w:p w14:paraId="5DC0B7E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свидетельства о рождении;</w:t>
      </w:r>
    </w:p>
    <w:p w14:paraId="455B028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номер актовой записи о рождении;</w:t>
      </w:r>
    </w:p>
    <w:p w14:paraId="4F7D2CC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дата актовой записи о рождении;</w:t>
      </w:r>
    </w:p>
    <w:p w14:paraId="102B43B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сведения о матери рожденного ребенка;</w:t>
      </w:r>
    </w:p>
    <w:p w14:paraId="66D21F5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12) фамилия;</w:t>
      </w:r>
    </w:p>
    <w:p w14:paraId="2608641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13) имя;</w:t>
      </w:r>
    </w:p>
    <w:p w14:paraId="2AF4448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отчество;</w:t>
      </w:r>
    </w:p>
    <w:p w14:paraId="77F6EE00" w14:textId="2F042BE0" w:rsidR="00A904A4" w:rsidRPr="009552A5" w:rsidRDefault="00551601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об отце рожденного ребенка;</w:t>
      </w:r>
    </w:p>
    <w:p w14:paraId="57155DD9" w14:textId="4E721BD1" w:rsidR="00A904A4" w:rsidRPr="009552A5" w:rsidRDefault="00551601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фамилия;</w:t>
      </w:r>
    </w:p>
    <w:p w14:paraId="69BE44BE" w14:textId="33D4510E" w:rsidR="00A904A4" w:rsidRPr="009552A5" w:rsidRDefault="00551601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имя;</w:t>
      </w:r>
    </w:p>
    <w:p w14:paraId="436010FA" w14:textId="6B51BE30" w:rsidR="00A904A4" w:rsidRPr="009552A5" w:rsidRDefault="00551601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отчество;</w:t>
      </w:r>
    </w:p>
    <w:p w14:paraId="57782C7F" w14:textId="01AC33CF" w:rsidR="00A904A4" w:rsidRPr="009552A5" w:rsidRDefault="00551601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номер актовой записи об установлении отцовства;</w:t>
      </w:r>
    </w:p>
    <w:p w14:paraId="384FF0A2" w14:textId="0B3D9883" w:rsidR="00A904A4" w:rsidRPr="009552A5" w:rsidRDefault="00551601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дата актовой записи об установлении отцовства.</w:t>
      </w:r>
    </w:p>
    <w:p w14:paraId="6DCF514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3.19.</w:t>
      </w:r>
      <w:r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 фиксации результата административной процедуры является регистрация в СМЭВ ответов на межведомственные запросы.</w:t>
      </w:r>
    </w:p>
    <w:p w14:paraId="5AFCC8EC" w14:textId="77777777" w:rsidR="00C031AD" w:rsidRPr="009552A5" w:rsidRDefault="00C031AD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F586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483FF4E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«Принятие решения о предоставлении (об отказе в предоставлении) муниципальной услуги»</w:t>
      </w:r>
    </w:p>
    <w:p w14:paraId="58A45C8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E698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3.20.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Calibri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14:paraId="70A2581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1) получение в полном объеме сведений и документов, необходимых для принятия решения;</w:t>
      </w:r>
    </w:p>
    <w:p w14:paraId="1F1B8A6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2) отсутствие оснований для отказа в предоставлении муниципальной услуги, указанных в пункте 2.15</w:t>
      </w:r>
      <w:r w:rsidRPr="009552A5">
        <w:rPr>
          <w:rFonts w:ascii="Times New Roman" w:eastAsia="Calibri" w:hAnsi="Times New Roman" w:cs="Times New Roman"/>
          <w:color w:val="5B9BD5"/>
          <w:sz w:val="28"/>
          <w:szCs w:val="28"/>
        </w:rPr>
        <w:t xml:space="preserve"> 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регламента. </w:t>
      </w:r>
    </w:p>
    <w:p w14:paraId="7E9A90D3" w14:textId="77777777" w:rsidR="00A904A4" w:rsidRPr="009552A5" w:rsidRDefault="00A904A4" w:rsidP="00A904A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Исчерпывающий перечень оснований для отказа в предоставлении муниципальной услуги</w:t>
      </w:r>
      <w:r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критерии принятия решения:</w:t>
      </w:r>
    </w:p>
    <w:p w14:paraId="0AB2D9F4" w14:textId="01A7D7C5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случае если заявление о получении муниципальной услуги 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подано лицом, не входящим в круг заявителей, установленный </w:t>
      </w:r>
      <w:hyperlink w:anchor="P58" w:history="1">
        <w:r w:rsidRPr="009552A5">
          <w:rPr>
            <w:rFonts w:ascii="Times New Roman" w:eastAsia="Calibri" w:hAnsi="Times New Roman" w:cs="Times New Roman"/>
            <w:sz w:val="28"/>
            <w:szCs w:val="28"/>
          </w:rPr>
          <w:t>пунктом 1.2</w:t>
        </w:r>
      </w:hyperlink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критерием принятия решения об отказе в предоставлении услуги является установление данного факта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результатам анализа представленных заявителем документов и сведений, а также документов и сведений, находящих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распоряжении Администрации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полученных Администрацией в рамках межведомственного взаимодействия;</w:t>
      </w:r>
    </w:p>
    <w:p w14:paraId="0A601D51" w14:textId="1969B713" w:rsidR="00A904A4" w:rsidRPr="009552A5" w:rsidRDefault="00C031AD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в случае</w:t>
      </w:r>
      <w:r w:rsidR="00A904A4" w:rsidRPr="009552A5">
        <w:rPr>
          <w:rFonts w:ascii="Times New Roman" w:eastAsia="Calibri" w:hAnsi="Times New Roman" w:cs="Times New Roman"/>
          <w:color w:val="5B9BD5"/>
          <w:sz w:val="28"/>
          <w:szCs w:val="28"/>
        </w:rPr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наличия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или представленных документах недостоверных и (или) противоречивых сведений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 xml:space="preserve">критерием принятия решения об отказе в предоставлении услуги является установление данного факта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результатам анализа представленных заявителем документов и сведений, а также документов и сведений, находящих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распоряжении Администрации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полученных Администрацией в рамках межведомственного взаимодействия;</w:t>
      </w:r>
    </w:p>
    <w:p w14:paraId="24515E54" w14:textId="633B05A0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3)  в случае отсутствия уважительных причин для вступления в брак до достижения брачного возраста критерием принятия решения об отказе в предоставлении услуги является установление данного факта </w:t>
      </w:r>
      <w:r w:rsidR="00C031AD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анализа представленных заявителем документов и сведений, а также документов и сведений, находящих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распоряжении Администрации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полученных Администрацией в рамках межведомственного взаимодействия.</w:t>
      </w:r>
    </w:p>
    <w:p w14:paraId="609C954E" w14:textId="412C1C26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Решение о предоставлении (об отказе в предоставлении) муниципальной услуги принимается на 4-й рабочий день</w:t>
      </w:r>
      <w:r w:rsidRPr="009552A5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получения всех сведений и документов, необходимых для принятия решения 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11-й рабочий день с момента регистрации заявления). </w:t>
      </w:r>
    </w:p>
    <w:p w14:paraId="7218B48A" w14:textId="19ED9013" w:rsidR="00A904A4" w:rsidRPr="009552A5" w:rsidRDefault="00A904A4" w:rsidP="007301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proofErr w:type="gram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являющийся результатом предоставления муниципальной услуги, </w:t>
      </w:r>
      <w:r w:rsidR="00987F6C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регистрируется отделом </w:t>
      </w:r>
      <w:r w:rsidR="00987F6C"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опеки и попечительства над несовершеннолетними </w:t>
      </w:r>
      <w:r w:rsidR="009C364A" w:rsidRPr="009552A5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 по социальной политике</w:t>
      </w:r>
      <w:r w:rsidR="00987F6C"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87F6C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3014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5-й рабочий день с момента получения всех сведений и документов, необходимых для принятия решения (на 12-й рабочий день с момента </w:t>
      </w:r>
      <w:r w:rsidR="0073014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регистрации заявления) </w:t>
      </w:r>
      <w:r w:rsidR="00C031AD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3014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</w:t>
      </w:r>
      <w:r w:rsidR="0073014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не позднее 10 часов утра дня, предшествующего дате выдачи заявителю результата.</w:t>
      </w:r>
      <w:proofErr w:type="gramEnd"/>
    </w:p>
    <w:p w14:paraId="38D2FEDB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06076610" w14:textId="77777777" w:rsidR="007C53B8" w:rsidRPr="009552A5" w:rsidRDefault="007C53B8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0C4B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246BC74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3EB8752C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3FA51" w14:textId="7C85BC96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Разрешение на вступление в брак либо решение об отказе в предоставлении муниципальной услуги выдается (направляется) заявителю способом, указанным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2.7 административного регламента,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4-й рабочий день с момента принятия решения о предоставлении муниципальной  услуги</w:t>
      </w:r>
      <w:r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14-й рабочий день с момента регистрации заявления). </w:t>
      </w:r>
    </w:p>
    <w:p w14:paraId="0D56CD65" w14:textId="77777777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МКУ «ЦДОД» в зависимости от выбранного заявителем способа получения результата:</w:t>
      </w:r>
    </w:p>
    <w:p w14:paraId="5612589B" w14:textId="6D1F7C5A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13-й рабочий день с момента регистрации заявления либо</w:t>
      </w:r>
    </w:p>
    <w:p w14:paraId="18DE2600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направляет заявителю на 14-й рабочий день с момента регистрации заявления.</w:t>
      </w:r>
    </w:p>
    <w:p w14:paraId="1D6492DD" w14:textId="77777777" w:rsidR="00A904A4" w:rsidRPr="009552A5" w:rsidRDefault="00A904A4" w:rsidP="00A904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</w:t>
      </w:r>
      <w:r w:rsidRPr="009552A5"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11-го рабочего дня с даты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которую результат должен быть готов к выдаче</w:t>
      </w:r>
      <w:r w:rsidRPr="009552A5">
        <w:rPr>
          <w:rFonts w:ascii="Times New Roman" w:eastAsia="Calibri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3662D8FD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092B3E4D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3.29.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 </w:t>
      </w:r>
    </w:p>
    <w:p w14:paraId="5B01C206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D46E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7A160D3E" w14:textId="68BF344D" w:rsidR="00A904A4" w:rsidRPr="009552A5" w:rsidRDefault="00115F95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«Выдача дубликата Разрешения</w:t>
      </w:r>
      <w:r w:rsidR="00A904A4"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вступление в брак</w:t>
      </w:r>
      <w:r w:rsidR="00A904A4"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</w:p>
    <w:p w14:paraId="3B06F125" w14:textId="77777777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5DE865" w14:textId="5595850E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3.30. Результатом предоставления муниципальной услуги является выдача (направление) дубликата Разрешения на вступление в брак либо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решения об отказе в предоставлении муниципальной услуг</w:t>
      </w:r>
      <w:r w:rsidR="00B52936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 который заявитель получает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способом, указанным в пункте 2.7 административного регламента.</w:t>
      </w:r>
    </w:p>
    <w:p w14:paraId="71A916E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7EE055D6" w14:textId="49655862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3.31.</w:t>
      </w:r>
      <w:r w:rsidRPr="009552A5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предоставлении муниципальной услуги принимается в форме дубликата </w:t>
      </w:r>
      <w:r w:rsidR="00115F95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Разрешения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вступление в брак либо решения об отказе в предоставлении муниципальной услуги, имеющего реквизиты: регистрационный номер, дату регистрации, подпись должностного лица, уполномоченного на подписание результата предоставления муниципальной услуги. </w:t>
      </w:r>
    </w:p>
    <w:p w14:paraId="7F49DC5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3.32.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процедур:</w:t>
      </w:r>
    </w:p>
    <w:p w14:paraId="4F95E6B7" w14:textId="5B41C004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 заявления </w:t>
      </w:r>
      <w:r w:rsidR="004E3A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желанию заявителя заявление может быть заполнено сотрудником МФЦ)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и (или) информации, необходимых для предоставления муниципальной услуги;</w:t>
      </w:r>
    </w:p>
    <w:p w14:paraId="44C0EBD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3824B6D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7387ACE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3.33.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3701D0DF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5BB6CDA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0EFC8D4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09C4E88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9A06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Для получения муниципальной услуги заявитель (его представитель) представляет:</w:t>
      </w:r>
    </w:p>
    <w:p w14:paraId="0C2B0741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(по желанию заявителя заявление может быть заполнено сотрудником МФЦ), в котором указываются:</w:t>
      </w:r>
    </w:p>
    <w:p w14:paraId="69C203C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фамилия, имя, отчество (последнее - при наличии), дата рождения заявителя, место жительства в городе Калининграде, реквизиты документа, удостоверяющего личность;</w:t>
      </w:r>
    </w:p>
    <w:p w14:paraId="5318E2B5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почтовый адрес, номер контактного телефона заявителя;</w:t>
      </w:r>
    </w:p>
    <w:p w14:paraId="7CBE10AB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дополнительно указывается номер и дата выдачи Разрешения на вступление в брак, дубликат которого испрашивается, либо фамилия, имя, отчество лица, которому выдано Разрешение на вступление в брак; </w:t>
      </w:r>
    </w:p>
    <w:p w14:paraId="229264F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6537058E" w14:textId="4FFC8ABB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представителя заявителя </w:t>
      </w:r>
      <w:r w:rsidR="00115F95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представителя заявителя).</w:t>
      </w:r>
    </w:p>
    <w:p w14:paraId="0ADD0589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приложении № 2 к административному регламенту.</w:t>
      </w:r>
    </w:p>
    <w:p w14:paraId="5C2A104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3.35.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пунктах 3.10 – 3.14 административного регламента. </w:t>
      </w:r>
    </w:p>
    <w:p w14:paraId="54BFD793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5EBE036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3A969BC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«Принятие решения о предоставлении (об отказе в предоставлении) муниципальной услуги»</w:t>
      </w:r>
    </w:p>
    <w:p w14:paraId="3EE3150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BAC4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5CFCF2B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Исчерпывающий перечень оснований для отказа в предоставлении муниципальной услуги и критерии принятия решения:  </w:t>
      </w:r>
    </w:p>
    <w:p w14:paraId="6EF9196B" w14:textId="41DA86D0" w:rsidR="00A904A4" w:rsidRPr="009552A5" w:rsidRDefault="00A904A4" w:rsidP="00792D51">
      <w:pPr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="00C031AD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лучае обращения за дубликатом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на вступление в брак    заявителя, не соответствующего заявителю, которому выдавалось Разрешение на вступление в брак, критерием принятия решения об отказе в предоставлении услуги является </w:t>
      </w:r>
      <w:proofErr w:type="spell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неподтверждение</w:t>
      </w:r>
      <w:proofErr w:type="spellEnd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проверки сведений и документов, имеющихся в распоряжении Администрации, факта выдачи Разрешения на вступление в брак лицу, обратившемуся за дубликатом Разрешения на вступление в брак; </w:t>
      </w:r>
    </w:p>
    <w:p w14:paraId="65511920" w14:textId="134318B6" w:rsidR="00A904A4" w:rsidRPr="009552A5" w:rsidRDefault="00A904A4" w:rsidP="00792D51">
      <w:pPr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 Администрации Разрешения на вступление в брак, дубликат которого испрашивается, критерием принятия решения об отказе в предоставлении услуги является подтверждение факта, свидетельствующего о том, что соответствующее решение о предоставлении муницип</w:t>
      </w:r>
      <w:r w:rsidR="0044035B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 услуги не принималось и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вступление в брак не выдавалось. </w:t>
      </w:r>
    </w:p>
    <w:p w14:paraId="733DD92F" w14:textId="755FC27D" w:rsidR="00A904A4" w:rsidRPr="009552A5" w:rsidRDefault="00A904A4" w:rsidP="00792D5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Решение о предоставлении (об отказе в предоставлении) муниципальной услуги принимается на 3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заявления.</w:t>
      </w:r>
    </w:p>
    <w:p w14:paraId="30714BD4" w14:textId="0B02E415" w:rsidR="004622A3" w:rsidRPr="009552A5" w:rsidRDefault="00A904A4" w:rsidP="004622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Документ, являющийся результатом предоставления муниципальной ус</w:t>
      </w:r>
      <w:r w:rsidR="004622A3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луги,</w:t>
      </w:r>
      <w:r w:rsidR="004622A3" w:rsidRPr="009552A5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</w:t>
      </w:r>
      <w:r w:rsidR="004622A3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регистрируется отделом </w:t>
      </w:r>
      <w:r w:rsidR="004622A3" w:rsidRPr="009552A5">
        <w:rPr>
          <w:rFonts w:ascii="Times New Roman" w:eastAsia="Calibri" w:hAnsi="Times New Roman" w:cs="Times New Roman"/>
          <w:bCs/>
          <w:sz w:val="28"/>
          <w:szCs w:val="28"/>
        </w:rPr>
        <w:t>опеки и попечительств</w:t>
      </w:r>
      <w:r w:rsidR="00C031AD" w:rsidRPr="009552A5">
        <w:rPr>
          <w:rFonts w:ascii="Times New Roman" w:eastAsia="Calibri" w:hAnsi="Times New Roman" w:cs="Times New Roman"/>
          <w:bCs/>
          <w:sz w:val="28"/>
          <w:szCs w:val="28"/>
        </w:rPr>
        <w:t>а над несовершеннолетними</w:t>
      </w:r>
      <w:r w:rsidR="004622A3"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364A" w:rsidRPr="009552A5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 по социальной политике</w:t>
      </w:r>
      <w:r w:rsidR="009C364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2A3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на 3-й рабочий день с момента регистрации заявления и передается в МКУ «ЦДОД» не позднее 10 часов утра дня, предшествующего дате выдачи заявителю результата.</w:t>
      </w:r>
    </w:p>
    <w:p w14:paraId="7284667A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3.40.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5C5C4B0F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B85849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4A1FE08E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«Предоставление результата муниципальной услуги»</w:t>
      </w:r>
    </w:p>
    <w:p w14:paraId="43F680FA" w14:textId="77777777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EC50B" w14:textId="1D5C2DAE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3.41. Дубликат Разрешения на вступление в брак   либо решение об отказе в предоставлении муниципальной услуги выдается (направляется) заявителю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способом, указанным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2.7 административного регламента,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 о предоставлении муниципальной услуги. </w:t>
      </w:r>
    </w:p>
    <w:p w14:paraId="4B9A291D" w14:textId="77777777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3.42. МКУ «ЦДОД» в зависимости от выбранного заявителем способа получения результата:</w:t>
      </w:r>
    </w:p>
    <w:p w14:paraId="74280982" w14:textId="6CEA1E2F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 либо</w:t>
      </w:r>
    </w:p>
    <w:p w14:paraId="3F01C779" w14:textId="539F7D3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заявителю на 5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заявления.</w:t>
      </w:r>
    </w:p>
    <w:p w14:paraId="424E418D" w14:textId="77777777" w:rsidR="00A904A4" w:rsidRPr="009552A5" w:rsidRDefault="00A904A4" w:rsidP="00A904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3.43.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4F359AD5" w14:textId="0B43BBE0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3.44.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5681CAB3" w14:textId="55B70F00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3.45. Способом фиксации результата административной процедуры является информация в СЭД о направлении результата представления муници</w:t>
      </w:r>
      <w:r w:rsidR="00405A6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услуги заявителю либо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передаче для выдачи в МФЦ. </w:t>
      </w:r>
    </w:p>
    <w:p w14:paraId="4C4A0F64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D4B6A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предоставления муниципальной услуги</w:t>
      </w:r>
    </w:p>
    <w:p w14:paraId="5A830469" w14:textId="3A16C4B5" w:rsidR="00A904A4" w:rsidRPr="009552A5" w:rsidRDefault="00624110" w:rsidP="00A904A4">
      <w:pPr>
        <w:tabs>
          <w:tab w:val="left" w:pos="709"/>
        </w:tabs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«Выдача Разрешения </w:t>
      </w:r>
      <w:r w:rsidR="00A904A4"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вступление в брак с исправлениями опечаток и (или) ошибок, допущенных при первичном оформлении Разрешения на вступление в брак»</w:t>
      </w:r>
    </w:p>
    <w:p w14:paraId="6F4D275A" w14:textId="15012B3F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3.46. Результатом предоставления муниципальной услуги является выдача (направление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Разрешения на вступление в брак с исправлениями опечаток и (или) ошибок, допущ</w:t>
      </w:r>
      <w:r w:rsidR="00C031AD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при первичном оформлении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вступление в брак,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решения об отказе в предоставлении муниципальной услуги, который заявитель получает способом, указанным в пункте 2.7 административного регламента.</w:t>
      </w:r>
    </w:p>
    <w:p w14:paraId="7DEBA78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54869506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предоставлении муниципальной услуги принимается в форме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Разрешения на вступление в брак с исправлениями опечаток и (или) ошибок, допущенных при первичном оформлении Разрешения на вступление в брак,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решения об отказе в предоставлении муниципальной услуги, имеющего реквизиты: регистрационный номер, дату регистрации, подпись должностного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лица, уполномоченного на подписание результата предоставления муниципальной услуги.</w:t>
      </w:r>
    </w:p>
    <w:p w14:paraId="4A0FDCD3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3.47. Перечень административных процедур:</w:t>
      </w:r>
    </w:p>
    <w:p w14:paraId="5D9755BB" w14:textId="2EA7181E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 заявления </w:t>
      </w:r>
      <w:r w:rsidR="004E3A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желанию заявителя заявление может быть заполнено сотрудником МФЦ)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и (или) информации, необходимых для предоставления муниципальной услуги;</w:t>
      </w:r>
    </w:p>
    <w:p w14:paraId="11C0C0E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2AB5FD5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22C4EA1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77564FDF" w14:textId="77777777" w:rsidR="00A904A4" w:rsidRPr="009552A5" w:rsidRDefault="00A904A4" w:rsidP="00A904A4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43091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37C05A3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69511BC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2DB6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3.49. Для получения муниципальной услуги заявитель</w:t>
      </w:r>
      <w:r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представляет:</w:t>
      </w:r>
    </w:p>
    <w:p w14:paraId="6DC72CBE" w14:textId="669854D1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</w:t>
      </w:r>
      <w:r w:rsidR="004E3A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 заявителя заявление может быть заполнено сотрудником МФЦ)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указываются:</w:t>
      </w:r>
    </w:p>
    <w:p w14:paraId="0D0C75AE" w14:textId="77777777" w:rsidR="00A904A4" w:rsidRPr="009552A5" w:rsidRDefault="00A904A4" w:rsidP="00A90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(последнее – при наличии), место жительства заявителя,</w:t>
      </w:r>
      <w:r w:rsidRPr="009552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документа, удостоверяющего личность;</w:t>
      </w:r>
    </w:p>
    <w:p w14:paraId="320B430B" w14:textId="0A61CFB9" w:rsidR="00A904A4" w:rsidRPr="009552A5" w:rsidRDefault="00A904A4" w:rsidP="00A90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 и дата Разрешения на вступление в брак,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содержащего опечатки и (или) ошибки, с указанием</w:t>
      </w:r>
      <w:r w:rsidR="00405A6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именно опечатки и (или) ошибки допущены</w:t>
      </w:r>
      <w:r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17C4A0" w14:textId="77777777" w:rsidR="00A904A4" w:rsidRPr="009552A5" w:rsidRDefault="00A904A4" w:rsidP="00A904A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результата предоставления муниципальной услуги; </w:t>
      </w:r>
    </w:p>
    <w:p w14:paraId="29FBB58B" w14:textId="77B3A42B" w:rsidR="00A904A4" w:rsidRPr="009552A5" w:rsidRDefault="00A904A4" w:rsidP="004E3AA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почтовый адрес, контактный телефон, подпись заяви</w:t>
      </w:r>
      <w:r w:rsidR="004E3AA4" w:rsidRPr="009552A5">
        <w:rPr>
          <w:rFonts w:ascii="Times New Roman" w:eastAsia="Calibri" w:hAnsi="Times New Roman" w:cs="Times New Roman"/>
          <w:sz w:val="28"/>
          <w:szCs w:val="28"/>
        </w:rPr>
        <w:t>теля (представителя заявителя)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8705C6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заявителя);</w:t>
      </w:r>
    </w:p>
    <w:p w14:paraId="4994C8A2" w14:textId="1017C680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представителя заявителя      </w:t>
      </w:r>
      <w:r w:rsidR="0044035B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обращения представителя заявителя).</w:t>
      </w:r>
    </w:p>
    <w:p w14:paraId="6BE1CF0F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приложении № 3 к административному регламенту.</w:t>
      </w:r>
    </w:p>
    <w:p w14:paraId="50D154FB" w14:textId="375B68AF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3.50. Описание процедуры «Прием заявления и документов и (или) информации, необходимых для предоставления муниципальной услуги» аналогично описанию проц</w:t>
      </w:r>
      <w:r w:rsidR="00405A6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едуры, указанной в пунктах 3.10 –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3.14 административного регламента.</w:t>
      </w:r>
    </w:p>
    <w:p w14:paraId="09B5F5A2" w14:textId="77777777" w:rsidR="00A904A4" w:rsidRPr="009552A5" w:rsidRDefault="00A904A4" w:rsidP="00A904A4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9CF02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33B64A7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7353441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9160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3.51.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467EF05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3.52. Исчерпывающий перечень оснований для отказа в предоставлении муниципальной услуги и критерии принятия решения:  </w:t>
      </w:r>
    </w:p>
    <w:p w14:paraId="0ED84096" w14:textId="77777777" w:rsidR="00A904A4" w:rsidRPr="009552A5" w:rsidRDefault="00A904A4" w:rsidP="00175EF4">
      <w:pPr>
        <w:numPr>
          <w:ilvl w:val="0"/>
          <w:numId w:val="2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обращения за исправлениями опечаток и (или) ошибок, допущенных в Разрешении на вступление в брак, заявителя, не соответствующего заявителю, которому выдавалось Разрешение на вступление в брак, критерием принятия решения является </w:t>
      </w:r>
      <w:proofErr w:type="spell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неподтверждение</w:t>
      </w:r>
      <w:proofErr w:type="spellEnd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проверки сведений и документов, имеющихся в распоряжении Администрации, факта выдачи Разрешения на вступление в брак лицу, обратившемуся за исправлениями опечаток и (или) ошибок, допущенных в Разрешении на вступление в брак;</w:t>
      </w:r>
    </w:p>
    <w:p w14:paraId="19326654" w14:textId="77777777" w:rsidR="00A904A4" w:rsidRPr="009552A5" w:rsidRDefault="00A904A4" w:rsidP="00175EF4">
      <w:pPr>
        <w:numPr>
          <w:ilvl w:val="0"/>
          <w:numId w:val="2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факта допущения опечаток и (или) ошибок в Разрешении на вступление в брак критерием принятия решения являются результаты документарной проверки сведений и документов, имеющихся в Разрешении на вступление в брак, свидетельствующие о том, что выданное ранее   Разрешение на вступление в брак не содержит опечаток и (или) ошибок. </w:t>
      </w:r>
    </w:p>
    <w:p w14:paraId="3D8C61F5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3.53.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(об отказе в предоставлении) муниципальной услуги принимается на 3-й рабочий день с момента регистрации заявления.</w:t>
      </w:r>
    </w:p>
    <w:p w14:paraId="4D96CBBF" w14:textId="52B89801" w:rsidR="00A904A4" w:rsidRPr="009552A5" w:rsidRDefault="00A904A4" w:rsidP="009176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3.54. </w:t>
      </w:r>
      <w:r w:rsidR="009176F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</w:t>
      </w:r>
      <w:r w:rsidR="009176F9" w:rsidRPr="009552A5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</w:t>
      </w:r>
      <w:r w:rsidR="009176F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регистрируется отделом </w:t>
      </w:r>
      <w:r w:rsidR="009176F9" w:rsidRPr="009552A5">
        <w:rPr>
          <w:rFonts w:ascii="Times New Roman" w:eastAsia="Calibri" w:hAnsi="Times New Roman" w:cs="Times New Roman"/>
          <w:bCs/>
          <w:sz w:val="28"/>
          <w:szCs w:val="28"/>
        </w:rPr>
        <w:t>опеки и попечите</w:t>
      </w:r>
      <w:r w:rsidR="00C031AD"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льства над несовершеннолетними </w:t>
      </w:r>
      <w:r w:rsidR="009C364A" w:rsidRPr="009552A5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 по социальной политике</w:t>
      </w:r>
      <w:r w:rsidR="009C364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6F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на 3-й рабочий день с момента регистрации заявления и передается в МКУ «ЦДОД» не позднее 10 часов утра дня, предшествующего дате выдачи заявителю результата.</w:t>
      </w:r>
    </w:p>
    <w:p w14:paraId="2D132CC3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3.55.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53A90E87" w14:textId="77777777" w:rsidR="00A904A4" w:rsidRPr="009552A5" w:rsidRDefault="00A904A4" w:rsidP="00A904A4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9F3B2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2ACB5B5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46C3D49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F9E03" w14:textId="1D865B2F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3.56. Разрешение на вступление в брак с исправлениями опечаток и (или) ошибок, допущенных при первичном оформлении Разреш</w:t>
      </w:r>
      <w:r w:rsidR="00405A6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вступление в брак,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выдается (направляется) в порядке, установленном в пунктах 3.41</w:t>
      </w:r>
      <w:r w:rsidR="00405A61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3.45 административного регламента.</w:t>
      </w:r>
    </w:p>
    <w:p w14:paraId="0F1DCE48" w14:textId="77777777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7F56E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552A5">
        <w:rPr>
          <w:rFonts w:ascii="Times New Roman" w:eastAsia="Calibri" w:hAnsi="Times New Roman" w:cs="Times New Roman"/>
          <w:b/>
          <w:sz w:val="28"/>
          <w:szCs w:val="28"/>
        </w:rPr>
        <w:t>4. Формы контроля за исполнением</w:t>
      </w:r>
    </w:p>
    <w:p w14:paraId="0136B9D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</w:t>
      </w:r>
    </w:p>
    <w:p w14:paraId="2B84044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436B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70D2D3B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0160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7B296F3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7F9B9F8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14:paraId="10444AF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решений об отказе в приеме документов, необходимых для предоставления муниципальной услуги, поступивших через Единый либо Региональный портал; </w:t>
      </w:r>
    </w:p>
    <w:p w14:paraId="26FD043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решений о предоставлении (об отказе в предоставлении) муниципальной услуги;</w:t>
      </w:r>
    </w:p>
    <w:p w14:paraId="53971F3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выявления и устранения нарушений прав граждан;</w:t>
      </w:r>
    </w:p>
    <w:p w14:paraId="6796A45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192C033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14:paraId="488310E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BED7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1B41EAF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0AFF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28CAAE0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Плановые проверки осуществляются на основании годовых планов работы Администрации. </w:t>
      </w:r>
    </w:p>
    <w:p w14:paraId="0284327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плановой проверке полноты и качества предоставления муниципальной услуги контролю подлежат:</w:t>
      </w:r>
    </w:p>
    <w:p w14:paraId="248FED5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сроков предоставления муниципальной услуги;</w:t>
      </w:r>
    </w:p>
    <w:p w14:paraId="4091301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соблюдение положений административного регламента;</w:t>
      </w:r>
    </w:p>
    <w:p w14:paraId="1CEE10F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правильность и обоснованность принятого решения об отказе в предоставлении муниципальной услуги.</w:t>
      </w:r>
    </w:p>
    <w:p w14:paraId="740E635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Основанием для проведения внеплановых проверок являются:</w:t>
      </w:r>
    </w:p>
    <w:p w14:paraId="670611F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актов Калининградской области, нормативных правовых актов городского округа «Город Калининград»; </w:t>
      </w:r>
    </w:p>
    <w:p w14:paraId="6EEC194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обращения граждан и юридических лиц о нарушениях законодательства, в том числе качестве предоставления муниципальной услуги.</w:t>
      </w:r>
    </w:p>
    <w:p w14:paraId="7291BB5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CDB63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7DD4A80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E45D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 результатам контроля в случае выявления нарушений положений административного регламента, нормативных правовых актов Калининградской области, нормативных правовых актов городского округа «Город Калининград» осуществляется привлечение виновных лиц к ответственности в соответствии с законодательством Российской Федерации.</w:t>
      </w:r>
    </w:p>
    <w:p w14:paraId="0A0B3A4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Персональная ответственность должностных лиц, участвующих в предоставлении муниципальной услуги, закрепляется в их должностных инструкциях в соответствии с требованиями законодательства.</w:t>
      </w:r>
    </w:p>
    <w:p w14:paraId="6BC78D7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AAF4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2072EE5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D63C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0C58C42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их объединения и организации также имеют право:</w:t>
      </w:r>
    </w:p>
    <w:p w14:paraId="4469A1F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14:paraId="2377A1D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вносить предложения о мерах по устранению нарушений административного регламента.</w:t>
      </w:r>
    </w:p>
    <w:p w14:paraId="3F8809B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60E9D18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05180149" w14:textId="77777777" w:rsidR="00A904A4" w:rsidRPr="009552A5" w:rsidRDefault="00A904A4" w:rsidP="00A904A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60DD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52A5">
        <w:rPr>
          <w:rFonts w:ascii="Times New Roman" w:eastAsia="Calibri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</w:t>
      </w:r>
    </w:p>
    <w:p w14:paraId="6E7C923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15365" w14:textId="17813B4C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Способы информирования заявителей о порядке досудебного (внесудебного) обжалования</w:t>
      </w:r>
    </w:p>
    <w:p w14:paraId="53CC9765" w14:textId="77777777" w:rsidR="00405A61" w:rsidRPr="009552A5" w:rsidRDefault="00405A61" w:rsidP="00A904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E90B4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5.1.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Администрации, на Едином или Региональном портале, а также информация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1C6193FB" w14:textId="77777777" w:rsidR="00A904A4" w:rsidRPr="009552A5" w:rsidRDefault="00A904A4" w:rsidP="00A904A4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676D614" w14:textId="77777777" w:rsidR="00A904A4" w:rsidRPr="009552A5" w:rsidRDefault="00A904A4" w:rsidP="00A904A4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Формы и способы подачи заявителями жалобы</w:t>
      </w:r>
    </w:p>
    <w:p w14:paraId="77FFAB8F" w14:textId="77777777" w:rsidR="00A904A4" w:rsidRPr="009552A5" w:rsidRDefault="00A904A4" w:rsidP="00A904A4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665752D" w14:textId="0E698F70" w:rsidR="00A904A4" w:rsidRPr="009552A5" w:rsidRDefault="00A904A4" w:rsidP="00A904A4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5.2. Жалоба подается в письменной форме на бумажном носителе, </w:t>
      </w:r>
      <w:r w:rsidR="00624110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в электронной форме:</w:t>
      </w:r>
    </w:p>
    <w:p w14:paraId="1D4D0C4D" w14:textId="7BD6F078" w:rsidR="00A904A4" w:rsidRPr="009552A5" w:rsidRDefault="00405A61" w:rsidP="00A904A4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1)</w:t>
      </w:r>
      <w:r w:rsidR="00A904A4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решения и действия (бездействие) Администрации, главы Администрации, ее должностных лиц и муниципальных служащих – </w:t>
      </w:r>
      <w:r w:rsidR="00624110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</w:t>
      </w:r>
      <w:r w:rsidR="00A904A4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в Администрацию;</w:t>
      </w:r>
    </w:p>
    <w:p w14:paraId="2FDDAE5B" w14:textId="1324D5EB" w:rsidR="00A904A4" w:rsidRPr="009552A5" w:rsidRDefault="00405A61" w:rsidP="00A904A4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2)</w:t>
      </w:r>
      <w:r w:rsidR="00A904A4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решения и действия (бездействие) работников МФЦ – руководителю МФЦ;</w:t>
      </w:r>
    </w:p>
    <w:p w14:paraId="66769E5E" w14:textId="78210EE8" w:rsidR="00A904A4" w:rsidRPr="009552A5" w:rsidRDefault="00405A61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3)</w:t>
      </w:r>
      <w:r w:rsidR="00A904A4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решение и действия (бездействие) МФЦ – учредителю МФЦ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 xml:space="preserve"> или должностному лицу, уполномоченному нормативным правовым актом Калининградской области.</w:t>
      </w:r>
    </w:p>
    <w:p w14:paraId="6FA656A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5B577B6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5.3. Жалоба на решения и действия (бездействие) Администрации, ее 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                а также может быть принята при личном приеме заявителя.</w:t>
      </w:r>
    </w:p>
    <w:p w14:paraId="4626929C" w14:textId="54F08A66" w:rsidR="00A904A4" w:rsidRPr="009552A5" w:rsidRDefault="00A904A4" w:rsidP="00A904A4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государственной информационной системы «Единый портал государ</w:t>
      </w:r>
      <w:r w:rsidR="00251DB1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ственных и муниципальных услуг </w:t>
      </w: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(функций)» либо региональной государственной информационной системы «Портал государственных услуг (функций) Калининградской о</w:t>
      </w:r>
      <w:r w:rsidR="00251DB1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бласти», </w:t>
      </w: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а также может быть принята при личном приеме заявителя.</w:t>
      </w:r>
    </w:p>
    <w:p w14:paraId="53C74976" w14:textId="166A3054" w:rsidR="00A904A4" w:rsidRPr="009552A5" w:rsidRDefault="00A904A4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Приложение № 1</w:t>
      </w:r>
    </w:p>
    <w:p w14:paraId="1F5A0697" w14:textId="02CCC96E" w:rsidR="00A904A4" w:rsidRPr="009552A5" w:rsidRDefault="007C53B8" w:rsidP="00A904A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14:paraId="5BBB96B6" w14:textId="77777777" w:rsidR="00A904A4" w:rsidRPr="009552A5" w:rsidRDefault="00A904A4" w:rsidP="00A904A4">
      <w:pPr>
        <w:spacing w:after="0" w:line="240" w:lineRule="auto"/>
        <w:ind w:left="-709" w:right="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91A560" w14:textId="77777777" w:rsidR="00A904A4" w:rsidRPr="009552A5" w:rsidRDefault="00A904A4" w:rsidP="00A904A4">
      <w:pPr>
        <w:spacing w:after="0" w:line="240" w:lineRule="auto"/>
        <w:ind w:left="-709" w:right="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8224DF" w14:textId="77777777" w:rsidR="00A904A4" w:rsidRPr="009552A5" w:rsidRDefault="00A904A4" w:rsidP="008C0813">
      <w:pPr>
        <w:spacing w:after="0" w:line="276" w:lineRule="auto"/>
        <w:ind w:right="79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</w:t>
      </w:r>
    </w:p>
    <w:p w14:paraId="07CD666B" w14:textId="77777777" w:rsidR="00A904A4" w:rsidRPr="009552A5" w:rsidRDefault="00A904A4" w:rsidP="00A904A4">
      <w:pPr>
        <w:spacing w:after="0" w:line="276" w:lineRule="auto"/>
        <w:ind w:left="-567" w:right="37"/>
        <w:rPr>
          <w:rFonts w:ascii="Calibri" w:eastAsia="Times New Roman" w:hAnsi="Calibri" w:cs="Times New Roman"/>
          <w:lang w:eastAsia="ru-RU"/>
        </w:rPr>
      </w:pPr>
      <w:r w:rsidRPr="009552A5">
        <w:rPr>
          <w:rFonts w:ascii="Calibri" w:eastAsia="Times New Roman" w:hAnsi="Calibri" w:cs="Times New Roman"/>
          <w:lang w:eastAsia="ru-RU"/>
        </w:rPr>
        <w:t xml:space="preserve"> </w:t>
      </w:r>
    </w:p>
    <w:p w14:paraId="6DDEBD75" w14:textId="42F199AC" w:rsidR="00A904A4" w:rsidRPr="009552A5" w:rsidRDefault="0067090D" w:rsidP="00A904A4">
      <w:pPr>
        <w:keepNext/>
        <w:tabs>
          <w:tab w:val="center" w:pos="4961"/>
          <w:tab w:val="left" w:pos="8280"/>
        </w:tabs>
        <w:spacing w:after="0" w:line="240" w:lineRule="auto"/>
        <w:ind w:firstLine="43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В к</w:t>
      </w:r>
      <w:r w:rsidR="00A904A4"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омитет по социальной политике     </w:t>
      </w:r>
    </w:p>
    <w:p w14:paraId="15172040" w14:textId="77777777" w:rsidR="00A904A4" w:rsidRPr="009552A5" w:rsidRDefault="00A904A4" w:rsidP="00A904A4">
      <w:pPr>
        <w:keepNext/>
        <w:tabs>
          <w:tab w:val="center" w:pos="4961"/>
          <w:tab w:val="left" w:pos="8280"/>
        </w:tabs>
        <w:spacing w:after="0" w:line="240" w:lineRule="auto"/>
        <w:ind w:firstLine="43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администрации 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городского округа </w:t>
      </w:r>
    </w:p>
    <w:p w14:paraId="333CFCB6" w14:textId="77777777" w:rsidR="00A904A4" w:rsidRPr="009552A5" w:rsidRDefault="00A904A4" w:rsidP="00A904A4">
      <w:pPr>
        <w:keepNext/>
        <w:tabs>
          <w:tab w:val="center" w:pos="4961"/>
          <w:tab w:val="left" w:pos="8280"/>
        </w:tabs>
        <w:spacing w:after="0" w:line="240" w:lineRule="auto"/>
        <w:ind w:firstLine="43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«Город Калининград»</w:t>
      </w:r>
    </w:p>
    <w:p w14:paraId="45B79434" w14:textId="17C37F41" w:rsidR="00A904A4" w:rsidRPr="009552A5" w:rsidRDefault="00E779BE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14:paraId="2EBD70AC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349851E6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528AAF1C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2D6C94BF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3993397B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6010F235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(указать фамилию, имя, отчество (последнее – при </w:t>
      </w:r>
    </w:p>
    <w:p w14:paraId="0528C2E2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наличии), дату рождения, адрес места жительства,</w:t>
      </w:r>
    </w:p>
    <w:p w14:paraId="07C91399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реквизиты документа, удостоверяющего личность,</w:t>
      </w:r>
    </w:p>
    <w:p w14:paraId="48019099" w14:textId="733D91BE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trike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почтовый адрес, контактный телефон</w:t>
      </w:r>
      <w:r w:rsidR="00405A61"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)</w:t>
      </w:r>
    </w:p>
    <w:p w14:paraId="7F152A60" w14:textId="77777777" w:rsidR="00A904A4" w:rsidRPr="009552A5" w:rsidRDefault="00A904A4" w:rsidP="00A904A4">
      <w:pPr>
        <w:spacing w:after="0" w:line="276" w:lineRule="auto"/>
        <w:ind w:firstLine="4678"/>
        <w:rPr>
          <w:rFonts w:ascii="Calibri" w:eastAsia="Times New Roman" w:hAnsi="Calibri" w:cs="Times New Roman"/>
          <w:i/>
          <w:strike/>
          <w:u w:val="single"/>
          <w:lang w:eastAsia="ru-RU"/>
        </w:rPr>
      </w:pPr>
    </w:p>
    <w:p w14:paraId="6A079B2F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D95315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разрешения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вступление в брак лицам, достигшим возраста шестнадцати лет, проживающим на территории городского округа </w:t>
      </w:r>
    </w:p>
    <w:p w14:paraId="6C5533E1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«Город Калининград»</w:t>
      </w: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BB4241E" w14:textId="77777777" w:rsidR="00A904A4" w:rsidRPr="009552A5" w:rsidRDefault="00A904A4" w:rsidP="00A904A4">
      <w:pPr>
        <w:keepNext/>
        <w:tabs>
          <w:tab w:val="left" w:pos="8280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14:paraId="68DA6398" w14:textId="77777777" w:rsidR="00A904A4" w:rsidRPr="009552A5" w:rsidRDefault="00A904A4" w:rsidP="00A904A4">
      <w:pPr>
        <w:keepNext/>
        <w:tabs>
          <w:tab w:val="left" w:pos="8280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Прошу разрешить мне вступить в брак с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гражданином(-кой)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__________________________________________________________________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__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,</w:t>
      </w:r>
    </w:p>
    <w:p w14:paraId="1D2BB01D" w14:textId="77777777" w:rsidR="00A904A4" w:rsidRPr="009552A5" w:rsidRDefault="00A904A4" w:rsidP="00A904A4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фамилию, имя, отчество (последнее – при наличии) жениха (невесты), дату рождения)</w:t>
      </w:r>
    </w:p>
    <w:p w14:paraId="300FFF9C" w14:textId="77777777" w:rsidR="00A904A4" w:rsidRPr="009552A5" w:rsidRDefault="00A904A4" w:rsidP="00A904A4">
      <w:pPr>
        <w:keepNext/>
        <w:tabs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 связи с тем, что у нас (выбрать причину из предложенных вариантов)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:</w:t>
      </w:r>
    </w:p>
    <w:p w14:paraId="70CDCA8D" w14:textId="77777777" w:rsidR="00A904A4" w:rsidRPr="009552A5" w:rsidRDefault="00A904A4" w:rsidP="00A904A4">
      <w:pPr>
        <w:keepNext/>
        <w:numPr>
          <w:ilvl w:val="0"/>
          <w:numId w:val="12"/>
        </w:num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будет ребенок  </w:t>
      </w:r>
    </w:p>
    <w:p w14:paraId="21E07CFC" w14:textId="77777777" w:rsidR="00A904A4" w:rsidRPr="009552A5" w:rsidRDefault="00A904A4" w:rsidP="00A904A4">
      <w:pPr>
        <w:keepNext/>
        <w:numPr>
          <w:ilvl w:val="0"/>
          <w:numId w:val="12"/>
        </w:num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родился ребенок  </w:t>
      </w:r>
    </w:p>
    <w:p w14:paraId="0E6ADE42" w14:textId="77777777" w:rsidR="006D6986" w:rsidRPr="009552A5" w:rsidRDefault="006D6986" w:rsidP="006D6986">
      <w:pPr>
        <w:keepNext/>
        <w:tabs>
          <w:tab w:val="center" w:pos="709"/>
          <w:tab w:val="left" w:pos="9638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4"/>
          <w:szCs w:val="24"/>
          <w:lang w:eastAsia="x-none"/>
        </w:rPr>
      </w:pPr>
      <w:r w:rsidRPr="009552A5">
        <w:rPr>
          <w:rFonts w:ascii="Times New Roman" w:hAnsi="Times New Roman"/>
          <w:bCs/>
          <w:kern w:val="32"/>
          <w:sz w:val="24"/>
          <w:szCs w:val="24"/>
          <w:lang w:eastAsia="x-none"/>
        </w:rPr>
        <w:t>________________________________________________________________________________</w:t>
      </w:r>
    </w:p>
    <w:p w14:paraId="53D183BB" w14:textId="53BF492C" w:rsidR="00A904A4" w:rsidRPr="009552A5" w:rsidRDefault="00A904A4" w:rsidP="00A904A4">
      <w:pPr>
        <w:keepNext/>
        <w:tabs>
          <w:tab w:val="center" w:pos="709"/>
          <w:tab w:val="left" w:pos="828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(</w:t>
      </w:r>
      <w:r w:rsidRPr="009552A5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фамилия, имя, отчество (последнее - при наличии), дата рождения ребенка</w:t>
      </w: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)</w:t>
      </w:r>
    </w:p>
    <w:p w14:paraId="4E529462" w14:textId="5E6047BE" w:rsidR="008C0813" w:rsidRPr="009552A5" w:rsidRDefault="00A904A4" w:rsidP="006D6986">
      <w:pPr>
        <w:tabs>
          <w:tab w:val="left" w:pos="9638"/>
        </w:tabs>
        <w:spacing w:after="0" w:line="276" w:lineRule="auto"/>
        <w:rPr>
          <w:rFonts w:ascii="Times New Roman" w:hAnsi="Times New Roman"/>
          <w:bCs/>
          <w:kern w:val="32"/>
          <w:sz w:val="24"/>
          <w:szCs w:val="24"/>
          <w:u w:val="single"/>
          <w:lang w:eastAsia="x-none"/>
        </w:rPr>
      </w:pPr>
      <w:r w:rsidRPr="009552A5">
        <w:rPr>
          <w:rFonts w:ascii="Calibri" w:eastAsia="Times New Roman" w:hAnsi="Calibri" w:cs="Times New Roman"/>
          <w:sz w:val="28"/>
          <w:szCs w:val="28"/>
          <w:u w:val="single"/>
          <w:lang w:eastAsia="ru-RU"/>
        </w:rPr>
        <w:t xml:space="preserve"> </w:t>
      </w:r>
      <w:r w:rsidR="008C0813"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Свидетельство о рождении</w:t>
      </w:r>
      <w:r w:rsidR="006D6986"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EAD231C" w14:textId="77777777" w:rsidR="006D6986" w:rsidRPr="009552A5" w:rsidRDefault="006D6986" w:rsidP="006D6986">
      <w:pPr>
        <w:keepNext/>
        <w:tabs>
          <w:tab w:val="center" w:pos="709"/>
          <w:tab w:val="left" w:pos="9638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4"/>
          <w:szCs w:val="24"/>
          <w:lang w:eastAsia="x-none"/>
        </w:rPr>
      </w:pPr>
      <w:r w:rsidRPr="009552A5">
        <w:rPr>
          <w:rFonts w:ascii="Times New Roman" w:hAnsi="Times New Roman"/>
          <w:bCs/>
          <w:kern w:val="32"/>
          <w:sz w:val="24"/>
          <w:szCs w:val="24"/>
          <w:lang w:eastAsia="x-none"/>
        </w:rPr>
        <w:t>________________________________________________________________________________</w:t>
      </w:r>
    </w:p>
    <w:p w14:paraId="50160A54" w14:textId="75BE0594" w:rsidR="00A904A4" w:rsidRPr="009552A5" w:rsidRDefault="00A904A4" w:rsidP="008C0813">
      <w:pPr>
        <w:keepNext/>
        <w:tabs>
          <w:tab w:val="center" w:pos="709"/>
          <w:tab w:val="left" w:pos="963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(</w:t>
      </w:r>
      <w:r w:rsidRPr="009552A5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реквизиты свидетельства о рождении ребенка</w:t>
      </w: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)</w:t>
      </w:r>
    </w:p>
    <w:p w14:paraId="78972383" w14:textId="643F16AD" w:rsidR="00A904A4" w:rsidRPr="009552A5" w:rsidRDefault="00A904A4" w:rsidP="008C0813">
      <w:pPr>
        <w:tabs>
          <w:tab w:val="left" w:pos="963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Свидетел</w:t>
      </w:r>
      <w:r w:rsidR="008C0813"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ьство об установлении отцовства</w:t>
      </w:r>
      <w:r w:rsidR="008C0813"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365AEAB5" w14:textId="77777777" w:rsidR="008C0813" w:rsidRPr="009552A5" w:rsidRDefault="008C0813" w:rsidP="008C0813">
      <w:pPr>
        <w:keepNext/>
        <w:tabs>
          <w:tab w:val="center" w:pos="709"/>
          <w:tab w:val="left" w:pos="9638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4"/>
          <w:szCs w:val="24"/>
          <w:lang w:eastAsia="x-none"/>
        </w:rPr>
      </w:pPr>
      <w:r w:rsidRPr="009552A5">
        <w:rPr>
          <w:rFonts w:ascii="Times New Roman" w:hAnsi="Times New Roman"/>
          <w:bCs/>
          <w:kern w:val="32"/>
          <w:sz w:val="24"/>
          <w:szCs w:val="24"/>
          <w:lang w:eastAsia="x-none"/>
        </w:rPr>
        <w:t>________________________________________________________________________________</w:t>
      </w:r>
    </w:p>
    <w:p w14:paraId="2AE0DE5D" w14:textId="0BA47456" w:rsidR="00A904A4" w:rsidRPr="009552A5" w:rsidRDefault="00A904A4" w:rsidP="00A904A4">
      <w:pPr>
        <w:keepNext/>
        <w:tabs>
          <w:tab w:val="center" w:pos="709"/>
          <w:tab w:val="left" w:pos="828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                          </w:t>
      </w: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(</w:t>
      </w:r>
      <w:r w:rsidRPr="009552A5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реквизиты свидетельства об установлении отцовства</w:t>
      </w: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)</w:t>
      </w:r>
    </w:p>
    <w:p w14:paraId="58EB01BC" w14:textId="77777777" w:rsidR="008C0813" w:rsidRPr="009552A5" w:rsidRDefault="008C0813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3F962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14:paraId="4E52F107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5EF57DDF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14:paraId="0AEAB62C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695B6783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EE8E6" w14:textId="77777777" w:rsidR="00A904A4" w:rsidRPr="009552A5" w:rsidRDefault="00A904A4" w:rsidP="00A904A4">
      <w:pPr>
        <w:spacing w:after="200" w:line="276" w:lineRule="auto"/>
        <w:rPr>
          <w:rFonts w:ascii="Calibri" w:eastAsia="Times New Roman" w:hAnsi="Calibri" w:cs="Times New Roman"/>
          <w:lang w:eastAsia="x-none"/>
        </w:rPr>
      </w:pPr>
    </w:p>
    <w:p w14:paraId="5559B75D" w14:textId="77777777" w:rsidR="00A904A4" w:rsidRPr="009552A5" w:rsidRDefault="00A904A4" w:rsidP="00A904A4">
      <w:pPr>
        <w:spacing w:after="200" w:line="276" w:lineRule="auto"/>
        <w:rPr>
          <w:rFonts w:ascii="Calibri" w:eastAsia="Times New Roman" w:hAnsi="Calibri" w:cs="Times New Roman"/>
          <w:lang w:eastAsia="x-none"/>
        </w:rPr>
      </w:pPr>
    </w:p>
    <w:p w14:paraId="6DDC55B5" w14:textId="77777777" w:rsidR="00A904A4" w:rsidRPr="009552A5" w:rsidRDefault="00A904A4" w:rsidP="00A904A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9552A5">
        <w:rPr>
          <w:rFonts w:ascii="Calibri" w:eastAsia="Times New Roman" w:hAnsi="Calibri" w:cs="Times New Roman"/>
          <w:lang w:eastAsia="ru-RU"/>
        </w:rPr>
        <w:lastRenderedPageBreak/>
        <w:tab/>
      </w:r>
    </w:p>
    <w:p w14:paraId="38D0E250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52A5">
        <w:rPr>
          <w:rFonts w:ascii="Calibri" w:eastAsia="Times New Roman" w:hAnsi="Calibri" w:cs="Times New Roman"/>
          <w:lang w:eastAsia="ru-RU"/>
        </w:rPr>
        <w:tab/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Расписку в приеме заявления получил(а).</w:t>
      </w:r>
    </w:p>
    <w:p w14:paraId="4086DDB8" w14:textId="77777777" w:rsidR="00A904A4" w:rsidRPr="009552A5" w:rsidRDefault="00A904A4" w:rsidP="00A904A4">
      <w:pPr>
        <w:keepNext/>
        <w:tabs>
          <w:tab w:val="center" w:pos="4961"/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«___» ____________ 20__ г. «___» ч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.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«___» мин.</w:t>
      </w:r>
    </w:p>
    <w:p w14:paraId="10F4C0B3" w14:textId="77777777" w:rsidR="00A904A4" w:rsidRPr="009552A5" w:rsidRDefault="00A904A4" w:rsidP="00A904A4">
      <w:pPr>
        <w:keepNext/>
        <w:tabs>
          <w:tab w:val="center" w:pos="4961"/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</w:p>
    <w:p w14:paraId="1891593D" w14:textId="77777777" w:rsidR="00A904A4" w:rsidRPr="009552A5" w:rsidRDefault="00A904A4" w:rsidP="00A904A4">
      <w:pPr>
        <w:keepNext/>
        <w:tabs>
          <w:tab w:val="center" w:pos="4961"/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Результат предоставления муниципальной услуги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прошу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:</w:t>
      </w:r>
    </w:p>
    <w:p w14:paraId="30F1B6D0" w14:textId="77777777" w:rsidR="00A904A4" w:rsidRPr="009552A5" w:rsidRDefault="00A904A4" w:rsidP="00A904A4">
      <w:pPr>
        <w:keepNext/>
        <w:numPr>
          <w:ilvl w:val="0"/>
          <w:numId w:val="12"/>
        </w:numPr>
        <w:tabs>
          <w:tab w:val="center" w:pos="709"/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направить в личный кабинет</w:t>
      </w:r>
    </w:p>
    <w:p w14:paraId="43FF1743" w14:textId="77777777" w:rsidR="00A904A4" w:rsidRPr="009552A5" w:rsidRDefault="00A904A4" w:rsidP="00A904A4">
      <w:pPr>
        <w:keepNext/>
        <w:tabs>
          <w:tab w:val="center" w:pos="709"/>
          <w:tab w:val="left" w:pos="828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на Едином портале/ Региональном портале*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</w:p>
    <w:p w14:paraId="2C2C4D0B" w14:textId="77777777" w:rsidR="00A904A4" w:rsidRPr="009552A5" w:rsidRDefault="00A904A4" w:rsidP="00A904A4">
      <w:pPr>
        <w:keepNext/>
        <w:numPr>
          <w:ilvl w:val="0"/>
          <w:numId w:val="12"/>
        </w:numPr>
        <w:tabs>
          <w:tab w:val="center" w:pos="709"/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выдать при  личном обращении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в МФЦ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</w:p>
    <w:p w14:paraId="61765D02" w14:textId="0AF11CBE" w:rsidR="00A904A4" w:rsidRPr="009552A5" w:rsidRDefault="00A904A4" w:rsidP="00A904A4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5EE8671C" w14:textId="77777777" w:rsidR="006D6986" w:rsidRPr="009552A5" w:rsidRDefault="006D6986" w:rsidP="00A904A4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14C87EF5" w14:textId="6B9C40AC" w:rsidR="006D6986" w:rsidRPr="009552A5" w:rsidRDefault="006D6986" w:rsidP="006D6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                       __________________________________</w:t>
      </w:r>
    </w:p>
    <w:p w14:paraId="14DB0885" w14:textId="33118D81" w:rsidR="00A904A4" w:rsidRPr="009552A5" w:rsidRDefault="00A904A4" w:rsidP="006D69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Calibri" w:eastAsia="Times New Roman" w:hAnsi="Calibri" w:cs="Times New Roman"/>
          <w:lang w:eastAsia="ru-RU"/>
        </w:rPr>
        <w:t xml:space="preserve">               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заявителя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</w:t>
      </w:r>
      <w:r w:rsidR="006D6986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</w:t>
      </w: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1E29449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5F7050" w14:textId="77777777" w:rsidR="00A904A4" w:rsidRPr="009552A5" w:rsidRDefault="00A904A4" w:rsidP="00A904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552A5">
        <w:rPr>
          <w:rFonts w:ascii="Times New Roman" w:eastAsia="Times New Roman" w:hAnsi="Times New Roman" w:cs="Times New Roman"/>
          <w:color w:val="000000"/>
          <w:lang w:eastAsia="ru-RU"/>
        </w:rPr>
        <w:t xml:space="preserve">*Данный способ получения результата </w:t>
      </w:r>
      <w:r w:rsidRPr="009552A5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546484F4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4D60F4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8D4216" w14:textId="77777777" w:rsidR="00A904A4" w:rsidRPr="009552A5" w:rsidRDefault="00A904A4" w:rsidP="00A904A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42D30D7" w14:textId="77777777" w:rsidR="00A904A4" w:rsidRPr="009552A5" w:rsidRDefault="00A904A4" w:rsidP="00A904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Вход. № __________   дата «___» ____________</w:t>
      </w: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20__ г</w:t>
      </w: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B782B2" w14:textId="77777777" w:rsidR="00A904A4" w:rsidRPr="009552A5" w:rsidRDefault="00A904A4" w:rsidP="00A904A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DB14B" w14:textId="77777777" w:rsidR="00A904A4" w:rsidRPr="009552A5" w:rsidRDefault="00A904A4" w:rsidP="00A904A4">
      <w:pPr>
        <w:spacing w:after="0" w:line="276" w:lineRule="auto"/>
        <w:ind w:left="5103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412760CA" w14:textId="77777777" w:rsidR="00A904A4" w:rsidRPr="009552A5" w:rsidRDefault="00A904A4" w:rsidP="00A904A4">
      <w:pPr>
        <w:spacing w:after="0" w:line="276" w:lineRule="auto"/>
        <w:ind w:left="5103" w:right="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</w:t>
      </w:r>
    </w:p>
    <w:p w14:paraId="1EB8F75B" w14:textId="77777777" w:rsidR="00A904A4" w:rsidRPr="009552A5" w:rsidRDefault="00A904A4" w:rsidP="00A904A4">
      <w:pPr>
        <w:spacing w:after="0" w:line="240" w:lineRule="auto"/>
        <w:ind w:left="-709" w:right="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F62CF5" w14:textId="77777777" w:rsidR="00A904A4" w:rsidRPr="009552A5" w:rsidRDefault="00A904A4" w:rsidP="00A904A4">
      <w:pPr>
        <w:spacing w:after="0" w:line="240" w:lineRule="auto"/>
        <w:ind w:left="-709" w:right="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27971B" w14:textId="77777777" w:rsidR="00A904A4" w:rsidRPr="009552A5" w:rsidRDefault="00A904A4" w:rsidP="00A904A4">
      <w:pPr>
        <w:spacing w:after="0" w:line="240" w:lineRule="auto"/>
        <w:ind w:left="-567" w:right="37"/>
        <w:rPr>
          <w:rFonts w:ascii="Times New Roman" w:eastAsia="Times New Roman" w:hAnsi="Times New Roman" w:cs="Times New Roman"/>
          <w:lang w:eastAsia="ru-RU"/>
        </w:rPr>
      </w:pPr>
      <w:r w:rsidRPr="009552A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4DCDA6D" w14:textId="0B22C517" w:rsidR="00A904A4" w:rsidRPr="009552A5" w:rsidRDefault="0067090D" w:rsidP="00A904A4">
      <w:pPr>
        <w:keepNext/>
        <w:tabs>
          <w:tab w:val="center" w:pos="4961"/>
          <w:tab w:val="left" w:pos="8280"/>
        </w:tabs>
        <w:spacing w:after="0" w:line="240" w:lineRule="auto"/>
        <w:ind w:left="4111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В к</w:t>
      </w:r>
      <w:r w:rsidR="00A904A4"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омитет по социальной политике администрации </w:t>
      </w:r>
      <w:r w:rsidR="00A904A4"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городского округа</w:t>
      </w:r>
      <w:r w:rsidR="00A904A4"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«Город Калининград»</w:t>
      </w:r>
    </w:p>
    <w:p w14:paraId="47B4457D" w14:textId="00498937" w:rsidR="00A904A4" w:rsidRPr="009552A5" w:rsidRDefault="00E779BE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04A4"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9DAA798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045C7499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69F1C727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</w:p>
    <w:p w14:paraId="7B721E7F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6408ED96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458F92A5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(указать фамилию, имя, отчество (последнее – при наличии),</w:t>
      </w:r>
    </w:p>
    <w:p w14:paraId="2FF9A726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адрес места жительства, реквизиты документа,</w:t>
      </w:r>
    </w:p>
    <w:p w14:paraId="178E232A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удостоверяющего личность)</w:t>
      </w:r>
    </w:p>
    <w:p w14:paraId="42E7CB3D" w14:textId="77777777" w:rsidR="00A904A4" w:rsidRPr="009552A5" w:rsidRDefault="00A904A4" w:rsidP="00A904A4">
      <w:pPr>
        <w:tabs>
          <w:tab w:val="left" w:pos="142"/>
        </w:tabs>
        <w:spacing w:after="0" w:line="276" w:lineRule="auto"/>
        <w:ind w:left="3969" w:right="-144"/>
        <w:rPr>
          <w:rFonts w:ascii="Calibri" w:eastAsia="Times New Roman" w:hAnsi="Calibri" w:cs="Times New Roman"/>
          <w:lang w:eastAsia="ru-RU"/>
        </w:rPr>
      </w:pPr>
    </w:p>
    <w:p w14:paraId="516CB9DA" w14:textId="77777777" w:rsidR="00A904A4" w:rsidRPr="009552A5" w:rsidRDefault="00A904A4" w:rsidP="00A904A4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 на вступление в брак</w:t>
      </w:r>
    </w:p>
    <w:p w14:paraId="5322C01A" w14:textId="77777777" w:rsidR="00A904A4" w:rsidRPr="009552A5" w:rsidRDefault="00A904A4" w:rsidP="00A904A4">
      <w:pPr>
        <w:keepNext/>
        <w:tabs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14:paraId="77309277" w14:textId="77777777" w:rsidR="00A904A4" w:rsidRPr="009552A5" w:rsidRDefault="00A904A4" w:rsidP="00A904A4">
      <w:pPr>
        <w:keepNext/>
        <w:tabs>
          <w:tab w:val="left" w:pos="82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Я, </w:t>
      </w: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 xml:space="preserve">____________________________________________________________________________________________, </w:t>
      </w:r>
    </w:p>
    <w:p w14:paraId="1D6FC416" w14:textId="77777777" w:rsidR="00A904A4" w:rsidRPr="009552A5" w:rsidRDefault="00A904A4" w:rsidP="00A904A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(</w:t>
      </w: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указать фамилию, имя, отчество (последнее – при наличии), дату рождения </w:t>
      </w:r>
      <w:proofErr w:type="spellStart"/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созаявителя</w:t>
      </w:r>
      <w:proofErr w:type="spellEnd"/>
      <w:r w:rsidRPr="009552A5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63C24659" w14:textId="77777777" w:rsidR="00A904A4" w:rsidRPr="009552A5" w:rsidRDefault="00A904A4" w:rsidP="00A904A4">
      <w:pPr>
        <w:keepNext/>
        <w:tabs>
          <w:tab w:val="left" w:pos="82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даю свое согласие на вступление в брак с гражданином(-кой)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</w:p>
    <w:p w14:paraId="682B18D8" w14:textId="309F3DD0" w:rsidR="001B7D8A" w:rsidRPr="009552A5" w:rsidRDefault="001B7D8A" w:rsidP="001B7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________________________________________________________________________________</w:t>
      </w:r>
    </w:p>
    <w:p w14:paraId="5526CA8A" w14:textId="65CC42C9" w:rsidR="00A904A4" w:rsidRPr="009552A5" w:rsidRDefault="001B7D8A" w:rsidP="00A904A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указать фамилию, имя, отчество (последнее – при наличии) заявителя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4C34F00A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139A484" w14:textId="7A65A28B" w:rsidR="001B7D8A" w:rsidRPr="009552A5" w:rsidRDefault="001B7D8A" w:rsidP="001B7D8A">
      <w:pPr>
        <w:spacing w:after="0" w:line="276" w:lineRule="auto"/>
        <w:ind w:right="-143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_______________________                                               _________________________________</w:t>
      </w:r>
      <w:r w:rsidRPr="009552A5">
        <w:rPr>
          <w:rFonts w:ascii="Times New Roman" w:eastAsia="Times New Roman" w:hAnsi="Times New Roman" w:cs="Times New Roman"/>
          <w:bCs/>
          <w:kern w:val="32"/>
          <w:lang w:eastAsia="x-none"/>
        </w:rPr>
        <w:t>_</w:t>
      </w:r>
    </w:p>
    <w:p w14:paraId="4E2EA6DF" w14:textId="28B6FEFF" w:rsidR="00A904A4" w:rsidRPr="009552A5" w:rsidRDefault="001B7D8A" w:rsidP="00A904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 </w:t>
      </w:r>
      <w:proofErr w:type="spellStart"/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созаявителя</w:t>
      </w:r>
      <w:proofErr w:type="spellEnd"/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                              </w:t>
      </w:r>
      <w:r w:rsidR="00E779BE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EC497F1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5FE14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0ECC2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77763" w14:textId="77777777" w:rsidR="00A904A4" w:rsidRPr="009552A5" w:rsidRDefault="00A904A4" w:rsidP="00A904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«___» ____________ 20__ г.</w:t>
      </w:r>
    </w:p>
    <w:p w14:paraId="7D6BF18B" w14:textId="77777777" w:rsidR="00A904A4" w:rsidRPr="009552A5" w:rsidRDefault="00A904A4" w:rsidP="00A904A4">
      <w:pPr>
        <w:spacing w:after="0" w:line="240" w:lineRule="auto"/>
        <w:ind w:left="53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11E66DF" w14:textId="77777777" w:rsidR="00A904A4" w:rsidRPr="009552A5" w:rsidRDefault="00A904A4" w:rsidP="00A904A4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14:paraId="765D38C6" w14:textId="77777777" w:rsidR="00A904A4" w:rsidRPr="009552A5" w:rsidRDefault="00A904A4" w:rsidP="00A904A4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hyperlink w:anchor="sub_8000" w:history="1">
        <w:r w:rsidRPr="009552A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административному регламенту</w:t>
        </w:r>
      </w:hyperlink>
    </w:p>
    <w:p w14:paraId="7157F3DF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56339A3C" w14:textId="77777777" w:rsidR="00A904A4" w:rsidRPr="009552A5" w:rsidRDefault="00A904A4" w:rsidP="00A904A4">
      <w:pPr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0E31D" w14:textId="50E141C8" w:rsidR="00A904A4" w:rsidRPr="009552A5" w:rsidRDefault="0067090D" w:rsidP="00A904A4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</w:t>
      </w:r>
      <w:r w:rsidR="00A904A4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омитет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</w:t>
      </w:r>
    </w:p>
    <w:p w14:paraId="2EA1D7AE" w14:textId="6AD4E9E0" w:rsidR="00A904A4" w:rsidRPr="009552A5" w:rsidRDefault="0067090D" w:rsidP="0067090D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A904A4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</w:p>
    <w:p w14:paraId="11DC08BA" w14:textId="77777777" w:rsidR="00A904A4" w:rsidRPr="009552A5" w:rsidRDefault="00A904A4" w:rsidP="00A904A4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«Город Калининград»   </w:t>
      </w:r>
    </w:p>
    <w:p w14:paraId="41478B3B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B53118" w14:textId="77777777" w:rsidR="00A904A4" w:rsidRPr="009552A5" w:rsidRDefault="00A904A4" w:rsidP="001B7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Примерная форма заявления </w:t>
      </w:r>
    </w:p>
    <w:p w14:paraId="72295DAD" w14:textId="77777777" w:rsidR="00A904A4" w:rsidRPr="009552A5" w:rsidRDefault="00A904A4" w:rsidP="00A904A4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BAEB5" w14:textId="77777777" w:rsidR="00A904A4" w:rsidRPr="009552A5" w:rsidRDefault="00A904A4" w:rsidP="00A904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</w:t>
      </w:r>
    </w:p>
    <w:p w14:paraId="4D6A2F25" w14:textId="5556ABCE" w:rsidR="00A904A4" w:rsidRPr="009552A5" w:rsidRDefault="00A904A4" w:rsidP="00A904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</w:t>
      </w:r>
      <w:r w:rsidR="00624110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убликата разрешения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вступление в брак</w:t>
      </w:r>
    </w:p>
    <w:p w14:paraId="7D9F6CAA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достигшим возраста шестнадцати лет, проживающим на территории городского округа «Город Калининград»</w:t>
      </w: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818A7DF" w14:textId="77777777" w:rsidR="00A904A4" w:rsidRPr="009552A5" w:rsidRDefault="00A904A4" w:rsidP="00A904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D086E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632"/>
        <w:gridCol w:w="76"/>
        <w:gridCol w:w="567"/>
        <w:gridCol w:w="567"/>
        <w:gridCol w:w="681"/>
        <w:gridCol w:w="312"/>
        <w:gridCol w:w="425"/>
        <w:gridCol w:w="425"/>
        <w:gridCol w:w="1365"/>
        <w:gridCol w:w="360"/>
        <w:gridCol w:w="1961"/>
        <w:gridCol w:w="1247"/>
        <w:gridCol w:w="426"/>
      </w:tblGrid>
      <w:tr w:rsidR="00A904A4" w:rsidRPr="009552A5" w14:paraId="7CA4FD5D" w14:textId="77777777" w:rsidTr="00AA3B41">
        <w:trPr>
          <w:gridAfter w:val="1"/>
          <w:wAfter w:w="426" w:type="dxa"/>
          <w:trHeight w:val="256"/>
        </w:trPr>
        <w:tc>
          <w:tcPr>
            <w:tcW w:w="454" w:type="dxa"/>
          </w:tcPr>
          <w:p w14:paraId="64692572" w14:textId="493F10A9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1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E7D2D" w14:textId="2650DA31" w:rsidR="00A904A4" w:rsidRPr="009552A5" w:rsidRDefault="00AA3B41" w:rsidP="00AA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20C018F6" w14:textId="77777777" w:rsidTr="000D5B39">
        <w:trPr>
          <w:trHeight w:val="80"/>
        </w:trPr>
        <w:tc>
          <w:tcPr>
            <w:tcW w:w="454" w:type="dxa"/>
          </w:tcPr>
          <w:p w14:paraId="6098C6B4" w14:textId="349A80ED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5" w:type="dxa"/>
            <w:gridSpan w:val="13"/>
          </w:tcPr>
          <w:p w14:paraId="600BD336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426" w:type="dxa"/>
          </w:tcPr>
          <w:p w14:paraId="40B2A711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120BFE83" w14:textId="77777777" w:rsidTr="000D5B39">
        <w:trPr>
          <w:trHeight w:val="80"/>
        </w:trPr>
        <w:tc>
          <w:tcPr>
            <w:tcW w:w="3544" w:type="dxa"/>
            <w:gridSpan w:val="7"/>
          </w:tcPr>
          <w:p w14:paraId="048A4A6C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имеющий(</w:t>
            </w:r>
            <w:proofErr w:type="spellStart"/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ая</w:t>
            </w:r>
            <w:proofErr w:type="spellEnd"/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 паспорт серии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right w:val="nil"/>
            </w:tcBorders>
          </w:tcPr>
          <w:p w14:paraId="4855B56D" w14:textId="25ECC389" w:rsidR="00A904A4" w:rsidRPr="009552A5" w:rsidRDefault="00A904A4" w:rsidP="004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</w:t>
            </w:r>
            <w:r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14:paraId="1B1DE62D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6513FC13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</w:t>
            </w:r>
            <w:r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4ABA59CA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подразделения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14:paraId="6A138202" w14:textId="4B0D6726" w:rsidR="00A904A4" w:rsidRPr="009552A5" w:rsidRDefault="001B7D8A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</w:t>
            </w:r>
            <w:r w:rsidR="00A904A4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</w:t>
            </w:r>
            <w:r w:rsidR="00AA3B41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, </w:t>
            </w:r>
            <w:r w:rsidR="00A904A4"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14:paraId="096F6896" w14:textId="1FA81F28" w:rsidR="00A904A4" w:rsidRPr="009552A5" w:rsidRDefault="00A904A4" w:rsidP="00A90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5BF680A2" w14:textId="77777777" w:rsidTr="000D5B39">
        <w:trPr>
          <w:trHeight w:val="80"/>
        </w:trPr>
        <w:tc>
          <w:tcPr>
            <w:tcW w:w="9639" w:type="dxa"/>
            <w:gridSpan w:val="14"/>
          </w:tcPr>
          <w:p w14:paraId="712FAE05" w14:textId="6B3A6459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</w:t>
            </w:r>
            <w:r w:rsidR="001B7D8A"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</w:t>
            </w:r>
          </w:p>
        </w:tc>
        <w:tc>
          <w:tcPr>
            <w:tcW w:w="426" w:type="dxa"/>
          </w:tcPr>
          <w:p w14:paraId="4D33EC21" w14:textId="77777777" w:rsidR="00A904A4" w:rsidRPr="009552A5" w:rsidRDefault="00A904A4" w:rsidP="00A90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63396F46" w14:textId="77777777" w:rsidTr="000D5B39">
        <w:trPr>
          <w:cantSplit/>
          <w:trHeight w:val="94"/>
        </w:trPr>
        <w:tc>
          <w:tcPr>
            <w:tcW w:w="9639" w:type="dxa"/>
            <w:gridSpan w:val="14"/>
          </w:tcPr>
          <w:p w14:paraId="1AB1AE1B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426" w:type="dxa"/>
          </w:tcPr>
          <w:p w14:paraId="2D7100D3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4405729C" w14:textId="77777777" w:rsidTr="000D5B39">
        <w:trPr>
          <w:trHeight w:val="80"/>
        </w:trPr>
        <w:tc>
          <w:tcPr>
            <w:tcW w:w="1021" w:type="dxa"/>
            <w:gridSpan w:val="2"/>
          </w:tcPr>
          <w:p w14:paraId="2D6EBB5B" w14:textId="69BE1445" w:rsidR="00A904A4" w:rsidRPr="009552A5" w:rsidRDefault="00A904A4" w:rsidP="001B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</w:t>
            </w:r>
            <w:r w:rsidR="001B7D8A"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дан 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</w:tcPr>
          <w:p w14:paraId="0C164D41" w14:textId="6D5DAABA" w:rsidR="00A904A4" w:rsidRPr="009552A5" w:rsidRDefault="001B7D8A" w:rsidP="001B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904A4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</w:t>
            </w: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</w:t>
            </w: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" w:type="dxa"/>
          </w:tcPr>
          <w:p w14:paraId="4E9E7D1F" w14:textId="1C998D21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right w:val="nil"/>
            </w:tcBorders>
          </w:tcPr>
          <w:p w14:paraId="3132E52E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____________</w:t>
            </w:r>
            <w:r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12" w:type="dxa"/>
          </w:tcPr>
          <w:p w14:paraId="088EE42A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5783" w:type="dxa"/>
            <w:gridSpan w:val="6"/>
            <w:tcBorders>
              <w:top w:val="nil"/>
              <w:left w:val="nil"/>
              <w:right w:val="nil"/>
            </w:tcBorders>
          </w:tcPr>
          <w:p w14:paraId="6CD3D98D" w14:textId="7B870C28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</w:t>
            </w:r>
            <w:r w:rsidR="001B7D8A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______________________________</w:t>
            </w: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</w:t>
            </w:r>
            <w:r w:rsidR="00AA3B41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,</w:t>
            </w:r>
          </w:p>
        </w:tc>
        <w:tc>
          <w:tcPr>
            <w:tcW w:w="426" w:type="dxa"/>
          </w:tcPr>
          <w:p w14:paraId="164DDC34" w14:textId="0FBFFCCE" w:rsidR="00A904A4" w:rsidRPr="009552A5" w:rsidRDefault="00A904A4" w:rsidP="00A90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51FFF6A7" w14:textId="77777777" w:rsidTr="00AA3B41">
        <w:trPr>
          <w:cantSplit/>
        </w:trPr>
        <w:tc>
          <w:tcPr>
            <w:tcW w:w="10065" w:type="dxa"/>
            <w:gridSpan w:val="15"/>
          </w:tcPr>
          <w:p w14:paraId="200A9B99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(когда и кем выдан)</w:t>
            </w:r>
          </w:p>
        </w:tc>
      </w:tr>
      <w:tr w:rsidR="00A904A4" w:rsidRPr="009552A5" w14:paraId="165135BD" w14:textId="77777777" w:rsidTr="000D5B39">
        <w:trPr>
          <w:gridAfter w:val="1"/>
          <w:wAfter w:w="426" w:type="dxa"/>
          <w:cantSplit/>
        </w:trPr>
        <w:tc>
          <w:tcPr>
            <w:tcW w:w="3544" w:type="dxa"/>
            <w:gridSpan w:val="7"/>
          </w:tcPr>
          <w:p w14:paraId="63A635BD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проживающий(</w:t>
            </w:r>
            <w:proofErr w:type="spellStart"/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ая</w:t>
            </w:r>
            <w:proofErr w:type="spellEnd"/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 по адресу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right w:val="nil"/>
            </w:tcBorders>
          </w:tcPr>
          <w:p w14:paraId="7A688207" w14:textId="70117BDC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552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_____________</w:t>
            </w:r>
            <w:r w:rsidR="00AA3B41" w:rsidRPr="009552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_____________________________</w:t>
            </w:r>
            <w:r w:rsidRPr="009552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_</w:t>
            </w:r>
            <w:r w:rsidR="00AA3B41" w:rsidRPr="009552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AA3B41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</w:t>
            </w:r>
          </w:p>
        </w:tc>
      </w:tr>
      <w:tr w:rsidR="00A904A4" w:rsidRPr="009552A5" w14:paraId="1BCAB74E" w14:textId="77777777" w:rsidTr="000D5B39">
        <w:trPr>
          <w:gridAfter w:val="1"/>
          <w:wAfter w:w="426" w:type="dxa"/>
          <w:cantSplit/>
          <w:trHeight w:val="226"/>
        </w:trPr>
        <w:tc>
          <w:tcPr>
            <w:tcW w:w="3544" w:type="dxa"/>
            <w:gridSpan w:val="7"/>
          </w:tcPr>
          <w:p w14:paraId="44875C6A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7"/>
          </w:tcPr>
          <w:p w14:paraId="17F136A9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A904A4" w:rsidRPr="009552A5" w14:paraId="29E0A671" w14:textId="77777777" w:rsidTr="000D5B39">
        <w:trPr>
          <w:cantSplit/>
        </w:trPr>
        <w:tc>
          <w:tcPr>
            <w:tcW w:w="3544" w:type="dxa"/>
            <w:gridSpan w:val="7"/>
            <w:tcBorders>
              <w:top w:val="nil"/>
              <w:left w:val="nil"/>
              <w:right w:val="nil"/>
            </w:tcBorders>
          </w:tcPr>
          <w:p w14:paraId="4AE6F0DE" w14:textId="78CCA068" w:rsidR="00A904A4" w:rsidRPr="009552A5" w:rsidRDefault="00AA3B41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>________</w:t>
            </w:r>
            <w:r w:rsidR="00A904A4" w:rsidRPr="009552A5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>________________</w:t>
            </w:r>
          </w:p>
        </w:tc>
        <w:tc>
          <w:tcPr>
            <w:tcW w:w="2887" w:type="dxa"/>
            <w:gridSpan w:val="5"/>
          </w:tcPr>
          <w:p w14:paraId="18B36412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контактный телефон 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right w:val="nil"/>
            </w:tcBorders>
          </w:tcPr>
          <w:p w14:paraId="3512BDD6" w14:textId="6C42414A" w:rsidR="00A904A4" w:rsidRPr="009552A5" w:rsidRDefault="000D5B39" w:rsidP="00AA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_________________________ </w:t>
            </w:r>
            <w:r w:rsidR="00AA3B41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426" w:type="dxa"/>
          </w:tcPr>
          <w:p w14:paraId="2B099688" w14:textId="7A3D9BBE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1F646EF0" w14:textId="77777777" w:rsidTr="000D5B39">
        <w:trPr>
          <w:gridAfter w:val="1"/>
          <w:wAfter w:w="426" w:type="dxa"/>
          <w:cantSplit/>
          <w:trHeight w:val="443"/>
        </w:trPr>
        <w:tc>
          <w:tcPr>
            <w:tcW w:w="9639" w:type="dxa"/>
            <w:gridSpan w:val="14"/>
            <w:tcBorders>
              <w:top w:val="nil"/>
              <w:left w:val="nil"/>
              <w:right w:val="nil"/>
            </w:tcBorders>
          </w:tcPr>
          <w:p w14:paraId="2A5DF805" w14:textId="77777777" w:rsidR="00A904A4" w:rsidRPr="009552A5" w:rsidRDefault="00A904A4" w:rsidP="00A904A4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14:paraId="7200AFC8" w14:textId="1FF78609" w:rsidR="00A904A4" w:rsidRPr="009552A5" w:rsidRDefault="00A904A4" w:rsidP="00A904A4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действующий(</w:t>
            </w:r>
            <w:proofErr w:type="spellStart"/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ая</w:t>
            </w:r>
            <w:proofErr w:type="spellEnd"/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) по доверенности от «____»_______20____г</w:t>
            </w:r>
            <w:r w:rsidR="000D5B39"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._______</w:t>
            </w:r>
            <w:r w:rsidR="00AA3B41"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0D5B39"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AA3B41"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 </w:t>
            </w: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43F79514" w14:textId="77777777" w:rsidTr="000D5B39">
        <w:trPr>
          <w:gridAfter w:val="1"/>
          <w:wAfter w:w="426" w:type="dxa"/>
          <w:cantSplit/>
          <w:trHeight w:val="443"/>
        </w:trPr>
        <w:tc>
          <w:tcPr>
            <w:tcW w:w="9639" w:type="dxa"/>
            <w:gridSpan w:val="14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A904A4" w:rsidRPr="009552A5" w14:paraId="1602FEB0" w14:textId="77777777" w:rsidTr="00987F6C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6B00BA96" w14:textId="77777777" w:rsidR="00A904A4" w:rsidRPr="009552A5" w:rsidRDefault="00A904A4" w:rsidP="00A90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</w:pPr>
                  <w:r w:rsidRPr="009552A5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9552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14:paraId="0BF15286" w14:textId="77777777" w:rsidR="00A904A4" w:rsidRPr="009552A5" w:rsidRDefault="00A904A4" w:rsidP="00A904A4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A904A4" w:rsidRPr="009552A5" w14:paraId="54C188BE" w14:textId="77777777" w:rsidTr="000D5B39">
        <w:trPr>
          <w:trHeight w:val="116"/>
        </w:trPr>
        <w:tc>
          <w:tcPr>
            <w:tcW w:w="2863" w:type="dxa"/>
            <w:gridSpan w:val="6"/>
          </w:tcPr>
          <w:p w14:paraId="0C1EF52A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иным основаниям</w:t>
            </w:r>
          </w:p>
        </w:tc>
        <w:tc>
          <w:tcPr>
            <w:tcW w:w="6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FF805" w14:textId="77777777" w:rsidR="00A904A4" w:rsidRPr="009552A5" w:rsidRDefault="00A904A4" w:rsidP="00AA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BCA8E49" w14:textId="77777777" w:rsidR="00A904A4" w:rsidRPr="009552A5" w:rsidRDefault="00A904A4" w:rsidP="000D5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74B71219" w14:textId="77777777" w:rsidTr="000D5B39">
        <w:trPr>
          <w:trHeight w:val="81"/>
        </w:trPr>
        <w:tc>
          <w:tcPr>
            <w:tcW w:w="2863" w:type="dxa"/>
            <w:gridSpan w:val="6"/>
          </w:tcPr>
          <w:p w14:paraId="1FA7D58A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gridSpan w:val="8"/>
          </w:tcPr>
          <w:p w14:paraId="04B7D3EC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426" w:type="dxa"/>
          </w:tcPr>
          <w:p w14:paraId="1B49AE79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58EF970D" w14:textId="77777777" w:rsidTr="000D5B39">
        <w:trPr>
          <w:trHeight w:val="80"/>
        </w:trPr>
        <w:tc>
          <w:tcPr>
            <w:tcW w:w="2296" w:type="dxa"/>
            <w:gridSpan w:val="5"/>
          </w:tcPr>
          <w:p w14:paraId="2E3E477D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имени</w:t>
            </w:r>
          </w:p>
        </w:tc>
        <w:tc>
          <w:tcPr>
            <w:tcW w:w="7343" w:type="dxa"/>
            <w:gridSpan w:val="9"/>
            <w:tcBorders>
              <w:top w:val="nil"/>
              <w:left w:val="nil"/>
              <w:right w:val="nil"/>
            </w:tcBorders>
          </w:tcPr>
          <w:p w14:paraId="26494A5F" w14:textId="5360A226" w:rsidR="00A904A4" w:rsidRPr="009552A5" w:rsidRDefault="000D5B39" w:rsidP="000D5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.___________________________________________________________ ,</w:t>
            </w:r>
          </w:p>
        </w:tc>
        <w:tc>
          <w:tcPr>
            <w:tcW w:w="426" w:type="dxa"/>
          </w:tcPr>
          <w:p w14:paraId="64B6EEAF" w14:textId="5C8402B9" w:rsidR="00A904A4" w:rsidRPr="009552A5" w:rsidRDefault="00A904A4" w:rsidP="00A90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24C92145" w14:textId="77777777" w:rsidTr="000D5B39">
        <w:tc>
          <w:tcPr>
            <w:tcW w:w="2296" w:type="dxa"/>
            <w:gridSpan w:val="5"/>
          </w:tcPr>
          <w:p w14:paraId="7A82A1A4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gridSpan w:val="9"/>
          </w:tcPr>
          <w:p w14:paraId="007FFB35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426" w:type="dxa"/>
          </w:tcPr>
          <w:p w14:paraId="48D4BFA6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0BD939C0" w14:textId="77777777" w:rsidTr="000D5B39">
        <w:trPr>
          <w:gridAfter w:val="1"/>
          <w:wAfter w:w="426" w:type="dxa"/>
          <w:cantSplit/>
        </w:trPr>
        <w:tc>
          <w:tcPr>
            <w:tcW w:w="3544" w:type="dxa"/>
            <w:gridSpan w:val="7"/>
          </w:tcPr>
          <w:p w14:paraId="530E0A77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проживающего(ей) по адресу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right w:val="nil"/>
            </w:tcBorders>
          </w:tcPr>
          <w:p w14:paraId="5CB44C1F" w14:textId="6FC8E924" w:rsidR="00A904A4" w:rsidRPr="009552A5" w:rsidRDefault="000D5B39" w:rsidP="000D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.________________________________________________ ,</w:t>
            </w:r>
            <w:r w:rsidR="00A904A4" w:rsidRPr="009552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</w:t>
            </w:r>
          </w:p>
        </w:tc>
      </w:tr>
      <w:tr w:rsidR="00A904A4" w:rsidRPr="009552A5" w14:paraId="01F1360B" w14:textId="77777777" w:rsidTr="000D5B39">
        <w:trPr>
          <w:gridAfter w:val="1"/>
          <w:wAfter w:w="426" w:type="dxa"/>
          <w:cantSplit/>
        </w:trPr>
        <w:tc>
          <w:tcPr>
            <w:tcW w:w="3544" w:type="dxa"/>
            <w:gridSpan w:val="7"/>
          </w:tcPr>
          <w:p w14:paraId="2789313A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7"/>
          </w:tcPr>
          <w:p w14:paraId="55323391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</w:tbl>
    <w:p w14:paraId="1DB2FAD9" w14:textId="09D4B753" w:rsidR="00A904A4" w:rsidRPr="009552A5" w:rsidRDefault="00A904A4" w:rsidP="00A904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552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r w:rsidR="00624110" w:rsidRPr="009552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ошу выдать дубликат разрешения </w:t>
      </w:r>
      <w:r w:rsidRPr="009552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 вступление в брак лицам, достигшим возраста шестнадцати лет, проживающим на территории городского округа «Город Калининград»</w:t>
      </w:r>
      <w:r w:rsidRPr="009552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764E08CF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A904A4" w:rsidRPr="009552A5" w14:paraId="2C814A85" w14:textId="77777777" w:rsidTr="000D5B39">
        <w:trPr>
          <w:cantSplit/>
        </w:trPr>
        <w:tc>
          <w:tcPr>
            <w:tcW w:w="9639" w:type="dxa"/>
          </w:tcPr>
          <w:p w14:paraId="2AB4E3F6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09A50411" w14:textId="094696E9" w:rsidR="000D5B39" w:rsidRPr="009552A5" w:rsidRDefault="000D5B39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__________________________________________________________________________________________________________</w:t>
            </w:r>
          </w:p>
          <w:p w14:paraId="53CA46F4" w14:textId="233F8F3D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(заявитель вправе указать номер и дату Разрешения</w:t>
            </w:r>
            <w:r w:rsidRPr="00955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552A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 вступление в брак либо ФИО лица, которому выдано Разрешение на вступление в брак</w:t>
            </w:r>
            <w:r w:rsidRPr="009552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  <w:p w14:paraId="6AD4E3CD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10E080" w14:textId="139589D1" w:rsidR="0067090D" w:rsidRPr="009552A5" w:rsidRDefault="0067090D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4989D0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14:paraId="7B38B68B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49BFE55C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14:paraId="61CEE5CB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595281C0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876E5" w14:textId="77777777" w:rsidR="00A904A4" w:rsidRPr="009552A5" w:rsidRDefault="00A904A4" w:rsidP="004A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Расписку в приеме документов получил(а).</w:t>
      </w:r>
    </w:p>
    <w:p w14:paraId="7006085A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B6ABE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 20___ г.   «____» ч. «_____» мин.</w:t>
      </w:r>
    </w:p>
    <w:p w14:paraId="43BAD337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5B6CD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прошу:</w:t>
      </w:r>
    </w:p>
    <w:p w14:paraId="1A82BDCD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39" w:tblpY="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4111"/>
        <w:gridCol w:w="1100"/>
        <w:gridCol w:w="4134"/>
      </w:tblGrid>
      <w:tr w:rsidR="00A904A4" w:rsidRPr="009552A5" w14:paraId="385A2EA2" w14:textId="77777777" w:rsidTr="0036172B">
        <w:tc>
          <w:tcPr>
            <w:tcW w:w="2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2788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D15FE0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при личном обращении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7FB8D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5601" w:rsidRPr="009552A5" w14:paraId="29728BB5" w14:textId="77777777" w:rsidTr="0036172B"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B23F89" w14:textId="77777777" w:rsidR="004A5601" w:rsidRPr="009552A5" w:rsidRDefault="004A5601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C49DB" w14:textId="77777777" w:rsidR="004A5601" w:rsidRPr="009552A5" w:rsidRDefault="004A5601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A1D4A" w14:textId="77777777" w:rsidR="004A5601" w:rsidRPr="009552A5" w:rsidRDefault="004A5601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4A4" w:rsidRPr="009552A5" w14:paraId="47362703" w14:textId="77777777" w:rsidTr="0036172B"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D198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649EC5" w14:textId="48F023E4" w:rsidR="00A904A4" w:rsidRPr="009552A5" w:rsidRDefault="004A5601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в личный кабинет</w:t>
            </w:r>
            <w:r w:rsidRPr="009552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955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BAA6F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</w:p>
        </w:tc>
      </w:tr>
      <w:tr w:rsidR="00A904A4" w:rsidRPr="009552A5" w14:paraId="3B6F64A0" w14:textId="77777777" w:rsidTr="0036172B">
        <w:trPr>
          <w:trHeight w:val="704"/>
        </w:trPr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A392B" w14:textId="77777777" w:rsidR="00A904A4" w:rsidRPr="009552A5" w:rsidRDefault="00A904A4" w:rsidP="0036172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Едином портале/Региональном портале* </w:t>
            </w:r>
          </w:p>
          <w:p w14:paraId="61CE1592" w14:textId="18561E0E" w:rsidR="00A904A4" w:rsidRPr="009552A5" w:rsidRDefault="004A5601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14A4E" w14:textId="1CD50824" w:rsidR="004A5601" w:rsidRPr="009552A5" w:rsidRDefault="004A5601" w:rsidP="0036172B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1E6758" w14:textId="15B1B0E9" w:rsidR="00A904A4" w:rsidRPr="009552A5" w:rsidRDefault="004A5601" w:rsidP="0036172B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______________________</w:t>
            </w:r>
          </w:p>
        </w:tc>
      </w:tr>
      <w:tr w:rsidR="00A904A4" w:rsidRPr="009552A5" w14:paraId="4FFC3CFD" w14:textId="77777777" w:rsidTr="0036172B">
        <w:trPr>
          <w:trHeight w:val="27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416CE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BBE04" w14:textId="39442B70" w:rsidR="00A904A4" w:rsidRPr="009552A5" w:rsidRDefault="004A5601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</w:t>
            </w:r>
            <w:r w:rsidR="00A904A4" w:rsidRPr="0095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(подпись)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58FD8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1ABCA8DA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A67F19" w14:textId="77777777" w:rsidR="00A904A4" w:rsidRPr="009552A5" w:rsidRDefault="00A904A4" w:rsidP="00A904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552A5">
        <w:rPr>
          <w:rFonts w:ascii="Times New Roman" w:eastAsia="Times New Roman" w:hAnsi="Times New Roman" w:cs="Times New Roman"/>
          <w:lang w:eastAsia="ru-RU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5866BBFF" w14:textId="77777777" w:rsidR="00A904A4" w:rsidRPr="009552A5" w:rsidRDefault="00A904A4" w:rsidP="00A904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6FE46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Вход. № ______________ дата _______________</w:t>
      </w:r>
    </w:p>
    <w:p w14:paraId="5695BF0F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191D2" w14:textId="77777777" w:rsidR="0067090D" w:rsidRPr="009552A5" w:rsidRDefault="0067090D" w:rsidP="00A904A4">
      <w:pPr>
        <w:spacing w:after="0" w:line="240" w:lineRule="auto"/>
        <w:ind w:left="53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31545" w14:textId="77777777" w:rsidR="004A5601" w:rsidRPr="009552A5" w:rsidRDefault="004A5601">
      <w:pP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 w:type="page"/>
      </w:r>
    </w:p>
    <w:p w14:paraId="00479993" w14:textId="5CDC9BD5" w:rsidR="00A904A4" w:rsidRPr="009552A5" w:rsidRDefault="00A904A4" w:rsidP="00A904A4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3</w:t>
      </w:r>
    </w:p>
    <w:p w14:paraId="55DB4AB5" w14:textId="77777777" w:rsidR="00A904A4" w:rsidRPr="009552A5" w:rsidRDefault="00A904A4" w:rsidP="00A904A4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58CDE555" w14:textId="77777777" w:rsidR="00A904A4" w:rsidRPr="009552A5" w:rsidRDefault="00A904A4" w:rsidP="00A904A4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DE3E576" w14:textId="77777777" w:rsidR="00A904A4" w:rsidRPr="009552A5" w:rsidRDefault="00A904A4" w:rsidP="00A904A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E6DC2C" w14:textId="76C67589" w:rsidR="00A904A4" w:rsidRPr="009552A5" w:rsidRDefault="0067090D" w:rsidP="0067090D">
      <w:pPr>
        <w:suppressAutoHyphens/>
        <w:autoSpaceDE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В к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омитет по соц</w:t>
      </w:r>
      <w:r w:rsidR="004A5601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иальной политике администрации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</w:p>
    <w:p w14:paraId="65996B02" w14:textId="1763910D" w:rsidR="00A904A4" w:rsidRPr="009552A5" w:rsidRDefault="00A904A4" w:rsidP="0067090D">
      <w:pPr>
        <w:suppressAutoHyphens/>
        <w:autoSpaceDE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14:paraId="49AB2290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59CB4C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0D90C69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ошибок, допущенных при оформлении разрешения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вступление в брак лицам, достигшим возраста шестнадцати лет, проживающим на территории городского округа </w:t>
      </w:r>
    </w:p>
    <w:p w14:paraId="41BDDDE7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«Город Калининград»</w:t>
      </w: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BF6C4E1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A904A4" w:rsidRPr="009552A5" w14:paraId="25E1CA8B" w14:textId="77777777" w:rsidTr="00987F6C">
        <w:trPr>
          <w:gridAfter w:val="1"/>
          <w:wAfter w:w="27" w:type="dxa"/>
          <w:trHeight w:val="256"/>
        </w:trPr>
        <w:tc>
          <w:tcPr>
            <w:tcW w:w="609" w:type="dxa"/>
          </w:tcPr>
          <w:p w14:paraId="34EBBD09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FDF2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A904A4" w:rsidRPr="009552A5" w14:paraId="2E080218" w14:textId="77777777" w:rsidTr="00987F6C">
        <w:trPr>
          <w:gridAfter w:val="1"/>
          <w:wAfter w:w="27" w:type="dxa"/>
          <w:trHeight w:val="80"/>
        </w:trPr>
        <w:tc>
          <w:tcPr>
            <w:tcW w:w="609" w:type="dxa"/>
          </w:tcPr>
          <w:p w14:paraId="62240060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14:paraId="1A2F4077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фамилия, имя, отчество (последнее – при  наличии) заявителя)</w:t>
            </w:r>
          </w:p>
        </w:tc>
        <w:tc>
          <w:tcPr>
            <w:tcW w:w="146" w:type="dxa"/>
          </w:tcPr>
          <w:p w14:paraId="21C8C3B0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76544933" w14:textId="77777777" w:rsidTr="00987F6C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14:paraId="04450D51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proofErr w:type="spellStart"/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C918C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14:paraId="2B089FBF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52DD8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14:paraId="671C6792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E3D68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14:paraId="684691CD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199812AC" w14:textId="77777777" w:rsidTr="00987F6C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920AA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14:paraId="19B6EC68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5602FA2F" w14:textId="77777777" w:rsidTr="00987F6C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7A110F7F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7B8C721F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479C22D2" w14:textId="77777777" w:rsidTr="00987F6C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14:paraId="4B44BEB5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4F33B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14:paraId="0103F13C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A3343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14:paraId="2C9D481D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45D69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14:paraId="5BE0514F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5E9019C6" w14:textId="77777777" w:rsidTr="00987F6C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14:paraId="4BF0AFA6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6B8F5994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(кем выдан)</w:t>
            </w:r>
          </w:p>
        </w:tc>
        <w:tc>
          <w:tcPr>
            <w:tcW w:w="146" w:type="dxa"/>
          </w:tcPr>
          <w:p w14:paraId="756C80A4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6269589E" w14:textId="77777777" w:rsidTr="00987F6C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5939A70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</w:t>
            </w:r>
            <w:proofErr w:type="spellStart"/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AB408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5DC1C61D" w14:textId="77777777" w:rsidTr="00987F6C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14:paraId="7E798AB3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5" w:type="dxa"/>
            <w:gridSpan w:val="10"/>
          </w:tcPr>
          <w:p w14:paraId="17CAE50C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A904A4" w:rsidRPr="009552A5" w14:paraId="2EB67671" w14:textId="77777777" w:rsidTr="00987F6C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A2EAF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14:paraId="663DDBD8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7D970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14:paraId="09CD9414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05EABC81" w14:textId="77777777" w:rsidTr="00987F6C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AA937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6A667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</w:t>
            </w:r>
            <w:proofErr w:type="spellStart"/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      »</w:t>
            </w:r>
            <w:r w:rsidRPr="00955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  , </w:t>
            </w:r>
          </w:p>
        </w:tc>
      </w:tr>
      <w:tr w:rsidR="00A904A4" w:rsidRPr="009552A5" w14:paraId="2882002F" w14:textId="77777777" w:rsidTr="00987F6C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E5457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 реквизиты доверенности)</w:t>
            </w:r>
            <w:r w:rsidRPr="009552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6D065F46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904A4" w:rsidRPr="009552A5" w14:paraId="4685CB2E" w14:textId="77777777" w:rsidTr="00987F6C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DD960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990A99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85771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F44F1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4C8EA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C7A20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1F5304DA" w14:textId="77777777" w:rsidTr="00987F6C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14:paraId="15D08E56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14:paraId="7CF13EEC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4E07E117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0AA1231F" w14:textId="77777777" w:rsidTr="00987F6C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14:paraId="4EEDDC56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AB17A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14:paraId="7EE74DD0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6FA7FCDF" w14:textId="77777777" w:rsidTr="00987F6C">
        <w:trPr>
          <w:gridAfter w:val="1"/>
          <w:wAfter w:w="27" w:type="dxa"/>
        </w:trPr>
        <w:tc>
          <w:tcPr>
            <w:tcW w:w="1543" w:type="dxa"/>
            <w:gridSpan w:val="4"/>
          </w:tcPr>
          <w:p w14:paraId="62CD07CB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14:paraId="6EB0E50A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134F98DC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448EA146" w14:textId="77777777" w:rsidTr="00987F6C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1A9CE5C2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708F0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A904A4" w:rsidRPr="009552A5" w14:paraId="6CCA0075" w14:textId="77777777" w:rsidTr="00987F6C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2ECDDC36" w14:textId="77777777" w:rsidR="00A904A4" w:rsidRPr="009552A5" w:rsidRDefault="00A904A4" w:rsidP="00A904A4">
            <w:pPr>
              <w:spacing w:after="0" w:line="27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5" w:type="dxa"/>
            <w:gridSpan w:val="10"/>
          </w:tcPr>
          <w:p w14:paraId="2A85DF08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A904A4" w:rsidRPr="009552A5" w14:paraId="087F8B4C" w14:textId="77777777" w:rsidTr="00987F6C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07E72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Прошу исправить следующие опечатки/ошибки в </w:t>
            </w: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</w:t>
            </w:r>
            <w:r w:rsidRPr="0095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по социальной политике администрации городского округа «Город Калининград»   о разрешении на вступление в брак</w:t>
            </w: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04A4" w:rsidRPr="009552A5" w14:paraId="11623724" w14:textId="77777777" w:rsidTr="00987F6C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F98B6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</w:tr>
      <w:tr w:rsidR="00A904A4" w:rsidRPr="009552A5" w14:paraId="3AD53FB1" w14:textId="77777777" w:rsidTr="00987F6C">
        <w:trPr>
          <w:cantSplit/>
          <w:trHeight w:val="291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7FEA1C51" w14:textId="77777777" w:rsidR="00A904A4" w:rsidRPr="009552A5" w:rsidRDefault="00A904A4" w:rsidP="00A904A4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(указать № и дату распоряжения, которое содержит опечатки и (или) ошибки, а также указать, какие именно допущены опечатки/ошибки) </w:t>
            </w:r>
          </w:p>
          <w:p w14:paraId="534D5120" w14:textId="77777777" w:rsidR="00A904A4" w:rsidRPr="009552A5" w:rsidRDefault="00A904A4" w:rsidP="00A904A4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82E22A6" w14:textId="77777777" w:rsidR="00A904A4" w:rsidRPr="009552A5" w:rsidRDefault="00A904A4" w:rsidP="00A904A4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CF414F7" w14:textId="77777777" w:rsidR="00A904A4" w:rsidRPr="009552A5" w:rsidRDefault="00A904A4" w:rsidP="00A904A4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</w:pPr>
          </w:p>
        </w:tc>
      </w:tr>
    </w:tbl>
    <w:p w14:paraId="21F93BCD" w14:textId="77777777" w:rsidR="00A904A4" w:rsidRPr="009552A5" w:rsidRDefault="00A904A4" w:rsidP="00A90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7DA6C" w14:textId="77777777" w:rsidR="00A904A4" w:rsidRPr="009552A5" w:rsidRDefault="00A904A4" w:rsidP="00A90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14:paraId="1E034EDB" w14:textId="77777777" w:rsidR="00A904A4" w:rsidRPr="009552A5" w:rsidRDefault="00A904A4" w:rsidP="00A90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</w:t>
      </w:r>
    </w:p>
    <w:p w14:paraId="7FF4F781" w14:textId="77777777" w:rsidR="00A904A4" w:rsidRPr="009552A5" w:rsidRDefault="00A904A4" w:rsidP="00A90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2._____________________________________________________</w:t>
      </w:r>
    </w:p>
    <w:p w14:paraId="73C808CB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904A4" w:rsidRPr="009552A5" w14:paraId="5470C6F0" w14:textId="77777777" w:rsidTr="00987F6C">
        <w:tc>
          <w:tcPr>
            <w:tcW w:w="196" w:type="dxa"/>
            <w:vAlign w:val="bottom"/>
          </w:tcPr>
          <w:p w14:paraId="5C065A8A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CC57A4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0C4B23EB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ADB33B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57C1B580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CCBE3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C069BE2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96ED78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7D20C931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34A45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Align w:val="bottom"/>
          </w:tcPr>
          <w:p w14:paraId="5DD52171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058CCBB1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056F0B5D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10139BE5" w14:textId="77777777" w:rsidR="00A904A4" w:rsidRPr="009552A5" w:rsidRDefault="00A904A4" w:rsidP="00A904A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5B506101" w14:textId="77777777" w:rsidR="00A904A4" w:rsidRPr="009552A5" w:rsidRDefault="00A904A4" w:rsidP="00A904A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251D3A09" w14:textId="77777777" w:rsidR="00A904A4" w:rsidRPr="009552A5" w:rsidRDefault="00A904A4" w:rsidP="00A904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236FF8FD" wp14:editId="19AFD9C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3500" cy="67310"/>
                <wp:effectExtent l="0" t="0" r="12700" b="2794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6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rect w14:anchorId="3F523803" id="Прямоугольник 21" o:spid="_x0000_s1026" style="position:absolute;margin-left:0;margin-top:1.5pt;width:5pt;height:5.3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">
                <w10:wrap anchorx="margin"/>
                <w10:anchorlock/>
              </v:rect>
            </w:pict>
          </mc:Fallback>
        </mc:AlternateConten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выдать при личном обращении</w:t>
      </w:r>
    </w:p>
    <w:p w14:paraId="6D4829FB" w14:textId="77777777" w:rsidR="00A904A4" w:rsidRPr="009552A5" w:rsidRDefault="00A904A4" w:rsidP="00A904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F83AA" w14:textId="77777777" w:rsidR="00A904A4" w:rsidRPr="009552A5" w:rsidRDefault="00A904A4" w:rsidP="00A904A4">
      <w:pPr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0A4369CA" wp14:editId="573E1577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63500" cy="67310"/>
                <wp:effectExtent l="0" t="0" r="12700" b="279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6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rect w14:anchorId="5048FD65" id="Прямоугольник 22" o:spid="_x0000_s1026" style="position:absolute;margin-left:-.6pt;margin-top:-.9pt;width:5pt;height: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">
                <w10:anchorlock/>
              </v:rect>
            </w:pict>
          </mc:Fallback>
        </mc:AlternateConten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в личный кабинет на Портале*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A904A4" w:rsidRPr="009552A5" w14:paraId="5E3272FB" w14:textId="77777777" w:rsidTr="00987F6C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14:paraId="2AEABF71" w14:textId="77777777" w:rsidR="00A904A4" w:rsidRPr="009552A5" w:rsidRDefault="00A904A4" w:rsidP="00A904A4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14:paraId="0ABF0BC0" w14:textId="77777777" w:rsidR="00A904A4" w:rsidRPr="009552A5" w:rsidRDefault="00A904A4" w:rsidP="00A904A4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47D58F40" w14:textId="77777777" w:rsidTr="00987F6C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71E3CB" w14:textId="77777777" w:rsidR="00A904A4" w:rsidRPr="009552A5" w:rsidRDefault="00A904A4" w:rsidP="00A904A4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3C3CD011" w14:textId="77777777" w:rsidR="00A904A4" w:rsidRPr="009552A5" w:rsidRDefault="00A904A4" w:rsidP="00A904A4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06F68B" w14:textId="77777777" w:rsidR="00A904A4" w:rsidRPr="009552A5" w:rsidRDefault="00A904A4" w:rsidP="00A904A4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1A2CE839" w14:textId="77777777" w:rsidR="00A904A4" w:rsidRPr="009552A5" w:rsidRDefault="00A904A4" w:rsidP="00A904A4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E55B18" w14:textId="77777777" w:rsidR="00A904A4" w:rsidRPr="009552A5" w:rsidRDefault="00A904A4" w:rsidP="00A904A4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7E4A78D" w14:textId="77777777" w:rsidR="00A904A4" w:rsidRPr="009552A5" w:rsidRDefault="00A904A4" w:rsidP="00A904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*Данный способ получения результата </w: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69FC7B0D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98FB8" w14:textId="77777777" w:rsidR="00A904A4" w:rsidRPr="009552A5" w:rsidRDefault="00A904A4" w:rsidP="00A904A4">
      <w:pPr>
        <w:keepNext/>
        <w:tabs>
          <w:tab w:val="center" w:pos="4961"/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br w:type="page"/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lastRenderedPageBreak/>
        <w:tab/>
        <w:t xml:space="preserve">                                              П</w:t>
      </w:r>
      <w:proofErr w:type="spellStart"/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риложение</w:t>
      </w:r>
      <w:proofErr w:type="spellEnd"/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№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4</w:t>
      </w:r>
    </w:p>
    <w:p w14:paraId="07DB5233" w14:textId="0F7C12BE" w:rsidR="00A904A4" w:rsidRPr="009552A5" w:rsidRDefault="0067090D" w:rsidP="00A904A4">
      <w:pPr>
        <w:keepNext/>
        <w:tabs>
          <w:tab w:val="center" w:pos="4961"/>
          <w:tab w:val="left" w:pos="828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к а</w:t>
      </w:r>
      <w:r w:rsidR="00A904A4"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дминистративному регламенту</w:t>
      </w:r>
    </w:p>
    <w:p w14:paraId="03ED2587" w14:textId="77777777" w:rsidR="00A904A4" w:rsidRPr="009552A5" w:rsidRDefault="00A904A4" w:rsidP="00A904A4">
      <w:pPr>
        <w:spacing w:after="0" w:line="276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14:paraId="3BC56BF5" w14:textId="77777777" w:rsidR="00A904A4" w:rsidRPr="009552A5" w:rsidRDefault="00A904A4" w:rsidP="00A904A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</w:t>
      </w:r>
    </w:p>
    <w:p w14:paraId="1FCB6D86" w14:textId="77777777" w:rsidR="00A904A4" w:rsidRPr="009552A5" w:rsidRDefault="00A904A4" w:rsidP="00A904A4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документов, необходимых для предоставления муниципальной услуги по выдаче разрешений на вступление в брак лицам,</w:t>
      </w:r>
    </w:p>
    <w:p w14:paraId="5A356726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достигшим возраста шестнадцати лет, проживающим на территории</w:t>
      </w:r>
    </w:p>
    <w:p w14:paraId="4DC302DB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«Город Калининград» </w:t>
      </w:r>
    </w:p>
    <w:p w14:paraId="4D517488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F0719A" w14:textId="77777777" w:rsidR="00A904A4" w:rsidRPr="009552A5" w:rsidRDefault="00A904A4" w:rsidP="00A904A4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№____________ от «___»________ 20___г., код услуги 800-6/у</w:t>
      </w:r>
    </w:p>
    <w:p w14:paraId="4B4305E0" w14:textId="77777777" w:rsidR="00A904A4" w:rsidRPr="009552A5" w:rsidRDefault="00A904A4" w:rsidP="00A904A4">
      <w:pPr>
        <w:widowControl w:val="0"/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14:paraId="65452F8D" w14:textId="77777777" w:rsidR="00A904A4" w:rsidRPr="009552A5" w:rsidRDefault="00A904A4" w:rsidP="00A904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представившего документы</w:t>
      </w:r>
    </w:p>
    <w:p w14:paraId="2A3E1183" w14:textId="77777777" w:rsidR="00A904A4" w:rsidRPr="009552A5" w:rsidRDefault="00A904A4" w:rsidP="00A904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328789" w14:textId="77777777" w:rsidR="00A904A4" w:rsidRPr="009552A5" w:rsidRDefault="00A904A4" w:rsidP="00A904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52A5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14:paraId="6F866E67" w14:textId="77777777" w:rsidR="00A904A4" w:rsidRPr="009552A5" w:rsidRDefault="00A904A4" w:rsidP="00A904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55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(</w:t>
      </w: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указываются фамилия, имя, отчество (последнее – при наличии) полностью</w:t>
      </w:r>
      <w:r w:rsidRPr="009552A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13466B3E" w14:textId="77777777" w:rsidR="00A904A4" w:rsidRPr="009552A5" w:rsidRDefault="00A904A4" w:rsidP="00A904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заявителя:______________________________________________________</w:t>
      </w:r>
    </w:p>
    <w:p w14:paraId="0F8CECE3" w14:textId="77777777" w:rsidR="00A904A4" w:rsidRPr="009552A5" w:rsidRDefault="00A904A4" w:rsidP="00A904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2C687F42" w14:textId="77777777" w:rsidR="00A904A4" w:rsidRPr="009552A5" w:rsidRDefault="00A904A4" w:rsidP="00A904A4">
      <w:pPr>
        <w:widowControl w:val="0"/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ru-RU"/>
        </w:rPr>
      </w:pPr>
    </w:p>
    <w:p w14:paraId="3FE6C2B2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C7F797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441"/>
        <w:gridCol w:w="2956"/>
        <w:gridCol w:w="1776"/>
        <w:gridCol w:w="1112"/>
      </w:tblGrid>
      <w:tr w:rsidR="00A904A4" w:rsidRPr="009552A5" w14:paraId="76EA1B9C" w14:textId="77777777" w:rsidTr="00987F6C">
        <w:tc>
          <w:tcPr>
            <w:tcW w:w="289" w:type="pct"/>
            <w:vMerge w:val="restart"/>
            <w:shd w:val="clear" w:color="auto" w:fill="auto"/>
            <w:vAlign w:val="center"/>
          </w:tcPr>
          <w:p w14:paraId="1C7215ED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5FBFF62B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46" w:type="pct"/>
            <w:vMerge w:val="restart"/>
            <w:shd w:val="clear" w:color="auto" w:fill="auto"/>
            <w:vAlign w:val="center"/>
          </w:tcPr>
          <w:p w14:paraId="6253BDFD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реквизиты документов</w:t>
            </w:r>
          </w:p>
        </w:tc>
        <w:tc>
          <w:tcPr>
            <w:tcW w:w="1500" w:type="pct"/>
            <w:shd w:val="clear" w:color="auto" w:fill="auto"/>
            <w:vAlign w:val="center"/>
          </w:tcPr>
          <w:p w14:paraId="41AC821B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экземпляров/</w:t>
            </w:r>
          </w:p>
          <w:p w14:paraId="12080E91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листов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A239276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Отметка о выдаче докум. заявителю</w:t>
            </w:r>
          </w:p>
        </w:tc>
        <w:tc>
          <w:tcPr>
            <w:tcW w:w="564" w:type="pct"/>
            <w:vMerge w:val="restart"/>
            <w:shd w:val="clear" w:color="auto" w:fill="auto"/>
          </w:tcPr>
          <w:p w14:paraId="21B6A524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Отметка о наличии</w:t>
            </w:r>
          </w:p>
        </w:tc>
      </w:tr>
      <w:tr w:rsidR="00A904A4" w:rsidRPr="009552A5" w14:paraId="746113B4" w14:textId="77777777" w:rsidTr="00987F6C">
        <w:trPr>
          <w:trHeight w:val="415"/>
        </w:trPr>
        <w:tc>
          <w:tcPr>
            <w:tcW w:w="289" w:type="pct"/>
            <w:vMerge/>
            <w:shd w:val="clear" w:color="auto" w:fill="auto"/>
          </w:tcPr>
          <w:p w14:paraId="0E321F18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pct"/>
            <w:vMerge/>
            <w:shd w:val="clear" w:color="auto" w:fill="auto"/>
          </w:tcPr>
          <w:p w14:paraId="33DF9318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shd w:val="clear" w:color="auto" w:fill="auto"/>
          </w:tcPr>
          <w:p w14:paraId="231ABC1D" w14:textId="77777777" w:rsidR="00A904A4" w:rsidRPr="009552A5" w:rsidRDefault="00A904A4" w:rsidP="00A904A4">
            <w:pPr>
              <w:spacing w:after="0" w:line="276" w:lineRule="auto"/>
              <w:ind w:left="-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подлинных/копий </w:t>
            </w:r>
          </w:p>
        </w:tc>
        <w:tc>
          <w:tcPr>
            <w:tcW w:w="901" w:type="pct"/>
            <w:shd w:val="clear" w:color="auto" w:fill="auto"/>
          </w:tcPr>
          <w:p w14:paraId="53AF6772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подлинных/копий</w:t>
            </w:r>
          </w:p>
        </w:tc>
        <w:tc>
          <w:tcPr>
            <w:tcW w:w="564" w:type="pct"/>
            <w:vMerge/>
            <w:shd w:val="clear" w:color="auto" w:fill="auto"/>
          </w:tcPr>
          <w:p w14:paraId="0B206220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4A4" w:rsidRPr="009552A5" w14:paraId="76508FC7" w14:textId="77777777" w:rsidTr="00987F6C">
        <w:trPr>
          <w:trHeight w:val="1186"/>
        </w:trPr>
        <w:tc>
          <w:tcPr>
            <w:tcW w:w="289" w:type="pct"/>
            <w:shd w:val="clear" w:color="auto" w:fill="auto"/>
          </w:tcPr>
          <w:p w14:paraId="4B3DD56E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6" w:type="pct"/>
            <w:shd w:val="clear" w:color="auto" w:fill="auto"/>
          </w:tcPr>
          <w:p w14:paraId="1E31AC50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Заявление о выдаче разрешения на вступление в брак лицам, достигшим возраста шестнадцати лет, проживающим на территории городского округа «Город Калининград» (с приложением)</w:t>
            </w:r>
          </w:p>
        </w:tc>
        <w:tc>
          <w:tcPr>
            <w:tcW w:w="1500" w:type="pct"/>
            <w:shd w:val="clear" w:color="auto" w:fill="auto"/>
          </w:tcPr>
          <w:p w14:paraId="72AC3A3F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54438423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3D31194B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1FA41F46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CA6115" wp14:editId="05FB16DC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64135</wp:posOffset>
                      </wp:positionV>
                      <wp:extent cx="182245" cy="97790"/>
                      <wp:effectExtent l="7620" t="5080" r="10160" b="1143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rect w14:anchorId="4E8E05B5" id="Прямоугольник 14" o:spid="_x0000_s1026" style="position:absolute;margin-left:7.05pt;margin-top:5.05pt;width:14.35pt;height: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"/>
                  </w:pict>
                </mc:Fallback>
              </mc:AlternateContent>
            </w:r>
          </w:p>
        </w:tc>
      </w:tr>
      <w:tr w:rsidR="00A904A4" w:rsidRPr="009552A5" w14:paraId="16CBC21A" w14:textId="77777777" w:rsidTr="00987F6C">
        <w:trPr>
          <w:trHeight w:val="1076"/>
        </w:trPr>
        <w:tc>
          <w:tcPr>
            <w:tcW w:w="289" w:type="pct"/>
            <w:shd w:val="clear" w:color="auto" w:fill="auto"/>
          </w:tcPr>
          <w:p w14:paraId="0BA8ACD9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6" w:type="pct"/>
            <w:shd w:val="clear" w:color="auto" w:fill="auto"/>
          </w:tcPr>
          <w:p w14:paraId="60FBB581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заявителя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1500" w:type="pct"/>
            <w:shd w:val="clear" w:color="auto" w:fill="auto"/>
          </w:tcPr>
          <w:p w14:paraId="336F0A4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45EB1027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65D77C63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A89A31" wp14:editId="3B2FF9FB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152400</wp:posOffset>
                      </wp:positionV>
                      <wp:extent cx="182245" cy="97790"/>
                      <wp:effectExtent l="12065" t="12065" r="5715" b="1397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rect w14:anchorId="024BEBDF" id="Прямоугольник 13" o:spid="_x0000_s1026" style="position:absolute;margin-left:7.6pt;margin-top:12pt;width:14.35pt;height: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"/>
                  </w:pict>
                </mc:Fallback>
              </mc:AlternateContent>
            </w:r>
          </w:p>
        </w:tc>
      </w:tr>
      <w:tr w:rsidR="00A904A4" w:rsidRPr="009552A5" w14:paraId="0C064EBD" w14:textId="77777777" w:rsidTr="00987F6C">
        <w:trPr>
          <w:trHeight w:val="964"/>
        </w:trPr>
        <w:tc>
          <w:tcPr>
            <w:tcW w:w="289" w:type="pct"/>
            <w:shd w:val="clear" w:color="auto" w:fill="auto"/>
          </w:tcPr>
          <w:p w14:paraId="21E214A6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46" w:type="pct"/>
            <w:shd w:val="clear" w:color="auto" w:fill="auto"/>
          </w:tcPr>
          <w:p w14:paraId="793ED66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Паспорт </w:t>
            </w:r>
            <w:proofErr w:type="spellStart"/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созаявителя</w:t>
            </w:r>
            <w:proofErr w:type="spellEnd"/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1500" w:type="pct"/>
            <w:shd w:val="clear" w:color="auto" w:fill="auto"/>
          </w:tcPr>
          <w:p w14:paraId="7AB527A7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12BF2EE0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4B760EEE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0B27AC36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95E428" wp14:editId="235EA16F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26670</wp:posOffset>
                      </wp:positionV>
                      <wp:extent cx="182245" cy="97790"/>
                      <wp:effectExtent l="7620" t="6985" r="10160" b="95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rect w14:anchorId="3D8C040A" id="Прямоугольник 12" o:spid="_x0000_s1026" style="position:absolute;margin-left:7.05pt;margin-top:2.1pt;width:14.35pt;height: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"/>
                  </w:pict>
                </mc:Fallback>
              </mc:AlternateContent>
            </w:r>
          </w:p>
        </w:tc>
      </w:tr>
      <w:tr w:rsidR="00A904A4" w:rsidRPr="009552A5" w14:paraId="0BF0205A" w14:textId="77777777" w:rsidTr="00987F6C">
        <w:trPr>
          <w:trHeight w:val="1404"/>
        </w:trPr>
        <w:tc>
          <w:tcPr>
            <w:tcW w:w="289" w:type="pct"/>
            <w:shd w:val="clear" w:color="auto" w:fill="auto"/>
          </w:tcPr>
          <w:p w14:paraId="69076832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46" w:type="pct"/>
            <w:shd w:val="clear" w:color="auto" w:fill="auto"/>
          </w:tcPr>
          <w:p w14:paraId="5C354790" w14:textId="77777777" w:rsidR="00A904A4" w:rsidRPr="009552A5" w:rsidRDefault="00A904A4" w:rsidP="00A904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1500" w:type="pct"/>
            <w:shd w:val="clear" w:color="auto" w:fill="auto"/>
          </w:tcPr>
          <w:p w14:paraId="030753C1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4B24D0E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5E700EAE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63DD12" wp14:editId="1224A26E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354330</wp:posOffset>
                      </wp:positionV>
                      <wp:extent cx="182245" cy="97790"/>
                      <wp:effectExtent l="12065" t="7620" r="5715" b="889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rect w14:anchorId="7121089F" id="Прямоугольник 11" o:spid="_x0000_s1026" style="position:absolute;margin-left:7.6pt;margin-top:27.9pt;width:14.35pt;height: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"/>
                  </w:pict>
                </mc:Fallback>
              </mc:AlternateContent>
            </w:r>
          </w:p>
        </w:tc>
      </w:tr>
      <w:tr w:rsidR="00A904A4" w:rsidRPr="009552A5" w14:paraId="473060E8" w14:textId="77777777" w:rsidTr="00987F6C">
        <w:trPr>
          <w:trHeight w:val="1139"/>
        </w:trPr>
        <w:tc>
          <w:tcPr>
            <w:tcW w:w="289" w:type="pct"/>
            <w:shd w:val="clear" w:color="auto" w:fill="auto"/>
          </w:tcPr>
          <w:p w14:paraId="1615C8D5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46" w:type="pct"/>
            <w:shd w:val="clear" w:color="auto" w:fill="auto"/>
          </w:tcPr>
          <w:p w14:paraId="5CC64654" w14:textId="77777777" w:rsidR="00A904A4" w:rsidRPr="009552A5" w:rsidRDefault="00A904A4" w:rsidP="00A904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Вступившее в законную силу решение суда об установлении факта проживания заявителя и (или) </w:t>
            </w:r>
            <w:proofErr w:type="spellStart"/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созаявителя</w:t>
            </w:r>
            <w:proofErr w:type="spellEnd"/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территории городского округа «Город Калининград»</w:t>
            </w:r>
          </w:p>
        </w:tc>
        <w:tc>
          <w:tcPr>
            <w:tcW w:w="1500" w:type="pct"/>
            <w:shd w:val="clear" w:color="auto" w:fill="auto"/>
          </w:tcPr>
          <w:p w14:paraId="3D84F223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3049F897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20D28476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7813DB" wp14:editId="739E7BBF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263525</wp:posOffset>
                      </wp:positionV>
                      <wp:extent cx="182245" cy="97790"/>
                      <wp:effectExtent l="7620" t="13335" r="1016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rect w14:anchorId="40791600" id="Прямоугольник 10" o:spid="_x0000_s1026" style="position:absolute;margin-left:7.05pt;margin-top:20.75pt;width:14.35pt;height: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"/>
                  </w:pict>
                </mc:Fallback>
              </mc:AlternateContent>
            </w:r>
          </w:p>
        </w:tc>
      </w:tr>
      <w:tr w:rsidR="00A904A4" w:rsidRPr="009552A5" w14:paraId="2BD8CC9F" w14:textId="77777777" w:rsidTr="00987F6C">
        <w:trPr>
          <w:trHeight w:val="971"/>
        </w:trPr>
        <w:tc>
          <w:tcPr>
            <w:tcW w:w="289" w:type="pct"/>
            <w:shd w:val="clear" w:color="auto" w:fill="auto"/>
          </w:tcPr>
          <w:p w14:paraId="26028D68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46" w:type="pct"/>
            <w:shd w:val="clear" w:color="auto" w:fill="auto"/>
          </w:tcPr>
          <w:p w14:paraId="4AF7A28D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медицинской организации, подтверждающая факт наличия беременности лица, желающего вступить в брак до достижения брачного возраста</w:t>
            </w:r>
          </w:p>
        </w:tc>
        <w:tc>
          <w:tcPr>
            <w:tcW w:w="1500" w:type="pct"/>
            <w:shd w:val="clear" w:color="auto" w:fill="auto"/>
          </w:tcPr>
          <w:p w14:paraId="1923D7E9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0F1ED393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2CA75E48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FE53D6" wp14:editId="34E2FF8D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180340</wp:posOffset>
                      </wp:positionV>
                      <wp:extent cx="182245" cy="90805"/>
                      <wp:effectExtent l="7620" t="6350" r="10160" b="762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rect w14:anchorId="3C603F75" id="Прямоугольник 9" o:spid="_x0000_s1026" style="position:absolute;margin-left:7.05pt;margin-top:14.2pt;width:14.3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" fillcolor="#bfbfbf"/>
                  </w:pict>
                </mc:Fallback>
              </mc:AlternateContent>
            </w:r>
          </w:p>
        </w:tc>
      </w:tr>
      <w:tr w:rsidR="00A904A4" w:rsidRPr="009552A5" w14:paraId="376C0191" w14:textId="77777777" w:rsidTr="00987F6C">
        <w:trPr>
          <w:trHeight w:val="702"/>
        </w:trPr>
        <w:tc>
          <w:tcPr>
            <w:tcW w:w="289" w:type="pct"/>
            <w:shd w:val="clear" w:color="auto" w:fill="auto"/>
          </w:tcPr>
          <w:p w14:paraId="372EA8C8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46" w:type="pct"/>
            <w:shd w:val="clear" w:color="auto" w:fill="auto"/>
          </w:tcPr>
          <w:p w14:paraId="140DE344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рождении ребенка</w:t>
            </w:r>
          </w:p>
          <w:p w14:paraId="73D45CAD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shd w:val="clear" w:color="auto" w:fill="auto"/>
          </w:tcPr>
          <w:p w14:paraId="34F442CC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19B35FF5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1174F74C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7290A7" wp14:editId="5D2414A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46355</wp:posOffset>
                      </wp:positionV>
                      <wp:extent cx="182245" cy="90805"/>
                      <wp:effectExtent l="7620" t="6350" r="10160" b="762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rect w14:anchorId="72744C23" id="Прямоугольник 8" o:spid="_x0000_s1026" style="position:absolute;margin-left:7.05pt;margin-top:3.65pt;width:14.3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" fillcolor="#bfbfbf"/>
                  </w:pict>
                </mc:Fallback>
              </mc:AlternateContent>
            </w:r>
          </w:p>
          <w:p w14:paraId="4F3FE86A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61C40120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A904A4" w:rsidRPr="009552A5" w14:paraId="2E39F404" w14:textId="77777777" w:rsidTr="00987F6C">
        <w:trPr>
          <w:trHeight w:val="712"/>
        </w:trPr>
        <w:tc>
          <w:tcPr>
            <w:tcW w:w="289" w:type="pct"/>
            <w:shd w:val="clear" w:color="auto" w:fill="auto"/>
          </w:tcPr>
          <w:p w14:paraId="4584E274" w14:textId="77777777" w:rsidR="00A904A4" w:rsidRPr="009552A5" w:rsidRDefault="00A904A4" w:rsidP="00A904A4">
            <w:pPr>
              <w:tabs>
                <w:tab w:val="center" w:pos="18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ab/>
              <w:t>8</w:t>
            </w:r>
          </w:p>
        </w:tc>
        <w:tc>
          <w:tcPr>
            <w:tcW w:w="1746" w:type="pct"/>
            <w:shd w:val="clear" w:color="auto" w:fill="auto"/>
          </w:tcPr>
          <w:p w14:paraId="15F0609F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500" w:type="pct"/>
            <w:shd w:val="clear" w:color="auto" w:fill="auto"/>
          </w:tcPr>
          <w:p w14:paraId="41B77D7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37561A6C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7D407E4B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386D02" wp14:editId="2BBABD9E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40640</wp:posOffset>
                      </wp:positionV>
                      <wp:extent cx="182245" cy="90805"/>
                      <wp:effectExtent l="6350" t="8890" r="11430" b="50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rect w14:anchorId="544316BC" id="Прямоугольник 7" o:spid="_x0000_s1026" style="position:absolute;margin-left:8.15pt;margin-top:3.2pt;width:14.3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" fillcolor="#bfbfbf"/>
                  </w:pict>
                </mc:Fallback>
              </mc:AlternateContent>
            </w:r>
          </w:p>
        </w:tc>
      </w:tr>
    </w:tbl>
    <w:p w14:paraId="0052FF2B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37" w:type="dxa"/>
        <w:tblLook w:val="04A0" w:firstRow="1" w:lastRow="0" w:firstColumn="1" w:lastColumn="0" w:noHBand="0" w:noVBand="1"/>
      </w:tblPr>
      <w:tblGrid>
        <w:gridCol w:w="675"/>
        <w:gridCol w:w="8647"/>
        <w:gridCol w:w="9215"/>
      </w:tblGrid>
      <w:tr w:rsidR="00A904A4" w:rsidRPr="009552A5" w14:paraId="1542264F" w14:textId="77777777" w:rsidTr="00987F6C">
        <w:trPr>
          <w:trHeight w:val="355"/>
        </w:trPr>
        <w:tc>
          <w:tcPr>
            <w:tcW w:w="675" w:type="dxa"/>
            <w:shd w:val="clear" w:color="auto" w:fill="auto"/>
          </w:tcPr>
          <w:p w14:paraId="0B13D390" w14:textId="77777777" w:rsidR="00A904A4" w:rsidRPr="009552A5" w:rsidRDefault="00A904A4" w:rsidP="00A904A4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9552A5">
              <w:rPr>
                <w:rFonts w:ascii="Calibri" w:eastAsia="Times New Roman" w:hAnsi="Calibri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932B6" wp14:editId="19EB419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9525</wp:posOffset>
                      </wp:positionV>
                      <wp:extent cx="118110" cy="70485"/>
                      <wp:effectExtent l="7620" t="13335" r="7620" b="2095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70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rect w14:anchorId="7F602D8D" id="Прямоугольник 6" o:spid="_x0000_s1026" style="position:absolute;margin-left:5.7pt;margin-top:.75pt;width:9.3pt;height: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">
                      <v:shadow on="t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8647" w:type="dxa"/>
            <w:shd w:val="clear" w:color="auto" w:fill="auto"/>
          </w:tcPr>
          <w:p w14:paraId="12A804F9" w14:textId="77777777" w:rsidR="00A904A4" w:rsidRPr="009552A5" w:rsidRDefault="00A904A4" w:rsidP="00A904A4">
            <w:pPr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документы, которые заявитель должен представить самостоятельно</w:t>
            </w:r>
          </w:p>
        </w:tc>
        <w:tc>
          <w:tcPr>
            <w:tcW w:w="9215" w:type="dxa"/>
            <w:shd w:val="clear" w:color="auto" w:fill="auto"/>
          </w:tcPr>
          <w:p w14:paraId="52D37526" w14:textId="77777777" w:rsidR="00A904A4" w:rsidRPr="009552A5" w:rsidRDefault="00A904A4" w:rsidP="00A904A4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904A4" w:rsidRPr="009552A5" w14:paraId="0A010030" w14:textId="77777777" w:rsidTr="00987F6C">
        <w:trPr>
          <w:trHeight w:val="431"/>
        </w:trPr>
        <w:tc>
          <w:tcPr>
            <w:tcW w:w="675" w:type="dxa"/>
            <w:shd w:val="clear" w:color="auto" w:fill="auto"/>
          </w:tcPr>
          <w:p w14:paraId="25C46B49" w14:textId="77777777" w:rsidR="00A904A4" w:rsidRPr="009552A5" w:rsidRDefault="00A904A4" w:rsidP="00A904A4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9552A5">
              <w:rPr>
                <w:rFonts w:ascii="Calibri" w:eastAsia="Times New Roman" w:hAnsi="Calibri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3F1C28" wp14:editId="1D282B7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22225</wp:posOffset>
                      </wp:positionV>
                      <wp:extent cx="118110" cy="70485"/>
                      <wp:effectExtent l="7620" t="13335" r="7620" b="2095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70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rect w14:anchorId="43565B18" id="Прямоугольник 5" o:spid="_x0000_s1026" style="position:absolute;margin-left:5.7pt;margin-top:1.75pt;width:9.3pt;height: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" fillcolor="#969696">
                      <v:shadow on="t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8647" w:type="dxa"/>
            <w:shd w:val="clear" w:color="auto" w:fill="auto"/>
          </w:tcPr>
          <w:p w14:paraId="7B54870A" w14:textId="77777777" w:rsidR="00A904A4" w:rsidRPr="009552A5" w:rsidRDefault="00A904A4" w:rsidP="00A904A4">
            <w:pPr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документы, которые заявитель вправе представить по собственной инициативе</w:t>
            </w:r>
          </w:p>
        </w:tc>
        <w:tc>
          <w:tcPr>
            <w:tcW w:w="9215" w:type="dxa"/>
            <w:shd w:val="clear" w:color="auto" w:fill="auto"/>
          </w:tcPr>
          <w:p w14:paraId="74CD7B52" w14:textId="77777777" w:rsidR="00A904A4" w:rsidRPr="009552A5" w:rsidRDefault="00A904A4" w:rsidP="00A904A4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6370ED9A" w14:textId="77777777" w:rsidR="00A904A4" w:rsidRPr="009552A5" w:rsidRDefault="00A904A4" w:rsidP="00A904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5827AD" w14:textId="6ECDBCB1" w:rsidR="00A904A4" w:rsidRPr="009552A5" w:rsidRDefault="00B612DC" w:rsidP="00A904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                                              ____________________________</w:t>
      </w:r>
    </w:p>
    <w:p w14:paraId="16F705EC" w14:textId="7B616B4D" w:rsidR="00A904A4" w:rsidRPr="009552A5" w:rsidRDefault="00B612DC" w:rsidP="00A904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 сотрудника, принявшего документы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подпись, фамилия, инициалы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DAADBC5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BDCE69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B2A75A" w14:textId="77777777" w:rsidR="00B612DC" w:rsidRPr="009552A5" w:rsidRDefault="00B612DC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 </w:t>
      </w:r>
    </w:p>
    <w:p w14:paraId="4A1CE537" w14:textId="5F461F1B" w:rsidR="00A904A4" w:rsidRPr="009552A5" w:rsidRDefault="00B612DC" w:rsidP="00A904A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дата выдачи расписки (указывается </w:t>
      </w:r>
    </w:p>
    <w:p w14:paraId="51925D0D" w14:textId="11AF622B" w:rsidR="00A904A4" w:rsidRPr="009552A5" w:rsidRDefault="00B612DC" w:rsidP="00A904A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сотрудником, принявшим документы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4D2BFC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77088F0A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C77A1B" w14:textId="77777777" w:rsidR="00B612DC" w:rsidRPr="009552A5" w:rsidRDefault="00B612DC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 </w:t>
      </w:r>
    </w:p>
    <w:p w14:paraId="0E7F4E87" w14:textId="33EDD8D0" w:rsidR="00A904A4" w:rsidRPr="009552A5" w:rsidRDefault="00B612DC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дата получения результата (указывается </w:t>
      </w:r>
    </w:p>
    <w:p w14:paraId="44F445A5" w14:textId="328A64F9" w:rsidR="00A904A4" w:rsidRPr="009552A5" w:rsidRDefault="00B612DC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сотрудником, принявшим документы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4D2BFC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A20920C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8FBEA8" w14:textId="0E2569B7" w:rsidR="00A904A4" w:rsidRPr="009552A5" w:rsidRDefault="0036172B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              _____________________________________________________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заявителя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                                                                                           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B922D3D" w14:textId="77777777" w:rsidR="00A904A4" w:rsidRPr="009552A5" w:rsidRDefault="00A904A4" w:rsidP="00A904A4">
      <w:pPr>
        <w:tabs>
          <w:tab w:val="left" w:pos="709"/>
        </w:tabs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1DE60E3" w14:textId="77777777" w:rsidR="00A904A4" w:rsidRPr="009552A5" w:rsidRDefault="00A904A4" w:rsidP="00A904A4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неприбытия заявителя в срок, </w: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указанный в расписке</w:t>
      </w:r>
      <w:r w:rsidRPr="00955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документ, являющийся результатом предоставления муниципальной услуги, будет направлен почтовым отправлением по адресу, указанному в заявлении, на одиннадцатый рабочий день после наступления даты получения результата, указанной в расписке. </w:t>
      </w:r>
    </w:p>
    <w:p w14:paraId="2B37DBAD" w14:textId="77777777" w:rsidR="00A904A4" w:rsidRPr="009552A5" w:rsidRDefault="00A904A4" w:rsidP="00A904A4">
      <w:pPr>
        <w:tabs>
          <w:tab w:val="left" w:pos="709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46DAE3" w14:textId="7FE6CE9E" w:rsidR="00B612DC" w:rsidRPr="009552A5" w:rsidRDefault="00B612DC" w:rsidP="00B612D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              _____________________________________________________</w:t>
      </w:r>
    </w:p>
    <w:p w14:paraId="4A1CB341" w14:textId="4FA00D3D" w:rsidR="00A904A4" w:rsidRPr="009552A5" w:rsidRDefault="00B612DC" w:rsidP="00A904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дата выдачи (получения) документов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подпись, фамилия, инициалы лица, получившего документы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A15B29C" w14:textId="77777777" w:rsidR="00A904A4" w:rsidRPr="009552A5" w:rsidRDefault="00A904A4" w:rsidP="00A904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71D706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  <w:r w:rsidRPr="009552A5">
        <w:rPr>
          <w:rFonts w:ascii="Calibri" w:eastAsia="Calibri" w:hAnsi="Calibri" w:cs="Times New Roman"/>
          <w:sz w:val="28"/>
          <w:szCs w:val="28"/>
          <w:lang w:eastAsia="ru-RU"/>
        </w:rPr>
        <w:br w:type="page"/>
      </w:r>
    </w:p>
    <w:p w14:paraId="5352DE8A" w14:textId="028F17AC" w:rsidR="00A904A4" w:rsidRPr="009552A5" w:rsidRDefault="0067090D" w:rsidP="0067090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14:paraId="2D303A69" w14:textId="77777777" w:rsidR="00A904A4" w:rsidRPr="009552A5" w:rsidRDefault="00A904A4" w:rsidP="00A904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E3DA5AA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9243B" w14:textId="69ED9A61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Кому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0FBFAB20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14:paraId="4714AD3C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_____________________________________________</w:t>
      </w:r>
    </w:p>
    <w:p w14:paraId="7F46C2FD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(почтовый адрес либо адрес электронной почты)</w:t>
      </w:r>
    </w:p>
    <w:p w14:paraId="58B36F33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DEB24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2A854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6E30A037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оставлении заявления о предоставлении муниципальной услуги без рассмотрения</w:t>
      </w:r>
    </w:p>
    <w:p w14:paraId="5A7F4801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A291A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услуги </w:t>
      </w:r>
      <w:r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800-6/у</w:t>
      </w:r>
    </w:p>
    <w:p w14:paraId="1B07A303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57865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основании Вашего заявления от «___» _______________ г.       </w:t>
      </w:r>
    </w:p>
    <w:p w14:paraId="5FE8670C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62594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599C8005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(наименование уполномоченного органа)</w:t>
      </w:r>
    </w:p>
    <w:p w14:paraId="63E83753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F607D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об оставлении заявления о предоставлении муниципальной услуги от «____» ______ г. </w:t>
      </w:r>
      <w:proofErr w:type="spell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. №________ без рассмотрения.</w:t>
      </w:r>
    </w:p>
    <w:p w14:paraId="2345867C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50C2D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0FEFB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                                   __________________________                               </w:t>
      </w:r>
    </w:p>
    <w:p w14:paraId="6472947C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52A5">
        <w:rPr>
          <w:rFonts w:ascii="Times New Roman" w:eastAsia="Calibri" w:hAnsi="Times New Roman" w:cs="Times New Roman"/>
          <w:i/>
          <w:sz w:val="24"/>
          <w:szCs w:val="24"/>
        </w:rPr>
        <w:t xml:space="preserve">       (Должность)                                                                     </w:t>
      </w:r>
      <w:r w:rsidRPr="009552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инициалы, подпись)</w:t>
      </w:r>
    </w:p>
    <w:p w14:paraId="1AB746D2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49DBD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41F06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6E7F7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DF72D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04A59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0F95E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4CBB7E76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F639C" w14:textId="77777777" w:rsidR="00A904A4" w:rsidRPr="009552A5" w:rsidRDefault="00A904A4" w:rsidP="00A904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заявителем способа получения решения об оставлении заявления о предоставлении муниципальной услуги без рассмотрения лично в МКУ «ЦДОД» и неявки заявителя</w:t>
      </w:r>
      <w:r w:rsidRPr="009552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направляется почтовым отправлением с уведомлением о вручении по адресу, указанному в заявлении о предоставлении муниципальной услуги, на следующий рабочий день, следующий за днем, в который решение должно быть выдано заявителю. </w:t>
      </w:r>
    </w:p>
    <w:p w14:paraId="2DCD4358" w14:textId="77777777" w:rsidR="00A904A4" w:rsidRPr="009552A5" w:rsidRDefault="00A904A4" w:rsidP="00A904A4">
      <w:pPr>
        <w:spacing w:after="0" w:line="248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9D617C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195B5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91B6C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DA977" w14:textId="77777777" w:rsidR="00A904A4" w:rsidRPr="009552A5" w:rsidRDefault="00A904A4" w:rsidP="00A904A4"/>
    <w:p w14:paraId="2DCB3304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6770F2CC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17C613B2" w14:textId="77777777" w:rsidR="00A904A4" w:rsidRPr="009552A5" w:rsidRDefault="00A904A4" w:rsidP="00A904A4">
      <w:pPr>
        <w:spacing w:after="0" w:line="240" w:lineRule="auto"/>
        <w:ind w:left="5103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14:paraId="24EE62D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14:paraId="685391E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91107AF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0AA5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общих признаков, по которым объединяются категории заявителей</w:t>
      </w:r>
    </w:p>
    <w:p w14:paraId="1073259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76F4B8" w14:textId="6E0DF3BD" w:rsidR="00A904A4" w:rsidRPr="009552A5" w:rsidRDefault="002651C5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 </w:t>
      </w: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Российской Федерации, иностранные граждане, лица без гражданства, достигшие возраста шестнадцати лет, проживающие на территории городского округа «Город Калининград», имеющие уважительные причины и </w:t>
      </w:r>
      <w:r w:rsidR="00A904A4"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>желающие вступить в брак</w:t>
      </w:r>
    </w:p>
    <w:p w14:paraId="6A96F3E8" w14:textId="77777777" w:rsidR="00A904A4" w:rsidRPr="009552A5" w:rsidRDefault="00A904A4" w:rsidP="00A904A4">
      <w:pPr>
        <w:tabs>
          <w:tab w:val="left" w:pos="71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80CE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01B4034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EDF927" w14:textId="78EAEA7F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 </w:t>
      </w:r>
      <w:r w:rsidR="00CE3573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Российской Федерации, иностранные граждане, лица без гражданства, достигшие возраста шестнадцати лет, проживающие на территории городского округа «Город Калининград», имеющие уважительные причины и </w:t>
      </w: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>желающие вступить в брак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обратившиеся за получением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на вступление в брак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517C48E0" w14:textId="5091D947" w:rsidR="00A904A4" w:rsidRPr="009552A5" w:rsidRDefault="00A904A4" w:rsidP="006241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110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3573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Физические лица </w:t>
      </w:r>
      <w:r w:rsidR="00CE3573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Российской Федерации, иностранные граждане, лица без гражданства, достигшие возраста шестнадцати лет, проживающие на территории городского округа «Город Калининград», имеющие уважительные причины и </w:t>
      </w: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желающие вступить в брак,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их представители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обратившиеся за получением дубликата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на вступление в брак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2804A5F3" w14:textId="5B5174BC" w:rsidR="00A904A4" w:rsidRPr="009552A5" w:rsidRDefault="00A904A4" w:rsidP="006241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110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573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Физические лица </w:t>
      </w:r>
      <w:r w:rsidR="00CE3573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Российской Федерации, иностранные граждане, лица без гражданства, достигшие возраста шестнадцати лет, проживающие на территории городского округа «Город Калининград», имеющие уважительные причины и </w:t>
      </w: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желающие вступить в брак,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их представители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обратившиеся за получением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на вступление в брак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исправлениями опечаток и (или) ошибок, допущенных при первичном оформлении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на вступление в брак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555F1652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826B9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5422665D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46BDF1D9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7FF3F987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4DB8BF3B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438D18C5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16FC0B58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5E4BF746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235A1D23" w14:textId="23F6C16C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4C670268" w14:textId="77777777" w:rsidR="0067090D" w:rsidRPr="009552A5" w:rsidRDefault="0067090D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531C7FFC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0766D033" w14:textId="18EB2202" w:rsidR="00A904A4" w:rsidRPr="009552A5" w:rsidRDefault="00624110" w:rsidP="00A904A4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7</w:t>
      </w:r>
    </w:p>
    <w:p w14:paraId="0E4DEC5A" w14:textId="77777777" w:rsidR="00A904A4" w:rsidRPr="009552A5" w:rsidRDefault="00A904A4" w:rsidP="00A904A4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5E70F888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B7052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0B760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7E9EB" w14:textId="53435AA9" w:rsidR="00A904A4" w:rsidRPr="009552A5" w:rsidRDefault="00CE3573" w:rsidP="00CE3573">
      <w:pPr>
        <w:tabs>
          <w:tab w:val="left" w:pos="709"/>
          <w:tab w:val="left" w:pos="851"/>
          <w:tab w:val="left" w:pos="4253"/>
        </w:tabs>
        <w:spacing w:after="0" w:line="240" w:lineRule="auto"/>
        <w:ind w:firstLine="382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Кому: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2AB5A295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AE92D" w14:textId="65B3CB3F" w:rsidR="00A904A4" w:rsidRPr="009552A5" w:rsidRDefault="00CE3573" w:rsidP="00CE3573">
      <w:pPr>
        <w:tabs>
          <w:tab w:val="left" w:pos="709"/>
          <w:tab w:val="left" w:pos="851"/>
          <w:tab w:val="left" w:pos="4253"/>
        </w:tabs>
        <w:spacing w:after="0" w:line="240" w:lineRule="auto"/>
        <w:ind w:firstLine="382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данные: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2A401BEC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BE587" w14:textId="77777777" w:rsidR="00A904A4" w:rsidRPr="009552A5" w:rsidRDefault="00A904A4" w:rsidP="00CE3573">
      <w:pPr>
        <w:tabs>
          <w:tab w:val="left" w:pos="709"/>
          <w:tab w:val="left" w:pos="851"/>
          <w:tab w:val="left" w:pos="4253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1601B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4F70D395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приеме документов, необходимых для предоставления муниципальной услуги</w:t>
      </w:r>
    </w:p>
    <w:p w14:paraId="3671EAEC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E39DF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Исх. №_______ от «___»______ 20___г., код услуги </w:t>
      </w:r>
      <w:r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800-6/у</w:t>
      </w:r>
    </w:p>
    <w:p w14:paraId="130F0D8F" w14:textId="77777777" w:rsidR="00A904A4" w:rsidRPr="009552A5" w:rsidRDefault="00A904A4" w:rsidP="00A904A4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4387EFDB" w14:textId="0F846A1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результатам рассмотрения документов, представленных Вами </w:t>
      </w:r>
      <w:r w:rsidRPr="00955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(указать дату и время приема)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(</w:t>
      </w:r>
      <w:r w:rsidRPr="009552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выбрать нужное)</w:t>
      </w:r>
      <w:r w:rsidRPr="00955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51097448" w14:textId="7FA5AC15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="0067090D" w:rsidRPr="00955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на вступление в брак лицам, достигшим возраста шестнадцати лет, проживающим на территории городского округа «Город Калининград»</w:t>
      </w:r>
      <w:r w:rsidR="0067090D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2BED22F" w14:textId="500C491E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дубликата разрешения на вступление в брак лицам, достигшим возраста шестнадцати лет, проживающим на территории городского округа «Город Калининград»</w:t>
      </w:r>
      <w:r w:rsidR="0067090D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D9241B9" w14:textId="42776599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7090D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на вступление в брак лицам, достигшим возраста шестнадцати лет, проживающим на территории городского округа «Город Калининград»,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исправлениями опечаток и (или) ошибок, допущенных при первичном оформлении разрешения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вступление в брак</w:t>
      </w:r>
    </w:p>
    <w:p w14:paraId="0EF0185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3B6E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основании__________________________________________________________</w:t>
      </w:r>
    </w:p>
    <w:p w14:paraId="59EC6CD8" w14:textId="4D5AABED" w:rsidR="00A904A4" w:rsidRPr="009552A5" w:rsidRDefault="00CE3573" w:rsidP="00A904A4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</w:t>
      </w:r>
      <w:r w:rsidR="00A904A4" w:rsidRPr="00955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пункт и реквизиты административного регламента)</w:t>
      </w:r>
    </w:p>
    <w:p w14:paraId="5E188BC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683E4" w14:textId="39FF8968" w:rsidR="00A904A4" w:rsidRPr="009552A5" w:rsidRDefault="0067090D" w:rsidP="00A904A4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отказано в приеме заявления о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муниципальной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документов в связи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с____________________________________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1B473CB7" w14:textId="5869471D" w:rsidR="005534AA" w:rsidRPr="009552A5" w:rsidRDefault="005534AA" w:rsidP="00A904A4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6AEEA9A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причину отказа)</w:t>
      </w:r>
    </w:p>
    <w:p w14:paraId="60F048C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D241E8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533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602"/>
        <w:gridCol w:w="4962"/>
      </w:tblGrid>
      <w:tr w:rsidR="00B612DC" w:rsidRPr="009552A5" w14:paraId="01EED592" w14:textId="77777777" w:rsidTr="00B612DC">
        <w:tc>
          <w:tcPr>
            <w:tcW w:w="3969" w:type="dxa"/>
          </w:tcPr>
          <w:p w14:paraId="0CFF8EC1" w14:textId="64EB4E29" w:rsidR="00B612DC" w:rsidRPr="009552A5" w:rsidRDefault="00B612DC" w:rsidP="00B612DC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должность)</w:t>
            </w:r>
          </w:p>
        </w:tc>
        <w:tc>
          <w:tcPr>
            <w:tcW w:w="602" w:type="dxa"/>
            <w:tcBorders>
              <w:top w:val="nil"/>
            </w:tcBorders>
          </w:tcPr>
          <w:p w14:paraId="03931CCF" w14:textId="77777777" w:rsidR="00B612DC" w:rsidRPr="009552A5" w:rsidRDefault="00B612DC" w:rsidP="00B612D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7B9799A9" w14:textId="77777777" w:rsidR="00B612DC" w:rsidRPr="009552A5" w:rsidRDefault="00B612DC" w:rsidP="00A904A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подпись, фамилия, инициалы)</w:t>
            </w:r>
          </w:p>
        </w:tc>
      </w:tr>
    </w:tbl>
    <w:p w14:paraId="4283E82E" w14:textId="77777777" w:rsidR="00A904A4" w:rsidRPr="009552A5" w:rsidRDefault="00A904A4" w:rsidP="00A904A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EF1A5" w14:textId="77777777" w:rsidR="00A904A4" w:rsidRPr="009552A5" w:rsidRDefault="00A904A4" w:rsidP="00A904A4">
      <w:pPr>
        <w:spacing w:after="0" w:line="240" w:lineRule="auto"/>
        <w:ind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EBEDB61" w14:textId="7D22B7B4" w:rsidR="00A904A4" w:rsidRPr="009552A5" w:rsidRDefault="005534AA" w:rsidP="005534AA">
      <w:pPr>
        <w:tabs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</w:t>
      </w:r>
      <w:r w:rsidR="00624110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14:paraId="7AF31836" w14:textId="77777777" w:rsidR="00A904A4" w:rsidRPr="009552A5" w:rsidRDefault="00A904A4" w:rsidP="005534AA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5AF4D91C" w14:textId="77777777" w:rsidR="00A904A4" w:rsidRPr="009552A5" w:rsidRDefault="00A904A4" w:rsidP="00A904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9ECFF" w14:textId="77777777" w:rsidR="00A904A4" w:rsidRPr="009552A5" w:rsidRDefault="00A904A4" w:rsidP="00A904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0F45ED13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«ГОРОД КАЛИНИНГРАД»</w:t>
      </w:r>
    </w:p>
    <w:p w14:paraId="08A49DE4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9D8D8" w14:textId="5DDE1DAA" w:rsidR="00A904A4" w:rsidRPr="009552A5" w:rsidRDefault="005534AA" w:rsidP="005534AA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Кому: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6210A5F7" w14:textId="365CD811" w:rsidR="00A904A4" w:rsidRPr="009552A5" w:rsidRDefault="005534AA" w:rsidP="005534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(последнее - при наличии) заявителя</w:t>
      </w:r>
      <w:r w:rsidR="006C5429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33BBEA38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</w:p>
    <w:p w14:paraId="4B1538FD" w14:textId="2612A126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14:paraId="0838292A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14:paraId="6D8FEF45" w14:textId="58531046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D82F38" w14:textId="4774077D" w:rsidR="005534AA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 </w:t>
      </w:r>
    </w:p>
    <w:p w14:paraId="45DB210D" w14:textId="090CDFBB" w:rsidR="00A904A4" w:rsidRPr="009552A5" w:rsidRDefault="005534AA" w:rsidP="005534AA">
      <w:pPr>
        <w:tabs>
          <w:tab w:val="left" w:pos="3969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редставителя: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8FDAA6" w14:textId="57C761ED" w:rsidR="00A904A4" w:rsidRPr="009552A5" w:rsidRDefault="005534AA" w:rsidP="0055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Телефон: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C3CD7F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F6E02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C30A6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</w:t>
      </w:r>
    </w:p>
    <w:p w14:paraId="768315AF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муниципальной услуги </w:t>
      </w:r>
    </w:p>
    <w:p w14:paraId="1DE3E26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208D9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A4ED7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 от «_____»_____________20____ г.</w:t>
      </w:r>
    </w:p>
    <w:p w14:paraId="533F580F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21C01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услуги</w: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800-6/у</w:t>
      </w:r>
    </w:p>
    <w:p w14:paraId="7799230F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2E857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82F0B" w14:textId="125AFA0D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поступившего заявления, зарегистрированного «____»_________  ______ г.  № __________</w:t>
      </w:r>
      <w:proofErr w:type="gramStart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об отказе в предоставлении муниципальной услуги по следующим основаниям: __________________________________________________________________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1D43A54D" w14:textId="77777777" w:rsidR="005534AA" w:rsidRPr="009552A5" w:rsidRDefault="00A904A4" w:rsidP="00A904A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причин отказа:</w:t>
      </w:r>
    </w:p>
    <w:p w14:paraId="23317FE1" w14:textId="2B3FB60A" w:rsidR="00A904A4" w:rsidRPr="009552A5" w:rsidRDefault="005534AA" w:rsidP="005534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14:paraId="3D03AE22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C2E8F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</w:r>
    </w:p>
    <w:p w14:paraId="0CD3067C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6AC710E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9EDCA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45812" w14:textId="23D40394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___________________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/____________________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0BD35D6B" w14:textId="3A101423" w:rsidR="00A904A4" w:rsidRPr="00E779BE" w:rsidRDefault="00A904A4" w:rsidP="00A90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уполномоченного лица</w:t>
      </w:r>
      <w:r w:rsidR="005534AA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подпись, расшифровка подписи)</w:t>
      </w:r>
      <w:bookmarkStart w:id="0" w:name="_GoBack"/>
      <w:bookmarkEnd w:id="0"/>
    </w:p>
    <w:p w14:paraId="46B39229" w14:textId="77777777" w:rsidR="00A904A4" w:rsidRPr="00A904A4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B02E3" w14:textId="77777777" w:rsidR="00480F80" w:rsidRDefault="00480F80"/>
    <w:sectPr w:rsidR="00480F80" w:rsidSect="00987F6C">
      <w:pgSz w:w="11906" w:h="16838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2A8C7B" w16cid:durableId="261FE47D"/>
  <w16cid:commentId w16cid:paraId="0E44EB14" w16cid:durableId="261FE47E"/>
  <w16cid:commentId w16cid:paraId="04FB1006" w16cid:durableId="261FE47F"/>
  <w16cid:commentId w16cid:paraId="2EA25AAC" w16cid:durableId="261FE4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C1B2F" w14:textId="77777777" w:rsidR="000F1866" w:rsidRDefault="000F1866">
      <w:pPr>
        <w:spacing w:after="0" w:line="240" w:lineRule="auto"/>
      </w:pPr>
      <w:r>
        <w:separator/>
      </w:r>
    </w:p>
  </w:endnote>
  <w:endnote w:type="continuationSeparator" w:id="0">
    <w:p w14:paraId="4E7CB0B8" w14:textId="77777777" w:rsidR="000F1866" w:rsidRDefault="000F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4D2AD" w14:textId="77777777" w:rsidR="000F1866" w:rsidRDefault="000F1866">
      <w:pPr>
        <w:spacing w:after="0" w:line="240" w:lineRule="auto"/>
      </w:pPr>
      <w:r>
        <w:separator/>
      </w:r>
    </w:p>
  </w:footnote>
  <w:footnote w:type="continuationSeparator" w:id="0">
    <w:p w14:paraId="366D6411" w14:textId="77777777" w:rsidR="000F1866" w:rsidRDefault="000F1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FCFA6" w14:textId="35DF58CF" w:rsidR="00E779BE" w:rsidRDefault="00E779B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2A5">
      <w:rPr>
        <w:noProof/>
      </w:rPr>
      <w:t>44</w:t>
    </w:r>
    <w:r>
      <w:fldChar w:fldCharType="end"/>
    </w:r>
  </w:p>
  <w:p w14:paraId="03BDE355" w14:textId="77777777" w:rsidR="00E779BE" w:rsidRDefault="00E779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6138B5"/>
    <w:multiLevelType w:val="hybridMultilevel"/>
    <w:tmpl w:val="3E70B1AE"/>
    <w:lvl w:ilvl="0" w:tplc="E42060AC">
      <w:start w:val="2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E877322"/>
    <w:multiLevelType w:val="hybridMultilevel"/>
    <w:tmpl w:val="B0A65956"/>
    <w:lvl w:ilvl="0" w:tplc="01E860D8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>
    <w:nsid w:val="11470E47"/>
    <w:multiLevelType w:val="hybridMultilevel"/>
    <w:tmpl w:val="729E854C"/>
    <w:lvl w:ilvl="0" w:tplc="1A9C1A2C">
      <w:numFmt w:val="bullet"/>
      <w:lvlText w:val="-"/>
      <w:lvlJc w:val="left"/>
      <w:pPr>
        <w:ind w:left="1428" w:hanging="360"/>
      </w:pPr>
      <w:rPr>
        <w:rFonts w:ascii="Courier New" w:eastAsia="Times New Roman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1673DEE"/>
    <w:multiLevelType w:val="hybridMultilevel"/>
    <w:tmpl w:val="243EDE9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E030EB1"/>
    <w:multiLevelType w:val="multilevel"/>
    <w:tmpl w:val="B3B4B0E2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9" w:hanging="885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7">
    <w:nsid w:val="1FD61D8E"/>
    <w:multiLevelType w:val="hybridMultilevel"/>
    <w:tmpl w:val="21D66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72D11"/>
    <w:multiLevelType w:val="hybridMultilevel"/>
    <w:tmpl w:val="22CEC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907F4"/>
    <w:multiLevelType w:val="hybridMultilevel"/>
    <w:tmpl w:val="B066B216"/>
    <w:lvl w:ilvl="0" w:tplc="EFA4F7B0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607FB4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60242AD"/>
    <w:multiLevelType w:val="hybridMultilevel"/>
    <w:tmpl w:val="57188DAC"/>
    <w:lvl w:ilvl="0" w:tplc="6EB8FE7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>
    <w:nsid w:val="2CC12D52"/>
    <w:multiLevelType w:val="multilevel"/>
    <w:tmpl w:val="48DEF4F2"/>
    <w:styleLink w:val="1"/>
    <w:lvl w:ilvl="0">
      <w:start w:val="1"/>
      <w:numFmt w:val="decimal"/>
      <w:lvlText w:val="Раздел 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32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3">
    <w:nsid w:val="33F44C49"/>
    <w:multiLevelType w:val="hybridMultilevel"/>
    <w:tmpl w:val="0220ECEC"/>
    <w:lvl w:ilvl="0" w:tplc="BE8C8CD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035D54"/>
    <w:multiLevelType w:val="hybridMultilevel"/>
    <w:tmpl w:val="4184E2D6"/>
    <w:lvl w:ilvl="0" w:tplc="EBCECE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8F4247"/>
    <w:multiLevelType w:val="hybridMultilevel"/>
    <w:tmpl w:val="D05C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B277E"/>
    <w:multiLevelType w:val="multilevel"/>
    <w:tmpl w:val="9D6CB5FE"/>
    <w:lvl w:ilvl="0">
      <w:start w:val="3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8">
    <w:nsid w:val="45F20AC7"/>
    <w:multiLevelType w:val="multilevel"/>
    <w:tmpl w:val="D8A4BC76"/>
    <w:lvl w:ilvl="0">
      <w:start w:val="3"/>
      <w:numFmt w:val="decimal"/>
      <w:lvlText w:val="%1."/>
      <w:lvlJc w:val="left"/>
      <w:pPr>
        <w:ind w:left="435" w:hanging="435"/>
      </w:pPr>
      <w:rPr>
        <w:rFonts w:ascii="Calibri" w:hAnsi="Calibri" w:hint="default"/>
        <w:sz w:val="22"/>
      </w:rPr>
    </w:lvl>
    <w:lvl w:ilvl="1">
      <w:start w:val="29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hAnsi="Calibri" w:hint="default"/>
        <w:sz w:val="22"/>
      </w:rPr>
    </w:lvl>
  </w:abstractNum>
  <w:abstractNum w:abstractNumId="19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E93595"/>
    <w:multiLevelType w:val="multilevel"/>
    <w:tmpl w:val="A0BE3F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ABC4210"/>
    <w:multiLevelType w:val="hybridMultilevel"/>
    <w:tmpl w:val="D7F804D8"/>
    <w:lvl w:ilvl="0" w:tplc="EFA4F7B0">
      <w:start w:val="1"/>
      <w:numFmt w:val="bullet"/>
      <w:lvlText w:val="­"/>
      <w:lvlJc w:val="left"/>
      <w:pPr>
        <w:ind w:left="163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DB0260"/>
    <w:multiLevelType w:val="hybridMultilevel"/>
    <w:tmpl w:val="C3AE9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55969"/>
    <w:multiLevelType w:val="hybridMultilevel"/>
    <w:tmpl w:val="C994D7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547965"/>
    <w:multiLevelType w:val="multilevel"/>
    <w:tmpl w:val="1EDEA10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26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7">
    <w:nsid w:val="5A776103"/>
    <w:multiLevelType w:val="hybridMultilevel"/>
    <w:tmpl w:val="15BC536E"/>
    <w:lvl w:ilvl="0" w:tplc="EFA4F7B0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EFA4F7B0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45151DD"/>
    <w:multiLevelType w:val="multilevel"/>
    <w:tmpl w:val="FDC648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9">
    <w:nsid w:val="650F4D5F"/>
    <w:multiLevelType w:val="hybridMultilevel"/>
    <w:tmpl w:val="CCDA7EF2"/>
    <w:lvl w:ilvl="0" w:tplc="F724A67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6F2D59F6"/>
    <w:multiLevelType w:val="hybridMultilevel"/>
    <w:tmpl w:val="54F261C6"/>
    <w:lvl w:ilvl="0" w:tplc="6E566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311055"/>
    <w:multiLevelType w:val="hybridMultilevel"/>
    <w:tmpl w:val="7E26E39A"/>
    <w:lvl w:ilvl="0" w:tplc="CADAC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7"/>
  </w:num>
  <w:num w:numId="5">
    <w:abstractNumId w:val="21"/>
  </w:num>
  <w:num w:numId="6">
    <w:abstractNumId w:val="27"/>
  </w:num>
  <w:num w:numId="7">
    <w:abstractNumId w:val="9"/>
  </w:num>
  <w:num w:numId="8">
    <w:abstractNumId w:val="30"/>
  </w:num>
  <w:num w:numId="9">
    <w:abstractNumId w:val="11"/>
  </w:num>
  <w:num w:numId="10">
    <w:abstractNumId w:val="4"/>
  </w:num>
  <w:num w:numId="11">
    <w:abstractNumId w:val="5"/>
  </w:num>
  <w:num w:numId="12">
    <w:abstractNumId w:val="24"/>
  </w:num>
  <w:num w:numId="13">
    <w:abstractNumId w:val="16"/>
  </w:num>
  <w:num w:numId="14">
    <w:abstractNumId w:val="8"/>
  </w:num>
  <w:num w:numId="15">
    <w:abstractNumId w:val="2"/>
  </w:num>
  <w:num w:numId="16">
    <w:abstractNumId w:val="29"/>
  </w:num>
  <w:num w:numId="17">
    <w:abstractNumId w:val="10"/>
  </w:num>
  <w:num w:numId="18">
    <w:abstractNumId w:val="20"/>
  </w:num>
  <w:num w:numId="19">
    <w:abstractNumId w:val="26"/>
  </w:num>
  <w:num w:numId="20">
    <w:abstractNumId w:val="15"/>
  </w:num>
  <w:num w:numId="21">
    <w:abstractNumId w:val="1"/>
  </w:num>
  <w:num w:numId="22">
    <w:abstractNumId w:val="31"/>
  </w:num>
  <w:num w:numId="23">
    <w:abstractNumId w:val="3"/>
  </w:num>
  <w:num w:numId="24">
    <w:abstractNumId w:val="22"/>
  </w:num>
  <w:num w:numId="25">
    <w:abstractNumId w:val="13"/>
  </w:num>
  <w:num w:numId="26">
    <w:abstractNumId w:val="28"/>
  </w:num>
  <w:num w:numId="27">
    <w:abstractNumId w:val="14"/>
  </w:num>
  <w:num w:numId="28">
    <w:abstractNumId w:val="23"/>
  </w:num>
  <w:num w:numId="29">
    <w:abstractNumId w:val="17"/>
    <w:lvlOverride w:ilvl="0">
      <w:startOverride w:val="3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A4"/>
    <w:rsid w:val="0001261B"/>
    <w:rsid w:val="0008554E"/>
    <w:rsid w:val="000D5B39"/>
    <w:rsid w:val="000F1866"/>
    <w:rsid w:val="00115F95"/>
    <w:rsid w:val="00157EDF"/>
    <w:rsid w:val="00175EF4"/>
    <w:rsid w:val="00194574"/>
    <w:rsid w:val="001B7D8A"/>
    <w:rsid w:val="00251DB1"/>
    <w:rsid w:val="002651C5"/>
    <w:rsid w:val="002913D4"/>
    <w:rsid w:val="0036172B"/>
    <w:rsid w:val="00367306"/>
    <w:rsid w:val="003B160C"/>
    <w:rsid w:val="00405A61"/>
    <w:rsid w:val="004268B0"/>
    <w:rsid w:val="0044035B"/>
    <w:rsid w:val="004622A3"/>
    <w:rsid w:val="0046618F"/>
    <w:rsid w:val="00480F80"/>
    <w:rsid w:val="004A5601"/>
    <w:rsid w:val="004D19DC"/>
    <w:rsid w:val="004D2BFC"/>
    <w:rsid w:val="004D40BC"/>
    <w:rsid w:val="004E3AA4"/>
    <w:rsid w:val="004F2D72"/>
    <w:rsid w:val="00551601"/>
    <w:rsid w:val="005534AA"/>
    <w:rsid w:val="0056163C"/>
    <w:rsid w:val="00624110"/>
    <w:rsid w:val="006253CE"/>
    <w:rsid w:val="0067090D"/>
    <w:rsid w:val="00682474"/>
    <w:rsid w:val="006C5429"/>
    <w:rsid w:val="006D6986"/>
    <w:rsid w:val="0073014E"/>
    <w:rsid w:val="00755A66"/>
    <w:rsid w:val="00774131"/>
    <w:rsid w:val="00792D51"/>
    <w:rsid w:val="00795EE2"/>
    <w:rsid w:val="007C53B8"/>
    <w:rsid w:val="00855341"/>
    <w:rsid w:val="008C0813"/>
    <w:rsid w:val="008E56E2"/>
    <w:rsid w:val="00914021"/>
    <w:rsid w:val="009176F9"/>
    <w:rsid w:val="00926434"/>
    <w:rsid w:val="00941D77"/>
    <w:rsid w:val="009552A5"/>
    <w:rsid w:val="00987F6C"/>
    <w:rsid w:val="00994EDB"/>
    <w:rsid w:val="009C3165"/>
    <w:rsid w:val="009C364A"/>
    <w:rsid w:val="00A54A87"/>
    <w:rsid w:val="00A904A4"/>
    <w:rsid w:val="00AA3B41"/>
    <w:rsid w:val="00AE698E"/>
    <w:rsid w:val="00AF274F"/>
    <w:rsid w:val="00B52936"/>
    <w:rsid w:val="00B612DC"/>
    <w:rsid w:val="00B742FC"/>
    <w:rsid w:val="00BB2AAD"/>
    <w:rsid w:val="00C031AD"/>
    <w:rsid w:val="00C04E57"/>
    <w:rsid w:val="00C35AFD"/>
    <w:rsid w:val="00C803D7"/>
    <w:rsid w:val="00CE3573"/>
    <w:rsid w:val="00E5234F"/>
    <w:rsid w:val="00E54A30"/>
    <w:rsid w:val="00E73C8B"/>
    <w:rsid w:val="00E779BE"/>
    <w:rsid w:val="00EB07E9"/>
    <w:rsid w:val="00ED2596"/>
    <w:rsid w:val="00ED3853"/>
    <w:rsid w:val="00F012CA"/>
    <w:rsid w:val="00F253C3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9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86"/>
  </w:style>
  <w:style w:type="paragraph" w:styleId="10">
    <w:name w:val="heading 1"/>
    <w:basedOn w:val="a"/>
    <w:next w:val="a"/>
    <w:link w:val="11"/>
    <w:qFormat/>
    <w:rsid w:val="00A904A4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904A4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904A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A904A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2">
    <w:name w:val="Нет списка1"/>
    <w:next w:val="a2"/>
    <w:semiHidden/>
    <w:unhideWhenUsed/>
    <w:rsid w:val="00A904A4"/>
  </w:style>
  <w:style w:type="paragraph" w:customStyle="1" w:styleId="ConsPlusTitle">
    <w:name w:val="ConsPlusTitle"/>
    <w:uiPriority w:val="99"/>
    <w:rsid w:val="00A904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rsid w:val="00A90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904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A904A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rsid w:val="00A904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nhideWhenUsed/>
    <w:rsid w:val="00A904A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8">
    <w:name w:val="Текст выноски Знак"/>
    <w:basedOn w:val="a0"/>
    <w:link w:val="a7"/>
    <w:rsid w:val="00A904A4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9">
    <w:name w:val="List Paragraph"/>
    <w:basedOn w:val="a"/>
    <w:uiPriority w:val="99"/>
    <w:qFormat/>
    <w:rsid w:val="00A904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link w:val="ConsNormal0"/>
    <w:rsid w:val="00A904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21">
    <w:name w:val="Знак2"/>
    <w:basedOn w:val="a"/>
    <w:next w:val="2"/>
    <w:autoRedefine/>
    <w:rsid w:val="00A904A4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Normal (Web)"/>
    <w:basedOn w:val="a"/>
    <w:link w:val="ab"/>
    <w:rsid w:val="00A904A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18"/>
      <w:szCs w:val="18"/>
      <w:lang w:val="x-none" w:eastAsia="x-none"/>
    </w:rPr>
  </w:style>
  <w:style w:type="character" w:styleId="ac">
    <w:name w:val="page number"/>
    <w:basedOn w:val="a0"/>
    <w:rsid w:val="00A904A4"/>
  </w:style>
  <w:style w:type="paragraph" w:customStyle="1" w:styleId="13">
    <w:name w:val="Знак1"/>
    <w:basedOn w:val="a"/>
    <w:rsid w:val="00A904A4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A90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rsid w:val="00A90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904A4"/>
  </w:style>
  <w:style w:type="paragraph" w:styleId="ad">
    <w:name w:val="footer"/>
    <w:basedOn w:val="a"/>
    <w:link w:val="ae"/>
    <w:rsid w:val="00A904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e">
    <w:name w:val="Нижний колонтитул Знак"/>
    <w:basedOn w:val="a0"/>
    <w:link w:val="ad"/>
    <w:rsid w:val="00A904A4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PlusNonformat">
    <w:name w:val="ConsPlusNonformat"/>
    <w:uiPriority w:val="99"/>
    <w:rsid w:val="00A904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qFormat/>
    <w:rsid w:val="00A904A4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M-20">
    <w:name w:val="ADM-2 абзац нумерованый Знак"/>
    <w:link w:val="ADM-2"/>
    <w:locked/>
    <w:rsid w:val="00A904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DM-3-">
    <w:name w:val="ADM-3 - абзац список"/>
    <w:basedOn w:val="a"/>
    <w:next w:val="a"/>
    <w:link w:val="ADM-3-0"/>
    <w:uiPriority w:val="99"/>
    <w:qFormat/>
    <w:rsid w:val="00A904A4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M-3-0">
    <w:name w:val="ADM-3 - абзац список Знак"/>
    <w:link w:val="ADM-3-"/>
    <w:uiPriority w:val="99"/>
    <w:locked/>
    <w:rsid w:val="00A904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DM-2-">
    <w:name w:val="ADM- 2 - абзац"/>
    <w:basedOn w:val="af"/>
    <w:link w:val="ADM-2-0"/>
    <w:qFormat/>
    <w:rsid w:val="00A904A4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x-none"/>
    </w:rPr>
  </w:style>
  <w:style w:type="character" w:customStyle="1" w:styleId="ADM-2-0">
    <w:name w:val="ADM- 2 - абзац Знак"/>
    <w:link w:val="ADM-2-"/>
    <w:locked/>
    <w:rsid w:val="00A904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">
    <w:name w:val="Subtitle"/>
    <w:basedOn w:val="a"/>
    <w:next w:val="a"/>
    <w:link w:val="af0"/>
    <w:qFormat/>
    <w:rsid w:val="00A904A4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0">
    <w:name w:val="Подзаголовок Знак"/>
    <w:basedOn w:val="a0"/>
    <w:link w:val="af"/>
    <w:rsid w:val="00A904A4"/>
    <w:rPr>
      <w:rFonts w:ascii="Cambria" w:eastAsia="Times New Roman" w:hAnsi="Cambria" w:cs="Times New Roman"/>
      <w:sz w:val="24"/>
      <w:szCs w:val="24"/>
      <w:lang w:val="x-none"/>
    </w:rPr>
  </w:style>
  <w:style w:type="character" w:styleId="af1">
    <w:name w:val="annotation reference"/>
    <w:rsid w:val="00A904A4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A904A4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примечания Знак"/>
    <w:basedOn w:val="a0"/>
    <w:link w:val="af2"/>
    <w:uiPriority w:val="99"/>
    <w:rsid w:val="00A904A4"/>
    <w:rPr>
      <w:rFonts w:ascii="Calibri" w:eastAsia="Calibri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rsid w:val="00A904A4"/>
    <w:rPr>
      <w:b/>
      <w:bCs/>
    </w:rPr>
  </w:style>
  <w:style w:type="character" w:customStyle="1" w:styleId="af5">
    <w:name w:val="Тема примечания Знак"/>
    <w:basedOn w:val="af3"/>
    <w:link w:val="af4"/>
    <w:rsid w:val="00A904A4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100">
    <w:name w:val="Знак Знак10"/>
    <w:basedOn w:val="a"/>
    <w:uiPriority w:val="99"/>
    <w:rsid w:val="00A904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Emphasis"/>
    <w:uiPriority w:val="99"/>
    <w:qFormat/>
    <w:rsid w:val="00A904A4"/>
    <w:rPr>
      <w:i/>
      <w:iCs/>
    </w:rPr>
  </w:style>
  <w:style w:type="character" w:customStyle="1" w:styleId="af7">
    <w:name w:val="Гипертекстовая ссылка"/>
    <w:uiPriority w:val="99"/>
    <w:rsid w:val="00A904A4"/>
    <w:rPr>
      <w:color w:val="106BBE"/>
    </w:rPr>
  </w:style>
  <w:style w:type="character" w:customStyle="1" w:styleId="pt-a0">
    <w:name w:val="pt-a0"/>
    <w:rsid w:val="00A904A4"/>
  </w:style>
  <w:style w:type="character" w:customStyle="1" w:styleId="ConsPlusNormal0">
    <w:name w:val="ConsPlusNormal Знак"/>
    <w:link w:val="ConsPlusNormal"/>
    <w:locked/>
    <w:rsid w:val="00A904A4"/>
    <w:rPr>
      <w:rFonts w:ascii="Arial" w:eastAsia="Times New Roman" w:hAnsi="Arial" w:cs="Arial"/>
      <w:lang w:eastAsia="ru-RU"/>
    </w:rPr>
  </w:style>
  <w:style w:type="character" w:customStyle="1" w:styleId="ConsNormal0">
    <w:name w:val="ConsNormal Знак"/>
    <w:link w:val="ConsNormal"/>
    <w:rsid w:val="00A904A4"/>
    <w:rPr>
      <w:rFonts w:ascii="Arial" w:eastAsia="Times New Roman" w:hAnsi="Arial" w:cs="Arial"/>
      <w:lang w:eastAsia="ru-RU"/>
    </w:rPr>
  </w:style>
  <w:style w:type="paragraph" w:styleId="af8">
    <w:name w:val="Revision"/>
    <w:hidden/>
    <w:uiPriority w:val="99"/>
    <w:semiHidden/>
    <w:rsid w:val="00A9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A9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"/>
    <w:basedOn w:val="a"/>
    <w:link w:val="afb"/>
    <w:rsid w:val="00A904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A904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c">
    <w:name w:val="Document Map"/>
    <w:basedOn w:val="a"/>
    <w:link w:val="afd"/>
    <w:rsid w:val="00A904A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d">
    <w:name w:val="Схема документа Знак"/>
    <w:basedOn w:val="a0"/>
    <w:link w:val="afc"/>
    <w:rsid w:val="00A904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Indent 3"/>
    <w:basedOn w:val="a"/>
    <w:link w:val="30"/>
    <w:rsid w:val="00A904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904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80">
    <w:name w:val="a8"/>
    <w:rsid w:val="00A904A4"/>
    <w:rPr>
      <w:rFonts w:eastAsia="Times New Roman" w:cs="Times New Roman"/>
      <w:lang w:val="x-none"/>
    </w:rPr>
  </w:style>
  <w:style w:type="paragraph" w:customStyle="1" w:styleId="afe">
    <w:name w:val="Знак Знак Знак Знак"/>
    <w:basedOn w:val="a"/>
    <w:rsid w:val="00A904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Стиль1"/>
    <w:uiPriority w:val="99"/>
    <w:rsid w:val="00A904A4"/>
    <w:pPr>
      <w:numPr>
        <w:numId w:val="3"/>
      </w:numPr>
    </w:pPr>
  </w:style>
  <w:style w:type="paragraph" w:customStyle="1" w:styleId="ADM-3-1">
    <w:name w:val="ADM- 3 - абзац"/>
    <w:next w:val="3"/>
    <w:link w:val="ADM-3-2"/>
    <w:qFormat/>
    <w:rsid w:val="00A904A4"/>
    <w:pPr>
      <w:tabs>
        <w:tab w:val="left" w:pos="1276"/>
      </w:tabs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3-2">
    <w:name w:val="ADM- 3 - абзац Знак"/>
    <w:link w:val="ADM-3-1"/>
    <w:rsid w:val="00A904A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rsid w:val="00A904A4"/>
  </w:style>
  <w:style w:type="paragraph" w:customStyle="1" w:styleId="14">
    <w:name w:val="Знак Знак Знак Знак1 Знак Знак Знак Знак Знак Знак Знак Знак"/>
    <w:basedOn w:val="a"/>
    <w:rsid w:val="00A904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 Знак Знак Знак1"/>
    <w:basedOn w:val="a"/>
    <w:next w:val="2"/>
    <w:autoRedefine/>
    <w:rsid w:val="00A904A4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f">
    <w:name w:val="FollowedHyperlink"/>
    <w:rsid w:val="00A904A4"/>
    <w:rPr>
      <w:color w:val="800080"/>
      <w:u w:val="single"/>
    </w:rPr>
  </w:style>
  <w:style w:type="character" w:customStyle="1" w:styleId="ab">
    <w:name w:val="Обычный (веб) Знак"/>
    <w:link w:val="aa"/>
    <w:rsid w:val="00A904A4"/>
    <w:rPr>
      <w:rFonts w:ascii="Tahoma" w:eastAsia="Times New Roman" w:hAnsi="Tahoma" w:cs="Times New Roman"/>
      <w:sz w:val="18"/>
      <w:szCs w:val="18"/>
      <w:lang w:val="x-none" w:eastAsia="x-none"/>
    </w:rPr>
  </w:style>
  <w:style w:type="paragraph" w:customStyle="1" w:styleId="ConsTitle">
    <w:name w:val="ConsTitle"/>
    <w:rsid w:val="00A904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"/>
    <w:basedOn w:val="a"/>
    <w:next w:val="2"/>
    <w:autoRedefine/>
    <w:rsid w:val="00A904A4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904A4"/>
  </w:style>
  <w:style w:type="paragraph" w:styleId="aff1">
    <w:name w:val="endnote text"/>
    <w:basedOn w:val="a"/>
    <w:link w:val="aff2"/>
    <w:rsid w:val="00A90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2">
    <w:name w:val="Текст концевой сноски Знак"/>
    <w:basedOn w:val="a0"/>
    <w:link w:val="aff1"/>
    <w:rsid w:val="00A904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3">
    <w:name w:val="endnote reference"/>
    <w:rsid w:val="00A904A4"/>
    <w:rPr>
      <w:vertAlign w:val="superscript"/>
    </w:rPr>
  </w:style>
  <w:style w:type="paragraph" w:customStyle="1" w:styleId="ConsPlusTitlePage">
    <w:name w:val="ConsPlusTitlePage"/>
    <w:rsid w:val="00A904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4">
    <w:name w:val="Знак"/>
    <w:basedOn w:val="a"/>
    <w:rsid w:val="00A904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g-scope">
    <w:name w:val="ng-scope"/>
    <w:rsid w:val="00A90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86"/>
  </w:style>
  <w:style w:type="paragraph" w:styleId="10">
    <w:name w:val="heading 1"/>
    <w:basedOn w:val="a"/>
    <w:next w:val="a"/>
    <w:link w:val="11"/>
    <w:qFormat/>
    <w:rsid w:val="00A904A4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904A4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904A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A904A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2">
    <w:name w:val="Нет списка1"/>
    <w:next w:val="a2"/>
    <w:semiHidden/>
    <w:unhideWhenUsed/>
    <w:rsid w:val="00A904A4"/>
  </w:style>
  <w:style w:type="paragraph" w:customStyle="1" w:styleId="ConsPlusTitle">
    <w:name w:val="ConsPlusTitle"/>
    <w:uiPriority w:val="99"/>
    <w:rsid w:val="00A904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rsid w:val="00A90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904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A904A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rsid w:val="00A904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nhideWhenUsed/>
    <w:rsid w:val="00A904A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8">
    <w:name w:val="Текст выноски Знак"/>
    <w:basedOn w:val="a0"/>
    <w:link w:val="a7"/>
    <w:rsid w:val="00A904A4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9">
    <w:name w:val="List Paragraph"/>
    <w:basedOn w:val="a"/>
    <w:uiPriority w:val="99"/>
    <w:qFormat/>
    <w:rsid w:val="00A904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link w:val="ConsNormal0"/>
    <w:rsid w:val="00A904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21">
    <w:name w:val="Знак2"/>
    <w:basedOn w:val="a"/>
    <w:next w:val="2"/>
    <w:autoRedefine/>
    <w:rsid w:val="00A904A4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Normal (Web)"/>
    <w:basedOn w:val="a"/>
    <w:link w:val="ab"/>
    <w:rsid w:val="00A904A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18"/>
      <w:szCs w:val="18"/>
      <w:lang w:val="x-none" w:eastAsia="x-none"/>
    </w:rPr>
  </w:style>
  <w:style w:type="character" w:styleId="ac">
    <w:name w:val="page number"/>
    <w:basedOn w:val="a0"/>
    <w:rsid w:val="00A904A4"/>
  </w:style>
  <w:style w:type="paragraph" w:customStyle="1" w:styleId="13">
    <w:name w:val="Знак1"/>
    <w:basedOn w:val="a"/>
    <w:rsid w:val="00A904A4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A90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rsid w:val="00A90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904A4"/>
  </w:style>
  <w:style w:type="paragraph" w:styleId="ad">
    <w:name w:val="footer"/>
    <w:basedOn w:val="a"/>
    <w:link w:val="ae"/>
    <w:rsid w:val="00A904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e">
    <w:name w:val="Нижний колонтитул Знак"/>
    <w:basedOn w:val="a0"/>
    <w:link w:val="ad"/>
    <w:rsid w:val="00A904A4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PlusNonformat">
    <w:name w:val="ConsPlusNonformat"/>
    <w:uiPriority w:val="99"/>
    <w:rsid w:val="00A904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qFormat/>
    <w:rsid w:val="00A904A4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M-20">
    <w:name w:val="ADM-2 абзац нумерованый Знак"/>
    <w:link w:val="ADM-2"/>
    <w:locked/>
    <w:rsid w:val="00A904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DM-3-">
    <w:name w:val="ADM-3 - абзац список"/>
    <w:basedOn w:val="a"/>
    <w:next w:val="a"/>
    <w:link w:val="ADM-3-0"/>
    <w:uiPriority w:val="99"/>
    <w:qFormat/>
    <w:rsid w:val="00A904A4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M-3-0">
    <w:name w:val="ADM-3 - абзац список Знак"/>
    <w:link w:val="ADM-3-"/>
    <w:uiPriority w:val="99"/>
    <w:locked/>
    <w:rsid w:val="00A904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DM-2-">
    <w:name w:val="ADM- 2 - абзац"/>
    <w:basedOn w:val="af"/>
    <w:link w:val="ADM-2-0"/>
    <w:qFormat/>
    <w:rsid w:val="00A904A4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x-none"/>
    </w:rPr>
  </w:style>
  <w:style w:type="character" w:customStyle="1" w:styleId="ADM-2-0">
    <w:name w:val="ADM- 2 - абзац Знак"/>
    <w:link w:val="ADM-2-"/>
    <w:locked/>
    <w:rsid w:val="00A904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">
    <w:name w:val="Subtitle"/>
    <w:basedOn w:val="a"/>
    <w:next w:val="a"/>
    <w:link w:val="af0"/>
    <w:qFormat/>
    <w:rsid w:val="00A904A4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0">
    <w:name w:val="Подзаголовок Знак"/>
    <w:basedOn w:val="a0"/>
    <w:link w:val="af"/>
    <w:rsid w:val="00A904A4"/>
    <w:rPr>
      <w:rFonts w:ascii="Cambria" w:eastAsia="Times New Roman" w:hAnsi="Cambria" w:cs="Times New Roman"/>
      <w:sz w:val="24"/>
      <w:szCs w:val="24"/>
      <w:lang w:val="x-none"/>
    </w:rPr>
  </w:style>
  <w:style w:type="character" w:styleId="af1">
    <w:name w:val="annotation reference"/>
    <w:rsid w:val="00A904A4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A904A4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примечания Знак"/>
    <w:basedOn w:val="a0"/>
    <w:link w:val="af2"/>
    <w:uiPriority w:val="99"/>
    <w:rsid w:val="00A904A4"/>
    <w:rPr>
      <w:rFonts w:ascii="Calibri" w:eastAsia="Calibri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rsid w:val="00A904A4"/>
    <w:rPr>
      <w:b/>
      <w:bCs/>
    </w:rPr>
  </w:style>
  <w:style w:type="character" w:customStyle="1" w:styleId="af5">
    <w:name w:val="Тема примечания Знак"/>
    <w:basedOn w:val="af3"/>
    <w:link w:val="af4"/>
    <w:rsid w:val="00A904A4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100">
    <w:name w:val="Знак Знак10"/>
    <w:basedOn w:val="a"/>
    <w:uiPriority w:val="99"/>
    <w:rsid w:val="00A904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Emphasis"/>
    <w:uiPriority w:val="99"/>
    <w:qFormat/>
    <w:rsid w:val="00A904A4"/>
    <w:rPr>
      <w:i/>
      <w:iCs/>
    </w:rPr>
  </w:style>
  <w:style w:type="character" w:customStyle="1" w:styleId="af7">
    <w:name w:val="Гипертекстовая ссылка"/>
    <w:uiPriority w:val="99"/>
    <w:rsid w:val="00A904A4"/>
    <w:rPr>
      <w:color w:val="106BBE"/>
    </w:rPr>
  </w:style>
  <w:style w:type="character" w:customStyle="1" w:styleId="pt-a0">
    <w:name w:val="pt-a0"/>
    <w:rsid w:val="00A904A4"/>
  </w:style>
  <w:style w:type="character" w:customStyle="1" w:styleId="ConsPlusNormal0">
    <w:name w:val="ConsPlusNormal Знак"/>
    <w:link w:val="ConsPlusNormal"/>
    <w:locked/>
    <w:rsid w:val="00A904A4"/>
    <w:rPr>
      <w:rFonts w:ascii="Arial" w:eastAsia="Times New Roman" w:hAnsi="Arial" w:cs="Arial"/>
      <w:lang w:eastAsia="ru-RU"/>
    </w:rPr>
  </w:style>
  <w:style w:type="character" w:customStyle="1" w:styleId="ConsNormal0">
    <w:name w:val="ConsNormal Знак"/>
    <w:link w:val="ConsNormal"/>
    <w:rsid w:val="00A904A4"/>
    <w:rPr>
      <w:rFonts w:ascii="Arial" w:eastAsia="Times New Roman" w:hAnsi="Arial" w:cs="Arial"/>
      <w:lang w:eastAsia="ru-RU"/>
    </w:rPr>
  </w:style>
  <w:style w:type="paragraph" w:styleId="af8">
    <w:name w:val="Revision"/>
    <w:hidden/>
    <w:uiPriority w:val="99"/>
    <w:semiHidden/>
    <w:rsid w:val="00A9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A9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"/>
    <w:basedOn w:val="a"/>
    <w:link w:val="afb"/>
    <w:rsid w:val="00A904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A904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c">
    <w:name w:val="Document Map"/>
    <w:basedOn w:val="a"/>
    <w:link w:val="afd"/>
    <w:rsid w:val="00A904A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d">
    <w:name w:val="Схема документа Знак"/>
    <w:basedOn w:val="a0"/>
    <w:link w:val="afc"/>
    <w:rsid w:val="00A904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Indent 3"/>
    <w:basedOn w:val="a"/>
    <w:link w:val="30"/>
    <w:rsid w:val="00A904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904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80">
    <w:name w:val="a8"/>
    <w:rsid w:val="00A904A4"/>
    <w:rPr>
      <w:rFonts w:eastAsia="Times New Roman" w:cs="Times New Roman"/>
      <w:lang w:val="x-none"/>
    </w:rPr>
  </w:style>
  <w:style w:type="paragraph" w:customStyle="1" w:styleId="afe">
    <w:name w:val="Знак Знак Знак Знак"/>
    <w:basedOn w:val="a"/>
    <w:rsid w:val="00A904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Стиль1"/>
    <w:uiPriority w:val="99"/>
    <w:rsid w:val="00A904A4"/>
    <w:pPr>
      <w:numPr>
        <w:numId w:val="3"/>
      </w:numPr>
    </w:pPr>
  </w:style>
  <w:style w:type="paragraph" w:customStyle="1" w:styleId="ADM-3-1">
    <w:name w:val="ADM- 3 - абзац"/>
    <w:next w:val="3"/>
    <w:link w:val="ADM-3-2"/>
    <w:qFormat/>
    <w:rsid w:val="00A904A4"/>
    <w:pPr>
      <w:tabs>
        <w:tab w:val="left" w:pos="1276"/>
      </w:tabs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3-2">
    <w:name w:val="ADM- 3 - абзац Знак"/>
    <w:link w:val="ADM-3-1"/>
    <w:rsid w:val="00A904A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rsid w:val="00A904A4"/>
  </w:style>
  <w:style w:type="paragraph" w:customStyle="1" w:styleId="14">
    <w:name w:val="Знак Знак Знак Знак1 Знак Знак Знак Знак Знак Знак Знак Знак"/>
    <w:basedOn w:val="a"/>
    <w:rsid w:val="00A904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 Знак Знак Знак1"/>
    <w:basedOn w:val="a"/>
    <w:next w:val="2"/>
    <w:autoRedefine/>
    <w:rsid w:val="00A904A4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f">
    <w:name w:val="FollowedHyperlink"/>
    <w:rsid w:val="00A904A4"/>
    <w:rPr>
      <w:color w:val="800080"/>
      <w:u w:val="single"/>
    </w:rPr>
  </w:style>
  <w:style w:type="character" w:customStyle="1" w:styleId="ab">
    <w:name w:val="Обычный (веб) Знак"/>
    <w:link w:val="aa"/>
    <w:rsid w:val="00A904A4"/>
    <w:rPr>
      <w:rFonts w:ascii="Tahoma" w:eastAsia="Times New Roman" w:hAnsi="Tahoma" w:cs="Times New Roman"/>
      <w:sz w:val="18"/>
      <w:szCs w:val="18"/>
      <w:lang w:val="x-none" w:eastAsia="x-none"/>
    </w:rPr>
  </w:style>
  <w:style w:type="paragraph" w:customStyle="1" w:styleId="ConsTitle">
    <w:name w:val="ConsTitle"/>
    <w:rsid w:val="00A904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"/>
    <w:basedOn w:val="a"/>
    <w:next w:val="2"/>
    <w:autoRedefine/>
    <w:rsid w:val="00A904A4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904A4"/>
  </w:style>
  <w:style w:type="paragraph" w:styleId="aff1">
    <w:name w:val="endnote text"/>
    <w:basedOn w:val="a"/>
    <w:link w:val="aff2"/>
    <w:rsid w:val="00A90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2">
    <w:name w:val="Текст концевой сноски Знак"/>
    <w:basedOn w:val="a0"/>
    <w:link w:val="aff1"/>
    <w:rsid w:val="00A904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3">
    <w:name w:val="endnote reference"/>
    <w:rsid w:val="00A904A4"/>
    <w:rPr>
      <w:vertAlign w:val="superscript"/>
    </w:rPr>
  </w:style>
  <w:style w:type="paragraph" w:customStyle="1" w:styleId="ConsPlusTitlePage">
    <w:name w:val="ConsPlusTitlePage"/>
    <w:rsid w:val="00A904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4">
    <w:name w:val="Знак"/>
    <w:basedOn w:val="a"/>
    <w:rsid w:val="00A904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g-scope">
    <w:name w:val="ng-scope"/>
    <w:rsid w:val="00A9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6C1A0349BF0EB0318F193FB69DCEF4A10DC51706F64F19A1638DAF240D999BA63DB5923EA6661A151E3E935DFD6354150B5BBDF2F5B172G4K" TargetMode="External"/><Relationship Id="rId13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FF9C83CD402A754861E1C12259211D496497152406837A6129D4CEEE9894C0A617AB3B641C303C82331BD34650AE0B090C93ADA5EF4E56A6DC2C34FgC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14301</Words>
  <Characters>81517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Бамбурова Эльвира Евгеньевна</cp:lastModifiedBy>
  <cp:revision>3</cp:revision>
  <cp:lastPrinted>2022-06-02T07:39:00Z</cp:lastPrinted>
  <dcterms:created xsi:type="dcterms:W3CDTF">2022-11-25T08:24:00Z</dcterms:created>
  <dcterms:modified xsi:type="dcterms:W3CDTF">2022-11-25T08:24:00Z</dcterms:modified>
</cp:coreProperties>
</file>