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9E4F1F" w14:textId="77777777" w:rsidR="00912F6B" w:rsidRDefault="00912F6B" w:rsidP="00912F6B">
      <w:pPr>
        <w:pStyle w:val="ConsPlusTitle"/>
        <w:widowControl/>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РОССИЙСКАЯ ФЕДЕРАЦИЯ</w:t>
      </w:r>
    </w:p>
    <w:p w14:paraId="7E4E1420" w14:textId="77777777" w:rsidR="00912F6B" w:rsidRDefault="00912F6B" w:rsidP="00912F6B">
      <w:pPr>
        <w:pStyle w:val="ConsPlusTitle"/>
        <w:widowControl/>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АДМИНИСТРАЦИЯ ГОРОДСКОГО ОКРУГА</w:t>
      </w:r>
    </w:p>
    <w:p w14:paraId="146714DA" w14:textId="77777777" w:rsidR="00912F6B" w:rsidRDefault="00912F6B" w:rsidP="00912F6B">
      <w:pPr>
        <w:pStyle w:val="ConsPlusTitle"/>
        <w:widowControl/>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 xml:space="preserve"> «ГОРОД КАЛИНИНГРАД»</w:t>
      </w:r>
    </w:p>
    <w:p w14:paraId="5197A12C" w14:textId="77777777" w:rsidR="00912F6B" w:rsidRDefault="00912F6B" w:rsidP="00912F6B">
      <w:pPr>
        <w:pStyle w:val="ConsPlusTitle"/>
        <w:widowControl/>
        <w:outlineLvl w:val="0"/>
        <w:rPr>
          <w:rFonts w:ascii="Times New Roman" w:hAnsi="Times New Roman" w:cs="Times New Roman"/>
          <w:sz w:val="28"/>
          <w:szCs w:val="28"/>
        </w:rPr>
      </w:pPr>
    </w:p>
    <w:p w14:paraId="410EF4BE" w14:textId="77777777" w:rsidR="00912F6B" w:rsidRDefault="00912F6B" w:rsidP="00912F6B">
      <w:pPr>
        <w:pStyle w:val="ConsPlusTitle"/>
        <w:widowControl/>
        <w:jc w:val="center"/>
        <w:outlineLvl w:val="0"/>
        <w:rPr>
          <w:rFonts w:ascii="Times New Roman" w:hAnsi="Times New Roman" w:cs="Times New Roman"/>
          <w:b w:val="0"/>
          <w:bCs w:val="0"/>
          <w:sz w:val="28"/>
          <w:szCs w:val="28"/>
        </w:rPr>
      </w:pPr>
      <w:r>
        <w:rPr>
          <w:rFonts w:ascii="Times New Roman" w:hAnsi="Times New Roman" w:cs="Times New Roman"/>
          <w:b w:val="0"/>
          <w:bCs w:val="0"/>
          <w:sz w:val="28"/>
          <w:szCs w:val="28"/>
        </w:rPr>
        <w:t>ПОСТАНОВЛЕНИЕ</w:t>
      </w:r>
    </w:p>
    <w:p w14:paraId="75CFFC1B" w14:textId="77777777" w:rsidR="00912F6B" w:rsidRDefault="00912F6B" w:rsidP="00912F6B">
      <w:pPr>
        <w:pStyle w:val="ConsPlusTitle"/>
        <w:widowControl/>
        <w:outlineLvl w:val="0"/>
        <w:rPr>
          <w:rFonts w:ascii="Times New Roman" w:hAnsi="Times New Roman" w:cs="Times New Roman"/>
          <w:b w:val="0"/>
          <w:bCs w:val="0"/>
          <w:color w:val="000000"/>
          <w:sz w:val="28"/>
          <w:szCs w:val="28"/>
        </w:rPr>
      </w:pPr>
    </w:p>
    <w:p w14:paraId="470784E7" w14:textId="527E3578" w:rsidR="00912F6B" w:rsidRDefault="000220C2" w:rsidP="00912F6B">
      <w:pPr>
        <w:pStyle w:val="ConsPlusTitle"/>
        <w:widowControl/>
        <w:outlineLvl w:val="0"/>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  «</w:t>
      </w:r>
      <w:r w:rsidR="005116E4">
        <w:rPr>
          <w:rFonts w:ascii="Times New Roman" w:hAnsi="Times New Roman" w:cs="Times New Roman"/>
          <w:b w:val="0"/>
          <w:bCs w:val="0"/>
          <w:color w:val="000000"/>
          <w:sz w:val="28"/>
          <w:szCs w:val="28"/>
        </w:rPr>
        <w:t>02</w:t>
      </w:r>
      <w:r>
        <w:rPr>
          <w:rFonts w:ascii="Times New Roman" w:hAnsi="Times New Roman" w:cs="Times New Roman"/>
          <w:b w:val="0"/>
          <w:bCs w:val="0"/>
          <w:color w:val="000000"/>
          <w:sz w:val="28"/>
          <w:szCs w:val="28"/>
        </w:rPr>
        <w:t xml:space="preserve">»  </w:t>
      </w:r>
      <w:r w:rsidR="005116E4">
        <w:rPr>
          <w:rFonts w:ascii="Times New Roman" w:hAnsi="Times New Roman" w:cs="Times New Roman"/>
          <w:b w:val="0"/>
          <w:bCs w:val="0"/>
          <w:color w:val="000000"/>
          <w:sz w:val="28"/>
          <w:szCs w:val="28"/>
        </w:rPr>
        <w:t>декабря</w:t>
      </w:r>
      <w:r>
        <w:rPr>
          <w:rFonts w:ascii="Times New Roman" w:hAnsi="Times New Roman" w:cs="Times New Roman"/>
          <w:b w:val="0"/>
          <w:bCs w:val="0"/>
          <w:color w:val="000000"/>
          <w:sz w:val="28"/>
          <w:szCs w:val="28"/>
        </w:rPr>
        <w:t xml:space="preserve">  2021</w:t>
      </w:r>
      <w:r w:rsidR="00912F6B">
        <w:rPr>
          <w:rFonts w:ascii="Times New Roman" w:hAnsi="Times New Roman" w:cs="Times New Roman"/>
          <w:b w:val="0"/>
          <w:bCs w:val="0"/>
          <w:color w:val="000000"/>
          <w:sz w:val="28"/>
          <w:szCs w:val="28"/>
        </w:rPr>
        <w:t xml:space="preserve"> г.                                                               </w:t>
      </w:r>
      <w:r w:rsidR="005116E4">
        <w:rPr>
          <w:rFonts w:ascii="Times New Roman" w:hAnsi="Times New Roman" w:cs="Times New Roman"/>
          <w:b w:val="0"/>
          <w:bCs w:val="0"/>
          <w:color w:val="000000"/>
          <w:sz w:val="28"/>
          <w:szCs w:val="28"/>
        </w:rPr>
        <w:t xml:space="preserve">              </w:t>
      </w:r>
      <w:r w:rsidR="00912F6B">
        <w:rPr>
          <w:rFonts w:ascii="Times New Roman" w:hAnsi="Times New Roman" w:cs="Times New Roman"/>
          <w:b w:val="0"/>
          <w:bCs w:val="0"/>
          <w:color w:val="000000"/>
          <w:sz w:val="28"/>
          <w:szCs w:val="28"/>
        </w:rPr>
        <w:t xml:space="preserve"> № </w:t>
      </w:r>
      <w:r w:rsidR="005116E4">
        <w:rPr>
          <w:rFonts w:ascii="Times New Roman" w:hAnsi="Times New Roman" w:cs="Times New Roman"/>
          <w:b w:val="0"/>
          <w:bCs w:val="0"/>
          <w:color w:val="000000"/>
          <w:sz w:val="28"/>
          <w:szCs w:val="28"/>
        </w:rPr>
        <w:t>979</w:t>
      </w:r>
    </w:p>
    <w:p w14:paraId="06827DBE" w14:textId="77777777" w:rsidR="00912F6B" w:rsidRDefault="00912F6B" w:rsidP="00912F6B">
      <w:pPr>
        <w:pStyle w:val="ConsPlusTitle"/>
        <w:widowControl/>
        <w:jc w:val="both"/>
        <w:outlineLvl w:val="0"/>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г. Калининград</w:t>
      </w:r>
    </w:p>
    <w:p w14:paraId="571EA41C" w14:textId="77777777" w:rsidR="00912F6B" w:rsidRDefault="00912F6B" w:rsidP="00912F6B">
      <w:pPr>
        <w:pStyle w:val="ConsPlusTitle"/>
        <w:widowControl/>
        <w:jc w:val="center"/>
        <w:outlineLvl w:val="0"/>
        <w:rPr>
          <w:rFonts w:ascii="Times New Roman" w:hAnsi="Times New Roman" w:cs="Times New Roman"/>
          <w:b w:val="0"/>
          <w:bCs w:val="0"/>
          <w:color w:val="000000"/>
          <w:sz w:val="28"/>
          <w:szCs w:val="28"/>
        </w:rPr>
      </w:pPr>
    </w:p>
    <w:tbl>
      <w:tblPr>
        <w:tblW w:w="8330" w:type="dxa"/>
        <w:tblLook w:val="01E0" w:firstRow="1" w:lastRow="1" w:firstColumn="1" w:lastColumn="1" w:noHBand="0" w:noVBand="0"/>
      </w:tblPr>
      <w:tblGrid>
        <w:gridCol w:w="4928"/>
        <w:gridCol w:w="3402"/>
      </w:tblGrid>
      <w:tr w:rsidR="00912F6B" w14:paraId="2A333EA4" w14:textId="77777777" w:rsidTr="00912F6B">
        <w:tc>
          <w:tcPr>
            <w:tcW w:w="4928" w:type="dxa"/>
          </w:tcPr>
          <w:p w14:paraId="4D8AA7F4" w14:textId="77777777" w:rsidR="00912F6B" w:rsidRPr="00EE400F" w:rsidRDefault="00912F6B" w:rsidP="00EE400F">
            <w:pPr>
              <w:pStyle w:val="ConsPlusTitle"/>
              <w:widowControl/>
              <w:jc w:val="both"/>
              <w:outlineLvl w:val="0"/>
              <w:rPr>
                <w:rFonts w:ascii="Times New Roman" w:hAnsi="Times New Roman" w:cs="Times New Roman"/>
                <w:b w:val="0"/>
                <w:color w:val="000000"/>
                <w:sz w:val="28"/>
                <w:szCs w:val="28"/>
              </w:rPr>
            </w:pPr>
            <w:r w:rsidRPr="00EE400F">
              <w:rPr>
                <w:rFonts w:ascii="Times New Roman" w:hAnsi="Times New Roman" w:cs="Times New Roman"/>
                <w:b w:val="0"/>
                <w:sz w:val="28"/>
                <w:szCs w:val="28"/>
              </w:rPr>
              <w:t xml:space="preserve">Об утверждении Административного регламента администрации городского округа «Город Калининград» предоставления муниципальной услуги </w:t>
            </w:r>
            <w:r w:rsidR="00EE400F" w:rsidRPr="00EE400F">
              <w:rPr>
                <w:rFonts w:ascii="Times New Roman" w:hAnsi="Times New Roman" w:cs="Times New Roman"/>
                <w:b w:val="0"/>
                <w:sz w:val="28"/>
                <w:szCs w:val="28"/>
              </w:rPr>
              <w:t>по оформлению и выдаче порубочного билета на вырубку (снос), обрезку и</w:t>
            </w:r>
            <w:r w:rsidR="00EE400F">
              <w:rPr>
                <w:rFonts w:ascii="Times New Roman" w:hAnsi="Times New Roman" w:cs="Times New Roman"/>
                <w:b w:val="0"/>
                <w:sz w:val="28"/>
                <w:szCs w:val="28"/>
              </w:rPr>
              <w:t>/или</w:t>
            </w:r>
            <w:r w:rsidR="00EE400F" w:rsidRPr="00EE400F">
              <w:rPr>
                <w:rFonts w:ascii="Times New Roman" w:hAnsi="Times New Roman" w:cs="Times New Roman"/>
                <w:b w:val="0"/>
                <w:sz w:val="28"/>
                <w:szCs w:val="28"/>
              </w:rPr>
              <w:t xml:space="preserve"> пересадку зеленых насаждений на территории городского округа «Город Калининград»</w:t>
            </w:r>
          </w:p>
        </w:tc>
        <w:tc>
          <w:tcPr>
            <w:tcW w:w="3402" w:type="dxa"/>
          </w:tcPr>
          <w:p w14:paraId="5B5A170D" w14:textId="77777777" w:rsidR="00912F6B" w:rsidRDefault="00912F6B">
            <w:pPr>
              <w:pStyle w:val="ConsPlusTitle"/>
              <w:widowControl/>
              <w:jc w:val="center"/>
              <w:outlineLvl w:val="0"/>
              <w:rPr>
                <w:rFonts w:ascii="Times New Roman" w:hAnsi="Times New Roman" w:cs="Times New Roman"/>
                <w:color w:val="000000"/>
                <w:sz w:val="28"/>
                <w:szCs w:val="28"/>
              </w:rPr>
            </w:pPr>
          </w:p>
        </w:tc>
      </w:tr>
    </w:tbl>
    <w:p w14:paraId="3D5B5343" w14:textId="77777777" w:rsidR="00EE400F" w:rsidRDefault="00EE400F" w:rsidP="00912F6B">
      <w:pPr>
        <w:pStyle w:val="ConsPlusNormal"/>
        <w:widowControl/>
        <w:ind w:firstLine="709"/>
        <w:jc w:val="both"/>
        <w:outlineLvl w:val="0"/>
        <w:rPr>
          <w:rFonts w:ascii="Times New Roman" w:hAnsi="Times New Roman" w:cs="Times New Roman"/>
          <w:sz w:val="28"/>
          <w:szCs w:val="28"/>
        </w:rPr>
      </w:pPr>
    </w:p>
    <w:p w14:paraId="7395FFDD" w14:textId="56A0BDFE" w:rsidR="00912F6B" w:rsidRPr="00DE0345" w:rsidRDefault="00C82785" w:rsidP="00912F6B">
      <w:pPr>
        <w:pStyle w:val="ConsPlusNormal"/>
        <w:widowControl/>
        <w:ind w:firstLine="709"/>
        <w:jc w:val="both"/>
        <w:outlineLvl w:val="0"/>
        <w:rPr>
          <w:rFonts w:ascii="Times New Roman" w:hAnsi="Times New Roman" w:cs="Times New Roman"/>
          <w:strike/>
          <w:sz w:val="28"/>
          <w:szCs w:val="28"/>
        </w:rPr>
      </w:pPr>
      <w:proofErr w:type="gramStart"/>
      <w:r w:rsidRPr="00C82785">
        <w:rPr>
          <w:rFonts w:ascii="Times New Roman" w:hAnsi="Times New Roman" w:cs="Times New Roman"/>
          <w:bCs/>
          <w:sz w:val="28"/>
          <w:szCs w:val="28"/>
        </w:rPr>
        <w:t>В</w:t>
      </w:r>
      <w:r w:rsidRPr="00C82785">
        <w:rPr>
          <w:rFonts w:ascii="Times New Roman" w:hAnsi="Times New Roman" w:cs="Times New Roman"/>
          <w:sz w:val="28"/>
          <w:szCs w:val="28"/>
        </w:rPr>
        <w:t xml:space="preserve"> соответствии с Федеральным </w:t>
      </w:r>
      <w:hyperlink r:id="rId7" w:history="1">
        <w:r w:rsidRPr="00C82785">
          <w:rPr>
            <w:rFonts w:ascii="Times New Roman" w:hAnsi="Times New Roman" w:cs="Times New Roman"/>
            <w:sz w:val="28"/>
            <w:szCs w:val="28"/>
          </w:rPr>
          <w:t>законом</w:t>
        </w:r>
      </w:hyperlink>
      <w:r w:rsidRPr="00C82785">
        <w:rPr>
          <w:rFonts w:ascii="Times New Roman" w:hAnsi="Times New Roman" w:cs="Times New Roman"/>
          <w:sz w:val="28"/>
          <w:szCs w:val="28"/>
        </w:rPr>
        <w:t xml:space="preserve"> от 27.07.2010 № 210-ФЗ                     «Об организации предоставления государственных и муниципальных услуг»</w:t>
      </w:r>
      <w:r w:rsidR="00DA181A">
        <w:rPr>
          <w:rFonts w:ascii="Times New Roman" w:hAnsi="Times New Roman" w:cs="Times New Roman"/>
          <w:sz w:val="28"/>
          <w:szCs w:val="28"/>
        </w:rPr>
        <w:t xml:space="preserve"> (в р</w:t>
      </w:r>
      <w:r w:rsidR="004600D4">
        <w:rPr>
          <w:rFonts w:ascii="Times New Roman" w:hAnsi="Times New Roman" w:cs="Times New Roman"/>
          <w:sz w:val="28"/>
          <w:szCs w:val="28"/>
        </w:rPr>
        <w:t>едакции от 02.07.2021 № 351-ФЗ)</w:t>
      </w:r>
      <w:r w:rsidRPr="00C82785">
        <w:rPr>
          <w:rFonts w:ascii="Times New Roman" w:hAnsi="Times New Roman" w:cs="Times New Roman"/>
          <w:sz w:val="28"/>
          <w:szCs w:val="28"/>
        </w:rPr>
        <w:t xml:space="preserve">, Законом Калининградской области </w:t>
      </w:r>
      <w:r w:rsidR="00271987">
        <w:rPr>
          <w:rFonts w:ascii="Times New Roman" w:hAnsi="Times New Roman" w:cs="Times New Roman"/>
          <w:sz w:val="28"/>
          <w:szCs w:val="28"/>
        </w:rPr>
        <w:t xml:space="preserve">                       </w:t>
      </w:r>
      <w:r w:rsidRPr="00C82785">
        <w:rPr>
          <w:rFonts w:ascii="Times New Roman" w:hAnsi="Times New Roman" w:cs="Times New Roman"/>
          <w:sz w:val="28"/>
          <w:szCs w:val="28"/>
        </w:rPr>
        <w:t xml:space="preserve">от 21.12.2006 № 100 «Об охране зеленых насаждений» </w:t>
      </w:r>
      <w:r w:rsidRPr="00C82785">
        <w:rPr>
          <w:rFonts w:ascii="Times New Roman" w:hAnsi="Times New Roman" w:cs="Times New Roman"/>
          <w:sz w:val="28"/>
          <w:szCs w:val="28"/>
          <w:shd w:val="clear" w:color="auto" w:fill="FFFFFF"/>
        </w:rPr>
        <w:t>(</w:t>
      </w:r>
      <w:r w:rsidR="00DA181A">
        <w:rPr>
          <w:rFonts w:ascii="Times New Roman" w:hAnsi="Times New Roman" w:cs="Times New Roman"/>
          <w:sz w:val="28"/>
          <w:szCs w:val="28"/>
          <w:shd w:val="clear" w:color="auto" w:fill="FFFFFF"/>
        </w:rPr>
        <w:t>в редакции от 13.07.2020 № 431</w:t>
      </w:r>
      <w:r w:rsidRPr="00C82785">
        <w:rPr>
          <w:rFonts w:ascii="Times New Roman" w:hAnsi="Times New Roman" w:cs="Times New Roman"/>
          <w:sz w:val="28"/>
          <w:szCs w:val="28"/>
          <w:shd w:val="clear" w:color="auto" w:fill="FFFFFF"/>
        </w:rPr>
        <w:t xml:space="preserve">), руководствуясь </w:t>
      </w:r>
      <w:r w:rsidRPr="00C82785">
        <w:rPr>
          <w:rFonts w:ascii="Times New Roman" w:hAnsi="Times New Roman" w:cs="Times New Roman"/>
          <w:bCs/>
          <w:kern w:val="32"/>
          <w:sz w:val="28"/>
          <w:szCs w:val="28"/>
          <w:lang w:eastAsia="ar-SA"/>
        </w:rPr>
        <w:t>р</w:t>
      </w:r>
      <w:r w:rsidRPr="00C82785">
        <w:rPr>
          <w:rFonts w:ascii="Times New Roman" w:hAnsi="Times New Roman" w:cs="Times New Roman"/>
          <w:bCs/>
          <w:sz w:val="28"/>
          <w:szCs w:val="28"/>
        </w:rPr>
        <w:t>ешением городского Совета депутатов Калининграда о</w:t>
      </w:r>
      <w:r w:rsidR="00DA181A">
        <w:rPr>
          <w:rFonts w:ascii="Times New Roman" w:hAnsi="Times New Roman" w:cs="Times New Roman"/>
          <w:bCs/>
          <w:sz w:val="28"/>
          <w:szCs w:val="28"/>
        </w:rPr>
        <w:t>т 04.03.2020 № 42</w:t>
      </w:r>
      <w:r w:rsidRPr="00C82785">
        <w:rPr>
          <w:rFonts w:ascii="Times New Roman" w:hAnsi="Times New Roman" w:cs="Times New Roman"/>
          <w:bCs/>
          <w:sz w:val="28"/>
          <w:szCs w:val="28"/>
        </w:rPr>
        <w:t xml:space="preserve"> «Об утверждении п</w:t>
      </w:r>
      <w:r w:rsidRPr="00C82785">
        <w:rPr>
          <w:rFonts w:ascii="Times New Roman" w:hAnsi="Times New Roman" w:cs="Times New Roman"/>
          <w:sz w:val="28"/>
          <w:szCs w:val="28"/>
          <w:shd w:val="clear" w:color="auto" w:fill="FFFFFF"/>
        </w:rPr>
        <w:t>орядке</w:t>
      </w:r>
      <w:r w:rsidRPr="00C82785">
        <w:rPr>
          <w:rFonts w:ascii="Times New Roman" w:hAnsi="Times New Roman" w:cs="Times New Roman"/>
          <w:bCs/>
          <w:kern w:val="32"/>
          <w:sz w:val="28"/>
          <w:szCs w:val="28"/>
          <w:lang w:eastAsia="ar-SA"/>
        </w:rPr>
        <w:t xml:space="preserve"> выдачи разрешительной документации на вырубку (снос), обрезку и/или пересадку зеленых насаждений на</w:t>
      </w:r>
      <w:proofErr w:type="gramEnd"/>
      <w:r w:rsidRPr="00C82785">
        <w:rPr>
          <w:rFonts w:ascii="Times New Roman" w:hAnsi="Times New Roman" w:cs="Times New Roman"/>
          <w:bCs/>
          <w:kern w:val="32"/>
          <w:sz w:val="28"/>
          <w:szCs w:val="28"/>
          <w:lang w:eastAsia="ar-SA"/>
        </w:rPr>
        <w:t xml:space="preserve"> территории городск</w:t>
      </w:r>
      <w:r w:rsidR="00681717">
        <w:rPr>
          <w:rFonts w:ascii="Times New Roman" w:hAnsi="Times New Roman" w:cs="Times New Roman"/>
          <w:bCs/>
          <w:kern w:val="32"/>
          <w:sz w:val="28"/>
          <w:szCs w:val="28"/>
          <w:lang w:eastAsia="ar-SA"/>
        </w:rPr>
        <w:t>ого округа «Город Калининград»</w:t>
      </w:r>
      <w:r w:rsidR="00DA181A">
        <w:rPr>
          <w:rFonts w:ascii="Times New Roman" w:hAnsi="Times New Roman" w:cs="Times New Roman"/>
          <w:bCs/>
          <w:kern w:val="32"/>
          <w:sz w:val="28"/>
          <w:szCs w:val="28"/>
          <w:lang w:eastAsia="ar-SA"/>
        </w:rPr>
        <w:t xml:space="preserve">                                    (в редакции от 23.12.2020 № 258)</w:t>
      </w:r>
      <w:r w:rsidR="00681717">
        <w:rPr>
          <w:rFonts w:ascii="Times New Roman" w:hAnsi="Times New Roman" w:cs="Times New Roman"/>
          <w:bCs/>
          <w:kern w:val="32"/>
          <w:sz w:val="28"/>
          <w:szCs w:val="28"/>
          <w:lang w:eastAsia="ar-SA"/>
        </w:rPr>
        <w:t>,</w:t>
      </w:r>
    </w:p>
    <w:p w14:paraId="5C85A8E9" w14:textId="77777777" w:rsidR="00912F6B" w:rsidRDefault="00912F6B" w:rsidP="00912F6B">
      <w:pPr>
        <w:pStyle w:val="ConsPlusNormal"/>
        <w:widowControl/>
        <w:ind w:firstLine="709"/>
        <w:jc w:val="center"/>
        <w:outlineLvl w:val="0"/>
        <w:rPr>
          <w:rFonts w:ascii="Times New Roman" w:hAnsi="Times New Roman" w:cs="Times New Roman"/>
          <w:sz w:val="28"/>
          <w:szCs w:val="28"/>
        </w:rPr>
      </w:pPr>
    </w:p>
    <w:p w14:paraId="0EADD494" w14:textId="77777777" w:rsidR="00912F6B" w:rsidRDefault="00912F6B" w:rsidP="00912F6B">
      <w:pPr>
        <w:pStyle w:val="ConsPlusNormal"/>
        <w:widowControl/>
        <w:ind w:firstLine="709"/>
        <w:jc w:val="center"/>
        <w:outlineLvl w:val="0"/>
        <w:rPr>
          <w:rFonts w:ascii="Times New Roman" w:hAnsi="Times New Roman" w:cs="Times New Roman"/>
          <w:sz w:val="28"/>
          <w:szCs w:val="28"/>
        </w:rPr>
      </w:pPr>
      <w:r>
        <w:rPr>
          <w:rFonts w:ascii="Times New Roman" w:hAnsi="Times New Roman" w:cs="Times New Roman"/>
          <w:sz w:val="28"/>
          <w:szCs w:val="28"/>
        </w:rPr>
        <w:t>ПОСТАНОВЛЯЮ:</w:t>
      </w:r>
    </w:p>
    <w:p w14:paraId="3DC0F4C1" w14:textId="77777777" w:rsidR="00912F6B" w:rsidRDefault="00912F6B" w:rsidP="00912F6B">
      <w:pPr>
        <w:pStyle w:val="ConsPlusNormal"/>
        <w:widowControl/>
        <w:ind w:firstLine="709"/>
        <w:jc w:val="center"/>
        <w:outlineLvl w:val="0"/>
        <w:rPr>
          <w:rFonts w:ascii="Times New Roman" w:hAnsi="Times New Roman" w:cs="Times New Roman"/>
          <w:sz w:val="28"/>
          <w:szCs w:val="28"/>
        </w:rPr>
      </w:pPr>
    </w:p>
    <w:p w14:paraId="2E7A526D" w14:textId="77777777" w:rsidR="00912F6B" w:rsidRDefault="00912F6B" w:rsidP="00912F6B">
      <w:pPr>
        <w:pStyle w:val="ConsPlusTitle"/>
        <w:widowControl/>
        <w:tabs>
          <w:tab w:val="left" w:pos="709"/>
        </w:tabs>
        <w:jc w:val="both"/>
        <w:rPr>
          <w:rFonts w:ascii="Times New Roman" w:hAnsi="Times New Roman" w:cs="Times New Roman"/>
          <w:b w:val="0"/>
          <w:bCs w:val="0"/>
          <w:sz w:val="28"/>
          <w:szCs w:val="28"/>
        </w:rPr>
      </w:pPr>
      <w:r>
        <w:rPr>
          <w:rFonts w:ascii="Times New Roman" w:hAnsi="Times New Roman" w:cs="Times New Roman"/>
          <w:b w:val="0"/>
          <w:bCs w:val="0"/>
          <w:sz w:val="28"/>
          <w:szCs w:val="28"/>
        </w:rPr>
        <w:tab/>
        <w:t xml:space="preserve">1. Утвердить </w:t>
      </w:r>
      <w:r>
        <w:rPr>
          <w:rFonts w:ascii="Times New Roman" w:hAnsi="Times New Roman" w:cs="Times New Roman"/>
          <w:b w:val="0"/>
          <w:sz w:val="28"/>
          <w:szCs w:val="28"/>
        </w:rPr>
        <w:t xml:space="preserve">Административный регламент администрации городского округа «Город Калининград» предоставления муниципальной услуги </w:t>
      </w:r>
      <w:r w:rsidR="00EE400F" w:rsidRPr="00EE400F">
        <w:rPr>
          <w:rFonts w:ascii="Times New Roman" w:hAnsi="Times New Roman" w:cs="Times New Roman"/>
          <w:b w:val="0"/>
          <w:sz w:val="28"/>
          <w:szCs w:val="28"/>
        </w:rPr>
        <w:t>по оформлению и выдаче порубочного билета на вырубку (снос), обрезку и</w:t>
      </w:r>
      <w:r w:rsidR="00EE400F">
        <w:rPr>
          <w:rFonts w:ascii="Times New Roman" w:hAnsi="Times New Roman" w:cs="Times New Roman"/>
          <w:b w:val="0"/>
          <w:sz w:val="28"/>
          <w:szCs w:val="28"/>
        </w:rPr>
        <w:t>/или</w:t>
      </w:r>
      <w:r w:rsidR="00EE400F" w:rsidRPr="00EE400F">
        <w:rPr>
          <w:rFonts w:ascii="Times New Roman" w:hAnsi="Times New Roman" w:cs="Times New Roman"/>
          <w:b w:val="0"/>
          <w:sz w:val="28"/>
          <w:szCs w:val="28"/>
        </w:rPr>
        <w:t xml:space="preserve"> пересадку зеленых насаждений на территории городского округа «Город Калининград»</w:t>
      </w:r>
      <w:r>
        <w:rPr>
          <w:rFonts w:ascii="Times New Roman" w:hAnsi="Times New Roman" w:cs="Times New Roman"/>
          <w:b w:val="0"/>
          <w:bCs w:val="0"/>
          <w:sz w:val="28"/>
          <w:szCs w:val="28"/>
        </w:rPr>
        <w:t xml:space="preserve"> (приложение).</w:t>
      </w:r>
    </w:p>
    <w:p w14:paraId="25B8EFEC" w14:textId="381B5AD0" w:rsidR="00BB5024" w:rsidRDefault="00BB5024" w:rsidP="00A71271">
      <w:pPr>
        <w:ind w:firstLine="708"/>
        <w:jc w:val="both"/>
        <w:outlineLvl w:val="0"/>
        <w:rPr>
          <w:color w:val="000000"/>
          <w:sz w:val="28"/>
          <w:szCs w:val="28"/>
        </w:rPr>
      </w:pPr>
      <w:r>
        <w:rPr>
          <w:color w:val="000000"/>
          <w:sz w:val="28"/>
          <w:szCs w:val="28"/>
        </w:rPr>
        <w:t xml:space="preserve">2. </w:t>
      </w:r>
      <w:r w:rsidR="00A13146">
        <w:rPr>
          <w:color w:val="000000"/>
          <w:sz w:val="28"/>
          <w:szCs w:val="28"/>
        </w:rPr>
        <w:t>Признать утратившим</w:t>
      </w:r>
      <w:r w:rsidR="00B15F09">
        <w:rPr>
          <w:color w:val="000000"/>
          <w:sz w:val="28"/>
          <w:szCs w:val="28"/>
        </w:rPr>
        <w:t>и</w:t>
      </w:r>
      <w:r w:rsidR="00A13146">
        <w:rPr>
          <w:color w:val="000000"/>
          <w:sz w:val="28"/>
          <w:szCs w:val="28"/>
        </w:rPr>
        <w:t xml:space="preserve"> силу:</w:t>
      </w:r>
    </w:p>
    <w:p w14:paraId="42D8FFC9" w14:textId="305ED165" w:rsidR="00A71271" w:rsidRDefault="00BB5024" w:rsidP="00A71271">
      <w:pPr>
        <w:ind w:firstLine="708"/>
        <w:jc w:val="both"/>
        <w:outlineLvl w:val="0"/>
        <w:rPr>
          <w:sz w:val="28"/>
          <w:szCs w:val="28"/>
        </w:rPr>
      </w:pPr>
      <w:r>
        <w:rPr>
          <w:color w:val="000000"/>
          <w:sz w:val="28"/>
          <w:szCs w:val="28"/>
        </w:rPr>
        <w:t xml:space="preserve">- </w:t>
      </w:r>
      <w:r w:rsidR="00A13146">
        <w:rPr>
          <w:color w:val="000000"/>
          <w:sz w:val="28"/>
          <w:szCs w:val="28"/>
        </w:rPr>
        <w:t xml:space="preserve">постановление администрации городского округа «Город Калининград» </w:t>
      </w:r>
      <w:r w:rsidR="00A71271">
        <w:rPr>
          <w:sz w:val="28"/>
          <w:szCs w:val="28"/>
        </w:rPr>
        <w:t>от 13.03.2015</w:t>
      </w:r>
      <w:r w:rsidR="00A71271" w:rsidRPr="00A71271">
        <w:rPr>
          <w:sz w:val="28"/>
          <w:szCs w:val="28"/>
        </w:rPr>
        <w:t xml:space="preserve"> № 424 «Об утверждении Административного регламента администрации городского округа «Город Калининград» предоставления муниципальной услуги по оформлению и выдаче порубочного билета на вырубку (снос), пересадку и обрезку зеленых насаждений на территории городского округа «Город Калининград»</w:t>
      </w:r>
      <w:r w:rsidR="00CC0339">
        <w:rPr>
          <w:sz w:val="28"/>
          <w:szCs w:val="28"/>
        </w:rPr>
        <w:t>;</w:t>
      </w:r>
    </w:p>
    <w:p w14:paraId="1EE525FE" w14:textId="77777777" w:rsidR="00F15330" w:rsidRPr="003E32CC" w:rsidRDefault="00F15330" w:rsidP="00F15330">
      <w:pPr>
        <w:ind w:firstLine="708"/>
        <w:jc w:val="both"/>
        <w:outlineLvl w:val="0"/>
        <w:rPr>
          <w:bCs/>
          <w:sz w:val="28"/>
          <w:szCs w:val="28"/>
          <w:highlight w:val="yellow"/>
        </w:rPr>
      </w:pPr>
      <w:r w:rsidRPr="003E32CC">
        <w:rPr>
          <w:bCs/>
          <w:sz w:val="28"/>
          <w:szCs w:val="28"/>
        </w:rPr>
        <w:t xml:space="preserve">– </w:t>
      </w:r>
      <w:r w:rsidRPr="007813CF">
        <w:rPr>
          <w:bCs/>
          <w:sz w:val="28"/>
          <w:szCs w:val="28"/>
        </w:rPr>
        <w:t>пункт 1.3</w:t>
      </w:r>
      <w:r w:rsidRPr="003E32CC">
        <w:rPr>
          <w:bCs/>
          <w:sz w:val="28"/>
          <w:szCs w:val="28"/>
        </w:rPr>
        <w:t xml:space="preserve"> п</w:t>
      </w:r>
      <w:r w:rsidRPr="003E32CC">
        <w:rPr>
          <w:sz w:val="28"/>
          <w:szCs w:val="28"/>
        </w:rPr>
        <w:t>остановления администрации городского округа «Город Калининград» от 27.05.2015 № 859 «О внесении изменений в нормативные правовые акты, устанавливающие порядок предоставления муниципальных услуг и стандарт предо</w:t>
      </w:r>
      <w:r>
        <w:rPr>
          <w:sz w:val="28"/>
          <w:szCs w:val="28"/>
        </w:rPr>
        <w:t>ставления муниципальных услуг</w:t>
      </w:r>
      <w:r w:rsidRPr="003E32CC">
        <w:rPr>
          <w:sz w:val="28"/>
          <w:szCs w:val="28"/>
        </w:rPr>
        <w:t>»;</w:t>
      </w:r>
    </w:p>
    <w:p w14:paraId="454C1266" w14:textId="77777777" w:rsidR="00F15330" w:rsidRPr="007813CF" w:rsidRDefault="00F15330" w:rsidP="00F15330">
      <w:pPr>
        <w:ind w:firstLine="708"/>
        <w:jc w:val="both"/>
        <w:outlineLvl w:val="0"/>
        <w:rPr>
          <w:bCs/>
          <w:sz w:val="28"/>
          <w:szCs w:val="28"/>
        </w:rPr>
      </w:pPr>
      <w:r w:rsidRPr="007813CF">
        <w:rPr>
          <w:bCs/>
          <w:sz w:val="28"/>
          <w:szCs w:val="28"/>
        </w:rPr>
        <w:lastRenderedPageBreak/>
        <w:t>– пункт 37 приложения № 1 к постановлению администрации городского округа «Город Калининград» от 12.02.2016 № 170 «О внесении изменений в нормативные правовые акты, устанавливающие порядок предоставления муниципальных услуг и стандарт предоставления муниципальных услуг»;</w:t>
      </w:r>
    </w:p>
    <w:p w14:paraId="09450F64" w14:textId="0C779E4E" w:rsidR="001B0169" w:rsidRDefault="001B0169" w:rsidP="001B0169">
      <w:pPr>
        <w:ind w:firstLine="708"/>
        <w:jc w:val="both"/>
        <w:outlineLvl w:val="0"/>
        <w:rPr>
          <w:sz w:val="28"/>
          <w:szCs w:val="28"/>
        </w:rPr>
      </w:pPr>
      <w:proofErr w:type="gramStart"/>
      <w:r>
        <w:rPr>
          <w:sz w:val="28"/>
          <w:szCs w:val="28"/>
        </w:rPr>
        <w:t xml:space="preserve">- </w:t>
      </w:r>
      <w:r w:rsidRPr="00A13146">
        <w:rPr>
          <w:sz w:val="28"/>
          <w:szCs w:val="28"/>
        </w:rPr>
        <w:t xml:space="preserve">постановление администрации городского округа «Город Калининград» </w:t>
      </w:r>
      <w:r w:rsidR="00B15F09">
        <w:rPr>
          <w:sz w:val="28"/>
          <w:szCs w:val="28"/>
        </w:rPr>
        <w:t xml:space="preserve">от </w:t>
      </w:r>
      <w:r>
        <w:rPr>
          <w:sz w:val="28"/>
          <w:szCs w:val="28"/>
        </w:rPr>
        <w:t xml:space="preserve">04.10.2017 № </w:t>
      </w:r>
      <w:r w:rsidRPr="007813CF">
        <w:rPr>
          <w:sz w:val="28"/>
          <w:szCs w:val="28"/>
        </w:rPr>
        <w:t>1470</w:t>
      </w:r>
      <w:r>
        <w:rPr>
          <w:sz w:val="28"/>
          <w:szCs w:val="28"/>
        </w:rPr>
        <w:t xml:space="preserve"> «</w:t>
      </w:r>
      <w:r w:rsidRPr="000871A4">
        <w:rPr>
          <w:sz w:val="28"/>
          <w:szCs w:val="28"/>
        </w:rPr>
        <w:t>О внесении изменений в постановление администрации городского округа «Город Калининград» от 13.03.2015 № 424 «Об утверждении Административного регламента администрации городского округа «Город Калининград» предоставления муниципальной услуги по оформлению и выдаче порубочного билета на вырубку (снос), пересадку и обрезку зеленых насаждений на территории городского округа «Город Калининград»</w:t>
      </w:r>
      <w:r>
        <w:rPr>
          <w:sz w:val="28"/>
          <w:szCs w:val="28"/>
        </w:rPr>
        <w:t>;</w:t>
      </w:r>
      <w:proofErr w:type="gramEnd"/>
    </w:p>
    <w:p w14:paraId="541BAB4C" w14:textId="77777777" w:rsidR="00F15330" w:rsidRPr="007813CF" w:rsidRDefault="00F15330" w:rsidP="00F15330">
      <w:pPr>
        <w:ind w:firstLine="708"/>
        <w:jc w:val="both"/>
        <w:outlineLvl w:val="0"/>
        <w:rPr>
          <w:bCs/>
          <w:sz w:val="28"/>
          <w:szCs w:val="28"/>
        </w:rPr>
      </w:pPr>
      <w:r w:rsidRPr="007813CF">
        <w:rPr>
          <w:bCs/>
          <w:sz w:val="28"/>
          <w:szCs w:val="28"/>
        </w:rPr>
        <w:t>– пункт 1.13 п</w:t>
      </w:r>
      <w:r w:rsidRPr="007813CF">
        <w:rPr>
          <w:sz w:val="28"/>
          <w:szCs w:val="28"/>
        </w:rPr>
        <w:t>остановления администрации городского округа «Город Калининград» от 26.01.2018 № 74 «О внесении изменений в административные регламенты предоставления муниципальных услуг»;</w:t>
      </w:r>
    </w:p>
    <w:p w14:paraId="44877300" w14:textId="0CEF0660" w:rsidR="00F15330" w:rsidRPr="007813CF" w:rsidRDefault="00B15F09" w:rsidP="00F15330">
      <w:pPr>
        <w:ind w:firstLine="708"/>
        <w:jc w:val="both"/>
        <w:outlineLvl w:val="0"/>
        <w:rPr>
          <w:bCs/>
          <w:sz w:val="28"/>
          <w:szCs w:val="28"/>
        </w:rPr>
      </w:pPr>
      <w:r>
        <w:rPr>
          <w:bCs/>
          <w:sz w:val="28"/>
          <w:szCs w:val="28"/>
        </w:rPr>
        <w:t>– пункт 25 приложения № 2</w:t>
      </w:r>
      <w:r w:rsidR="00F15330" w:rsidRPr="007813CF">
        <w:rPr>
          <w:bCs/>
          <w:sz w:val="28"/>
          <w:szCs w:val="28"/>
        </w:rPr>
        <w:t xml:space="preserve"> к постановлению администрации городского округа «Город Калининград» от 19.10.2018 № 1035 «О внесении изменений в нормативные правовые акты администрации городского округа «Город Калининград»;</w:t>
      </w:r>
    </w:p>
    <w:p w14:paraId="396C2FFE" w14:textId="0F88C360" w:rsidR="001B0169" w:rsidRDefault="001B0169" w:rsidP="001B0169">
      <w:pPr>
        <w:ind w:firstLine="708"/>
        <w:jc w:val="both"/>
        <w:outlineLvl w:val="0"/>
        <w:rPr>
          <w:sz w:val="28"/>
          <w:szCs w:val="28"/>
        </w:rPr>
      </w:pPr>
      <w:proofErr w:type="gramStart"/>
      <w:r>
        <w:rPr>
          <w:sz w:val="28"/>
          <w:szCs w:val="28"/>
        </w:rPr>
        <w:t xml:space="preserve">- </w:t>
      </w:r>
      <w:r w:rsidRPr="00A13146">
        <w:rPr>
          <w:sz w:val="28"/>
          <w:szCs w:val="28"/>
        </w:rPr>
        <w:t xml:space="preserve">постановление администрации городского округа «Город Калининград» </w:t>
      </w:r>
      <w:r>
        <w:rPr>
          <w:sz w:val="28"/>
          <w:szCs w:val="28"/>
        </w:rPr>
        <w:t xml:space="preserve">06.06.2019 № </w:t>
      </w:r>
      <w:r w:rsidRPr="007813CF">
        <w:rPr>
          <w:sz w:val="28"/>
          <w:szCs w:val="28"/>
        </w:rPr>
        <w:t>510</w:t>
      </w:r>
      <w:r>
        <w:rPr>
          <w:sz w:val="28"/>
          <w:szCs w:val="28"/>
        </w:rPr>
        <w:t xml:space="preserve"> «</w:t>
      </w:r>
      <w:r w:rsidRPr="000871A4">
        <w:rPr>
          <w:sz w:val="28"/>
          <w:szCs w:val="28"/>
        </w:rPr>
        <w:t>О внесении изменений в постановление администрации городского округа «Город Калининград» от 13.03.2015 № 424 «Об утверждении Административного регламента администрации городского округа «Город Калининград» предоставления муниципальной услуги по оформлению и выдаче порубочного билета на вырубку (снос), пересадку и обрезку зеленых насаждений на территории городского округа «Гор</w:t>
      </w:r>
      <w:r>
        <w:rPr>
          <w:sz w:val="28"/>
          <w:szCs w:val="28"/>
        </w:rPr>
        <w:t>од Калининград»;</w:t>
      </w:r>
      <w:proofErr w:type="gramEnd"/>
    </w:p>
    <w:p w14:paraId="3A4557F4" w14:textId="3C9CEDFE" w:rsidR="003E32CC" w:rsidRPr="007813CF" w:rsidRDefault="003E32CC" w:rsidP="003E32CC">
      <w:pPr>
        <w:ind w:firstLine="708"/>
        <w:jc w:val="both"/>
        <w:outlineLvl w:val="0"/>
        <w:rPr>
          <w:sz w:val="28"/>
          <w:szCs w:val="28"/>
        </w:rPr>
      </w:pPr>
      <w:r w:rsidRPr="007813CF">
        <w:rPr>
          <w:bCs/>
          <w:sz w:val="28"/>
          <w:szCs w:val="28"/>
        </w:rPr>
        <w:t>– пункт</w:t>
      </w:r>
      <w:r w:rsidR="00874956" w:rsidRPr="007813CF">
        <w:rPr>
          <w:bCs/>
          <w:sz w:val="28"/>
          <w:szCs w:val="28"/>
        </w:rPr>
        <w:t xml:space="preserve"> 32</w:t>
      </w:r>
      <w:r w:rsidRPr="007813CF">
        <w:rPr>
          <w:bCs/>
          <w:sz w:val="28"/>
          <w:szCs w:val="28"/>
        </w:rPr>
        <w:t xml:space="preserve"> приложения № 1 к постановлению администрации городского округа «Город Калининград» от</w:t>
      </w:r>
      <w:r w:rsidRPr="007813CF">
        <w:rPr>
          <w:sz w:val="28"/>
          <w:szCs w:val="28"/>
        </w:rPr>
        <w:t xml:space="preserve"> 10.11.2020 № 1017 «О внесении изменений в административные регламенты предоставления муниципальных услуг»;</w:t>
      </w:r>
    </w:p>
    <w:p w14:paraId="5F677549" w14:textId="77A086EE" w:rsidR="003E32CC" w:rsidRDefault="003E32CC" w:rsidP="00874956">
      <w:pPr>
        <w:ind w:firstLine="708"/>
        <w:jc w:val="both"/>
        <w:outlineLvl w:val="0"/>
        <w:rPr>
          <w:sz w:val="28"/>
          <w:szCs w:val="28"/>
        </w:rPr>
      </w:pPr>
      <w:r w:rsidRPr="007813CF">
        <w:rPr>
          <w:sz w:val="28"/>
          <w:szCs w:val="28"/>
        </w:rPr>
        <w:t>– пункт</w:t>
      </w:r>
      <w:r w:rsidR="00874956" w:rsidRPr="007813CF">
        <w:rPr>
          <w:sz w:val="28"/>
          <w:szCs w:val="28"/>
        </w:rPr>
        <w:t xml:space="preserve"> 13</w:t>
      </w:r>
      <w:r w:rsidRPr="003E32CC">
        <w:rPr>
          <w:sz w:val="28"/>
          <w:szCs w:val="28"/>
        </w:rPr>
        <w:t xml:space="preserve"> </w:t>
      </w:r>
      <w:r w:rsidR="00C003ED">
        <w:rPr>
          <w:bCs/>
          <w:sz w:val="28"/>
          <w:szCs w:val="28"/>
        </w:rPr>
        <w:t>приложения № 2</w:t>
      </w:r>
      <w:r w:rsidRPr="003E32CC">
        <w:rPr>
          <w:bCs/>
          <w:sz w:val="28"/>
          <w:szCs w:val="28"/>
        </w:rPr>
        <w:t xml:space="preserve"> к постановлению администрации городского округа «Город Калининград» от </w:t>
      </w:r>
      <w:r w:rsidRPr="003E32CC">
        <w:rPr>
          <w:sz w:val="28"/>
          <w:szCs w:val="28"/>
        </w:rPr>
        <w:t xml:space="preserve">24.12.2020 № </w:t>
      </w:r>
      <w:r w:rsidRPr="00874956">
        <w:rPr>
          <w:sz w:val="28"/>
          <w:szCs w:val="28"/>
        </w:rPr>
        <w:t>1171</w:t>
      </w:r>
      <w:r w:rsidRPr="003E32CC">
        <w:rPr>
          <w:sz w:val="28"/>
          <w:szCs w:val="28"/>
        </w:rPr>
        <w:t xml:space="preserve"> «О внесении изменений в административные регламенты предоставлен</w:t>
      </w:r>
      <w:r w:rsidR="001B0169">
        <w:rPr>
          <w:sz w:val="28"/>
          <w:szCs w:val="28"/>
        </w:rPr>
        <w:t>ия муниципальных услуг».</w:t>
      </w:r>
    </w:p>
    <w:p w14:paraId="74E92B45" w14:textId="77777777" w:rsidR="00A13146" w:rsidRPr="00A13146" w:rsidRDefault="00A13146" w:rsidP="00A13146">
      <w:pPr>
        <w:ind w:firstLine="709"/>
        <w:jc w:val="both"/>
        <w:rPr>
          <w:sz w:val="28"/>
          <w:szCs w:val="28"/>
        </w:rPr>
      </w:pPr>
      <w:r w:rsidRPr="00A13146">
        <w:rPr>
          <w:sz w:val="28"/>
          <w:szCs w:val="28"/>
        </w:rPr>
        <w:t>3.  Управлению делопроизводства администрации городского округа «Город Калининград» (</w:t>
      </w:r>
      <w:proofErr w:type="spellStart"/>
      <w:r w:rsidRPr="00A13146">
        <w:rPr>
          <w:sz w:val="28"/>
          <w:szCs w:val="28"/>
        </w:rPr>
        <w:t>Липовецкая</w:t>
      </w:r>
      <w:proofErr w:type="spellEnd"/>
      <w:r w:rsidRPr="00A13146">
        <w:rPr>
          <w:sz w:val="28"/>
          <w:szCs w:val="28"/>
        </w:rPr>
        <w:t xml:space="preserve"> Ю.И.) обеспечить официальное опубликование настоящего постановления в газете «Гражданин» и на официальном сайте администрации городского округа «Город Калининград» в сети Интернет, направление копии настоящего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14:paraId="302DF093" w14:textId="77777777" w:rsidR="00912F6B" w:rsidRDefault="00912F6B" w:rsidP="00912F6B">
      <w:pPr>
        <w:ind w:firstLine="709"/>
        <w:jc w:val="both"/>
        <w:rPr>
          <w:sz w:val="28"/>
          <w:szCs w:val="28"/>
        </w:rPr>
      </w:pPr>
      <w:r>
        <w:rPr>
          <w:sz w:val="28"/>
          <w:szCs w:val="28"/>
        </w:rPr>
        <w:t>4. 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председателя комитета городского хозяйства </w:t>
      </w:r>
      <w:r w:rsidR="00FC33E9" w:rsidRPr="00681717">
        <w:rPr>
          <w:sz w:val="28"/>
          <w:szCs w:val="28"/>
        </w:rPr>
        <w:t xml:space="preserve">и строительства </w:t>
      </w:r>
      <w:r>
        <w:rPr>
          <w:sz w:val="28"/>
          <w:szCs w:val="28"/>
        </w:rPr>
        <w:t>администрации городск</w:t>
      </w:r>
      <w:r w:rsidR="00FC33E9">
        <w:rPr>
          <w:sz w:val="28"/>
          <w:szCs w:val="28"/>
        </w:rPr>
        <w:t xml:space="preserve">ого округа «Город Калининград» </w:t>
      </w:r>
      <w:r w:rsidR="000220C2">
        <w:rPr>
          <w:sz w:val="28"/>
          <w:szCs w:val="28"/>
        </w:rPr>
        <w:t>Запивалова А.И.</w:t>
      </w:r>
    </w:p>
    <w:p w14:paraId="3D3AC800" w14:textId="77777777" w:rsidR="007813CF" w:rsidRDefault="007813CF" w:rsidP="007813CF">
      <w:pPr>
        <w:jc w:val="both"/>
        <w:rPr>
          <w:sz w:val="28"/>
          <w:szCs w:val="28"/>
        </w:rPr>
      </w:pPr>
    </w:p>
    <w:p w14:paraId="5DAFDECE" w14:textId="77777777" w:rsidR="0092412D" w:rsidRPr="0092412D" w:rsidRDefault="0092412D" w:rsidP="0092412D">
      <w:pPr>
        <w:jc w:val="both"/>
        <w:rPr>
          <w:sz w:val="28"/>
          <w:szCs w:val="28"/>
        </w:rPr>
      </w:pPr>
      <w:proofErr w:type="spellStart"/>
      <w:r w:rsidRPr="0092412D">
        <w:rPr>
          <w:sz w:val="28"/>
          <w:szCs w:val="28"/>
        </w:rPr>
        <w:t>И.о</w:t>
      </w:r>
      <w:proofErr w:type="spellEnd"/>
      <w:r w:rsidRPr="0092412D">
        <w:rPr>
          <w:sz w:val="28"/>
          <w:szCs w:val="28"/>
        </w:rPr>
        <w:t xml:space="preserve">. главы администрации                                                               А.Н. </w:t>
      </w:r>
      <w:proofErr w:type="spellStart"/>
      <w:r w:rsidRPr="0092412D">
        <w:rPr>
          <w:sz w:val="28"/>
          <w:szCs w:val="28"/>
        </w:rPr>
        <w:t>Асмыкович</w:t>
      </w:r>
      <w:proofErr w:type="spellEnd"/>
    </w:p>
    <w:p w14:paraId="535F5BED" w14:textId="77777777" w:rsidR="00C82785" w:rsidRDefault="00C82785" w:rsidP="00CC0339">
      <w:pPr>
        <w:pStyle w:val="ConsPlusTitle"/>
        <w:widowControl/>
        <w:tabs>
          <w:tab w:val="left" w:pos="709"/>
        </w:tabs>
        <w:rPr>
          <w:rFonts w:ascii="Times New Roman" w:hAnsi="Times New Roman" w:cs="Times New Roman"/>
          <w:b w:val="0"/>
          <w:bCs w:val="0"/>
          <w:sz w:val="28"/>
          <w:szCs w:val="28"/>
        </w:rPr>
      </w:pPr>
    </w:p>
    <w:p w14:paraId="4ED6292A" w14:textId="77777777" w:rsidR="005116E4" w:rsidRDefault="005116E4" w:rsidP="00912F6B">
      <w:pPr>
        <w:pStyle w:val="ConsPlusTitle"/>
        <w:widowControl/>
        <w:tabs>
          <w:tab w:val="left" w:pos="709"/>
        </w:tabs>
        <w:rPr>
          <w:rFonts w:ascii="Times New Roman" w:hAnsi="Times New Roman" w:cs="Times New Roman"/>
          <w:b w:val="0"/>
          <w:bCs w:val="0"/>
          <w:sz w:val="16"/>
          <w:szCs w:val="16"/>
        </w:rPr>
      </w:pPr>
    </w:p>
    <w:p w14:paraId="0C566646" w14:textId="77777777" w:rsidR="00912F6B" w:rsidRPr="000220C2" w:rsidRDefault="00912F6B" w:rsidP="00912F6B">
      <w:pPr>
        <w:pStyle w:val="ConsPlusTitle"/>
        <w:widowControl/>
        <w:tabs>
          <w:tab w:val="left" w:pos="709"/>
        </w:tabs>
        <w:rPr>
          <w:rFonts w:ascii="Times New Roman" w:hAnsi="Times New Roman" w:cs="Times New Roman"/>
          <w:b w:val="0"/>
          <w:bCs w:val="0"/>
          <w:sz w:val="16"/>
          <w:szCs w:val="16"/>
        </w:rPr>
      </w:pPr>
      <w:r w:rsidRPr="000220C2">
        <w:rPr>
          <w:rFonts w:ascii="Times New Roman" w:hAnsi="Times New Roman" w:cs="Times New Roman"/>
          <w:b w:val="0"/>
          <w:bCs w:val="0"/>
          <w:sz w:val="16"/>
          <w:szCs w:val="16"/>
        </w:rPr>
        <w:t>Семибратова О.А.</w:t>
      </w:r>
    </w:p>
    <w:p w14:paraId="699E305E" w14:textId="77777777" w:rsidR="00912F6B" w:rsidRDefault="00912F6B" w:rsidP="00912F6B">
      <w:pPr>
        <w:pStyle w:val="ConsPlusTitle"/>
        <w:widowControl/>
        <w:tabs>
          <w:tab w:val="left" w:pos="709"/>
        </w:tabs>
        <w:rPr>
          <w:rFonts w:ascii="Times New Roman" w:hAnsi="Times New Roman" w:cs="Times New Roman"/>
          <w:b w:val="0"/>
          <w:bCs w:val="0"/>
          <w:sz w:val="16"/>
          <w:szCs w:val="16"/>
        </w:rPr>
      </w:pPr>
      <w:r w:rsidRPr="000220C2">
        <w:rPr>
          <w:rFonts w:ascii="Times New Roman" w:hAnsi="Times New Roman" w:cs="Times New Roman"/>
          <w:b w:val="0"/>
          <w:bCs w:val="0"/>
          <w:sz w:val="16"/>
          <w:szCs w:val="16"/>
        </w:rPr>
        <w:t>92-34-46</w:t>
      </w:r>
    </w:p>
    <w:p w14:paraId="18215444" w14:textId="77777777" w:rsidR="005116E4" w:rsidRPr="00304BE9" w:rsidRDefault="005116E4" w:rsidP="005116E4">
      <w:pPr>
        <w:pStyle w:val="ConsPlusTitle"/>
        <w:widowControl/>
        <w:tabs>
          <w:tab w:val="left" w:pos="4536"/>
          <w:tab w:val="left" w:pos="9072"/>
          <w:tab w:val="left" w:pos="9540"/>
        </w:tabs>
        <w:ind w:left="4395"/>
        <w:rPr>
          <w:rFonts w:ascii="Times New Roman" w:hAnsi="Times New Roman" w:cs="Times New Roman"/>
          <w:b w:val="0"/>
          <w:bCs w:val="0"/>
          <w:sz w:val="28"/>
          <w:szCs w:val="28"/>
        </w:rPr>
      </w:pPr>
      <w:r w:rsidRPr="00304BE9">
        <w:rPr>
          <w:rFonts w:ascii="Times New Roman" w:hAnsi="Times New Roman" w:cs="Times New Roman"/>
          <w:b w:val="0"/>
          <w:bCs w:val="0"/>
          <w:sz w:val="28"/>
          <w:szCs w:val="28"/>
        </w:rPr>
        <w:lastRenderedPageBreak/>
        <w:t>Приложение</w:t>
      </w:r>
    </w:p>
    <w:p w14:paraId="51AA82B4" w14:textId="77777777" w:rsidR="005116E4" w:rsidRPr="00304BE9" w:rsidRDefault="005116E4" w:rsidP="005116E4">
      <w:pPr>
        <w:pStyle w:val="ConsPlusTitle"/>
        <w:widowControl/>
        <w:tabs>
          <w:tab w:val="left" w:pos="4536"/>
          <w:tab w:val="left" w:pos="9072"/>
          <w:tab w:val="left" w:pos="9540"/>
        </w:tabs>
        <w:ind w:left="4395"/>
        <w:rPr>
          <w:rFonts w:ascii="Times New Roman" w:hAnsi="Times New Roman" w:cs="Times New Roman"/>
          <w:b w:val="0"/>
          <w:bCs w:val="0"/>
          <w:sz w:val="28"/>
          <w:szCs w:val="28"/>
        </w:rPr>
      </w:pPr>
      <w:r w:rsidRPr="00304BE9">
        <w:rPr>
          <w:rFonts w:ascii="Times New Roman" w:hAnsi="Times New Roman" w:cs="Times New Roman"/>
          <w:b w:val="0"/>
          <w:bCs w:val="0"/>
          <w:sz w:val="28"/>
          <w:szCs w:val="28"/>
        </w:rPr>
        <w:t xml:space="preserve">к постановлению администрации </w:t>
      </w:r>
    </w:p>
    <w:p w14:paraId="1565109B" w14:textId="77777777" w:rsidR="005116E4" w:rsidRPr="00304BE9" w:rsidRDefault="005116E4" w:rsidP="005116E4">
      <w:pPr>
        <w:pStyle w:val="ConsPlusTitle"/>
        <w:widowControl/>
        <w:tabs>
          <w:tab w:val="left" w:pos="4536"/>
          <w:tab w:val="left" w:pos="9072"/>
          <w:tab w:val="left" w:pos="9540"/>
        </w:tabs>
        <w:ind w:left="4395"/>
        <w:rPr>
          <w:rFonts w:ascii="Times New Roman" w:hAnsi="Times New Roman" w:cs="Times New Roman"/>
          <w:b w:val="0"/>
          <w:bCs w:val="0"/>
          <w:sz w:val="28"/>
          <w:szCs w:val="28"/>
        </w:rPr>
      </w:pPr>
      <w:r w:rsidRPr="00304BE9">
        <w:rPr>
          <w:rFonts w:ascii="Times New Roman" w:hAnsi="Times New Roman" w:cs="Times New Roman"/>
          <w:b w:val="0"/>
          <w:bCs w:val="0"/>
          <w:sz w:val="28"/>
          <w:szCs w:val="28"/>
        </w:rPr>
        <w:t>городского округа «Город Калининград»</w:t>
      </w:r>
    </w:p>
    <w:p w14:paraId="613ABC49" w14:textId="6D089D11" w:rsidR="005116E4" w:rsidRPr="00304BE9" w:rsidRDefault="005116E4" w:rsidP="005116E4">
      <w:pPr>
        <w:pStyle w:val="ConsPlusTitle"/>
        <w:widowControl/>
        <w:tabs>
          <w:tab w:val="left" w:pos="4536"/>
          <w:tab w:val="left" w:pos="9072"/>
          <w:tab w:val="left" w:pos="9540"/>
        </w:tabs>
        <w:ind w:left="4395"/>
        <w:rPr>
          <w:rFonts w:ascii="Times New Roman" w:hAnsi="Times New Roman" w:cs="Times New Roman"/>
          <w:b w:val="0"/>
          <w:bCs w:val="0"/>
          <w:sz w:val="28"/>
          <w:szCs w:val="28"/>
        </w:rPr>
      </w:pPr>
      <w:r w:rsidRPr="00304BE9">
        <w:rPr>
          <w:rFonts w:ascii="Times New Roman" w:hAnsi="Times New Roman" w:cs="Times New Roman"/>
          <w:b w:val="0"/>
          <w:bCs w:val="0"/>
          <w:sz w:val="28"/>
          <w:szCs w:val="28"/>
        </w:rPr>
        <w:t>от  «</w:t>
      </w:r>
      <w:r>
        <w:rPr>
          <w:rFonts w:ascii="Times New Roman" w:hAnsi="Times New Roman" w:cs="Times New Roman"/>
          <w:b w:val="0"/>
          <w:bCs w:val="0"/>
          <w:sz w:val="28"/>
          <w:szCs w:val="28"/>
        </w:rPr>
        <w:t>02</w:t>
      </w:r>
      <w:r w:rsidRPr="00304BE9">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декабря</w:t>
      </w:r>
      <w:r w:rsidRPr="00304BE9">
        <w:rPr>
          <w:rFonts w:ascii="Times New Roman" w:hAnsi="Times New Roman" w:cs="Times New Roman"/>
          <w:b w:val="0"/>
          <w:bCs w:val="0"/>
          <w:sz w:val="28"/>
          <w:szCs w:val="28"/>
        </w:rPr>
        <w:t xml:space="preserve">  2021 г. № </w:t>
      </w:r>
      <w:r>
        <w:rPr>
          <w:rFonts w:ascii="Times New Roman" w:hAnsi="Times New Roman" w:cs="Times New Roman"/>
          <w:b w:val="0"/>
          <w:bCs w:val="0"/>
          <w:sz w:val="28"/>
          <w:szCs w:val="28"/>
        </w:rPr>
        <w:t>979</w:t>
      </w:r>
    </w:p>
    <w:p w14:paraId="25561C48" w14:textId="77777777" w:rsidR="005116E4" w:rsidRPr="00304BE9" w:rsidRDefault="005116E4" w:rsidP="005116E4">
      <w:pPr>
        <w:pStyle w:val="ConsPlusTitle"/>
        <w:widowControl/>
        <w:tabs>
          <w:tab w:val="left" w:pos="9540"/>
        </w:tabs>
        <w:jc w:val="both"/>
        <w:rPr>
          <w:rFonts w:ascii="Times New Roman" w:hAnsi="Times New Roman" w:cs="Times New Roman"/>
          <w:b w:val="0"/>
          <w:bCs w:val="0"/>
          <w:sz w:val="28"/>
          <w:szCs w:val="28"/>
        </w:rPr>
      </w:pPr>
    </w:p>
    <w:p w14:paraId="7387AEE0" w14:textId="77777777" w:rsidR="005116E4" w:rsidRPr="00304BE9" w:rsidRDefault="005116E4" w:rsidP="005116E4">
      <w:pPr>
        <w:pStyle w:val="ConsPlusTitle"/>
        <w:widowControl/>
        <w:tabs>
          <w:tab w:val="left" w:pos="9540"/>
        </w:tabs>
        <w:jc w:val="center"/>
        <w:rPr>
          <w:rFonts w:ascii="Times New Roman" w:hAnsi="Times New Roman" w:cs="Times New Roman"/>
          <w:b w:val="0"/>
          <w:bCs w:val="0"/>
          <w:sz w:val="28"/>
          <w:szCs w:val="28"/>
        </w:rPr>
      </w:pPr>
      <w:r w:rsidRPr="00304BE9">
        <w:rPr>
          <w:rFonts w:ascii="Times New Roman" w:hAnsi="Times New Roman" w:cs="Times New Roman"/>
          <w:b w:val="0"/>
          <w:bCs w:val="0"/>
          <w:sz w:val="28"/>
          <w:szCs w:val="28"/>
        </w:rPr>
        <w:t>АДМИНИСТРАТИВНЫЙ РЕГЛАМЕНТ</w:t>
      </w:r>
    </w:p>
    <w:p w14:paraId="374CB479" w14:textId="77777777" w:rsidR="005116E4" w:rsidRPr="00304BE9" w:rsidRDefault="005116E4" w:rsidP="005116E4">
      <w:pPr>
        <w:pStyle w:val="ConsPlusTitle"/>
        <w:widowControl/>
        <w:tabs>
          <w:tab w:val="left" w:pos="9540"/>
        </w:tabs>
        <w:jc w:val="center"/>
        <w:rPr>
          <w:rFonts w:ascii="Times New Roman" w:hAnsi="Times New Roman" w:cs="Times New Roman"/>
          <w:b w:val="0"/>
          <w:bCs w:val="0"/>
          <w:sz w:val="28"/>
          <w:szCs w:val="28"/>
        </w:rPr>
      </w:pPr>
      <w:r w:rsidRPr="00304BE9">
        <w:rPr>
          <w:rFonts w:ascii="Times New Roman" w:hAnsi="Times New Roman" w:cs="Times New Roman"/>
          <w:b w:val="0"/>
          <w:bCs w:val="0"/>
          <w:sz w:val="28"/>
          <w:szCs w:val="28"/>
        </w:rPr>
        <w:t>администрации городского округа «Город Калининград» предоставления муниципальной услуги 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p>
    <w:p w14:paraId="14B44B6B" w14:textId="77777777" w:rsidR="005116E4" w:rsidRPr="00304BE9" w:rsidRDefault="005116E4" w:rsidP="005116E4">
      <w:pPr>
        <w:pStyle w:val="ConsPlusNormal"/>
        <w:widowControl/>
        <w:tabs>
          <w:tab w:val="left" w:pos="9540"/>
        </w:tabs>
        <w:ind w:firstLine="0"/>
        <w:jc w:val="both"/>
        <w:rPr>
          <w:rFonts w:ascii="Times New Roman" w:hAnsi="Times New Roman" w:cs="Times New Roman"/>
          <w:sz w:val="28"/>
          <w:szCs w:val="28"/>
        </w:rPr>
      </w:pPr>
    </w:p>
    <w:p w14:paraId="63BE09F5" w14:textId="77777777" w:rsidR="005116E4" w:rsidRPr="00304BE9" w:rsidRDefault="005116E4" w:rsidP="005116E4">
      <w:pPr>
        <w:pStyle w:val="ConsPlusNormal"/>
        <w:widowControl/>
        <w:tabs>
          <w:tab w:val="left" w:pos="9540"/>
        </w:tabs>
        <w:ind w:firstLine="0"/>
        <w:jc w:val="center"/>
        <w:rPr>
          <w:rFonts w:ascii="Times New Roman" w:hAnsi="Times New Roman" w:cs="Times New Roman"/>
          <w:sz w:val="28"/>
          <w:szCs w:val="28"/>
        </w:rPr>
      </w:pPr>
      <w:r w:rsidRPr="00304BE9">
        <w:rPr>
          <w:rFonts w:ascii="Times New Roman" w:hAnsi="Times New Roman" w:cs="Times New Roman"/>
          <w:sz w:val="28"/>
          <w:szCs w:val="28"/>
        </w:rPr>
        <w:t>Раздел 1. ОБЩИЕ ПОЛОЖЕНИЯ</w:t>
      </w:r>
    </w:p>
    <w:p w14:paraId="0C90DDCA" w14:textId="77777777" w:rsidR="005116E4" w:rsidRPr="00304BE9" w:rsidRDefault="005116E4" w:rsidP="005116E4">
      <w:pPr>
        <w:pStyle w:val="ConsPlusNormal"/>
        <w:widowControl/>
        <w:tabs>
          <w:tab w:val="left" w:pos="9540"/>
        </w:tabs>
        <w:ind w:firstLine="0"/>
        <w:jc w:val="both"/>
        <w:rPr>
          <w:rFonts w:ascii="Times New Roman" w:hAnsi="Times New Roman" w:cs="Times New Roman"/>
          <w:sz w:val="28"/>
          <w:szCs w:val="28"/>
        </w:rPr>
      </w:pPr>
    </w:p>
    <w:p w14:paraId="2C99436F"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1.1. Предмет регулирования Административного регламента.</w:t>
      </w:r>
    </w:p>
    <w:p w14:paraId="0EBCC3E2" w14:textId="77777777" w:rsidR="005116E4" w:rsidRPr="00304BE9" w:rsidRDefault="005116E4" w:rsidP="005116E4">
      <w:pPr>
        <w:autoSpaceDE w:val="0"/>
        <w:autoSpaceDN w:val="0"/>
        <w:adjustRightInd w:val="0"/>
        <w:ind w:firstLine="709"/>
        <w:jc w:val="both"/>
        <w:rPr>
          <w:color w:val="000000" w:themeColor="text1"/>
          <w:sz w:val="28"/>
          <w:szCs w:val="28"/>
        </w:rPr>
      </w:pPr>
      <w:proofErr w:type="gramStart"/>
      <w:r w:rsidRPr="00304BE9">
        <w:rPr>
          <w:sz w:val="28"/>
          <w:szCs w:val="28"/>
        </w:rPr>
        <w:t xml:space="preserve">Административный регламент предоставления администрацией городского округа «Город Калининград» (далее – Администрация) муниципальной услуги </w:t>
      </w:r>
      <w:r w:rsidRPr="00304BE9">
        <w:rPr>
          <w:bCs/>
          <w:sz w:val="28"/>
          <w:szCs w:val="28"/>
        </w:rPr>
        <w:t>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r w:rsidRPr="00304BE9">
        <w:rPr>
          <w:b/>
          <w:bCs/>
          <w:sz w:val="28"/>
          <w:szCs w:val="28"/>
        </w:rPr>
        <w:t xml:space="preserve"> </w:t>
      </w:r>
      <w:r w:rsidRPr="00304BE9">
        <w:rPr>
          <w:color w:val="000000"/>
          <w:sz w:val="28"/>
          <w:szCs w:val="28"/>
        </w:rPr>
        <w:t>регулирует порядок предоставления муниципальной услуги, 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w:t>
      </w:r>
      <w:proofErr w:type="gramEnd"/>
      <w:r w:rsidRPr="00304BE9">
        <w:rPr>
          <w:color w:val="000000"/>
          <w:sz w:val="28"/>
          <w:szCs w:val="28"/>
        </w:rPr>
        <w:t xml:space="preserve"> округа «Город Калининград» (далее – МКУ «ЦДОД»), а также руководителя и работников многофункционального центра </w:t>
      </w:r>
      <w:proofErr w:type="gramStart"/>
      <w:r w:rsidRPr="00304BE9">
        <w:rPr>
          <w:color w:val="000000"/>
          <w:sz w:val="28"/>
          <w:szCs w:val="28"/>
        </w:rPr>
        <w:t>предоставления</w:t>
      </w:r>
      <w:proofErr w:type="gramEnd"/>
      <w:r w:rsidRPr="00304BE9">
        <w:rPr>
          <w:color w:val="000000"/>
          <w:sz w:val="28"/>
          <w:szCs w:val="28"/>
        </w:rPr>
        <w:t xml:space="preserve"> государственных и муниципальных услуг (далее – МФЦ), через который осуществляется предоставление муниципальной услуги.</w:t>
      </w:r>
    </w:p>
    <w:p w14:paraId="7AB35E4F" w14:textId="77777777" w:rsidR="005116E4" w:rsidRPr="00304BE9" w:rsidRDefault="005116E4" w:rsidP="005116E4">
      <w:pPr>
        <w:autoSpaceDE w:val="0"/>
        <w:autoSpaceDN w:val="0"/>
        <w:adjustRightInd w:val="0"/>
        <w:ind w:firstLine="709"/>
        <w:jc w:val="both"/>
        <w:rPr>
          <w:color w:val="000000"/>
          <w:sz w:val="28"/>
          <w:szCs w:val="28"/>
        </w:rPr>
      </w:pPr>
      <w:proofErr w:type="gramStart"/>
      <w:r w:rsidRPr="00304BE9">
        <w:rPr>
          <w:color w:val="000000" w:themeColor="text1"/>
          <w:sz w:val="28"/>
          <w:szCs w:val="28"/>
        </w:rPr>
        <w:t xml:space="preserve">1.2 Действие настоящего Административного регламента не распространяется на правоотношения в сфере воспроизводства зеленых насаждений в лесопарковых зеленых поясах, зеленых насаждений, произрастающих на земельных участках, находящихся в федеральной собственности, зеленых насаждений на земельных участках, предназначенных </w:t>
      </w:r>
      <w:r w:rsidRPr="00304BE9">
        <w:rPr>
          <w:color w:val="000000"/>
          <w:sz w:val="28"/>
          <w:szCs w:val="28"/>
        </w:rPr>
        <w:t>для обслуживания индивидуального жилого дома, ведения личного подсобного хозяйства на приусадебных земельных участках, земельных участках, расположенных на территории садоводческих, огороднических или дачных некоммерческих объединений, а также</w:t>
      </w:r>
      <w:proofErr w:type="gramEnd"/>
      <w:r w:rsidRPr="00304BE9">
        <w:rPr>
          <w:color w:val="000000"/>
          <w:sz w:val="28"/>
          <w:szCs w:val="28"/>
        </w:rPr>
        <w:t xml:space="preserve"> при проведении мелиоративных мероприятий.</w:t>
      </w:r>
    </w:p>
    <w:p w14:paraId="4E35F928" w14:textId="77777777" w:rsidR="005116E4" w:rsidRPr="00304BE9" w:rsidRDefault="005116E4" w:rsidP="005116E4">
      <w:pPr>
        <w:pStyle w:val="ConsPlusNormal"/>
        <w:tabs>
          <w:tab w:val="left" w:pos="851"/>
          <w:tab w:val="left" w:pos="9540"/>
        </w:tabs>
        <w:ind w:firstLine="709"/>
        <w:jc w:val="both"/>
        <w:rPr>
          <w:rFonts w:ascii="Times New Roman" w:hAnsi="Times New Roman" w:cs="Times New Roman"/>
          <w:bCs/>
          <w:sz w:val="28"/>
          <w:szCs w:val="28"/>
        </w:rPr>
      </w:pPr>
      <w:r w:rsidRPr="00304BE9">
        <w:rPr>
          <w:rFonts w:ascii="Times New Roman" w:hAnsi="Times New Roman" w:cs="Times New Roman"/>
          <w:bCs/>
          <w:sz w:val="28"/>
          <w:szCs w:val="28"/>
        </w:rPr>
        <w:t xml:space="preserve">1.3. За предоставлением муниципальной услуги вправе обратиться физические или юридические лица, либо их уполномоченные представители (далее – заявители), </w:t>
      </w:r>
      <w:proofErr w:type="gramStart"/>
      <w:r w:rsidRPr="00304BE9">
        <w:rPr>
          <w:rFonts w:ascii="Times New Roman" w:hAnsi="Times New Roman" w:cs="Times New Roman"/>
          <w:bCs/>
          <w:sz w:val="28"/>
          <w:szCs w:val="28"/>
        </w:rPr>
        <w:t>планирующее</w:t>
      </w:r>
      <w:proofErr w:type="gramEnd"/>
      <w:r w:rsidRPr="00304BE9">
        <w:rPr>
          <w:rFonts w:ascii="Times New Roman" w:hAnsi="Times New Roman" w:cs="Times New Roman"/>
          <w:bCs/>
          <w:sz w:val="28"/>
          <w:szCs w:val="28"/>
        </w:rPr>
        <w:t xml:space="preserve"> осуществить вырубку (снос), обрезку и/или пересадку зеленых насаждений: </w:t>
      </w:r>
    </w:p>
    <w:p w14:paraId="07A44223" w14:textId="77777777" w:rsidR="005116E4" w:rsidRPr="00304BE9" w:rsidRDefault="005116E4" w:rsidP="005116E4">
      <w:pPr>
        <w:pStyle w:val="ConsPlusNormal"/>
        <w:tabs>
          <w:tab w:val="left" w:pos="851"/>
          <w:tab w:val="left" w:pos="9540"/>
        </w:tabs>
        <w:ind w:firstLine="709"/>
        <w:jc w:val="both"/>
        <w:rPr>
          <w:rFonts w:ascii="Times New Roman" w:hAnsi="Times New Roman" w:cs="Times New Roman"/>
          <w:bCs/>
          <w:sz w:val="28"/>
          <w:szCs w:val="28"/>
        </w:rPr>
      </w:pPr>
      <w:r w:rsidRPr="00304BE9">
        <w:rPr>
          <w:rFonts w:ascii="Times New Roman" w:hAnsi="Times New Roman" w:cs="Times New Roman"/>
          <w:bCs/>
          <w:sz w:val="28"/>
          <w:szCs w:val="28"/>
        </w:rPr>
        <w:t>1) с целью осуществления строительства, реконструкции, сноса, ремонта, капитального ремонта объекта капитального строительства, линейного объекта – правообладатель земельного участка, на котором расположен объект или планируется его строительство, или уполномоченное им лицо;</w:t>
      </w:r>
    </w:p>
    <w:p w14:paraId="4389DA95" w14:textId="77777777" w:rsidR="005116E4" w:rsidRPr="00304BE9" w:rsidRDefault="005116E4" w:rsidP="005116E4">
      <w:pPr>
        <w:pStyle w:val="ConsPlusNormal"/>
        <w:tabs>
          <w:tab w:val="left" w:pos="851"/>
          <w:tab w:val="left" w:pos="9540"/>
        </w:tabs>
        <w:ind w:firstLine="709"/>
        <w:jc w:val="both"/>
        <w:rPr>
          <w:rFonts w:ascii="Times New Roman" w:hAnsi="Times New Roman" w:cs="Times New Roman"/>
          <w:bCs/>
          <w:sz w:val="28"/>
          <w:szCs w:val="28"/>
        </w:rPr>
      </w:pPr>
      <w:r w:rsidRPr="00304BE9">
        <w:rPr>
          <w:rFonts w:ascii="Times New Roman" w:hAnsi="Times New Roman" w:cs="Times New Roman"/>
          <w:bCs/>
          <w:sz w:val="28"/>
          <w:szCs w:val="28"/>
        </w:rPr>
        <w:t>2) с целью проведения реконструкции зеленых насаждений – правообладатель земельного участка или уполномоченное им лицо;</w:t>
      </w:r>
    </w:p>
    <w:p w14:paraId="1A9363DE" w14:textId="77777777" w:rsidR="005116E4" w:rsidRPr="00304BE9" w:rsidRDefault="005116E4" w:rsidP="005116E4">
      <w:pPr>
        <w:pStyle w:val="ConsPlusNormal"/>
        <w:tabs>
          <w:tab w:val="left" w:pos="851"/>
          <w:tab w:val="left" w:pos="9540"/>
        </w:tabs>
        <w:ind w:firstLine="709"/>
        <w:jc w:val="both"/>
        <w:rPr>
          <w:rFonts w:ascii="Times New Roman" w:hAnsi="Times New Roman" w:cs="Times New Roman"/>
          <w:bCs/>
          <w:sz w:val="28"/>
          <w:szCs w:val="28"/>
        </w:rPr>
      </w:pPr>
      <w:r w:rsidRPr="00304BE9">
        <w:rPr>
          <w:rFonts w:ascii="Times New Roman" w:hAnsi="Times New Roman" w:cs="Times New Roman"/>
          <w:bCs/>
          <w:sz w:val="28"/>
          <w:szCs w:val="28"/>
        </w:rPr>
        <w:lastRenderedPageBreak/>
        <w:t>3) с целью восстановления нормативного светового режима в помещени</w:t>
      </w:r>
      <w:proofErr w:type="gramStart"/>
      <w:r w:rsidRPr="00304BE9">
        <w:rPr>
          <w:rFonts w:ascii="Times New Roman" w:hAnsi="Times New Roman" w:cs="Times New Roman"/>
          <w:bCs/>
          <w:sz w:val="28"/>
          <w:szCs w:val="28"/>
        </w:rPr>
        <w:t>и(</w:t>
      </w:r>
      <w:proofErr w:type="gramEnd"/>
      <w:r w:rsidRPr="00304BE9">
        <w:rPr>
          <w:rFonts w:ascii="Times New Roman" w:hAnsi="Times New Roman" w:cs="Times New Roman"/>
          <w:bCs/>
          <w:sz w:val="28"/>
          <w:szCs w:val="28"/>
        </w:rPr>
        <w:t>-</w:t>
      </w:r>
      <w:proofErr w:type="spellStart"/>
      <w:r w:rsidRPr="00304BE9">
        <w:rPr>
          <w:rFonts w:ascii="Times New Roman" w:hAnsi="Times New Roman" w:cs="Times New Roman"/>
          <w:bCs/>
          <w:sz w:val="28"/>
          <w:szCs w:val="28"/>
        </w:rPr>
        <w:t>ях</w:t>
      </w:r>
      <w:proofErr w:type="spellEnd"/>
      <w:r w:rsidRPr="00304BE9">
        <w:rPr>
          <w:rFonts w:ascii="Times New Roman" w:hAnsi="Times New Roman" w:cs="Times New Roman"/>
          <w:bCs/>
          <w:sz w:val="28"/>
          <w:szCs w:val="28"/>
        </w:rPr>
        <w:t>), затемняемом(-ых) зелеными насаждениями, на основании экспертного заключения по результатам санитарно-эпидемиологической экспертизы, - правообладатель земельного участка, на котором произрастает соответствующее(-</w:t>
      </w:r>
      <w:proofErr w:type="spellStart"/>
      <w:r w:rsidRPr="00304BE9">
        <w:rPr>
          <w:rFonts w:ascii="Times New Roman" w:hAnsi="Times New Roman" w:cs="Times New Roman"/>
          <w:bCs/>
          <w:sz w:val="28"/>
          <w:szCs w:val="28"/>
        </w:rPr>
        <w:t>ие</w:t>
      </w:r>
      <w:proofErr w:type="spellEnd"/>
      <w:r w:rsidRPr="00304BE9">
        <w:rPr>
          <w:rFonts w:ascii="Times New Roman" w:hAnsi="Times New Roman" w:cs="Times New Roman"/>
          <w:bCs/>
          <w:sz w:val="28"/>
          <w:szCs w:val="28"/>
        </w:rPr>
        <w:t>) зеленое(-</w:t>
      </w:r>
      <w:proofErr w:type="spellStart"/>
      <w:r w:rsidRPr="00304BE9">
        <w:rPr>
          <w:rFonts w:ascii="Times New Roman" w:hAnsi="Times New Roman" w:cs="Times New Roman"/>
          <w:bCs/>
          <w:sz w:val="28"/>
          <w:szCs w:val="28"/>
        </w:rPr>
        <w:t>ые</w:t>
      </w:r>
      <w:proofErr w:type="spellEnd"/>
      <w:r w:rsidRPr="00304BE9">
        <w:rPr>
          <w:rFonts w:ascii="Times New Roman" w:hAnsi="Times New Roman" w:cs="Times New Roman"/>
          <w:bCs/>
          <w:sz w:val="28"/>
          <w:szCs w:val="28"/>
        </w:rPr>
        <w:t>) насаждение(-я), или уполномоченное им лицо;</w:t>
      </w:r>
    </w:p>
    <w:p w14:paraId="236AF80B" w14:textId="77777777" w:rsidR="005116E4" w:rsidRPr="00304BE9" w:rsidRDefault="005116E4" w:rsidP="005116E4">
      <w:pPr>
        <w:pStyle w:val="ConsPlusNormal"/>
        <w:tabs>
          <w:tab w:val="left" w:pos="851"/>
          <w:tab w:val="left" w:pos="9540"/>
        </w:tabs>
        <w:ind w:firstLine="709"/>
        <w:jc w:val="both"/>
        <w:rPr>
          <w:rFonts w:ascii="Times New Roman" w:hAnsi="Times New Roman" w:cs="Times New Roman"/>
          <w:bCs/>
          <w:sz w:val="28"/>
          <w:szCs w:val="28"/>
        </w:rPr>
      </w:pPr>
      <w:r w:rsidRPr="00304BE9">
        <w:rPr>
          <w:rFonts w:ascii="Times New Roman" w:hAnsi="Times New Roman" w:cs="Times New Roman"/>
          <w:bCs/>
          <w:sz w:val="28"/>
          <w:szCs w:val="28"/>
        </w:rPr>
        <w:t>4)</w:t>
      </w:r>
      <w:r w:rsidRPr="00304BE9">
        <w:rPr>
          <w:sz w:val="28"/>
          <w:szCs w:val="28"/>
        </w:rPr>
        <w:t xml:space="preserve"> </w:t>
      </w:r>
      <w:r w:rsidRPr="00304BE9">
        <w:rPr>
          <w:rFonts w:ascii="Times New Roman" w:hAnsi="Times New Roman" w:cs="Times New Roman"/>
          <w:bCs/>
          <w:sz w:val="28"/>
          <w:szCs w:val="28"/>
        </w:rPr>
        <w:t>с целью исполнения предписани</w:t>
      </w:r>
      <w:proofErr w:type="gramStart"/>
      <w:r w:rsidRPr="00304BE9">
        <w:rPr>
          <w:rFonts w:ascii="Times New Roman" w:hAnsi="Times New Roman" w:cs="Times New Roman"/>
          <w:bCs/>
          <w:sz w:val="28"/>
          <w:szCs w:val="28"/>
        </w:rPr>
        <w:t>я(</w:t>
      </w:r>
      <w:proofErr w:type="gramEnd"/>
      <w:r w:rsidRPr="00304BE9">
        <w:rPr>
          <w:rFonts w:ascii="Times New Roman" w:hAnsi="Times New Roman" w:cs="Times New Roman"/>
          <w:bCs/>
          <w:sz w:val="28"/>
          <w:szCs w:val="28"/>
        </w:rPr>
        <w:t>-</w:t>
      </w:r>
      <w:proofErr w:type="spellStart"/>
      <w:r w:rsidRPr="00304BE9">
        <w:rPr>
          <w:rFonts w:ascii="Times New Roman" w:hAnsi="Times New Roman" w:cs="Times New Roman"/>
          <w:bCs/>
          <w:sz w:val="28"/>
          <w:szCs w:val="28"/>
        </w:rPr>
        <w:t>ий</w:t>
      </w:r>
      <w:proofErr w:type="spellEnd"/>
      <w:r w:rsidRPr="00304BE9">
        <w:rPr>
          <w:rFonts w:ascii="Times New Roman" w:hAnsi="Times New Roman" w:cs="Times New Roman"/>
          <w:bCs/>
          <w:sz w:val="28"/>
          <w:szCs w:val="28"/>
        </w:rPr>
        <w:t>) главного государственного инспектора безопасности дорожного движения Калининградской области об устранении нарушений нормативных правовых актов и технических норм в области обеспечения безопасности дорожного движения – собственник автомобильной дороги или уполномоченное/</w:t>
      </w:r>
      <w:proofErr w:type="spellStart"/>
      <w:r w:rsidRPr="00304BE9">
        <w:rPr>
          <w:rFonts w:ascii="Times New Roman" w:hAnsi="Times New Roman" w:cs="Times New Roman"/>
          <w:bCs/>
          <w:sz w:val="28"/>
          <w:szCs w:val="28"/>
        </w:rPr>
        <w:t>управомоченное</w:t>
      </w:r>
      <w:proofErr w:type="spellEnd"/>
      <w:r w:rsidRPr="00304BE9">
        <w:rPr>
          <w:rFonts w:ascii="Times New Roman" w:hAnsi="Times New Roman" w:cs="Times New Roman"/>
          <w:bCs/>
          <w:sz w:val="28"/>
          <w:szCs w:val="28"/>
        </w:rPr>
        <w:t xml:space="preserve"> им лицо;</w:t>
      </w:r>
    </w:p>
    <w:p w14:paraId="59BA80E8" w14:textId="77777777" w:rsidR="005116E4" w:rsidRPr="00304BE9" w:rsidRDefault="005116E4" w:rsidP="005116E4">
      <w:pPr>
        <w:pStyle w:val="ConsPlusNormal"/>
        <w:tabs>
          <w:tab w:val="left" w:pos="851"/>
          <w:tab w:val="left" w:pos="9540"/>
        </w:tabs>
        <w:ind w:firstLine="709"/>
        <w:jc w:val="both"/>
        <w:rPr>
          <w:rFonts w:ascii="Times New Roman" w:hAnsi="Times New Roman" w:cs="Times New Roman"/>
          <w:bCs/>
          <w:sz w:val="28"/>
          <w:szCs w:val="28"/>
        </w:rPr>
      </w:pPr>
      <w:r w:rsidRPr="00304BE9">
        <w:rPr>
          <w:rFonts w:ascii="Times New Roman" w:hAnsi="Times New Roman" w:cs="Times New Roman"/>
          <w:bCs/>
          <w:sz w:val="28"/>
          <w:szCs w:val="28"/>
        </w:rPr>
        <w:t>5) с целью предотвращения или ликвидации аварийных и чрезвычайных ситуаций, в том числе ремонта подземных коммуникаций и капитальных инженерных сооружений, эксплуатации открытых осушительных систем, – собственник подземных коммуникаций или капитальных инженерных сооружений, собственник открытой осушительной системы или уполномоченное/</w:t>
      </w:r>
      <w:proofErr w:type="spellStart"/>
      <w:r w:rsidRPr="00304BE9">
        <w:rPr>
          <w:rFonts w:ascii="Times New Roman" w:hAnsi="Times New Roman" w:cs="Times New Roman"/>
          <w:bCs/>
          <w:sz w:val="28"/>
          <w:szCs w:val="28"/>
        </w:rPr>
        <w:t>управомоченное</w:t>
      </w:r>
      <w:proofErr w:type="spellEnd"/>
      <w:r w:rsidRPr="00304BE9">
        <w:rPr>
          <w:rFonts w:ascii="Times New Roman" w:hAnsi="Times New Roman" w:cs="Times New Roman"/>
          <w:bCs/>
          <w:sz w:val="28"/>
          <w:szCs w:val="28"/>
        </w:rPr>
        <w:t xml:space="preserve"> ими лицо;</w:t>
      </w:r>
    </w:p>
    <w:p w14:paraId="62F025FC" w14:textId="77777777" w:rsidR="005116E4" w:rsidRPr="00304BE9" w:rsidRDefault="005116E4" w:rsidP="005116E4">
      <w:pPr>
        <w:pStyle w:val="ConsPlusNormal"/>
        <w:tabs>
          <w:tab w:val="left" w:pos="851"/>
          <w:tab w:val="left" w:pos="9540"/>
        </w:tabs>
        <w:ind w:firstLine="709"/>
        <w:jc w:val="both"/>
        <w:rPr>
          <w:rFonts w:ascii="Times New Roman" w:hAnsi="Times New Roman" w:cs="Times New Roman"/>
          <w:bCs/>
          <w:sz w:val="28"/>
          <w:szCs w:val="28"/>
        </w:rPr>
      </w:pPr>
      <w:r w:rsidRPr="00304BE9">
        <w:rPr>
          <w:rFonts w:ascii="Times New Roman" w:hAnsi="Times New Roman" w:cs="Times New Roman"/>
          <w:bCs/>
          <w:sz w:val="28"/>
          <w:szCs w:val="28"/>
        </w:rPr>
        <w:t>6) с целью осуществления санитарных рубок, рубок ухода – правообладатель земельного участка или уполномоченное им лицо;</w:t>
      </w:r>
    </w:p>
    <w:p w14:paraId="31EE2F5B" w14:textId="77777777" w:rsidR="005116E4" w:rsidRPr="00304BE9" w:rsidRDefault="005116E4" w:rsidP="005116E4">
      <w:pPr>
        <w:pStyle w:val="ConsPlusNormal"/>
        <w:tabs>
          <w:tab w:val="left" w:pos="851"/>
          <w:tab w:val="left" w:pos="9540"/>
        </w:tabs>
        <w:ind w:firstLine="709"/>
        <w:jc w:val="both"/>
        <w:rPr>
          <w:rFonts w:ascii="Times New Roman" w:hAnsi="Times New Roman" w:cs="Times New Roman"/>
          <w:bCs/>
          <w:sz w:val="28"/>
          <w:szCs w:val="28"/>
        </w:rPr>
      </w:pPr>
      <w:r w:rsidRPr="00304BE9">
        <w:rPr>
          <w:rFonts w:ascii="Times New Roman" w:hAnsi="Times New Roman" w:cs="Times New Roman"/>
          <w:bCs/>
          <w:sz w:val="28"/>
          <w:szCs w:val="28"/>
        </w:rPr>
        <w:t>7) с целью соблюдения установленных нормативов минимальных расстояний между деревьями, кустарниками и зданиями, сооружениями, инженерными сетями – правообладатель земельного участка, на котором произрастают соответствующие деревья и кустарники, или уполномоченное/</w:t>
      </w:r>
      <w:proofErr w:type="spellStart"/>
      <w:r w:rsidRPr="00304BE9">
        <w:rPr>
          <w:rFonts w:ascii="Times New Roman" w:hAnsi="Times New Roman" w:cs="Times New Roman"/>
          <w:bCs/>
          <w:sz w:val="28"/>
          <w:szCs w:val="28"/>
        </w:rPr>
        <w:t>управомоченное</w:t>
      </w:r>
      <w:proofErr w:type="spellEnd"/>
      <w:r w:rsidRPr="00304BE9">
        <w:rPr>
          <w:rFonts w:ascii="Times New Roman" w:hAnsi="Times New Roman" w:cs="Times New Roman"/>
          <w:bCs/>
          <w:sz w:val="28"/>
          <w:szCs w:val="28"/>
        </w:rPr>
        <w:t xml:space="preserve"> им лицо;</w:t>
      </w:r>
    </w:p>
    <w:p w14:paraId="199B84BC" w14:textId="77777777" w:rsidR="005116E4" w:rsidRPr="00304BE9" w:rsidRDefault="005116E4" w:rsidP="005116E4">
      <w:pPr>
        <w:pStyle w:val="ConsPlusNormal"/>
        <w:tabs>
          <w:tab w:val="left" w:pos="851"/>
          <w:tab w:val="left" w:pos="9540"/>
        </w:tabs>
        <w:ind w:firstLine="709"/>
        <w:jc w:val="both"/>
        <w:rPr>
          <w:rFonts w:ascii="Times New Roman" w:hAnsi="Times New Roman" w:cs="Times New Roman"/>
          <w:bCs/>
          <w:sz w:val="28"/>
          <w:szCs w:val="28"/>
        </w:rPr>
      </w:pPr>
      <w:r w:rsidRPr="00304BE9">
        <w:rPr>
          <w:rFonts w:ascii="Times New Roman" w:hAnsi="Times New Roman" w:cs="Times New Roman"/>
          <w:bCs/>
          <w:sz w:val="28"/>
          <w:szCs w:val="28"/>
        </w:rPr>
        <w:t>8) с целью вырубки (сноса) зеленых насаждений при уходе за объектами культурного наследия, на кладбищах, в местах воинских захоронений – собственник объекта или уполномоченное/</w:t>
      </w:r>
      <w:proofErr w:type="spellStart"/>
      <w:r w:rsidRPr="00304BE9">
        <w:rPr>
          <w:rFonts w:ascii="Times New Roman" w:hAnsi="Times New Roman" w:cs="Times New Roman"/>
          <w:bCs/>
          <w:sz w:val="28"/>
          <w:szCs w:val="28"/>
        </w:rPr>
        <w:t>управомоченное</w:t>
      </w:r>
      <w:proofErr w:type="spellEnd"/>
      <w:r w:rsidRPr="00304BE9">
        <w:rPr>
          <w:rFonts w:ascii="Times New Roman" w:hAnsi="Times New Roman" w:cs="Times New Roman"/>
          <w:bCs/>
          <w:sz w:val="28"/>
          <w:szCs w:val="28"/>
        </w:rPr>
        <w:t xml:space="preserve"> им лицо;</w:t>
      </w:r>
    </w:p>
    <w:p w14:paraId="7E3FEF7E" w14:textId="77777777" w:rsidR="005116E4" w:rsidRPr="00304BE9" w:rsidRDefault="005116E4" w:rsidP="005116E4">
      <w:pPr>
        <w:pStyle w:val="ConsPlusNormal"/>
        <w:tabs>
          <w:tab w:val="left" w:pos="851"/>
          <w:tab w:val="left" w:pos="9540"/>
        </w:tabs>
        <w:ind w:firstLine="709"/>
        <w:jc w:val="both"/>
        <w:rPr>
          <w:rFonts w:ascii="Times New Roman" w:hAnsi="Times New Roman" w:cs="Times New Roman"/>
          <w:bCs/>
          <w:sz w:val="28"/>
          <w:szCs w:val="28"/>
        </w:rPr>
      </w:pPr>
      <w:r w:rsidRPr="00304BE9">
        <w:rPr>
          <w:rFonts w:ascii="Times New Roman" w:hAnsi="Times New Roman" w:cs="Times New Roman"/>
          <w:bCs/>
          <w:sz w:val="28"/>
          <w:szCs w:val="28"/>
        </w:rPr>
        <w:t>9) с целью осуществления вырубки (сноса) зеленых насаждений, расположенных в границах полос отвода (охранных зон) линейного объекта, – собственник линейного объекта или уполномоченное/</w:t>
      </w:r>
      <w:proofErr w:type="spellStart"/>
      <w:r w:rsidRPr="00304BE9">
        <w:rPr>
          <w:rFonts w:ascii="Times New Roman" w:hAnsi="Times New Roman" w:cs="Times New Roman"/>
          <w:bCs/>
          <w:sz w:val="28"/>
          <w:szCs w:val="28"/>
        </w:rPr>
        <w:t>управомоченное</w:t>
      </w:r>
      <w:proofErr w:type="spellEnd"/>
      <w:r w:rsidRPr="00304BE9">
        <w:rPr>
          <w:rFonts w:ascii="Times New Roman" w:hAnsi="Times New Roman" w:cs="Times New Roman"/>
          <w:bCs/>
          <w:sz w:val="28"/>
          <w:szCs w:val="28"/>
        </w:rPr>
        <w:t xml:space="preserve"> им лицо;</w:t>
      </w:r>
    </w:p>
    <w:p w14:paraId="75D3B4BF" w14:textId="77777777" w:rsidR="005116E4" w:rsidRPr="00304BE9" w:rsidRDefault="005116E4" w:rsidP="005116E4">
      <w:pPr>
        <w:pStyle w:val="ConsPlusNormal"/>
        <w:tabs>
          <w:tab w:val="left" w:pos="851"/>
          <w:tab w:val="left" w:pos="9540"/>
        </w:tabs>
        <w:ind w:firstLine="709"/>
        <w:jc w:val="both"/>
        <w:rPr>
          <w:rFonts w:ascii="Times New Roman" w:hAnsi="Times New Roman" w:cs="Times New Roman"/>
          <w:bCs/>
          <w:sz w:val="28"/>
          <w:szCs w:val="28"/>
        </w:rPr>
      </w:pPr>
      <w:r w:rsidRPr="00304BE9">
        <w:rPr>
          <w:rFonts w:ascii="Times New Roman" w:hAnsi="Times New Roman" w:cs="Times New Roman"/>
          <w:bCs/>
          <w:sz w:val="28"/>
          <w:szCs w:val="28"/>
        </w:rPr>
        <w:t>10) в иных предусмотренных законодательством Российской Федерации целях, в том числе в целях выполнения работ по благоустройству, – правообладатель земельного участка или уполномоченное/</w:t>
      </w:r>
      <w:proofErr w:type="spellStart"/>
      <w:r w:rsidRPr="00304BE9">
        <w:rPr>
          <w:rFonts w:ascii="Times New Roman" w:hAnsi="Times New Roman" w:cs="Times New Roman"/>
          <w:bCs/>
          <w:sz w:val="28"/>
          <w:szCs w:val="28"/>
        </w:rPr>
        <w:t>управомоченное</w:t>
      </w:r>
      <w:proofErr w:type="spellEnd"/>
      <w:r w:rsidRPr="00304BE9">
        <w:rPr>
          <w:rFonts w:ascii="Times New Roman" w:hAnsi="Times New Roman" w:cs="Times New Roman"/>
          <w:bCs/>
          <w:sz w:val="28"/>
          <w:szCs w:val="28"/>
        </w:rPr>
        <w:t xml:space="preserve"> им лицо.</w:t>
      </w:r>
    </w:p>
    <w:p w14:paraId="55CA0CE1"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1.4. Требования к порядку информирования о предоставлении муниципальной услуги.</w:t>
      </w:r>
    </w:p>
    <w:p w14:paraId="435CF991"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1.4.1.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а также на Едином портале государственных и муниципальных услуг (функций) (далее – Единый портал).</w:t>
      </w:r>
    </w:p>
    <w:p w14:paraId="60DF03BE"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1.4.1.1.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14:paraId="669F8895"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xml:space="preserve">– непосредственно при личном обращении к специалистам МФЦ, специалистам отдела озеленения управления благоустройства, озеленения и </w:t>
      </w:r>
      <w:r w:rsidRPr="00304BE9">
        <w:rPr>
          <w:sz w:val="28"/>
          <w:szCs w:val="28"/>
        </w:rPr>
        <w:lastRenderedPageBreak/>
        <w:t>экологии комитета городского хозяйства и</w:t>
      </w:r>
      <w:r w:rsidRPr="00304BE9">
        <w:rPr>
          <w:color w:val="000000" w:themeColor="text1"/>
          <w:sz w:val="28"/>
          <w:szCs w:val="28"/>
        </w:rPr>
        <w:t xml:space="preserve"> строительства </w:t>
      </w:r>
      <w:r w:rsidRPr="00304BE9">
        <w:rPr>
          <w:sz w:val="28"/>
          <w:szCs w:val="28"/>
        </w:rPr>
        <w:t>Администрации (далее – Отдел, Управление, Комитет);</w:t>
      </w:r>
    </w:p>
    <w:p w14:paraId="11479FF0" w14:textId="77777777" w:rsidR="005116E4" w:rsidRPr="00304BE9" w:rsidRDefault="005116E4" w:rsidP="00953A8D">
      <w:pPr>
        <w:widowControl w:val="0"/>
        <w:numPr>
          <w:ilvl w:val="0"/>
          <w:numId w:val="15"/>
        </w:numPr>
        <w:tabs>
          <w:tab w:val="left" w:pos="993"/>
        </w:tabs>
        <w:autoSpaceDE w:val="0"/>
        <w:autoSpaceDN w:val="0"/>
        <w:adjustRightInd w:val="0"/>
        <w:ind w:left="0" w:firstLine="709"/>
        <w:jc w:val="both"/>
        <w:rPr>
          <w:sz w:val="28"/>
          <w:szCs w:val="28"/>
        </w:rPr>
      </w:pPr>
      <w:r w:rsidRPr="00304BE9">
        <w:rPr>
          <w:sz w:val="28"/>
          <w:szCs w:val="28"/>
        </w:rPr>
        <w:t>при обращении в Комитет по почте, по электронной почте;</w:t>
      </w:r>
    </w:p>
    <w:p w14:paraId="03CF6B92"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посредством размещения информации на Едином портале и на официальном сайте Администрации.</w:t>
      </w:r>
    </w:p>
    <w:p w14:paraId="475E680D"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1.4.1.2. Заявитель вправе получить информацию о ходе предоставления муниципальной услуги, используя входящий номер своего запроса:</w:t>
      </w:r>
    </w:p>
    <w:p w14:paraId="0BCA946A"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непосредственно у специалиста МФЦ</w:t>
      </w:r>
      <w:r w:rsidRPr="00304BE9">
        <w:rPr>
          <w:rFonts w:eastAsia="Calibri"/>
          <w:sz w:val="28"/>
          <w:szCs w:val="28"/>
          <w:lang w:eastAsia="en-US"/>
        </w:rPr>
        <w:t>, МКУ «ЦДОД»</w:t>
      </w:r>
      <w:r w:rsidRPr="00304BE9">
        <w:rPr>
          <w:sz w:val="28"/>
          <w:szCs w:val="28"/>
        </w:rPr>
        <w:t>;</w:t>
      </w:r>
    </w:p>
    <w:p w14:paraId="75AC6A3D"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по телефону у специалиста МФЦ</w:t>
      </w:r>
      <w:r w:rsidRPr="00304BE9">
        <w:rPr>
          <w:rFonts w:eastAsia="Calibri"/>
          <w:sz w:val="28"/>
          <w:szCs w:val="28"/>
          <w:lang w:eastAsia="en-US"/>
        </w:rPr>
        <w:t>, МКУ «ЦДОД»</w:t>
      </w:r>
      <w:r w:rsidRPr="00304BE9">
        <w:rPr>
          <w:sz w:val="28"/>
          <w:szCs w:val="28"/>
        </w:rPr>
        <w:t>;</w:t>
      </w:r>
    </w:p>
    <w:p w14:paraId="7274AE27"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на официальном сайте Администрации в разделе «Услуги».</w:t>
      </w:r>
    </w:p>
    <w:p w14:paraId="014A0216"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заявителю представится возможность осуществлять мониторинг хода предоставления муниципальной услуги с использованием Единого портала либо регионального портала государственных и муниципальных услуг Калининградской области (далее - Региональный портал).</w:t>
      </w:r>
    </w:p>
    <w:p w14:paraId="0F3EB979"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1.4.2.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 в том числе на стенде в месте предоставления муниципальной услуги и услуг, которые являются необходимыми и обязательными для предоставления муниципальной услуги, и в МФЦ.</w:t>
      </w:r>
    </w:p>
    <w:p w14:paraId="745E0244"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1.4.2.1. К справочной информации относится следующая информация:</w:t>
      </w:r>
    </w:p>
    <w:p w14:paraId="5589CF98"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местонахождение и графики работы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14:paraId="22EDD70F"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19600FF3"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1550AB48"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1.4.2.2. Справочная информация подлежит обязательному размещению в электронной форме:</w:t>
      </w:r>
    </w:p>
    <w:p w14:paraId="52C7A001"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xml:space="preserve">– на официальном сайте Администрации; </w:t>
      </w:r>
    </w:p>
    <w:p w14:paraId="4F521EB4"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на Едином портале.</w:t>
      </w:r>
    </w:p>
    <w:p w14:paraId="1C70BF27"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1.4.2.3. Заявитель вправе получить справочную информацию:</w:t>
      </w:r>
    </w:p>
    <w:p w14:paraId="2C61F3E4"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в электронной форме на официальном сайте Администрации и на Едином портале;</w:t>
      </w:r>
    </w:p>
    <w:p w14:paraId="44D6388F"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в устной форме при личном обращении к специалистам МФЦ;</w:t>
      </w:r>
    </w:p>
    <w:p w14:paraId="6944B1C5" w14:textId="77777777" w:rsidR="005116E4" w:rsidRPr="00304BE9" w:rsidRDefault="005116E4" w:rsidP="005116E4">
      <w:pPr>
        <w:widowControl w:val="0"/>
        <w:tabs>
          <w:tab w:val="left" w:pos="709"/>
          <w:tab w:val="left" w:pos="993"/>
          <w:tab w:val="left" w:pos="1701"/>
        </w:tabs>
        <w:suppressAutoHyphens/>
        <w:autoSpaceDE w:val="0"/>
        <w:ind w:firstLine="709"/>
        <w:jc w:val="both"/>
        <w:rPr>
          <w:sz w:val="28"/>
          <w:szCs w:val="28"/>
        </w:rPr>
      </w:pPr>
      <w:r w:rsidRPr="00304BE9">
        <w:rPr>
          <w:sz w:val="28"/>
          <w:szCs w:val="28"/>
        </w:rPr>
        <w:t>– на стенде в МФЦ (справочная информация размещается на бумажном носителе и доступна заявителю для прочтения).</w:t>
      </w:r>
    </w:p>
    <w:p w14:paraId="0B64BB05" w14:textId="77777777" w:rsidR="005116E4" w:rsidRPr="00304BE9" w:rsidRDefault="005116E4" w:rsidP="005116E4">
      <w:pPr>
        <w:widowControl w:val="0"/>
        <w:tabs>
          <w:tab w:val="left" w:pos="709"/>
          <w:tab w:val="left" w:pos="993"/>
          <w:tab w:val="left" w:pos="1701"/>
        </w:tabs>
        <w:suppressAutoHyphens/>
        <w:autoSpaceDE w:val="0"/>
        <w:ind w:firstLine="709"/>
        <w:jc w:val="both"/>
        <w:rPr>
          <w:rFonts w:eastAsia="Arial"/>
          <w:kern w:val="1"/>
          <w:sz w:val="28"/>
          <w:szCs w:val="28"/>
          <w:lang w:eastAsia="ar-SA"/>
        </w:rPr>
      </w:pPr>
      <w:r w:rsidRPr="00304BE9">
        <w:rPr>
          <w:sz w:val="28"/>
          <w:szCs w:val="28"/>
        </w:rPr>
        <w:t xml:space="preserve">1.4.2.4. Справочная информация размещена на Едином портале gosuslugi.ru и на официальном сайте Администрации klgd.ru в разделе </w:t>
      </w:r>
      <w:r w:rsidRPr="00304BE9">
        <w:rPr>
          <w:sz w:val="28"/>
          <w:szCs w:val="28"/>
        </w:rPr>
        <w:lastRenderedPageBreak/>
        <w:t>«Услуги».</w:t>
      </w:r>
    </w:p>
    <w:p w14:paraId="32676A3C" w14:textId="77777777" w:rsidR="005116E4" w:rsidRPr="00304BE9" w:rsidRDefault="005116E4" w:rsidP="005116E4">
      <w:pPr>
        <w:widowControl w:val="0"/>
        <w:tabs>
          <w:tab w:val="left" w:pos="709"/>
          <w:tab w:val="left" w:pos="993"/>
          <w:tab w:val="left" w:pos="1701"/>
        </w:tabs>
        <w:suppressAutoHyphens/>
        <w:autoSpaceDE w:val="0"/>
        <w:ind w:firstLine="709"/>
        <w:jc w:val="both"/>
        <w:rPr>
          <w:rFonts w:eastAsia="Arial"/>
          <w:kern w:val="1"/>
          <w:sz w:val="28"/>
          <w:szCs w:val="28"/>
          <w:lang w:eastAsia="ar-SA"/>
        </w:rPr>
      </w:pPr>
    </w:p>
    <w:p w14:paraId="44635B36" w14:textId="77777777" w:rsidR="005116E4" w:rsidRPr="00304BE9" w:rsidRDefault="005116E4" w:rsidP="005116E4">
      <w:pPr>
        <w:tabs>
          <w:tab w:val="left" w:pos="9540"/>
        </w:tabs>
        <w:autoSpaceDE w:val="0"/>
        <w:autoSpaceDN w:val="0"/>
        <w:adjustRightInd w:val="0"/>
        <w:jc w:val="center"/>
        <w:rPr>
          <w:sz w:val="28"/>
          <w:szCs w:val="28"/>
        </w:rPr>
      </w:pPr>
      <w:r w:rsidRPr="00304BE9">
        <w:rPr>
          <w:sz w:val="28"/>
          <w:szCs w:val="28"/>
        </w:rPr>
        <w:t xml:space="preserve">Раздел 2. СТАНДАРТ ПРЕДОСТАВЛЕНИЯ </w:t>
      </w:r>
      <w:proofErr w:type="gramStart"/>
      <w:r w:rsidRPr="00304BE9">
        <w:rPr>
          <w:sz w:val="28"/>
          <w:szCs w:val="28"/>
        </w:rPr>
        <w:t>МУНИЦИПАЛЬНОЙ</w:t>
      </w:r>
      <w:proofErr w:type="gramEnd"/>
      <w:r w:rsidRPr="00304BE9">
        <w:rPr>
          <w:sz w:val="28"/>
          <w:szCs w:val="28"/>
        </w:rPr>
        <w:t xml:space="preserve"> </w:t>
      </w:r>
    </w:p>
    <w:p w14:paraId="32AEF12C" w14:textId="77777777" w:rsidR="005116E4" w:rsidRPr="00304BE9" w:rsidRDefault="005116E4" w:rsidP="005116E4">
      <w:pPr>
        <w:tabs>
          <w:tab w:val="left" w:pos="9540"/>
        </w:tabs>
        <w:autoSpaceDE w:val="0"/>
        <w:autoSpaceDN w:val="0"/>
        <w:adjustRightInd w:val="0"/>
        <w:jc w:val="center"/>
        <w:rPr>
          <w:sz w:val="28"/>
          <w:szCs w:val="28"/>
        </w:rPr>
      </w:pPr>
      <w:r w:rsidRPr="00304BE9">
        <w:rPr>
          <w:sz w:val="28"/>
          <w:szCs w:val="28"/>
        </w:rPr>
        <w:t>УСЛУГИ</w:t>
      </w:r>
    </w:p>
    <w:p w14:paraId="7C66F48E" w14:textId="77777777" w:rsidR="005116E4" w:rsidRPr="00304BE9" w:rsidRDefault="005116E4" w:rsidP="005116E4">
      <w:pPr>
        <w:tabs>
          <w:tab w:val="left" w:pos="709"/>
          <w:tab w:val="left" w:pos="9540"/>
        </w:tabs>
        <w:ind w:firstLine="709"/>
        <w:jc w:val="both"/>
        <w:rPr>
          <w:sz w:val="28"/>
          <w:szCs w:val="28"/>
        </w:rPr>
      </w:pPr>
      <w:r w:rsidRPr="00304BE9">
        <w:rPr>
          <w:sz w:val="28"/>
          <w:szCs w:val="28"/>
        </w:rPr>
        <w:t>2.1. Наименование муниципальной услуги: «Оформление и выдача порубочного билета на вырубку (снос), обрезку и/или пересадку зеленых насаждений на территории городского округа «Город Калининград».</w:t>
      </w:r>
    </w:p>
    <w:p w14:paraId="14C0E80B" w14:textId="77777777" w:rsidR="005116E4" w:rsidRPr="00DD2683" w:rsidRDefault="005116E4" w:rsidP="005116E4">
      <w:pPr>
        <w:tabs>
          <w:tab w:val="left" w:pos="709"/>
          <w:tab w:val="left" w:pos="1276"/>
        </w:tabs>
        <w:ind w:firstLine="709"/>
        <w:jc w:val="both"/>
        <w:rPr>
          <w:sz w:val="28"/>
          <w:szCs w:val="28"/>
        </w:rPr>
      </w:pPr>
      <w:r>
        <w:rPr>
          <w:sz w:val="28"/>
          <w:szCs w:val="28"/>
        </w:rPr>
        <w:t>2.2.</w:t>
      </w:r>
      <w:r w:rsidRPr="00DD2683">
        <w:rPr>
          <w:sz w:val="28"/>
          <w:szCs w:val="28"/>
        </w:rPr>
        <w:t xml:space="preserve"> Наименование структурного подразделения администрации городского округа «Город Калининград», предоставляющего муниципальную услугу. Органы и организации, обращение в которые необходимо для предоставления муниципальной услуги.</w:t>
      </w:r>
    </w:p>
    <w:p w14:paraId="4792BC99" w14:textId="77777777" w:rsidR="005116E4" w:rsidRPr="005C1165" w:rsidRDefault="005116E4" w:rsidP="005116E4">
      <w:pPr>
        <w:tabs>
          <w:tab w:val="left" w:pos="709"/>
          <w:tab w:val="left" w:pos="1418"/>
          <w:tab w:val="left" w:pos="1701"/>
        </w:tabs>
        <w:ind w:firstLine="709"/>
        <w:jc w:val="both"/>
        <w:rPr>
          <w:color w:val="000000" w:themeColor="text1"/>
          <w:sz w:val="28"/>
          <w:szCs w:val="28"/>
        </w:rPr>
      </w:pPr>
      <w:r w:rsidRPr="00AF0F52">
        <w:rPr>
          <w:sz w:val="28"/>
          <w:szCs w:val="28"/>
        </w:rPr>
        <w:t>2.2.1.</w:t>
      </w:r>
      <w:r w:rsidRPr="00DD2683">
        <w:rPr>
          <w:sz w:val="28"/>
          <w:szCs w:val="28"/>
        </w:rPr>
        <w:t xml:space="preserve"> Муниципальная услуга предоставляется </w:t>
      </w:r>
      <w:r w:rsidRPr="00066481">
        <w:rPr>
          <w:color w:val="000000" w:themeColor="text1"/>
          <w:sz w:val="28"/>
          <w:szCs w:val="28"/>
        </w:rPr>
        <w:t>администрацией городского округа «Город Калининград»</w:t>
      </w:r>
      <w:r>
        <w:rPr>
          <w:sz w:val="28"/>
          <w:szCs w:val="28"/>
        </w:rPr>
        <w:t xml:space="preserve">, организуется </w:t>
      </w:r>
      <w:r w:rsidRPr="00D6753F">
        <w:rPr>
          <w:bCs/>
          <w:sz w:val="28"/>
          <w:szCs w:val="28"/>
        </w:rPr>
        <w:t xml:space="preserve">отделом озеленения управления благоустройства, озеленения и экологии комитета городского хозяйства </w:t>
      </w:r>
      <w:r w:rsidRPr="005C1165">
        <w:rPr>
          <w:bCs/>
          <w:color w:val="000000" w:themeColor="text1"/>
          <w:sz w:val="28"/>
          <w:szCs w:val="28"/>
        </w:rPr>
        <w:t>и строительства администрации городского округа «Город Калининград»</w:t>
      </w:r>
      <w:r w:rsidRPr="005C1165">
        <w:rPr>
          <w:color w:val="000000" w:themeColor="text1"/>
          <w:sz w:val="28"/>
          <w:szCs w:val="28"/>
        </w:rPr>
        <w:t>.</w:t>
      </w:r>
    </w:p>
    <w:p w14:paraId="635A01D0" w14:textId="77777777" w:rsidR="005116E4" w:rsidRPr="00236336" w:rsidRDefault="005116E4" w:rsidP="005116E4">
      <w:pPr>
        <w:tabs>
          <w:tab w:val="left" w:pos="709"/>
          <w:tab w:val="left" w:pos="1418"/>
          <w:tab w:val="left" w:pos="1701"/>
        </w:tabs>
        <w:ind w:firstLine="709"/>
        <w:jc w:val="both"/>
        <w:rPr>
          <w:sz w:val="28"/>
          <w:szCs w:val="28"/>
        </w:rPr>
      </w:pPr>
      <w:r w:rsidRPr="00236336">
        <w:rPr>
          <w:sz w:val="28"/>
          <w:szCs w:val="28"/>
        </w:rPr>
        <w:t>2.2.2. Органы и организации, обращение в которые необходимо для предоставления муниципальной услуги:</w:t>
      </w:r>
    </w:p>
    <w:p w14:paraId="0F04664D" w14:textId="77777777" w:rsidR="005116E4" w:rsidRPr="00236336" w:rsidRDefault="005116E4" w:rsidP="005116E4">
      <w:pPr>
        <w:tabs>
          <w:tab w:val="left" w:pos="0"/>
          <w:tab w:val="left" w:pos="993"/>
          <w:tab w:val="left" w:pos="1134"/>
        </w:tabs>
        <w:suppressAutoHyphens/>
        <w:ind w:right="139"/>
        <w:jc w:val="both"/>
        <w:rPr>
          <w:sz w:val="28"/>
          <w:szCs w:val="28"/>
        </w:rPr>
      </w:pPr>
      <w:r w:rsidRPr="00236336">
        <w:rPr>
          <w:sz w:val="28"/>
          <w:szCs w:val="28"/>
        </w:rPr>
        <w:tab/>
        <w:t xml:space="preserve">– </w:t>
      </w:r>
      <w:r w:rsidRPr="00236336">
        <w:rPr>
          <w:rFonts w:eastAsia="Calibri"/>
          <w:sz w:val="28"/>
          <w:szCs w:val="28"/>
          <w:lang w:eastAsia="en-US"/>
        </w:rPr>
        <w:t xml:space="preserve">проектная </w:t>
      </w:r>
      <w:r w:rsidRPr="00236336">
        <w:rPr>
          <w:sz w:val="28"/>
          <w:szCs w:val="28"/>
        </w:rPr>
        <w:t xml:space="preserve">организация (лицо), имеющая (ее) </w:t>
      </w:r>
      <w:r>
        <w:rPr>
          <w:sz w:val="28"/>
          <w:szCs w:val="28"/>
        </w:rPr>
        <w:t>допуск</w:t>
      </w:r>
      <w:r w:rsidRPr="00236336">
        <w:rPr>
          <w:sz w:val="28"/>
          <w:szCs w:val="28"/>
        </w:rPr>
        <w:t xml:space="preserve"> на выполнение соответствующего вида работ; </w:t>
      </w:r>
    </w:p>
    <w:p w14:paraId="36D5545E" w14:textId="77777777" w:rsidR="005116E4" w:rsidRPr="00236336" w:rsidRDefault="005116E4" w:rsidP="005116E4">
      <w:pPr>
        <w:tabs>
          <w:tab w:val="left" w:pos="0"/>
          <w:tab w:val="left" w:pos="993"/>
          <w:tab w:val="left" w:pos="1134"/>
        </w:tabs>
        <w:suppressAutoHyphens/>
        <w:ind w:right="139"/>
        <w:jc w:val="both"/>
        <w:rPr>
          <w:sz w:val="28"/>
          <w:szCs w:val="28"/>
        </w:rPr>
      </w:pPr>
      <w:r w:rsidRPr="00236336">
        <w:rPr>
          <w:sz w:val="28"/>
          <w:szCs w:val="28"/>
        </w:rPr>
        <w:tab/>
        <w:t>– организации, выполняющие геодезические и топографические работы;</w:t>
      </w:r>
    </w:p>
    <w:p w14:paraId="31125D10" w14:textId="77777777" w:rsidR="005116E4" w:rsidRPr="00236336" w:rsidRDefault="005116E4" w:rsidP="005116E4">
      <w:pPr>
        <w:tabs>
          <w:tab w:val="left" w:pos="0"/>
          <w:tab w:val="left" w:pos="993"/>
          <w:tab w:val="left" w:pos="1134"/>
        </w:tabs>
        <w:suppressAutoHyphens/>
        <w:ind w:right="139"/>
        <w:jc w:val="both"/>
        <w:rPr>
          <w:sz w:val="28"/>
          <w:szCs w:val="28"/>
        </w:rPr>
      </w:pPr>
      <w:r w:rsidRPr="00236336">
        <w:rPr>
          <w:sz w:val="28"/>
          <w:szCs w:val="28"/>
        </w:rPr>
        <w:tab/>
        <w:t>– нотариальные конторы;</w:t>
      </w:r>
    </w:p>
    <w:p w14:paraId="2888EA28" w14:textId="77777777" w:rsidR="005116E4" w:rsidRPr="00236336" w:rsidRDefault="005116E4" w:rsidP="005116E4">
      <w:pPr>
        <w:tabs>
          <w:tab w:val="left" w:pos="0"/>
          <w:tab w:val="left" w:pos="993"/>
          <w:tab w:val="left" w:pos="1134"/>
        </w:tabs>
        <w:suppressAutoHyphens/>
        <w:ind w:right="139"/>
        <w:jc w:val="both"/>
        <w:rPr>
          <w:sz w:val="28"/>
          <w:szCs w:val="28"/>
        </w:rPr>
      </w:pPr>
      <w:r w:rsidRPr="00236336">
        <w:rPr>
          <w:sz w:val="28"/>
          <w:szCs w:val="28"/>
        </w:rPr>
        <w:tab/>
        <w:t xml:space="preserve">– Управление Федеральной службы государственной регистрации, кадастра и картографии по Калининградской области (далее – Управление </w:t>
      </w:r>
      <w:proofErr w:type="spellStart"/>
      <w:r w:rsidRPr="00236336">
        <w:rPr>
          <w:sz w:val="28"/>
          <w:szCs w:val="28"/>
        </w:rPr>
        <w:t>Росреестра</w:t>
      </w:r>
      <w:proofErr w:type="spellEnd"/>
      <w:r w:rsidRPr="00236336">
        <w:rPr>
          <w:sz w:val="28"/>
          <w:szCs w:val="28"/>
        </w:rPr>
        <w:t>);</w:t>
      </w:r>
    </w:p>
    <w:p w14:paraId="278BD4FA" w14:textId="77777777" w:rsidR="005116E4" w:rsidRPr="00236336" w:rsidRDefault="005116E4" w:rsidP="005116E4">
      <w:pPr>
        <w:tabs>
          <w:tab w:val="left" w:pos="0"/>
          <w:tab w:val="left" w:pos="993"/>
          <w:tab w:val="left" w:pos="1134"/>
        </w:tabs>
        <w:suppressAutoHyphens/>
        <w:ind w:right="139"/>
        <w:jc w:val="both"/>
        <w:rPr>
          <w:sz w:val="28"/>
          <w:szCs w:val="28"/>
        </w:rPr>
      </w:pPr>
      <w:r w:rsidRPr="00236336">
        <w:rPr>
          <w:sz w:val="28"/>
          <w:szCs w:val="28"/>
        </w:rPr>
        <w:tab/>
        <w:t>– Управление Федеральной налоговой службы по Калининградской области (далее – УФНС по Калининградской области);</w:t>
      </w:r>
    </w:p>
    <w:p w14:paraId="3A76497F" w14:textId="77777777" w:rsidR="005116E4" w:rsidRPr="00236336" w:rsidRDefault="005116E4" w:rsidP="005116E4">
      <w:pPr>
        <w:tabs>
          <w:tab w:val="left" w:pos="0"/>
          <w:tab w:val="left" w:pos="993"/>
          <w:tab w:val="left" w:pos="1134"/>
        </w:tabs>
        <w:suppressAutoHyphens/>
        <w:ind w:right="139"/>
        <w:jc w:val="both"/>
        <w:rPr>
          <w:color w:val="000000"/>
          <w:sz w:val="28"/>
          <w:szCs w:val="28"/>
        </w:rPr>
      </w:pPr>
      <w:r w:rsidRPr="00236336">
        <w:rPr>
          <w:sz w:val="28"/>
          <w:szCs w:val="28"/>
        </w:rPr>
        <w:tab/>
      </w:r>
      <w:r w:rsidRPr="00236336">
        <w:rPr>
          <w:sz w:val="28"/>
          <w:szCs w:val="28"/>
        </w:rPr>
        <w:tab/>
      </w:r>
      <w:r w:rsidRPr="00236336">
        <w:rPr>
          <w:color w:val="000000"/>
          <w:sz w:val="28"/>
          <w:szCs w:val="28"/>
        </w:rPr>
        <w:t>–</w:t>
      </w:r>
      <w:r w:rsidRPr="00236336">
        <w:rPr>
          <w:rFonts w:ascii="Cambria" w:hAnsi="Cambria" w:cs="Cambria"/>
          <w:b/>
          <w:bCs/>
          <w:color w:val="000000"/>
          <w:kern w:val="32"/>
          <w:sz w:val="32"/>
          <w:szCs w:val="32"/>
          <w:lang w:eastAsia="ar-SA"/>
        </w:rPr>
        <w:t xml:space="preserve"> </w:t>
      </w:r>
      <w:r w:rsidRPr="00236336">
        <w:rPr>
          <w:color w:val="000000"/>
          <w:sz w:val="28"/>
          <w:szCs w:val="28"/>
        </w:rPr>
        <w:t xml:space="preserve">Управление Федеральной службы по надзору в сфере защиты прав потребителей и благополучия человека по Калининградской области (далее – Управление </w:t>
      </w:r>
      <w:proofErr w:type="spellStart"/>
      <w:r w:rsidRPr="00236336">
        <w:rPr>
          <w:color w:val="000000"/>
          <w:sz w:val="28"/>
          <w:szCs w:val="28"/>
        </w:rPr>
        <w:t>Роспотребнадзора</w:t>
      </w:r>
      <w:proofErr w:type="spellEnd"/>
      <w:r w:rsidRPr="00236336">
        <w:rPr>
          <w:color w:val="000000"/>
          <w:sz w:val="28"/>
          <w:szCs w:val="28"/>
        </w:rPr>
        <w:t xml:space="preserve"> по Калининградской области);</w:t>
      </w:r>
    </w:p>
    <w:p w14:paraId="66EE5C55" w14:textId="77777777" w:rsidR="005116E4" w:rsidRPr="00236336" w:rsidRDefault="005116E4" w:rsidP="005116E4">
      <w:pPr>
        <w:tabs>
          <w:tab w:val="left" w:pos="0"/>
          <w:tab w:val="left" w:pos="993"/>
          <w:tab w:val="left" w:pos="1134"/>
        </w:tabs>
        <w:suppressAutoHyphens/>
        <w:ind w:right="139"/>
        <w:jc w:val="both"/>
        <w:rPr>
          <w:sz w:val="28"/>
          <w:szCs w:val="28"/>
        </w:rPr>
      </w:pPr>
      <w:r w:rsidRPr="00236336">
        <w:rPr>
          <w:b/>
          <w:color w:val="000000"/>
          <w:sz w:val="28"/>
          <w:szCs w:val="28"/>
        </w:rPr>
        <w:tab/>
      </w:r>
      <w:r w:rsidRPr="00236336">
        <w:rPr>
          <w:color w:val="000000"/>
          <w:sz w:val="28"/>
          <w:szCs w:val="28"/>
        </w:rPr>
        <w:t xml:space="preserve">– </w:t>
      </w:r>
      <w:r w:rsidRPr="00236336">
        <w:rPr>
          <w:sz w:val="28"/>
          <w:szCs w:val="28"/>
        </w:rPr>
        <w:t xml:space="preserve">Центр дорожного и технического надзора </w:t>
      </w:r>
      <w:proofErr w:type="gramStart"/>
      <w:r w:rsidRPr="00236336">
        <w:rPr>
          <w:sz w:val="28"/>
          <w:szCs w:val="28"/>
        </w:rPr>
        <w:t>пропаганды безопасности дорожного движения государственной инспекции безопасности дорожного движения</w:t>
      </w:r>
      <w:proofErr w:type="gramEnd"/>
      <w:r w:rsidRPr="00236336">
        <w:rPr>
          <w:sz w:val="28"/>
          <w:szCs w:val="28"/>
        </w:rPr>
        <w:t xml:space="preserve"> УМВД России по Калининградской области (далее – ГИБДД УМВД по Калининградской области);</w:t>
      </w:r>
    </w:p>
    <w:p w14:paraId="615928DB" w14:textId="77777777" w:rsidR="005116E4" w:rsidRPr="00236336" w:rsidRDefault="005116E4" w:rsidP="005116E4">
      <w:pPr>
        <w:tabs>
          <w:tab w:val="left" w:pos="0"/>
          <w:tab w:val="left" w:pos="993"/>
          <w:tab w:val="left" w:pos="1134"/>
        </w:tabs>
        <w:suppressAutoHyphens/>
        <w:ind w:right="139"/>
        <w:jc w:val="both"/>
        <w:rPr>
          <w:sz w:val="28"/>
          <w:szCs w:val="28"/>
        </w:rPr>
      </w:pPr>
      <w:r w:rsidRPr="00236336">
        <w:rPr>
          <w:sz w:val="28"/>
          <w:szCs w:val="28"/>
        </w:rPr>
        <w:tab/>
        <w:t>– Служба государственной охраны объектов культурного наследия Калининградской области;</w:t>
      </w:r>
    </w:p>
    <w:p w14:paraId="34813CB1" w14:textId="77777777" w:rsidR="005116E4" w:rsidRPr="00236336" w:rsidRDefault="005116E4" w:rsidP="005116E4">
      <w:pPr>
        <w:tabs>
          <w:tab w:val="left" w:pos="0"/>
          <w:tab w:val="left" w:pos="993"/>
          <w:tab w:val="left" w:pos="1134"/>
        </w:tabs>
        <w:suppressAutoHyphens/>
        <w:ind w:right="139"/>
        <w:jc w:val="both"/>
        <w:rPr>
          <w:color w:val="000000"/>
          <w:sz w:val="28"/>
          <w:szCs w:val="28"/>
        </w:rPr>
      </w:pPr>
      <w:r w:rsidRPr="00236336">
        <w:rPr>
          <w:color w:val="000000"/>
          <w:sz w:val="28"/>
          <w:szCs w:val="28"/>
        </w:rPr>
        <w:tab/>
        <w:t xml:space="preserve">– специалисты, </w:t>
      </w:r>
      <w:r w:rsidRPr="00236336">
        <w:rPr>
          <w:sz w:val="28"/>
          <w:szCs w:val="28"/>
        </w:rPr>
        <w:t>имеющие подтвержденную квалификацию лесопатолога.</w:t>
      </w:r>
    </w:p>
    <w:p w14:paraId="5D0211B0" w14:textId="77777777" w:rsidR="005116E4" w:rsidRPr="00236336" w:rsidRDefault="005116E4" w:rsidP="005116E4">
      <w:pPr>
        <w:widowControl w:val="0"/>
        <w:tabs>
          <w:tab w:val="left" w:pos="709"/>
          <w:tab w:val="left" w:pos="993"/>
          <w:tab w:val="left" w:pos="1134"/>
          <w:tab w:val="left" w:pos="1260"/>
        </w:tabs>
        <w:suppressAutoHyphens/>
        <w:ind w:firstLine="709"/>
        <w:jc w:val="both"/>
        <w:rPr>
          <w:sz w:val="28"/>
          <w:szCs w:val="28"/>
        </w:rPr>
      </w:pPr>
      <w:proofErr w:type="gramStart"/>
      <w:r w:rsidRPr="00236336">
        <w:rPr>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от 27.07.2010 № 210-ФЗ) запрещается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органы и организации, за исключением получения услуг и получения документов и информации</w:t>
      </w:r>
      <w:proofErr w:type="gramEnd"/>
      <w:r w:rsidRPr="00236336">
        <w:rPr>
          <w:sz w:val="28"/>
          <w:szCs w:val="28"/>
        </w:rPr>
        <w:t xml:space="preserve">, предоставляемых в результате предоставления таких услуг, включенных в перечни, указанные в части 1 </w:t>
      </w:r>
      <w:r>
        <w:rPr>
          <w:sz w:val="28"/>
          <w:szCs w:val="28"/>
        </w:rPr>
        <w:t xml:space="preserve">                  </w:t>
      </w:r>
      <w:r w:rsidRPr="00236336">
        <w:rPr>
          <w:sz w:val="28"/>
          <w:szCs w:val="28"/>
        </w:rPr>
        <w:lastRenderedPageBreak/>
        <w:t>статьи 9 Федерального закона от 27.07.2010 № 210-ФЗ.</w:t>
      </w:r>
    </w:p>
    <w:p w14:paraId="336D8067" w14:textId="77777777" w:rsidR="005116E4" w:rsidRPr="00D264FC" w:rsidRDefault="005116E4" w:rsidP="005116E4">
      <w:pPr>
        <w:pStyle w:val="ConsPlusNormal"/>
        <w:widowControl/>
        <w:tabs>
          <w:tab w:val="left" w:pos="9540"/>
        </w:tabs>
        <w:ind w:firstLine="709"/>
        <w:jc w:val="both"/>
        <w:rPr>
          <w:rFonts w:ascii="Times New Roman" w:hAnsi="Times New Roman" w:cs="Times New Roman"/>
          <w:sz w:val="28"/>
          <w:szCs w:val="28"/>
        </w:rPr>
      </w:pPr>
      <w:r w:rsidRPr="00D264FC">
        <w:rPr>
          <w:rFonts w:ascii="Times New Roman" w:hAnsi="Times New Roman" w:cs="Times New Roman"/>
          <w:sz w:val="28"/>
          <w:szCs w:val="28"/>
        </w:rPr>
        <w:t>2.3. Описание результата предоставления муниципальной услуги.</w:t>
      </w:r>
    </w:p>
    <w:p w14:paraId="0AE3C5BD" w14:textId="77777777" w:rsidR="005116E4" w:rsidRDefault="005116E4" w:rsidP="005116E4">
      <w:pPr>
        <w:tabs>
          <w:tab w:val="left" w:pos="9540"/>
        </w:tabs>
        <w:ind w:firstLine="709"/>
        <w:jc w:val="both"/>
        <w:rPr>
          <w:sz w:val="28"/>
          <w:szCs w:val="28"/>
        </w:rPr>
      </w:pPr>
      <w:r w:rsidRPr="00D264FC">
        <w:rPr>
          <w:sz w:val="28"/>
          <w:szCs w:val="28"/>
        </w:rPr>
        <w:t>Результатом предоставления муниципальной услуги является выдача (направление) заявителю:</w:t>
      </w:r>
    </w:p>
    <w:p w14:paraId="5F25A0BA" w14:textId="77777777" w:rsidR="005116E4" w:rsidRPr="00AF0F52" w:rsidRDefault="005116E4" w:rsidP="005116E4">
      <w:pPr>
        <w:pStyle w:val="ConsPlusNormal"/>
        <w:widowControl/>
        <w:tabs>
          <w:tab w:val="left" w:pos="709"/>
        </w:tabs>
        <w:ind w:firstLine="709"/>
        <w:jc w:val="both"/>
        <w:outlineLvl w:val="1"/>
        <w:rPr>
          <w:rFonts w:ascii="Times New Roman" w:hAnsi="Times New Roman" w:cs="Times New Roman"/>
          <w:sz w:val="28"/>
          <w:szCs w:val="28"/>
        </w:rPr>
      </w:pPr>
      <w:r>
        <w:rPr>
          <w:rFonts w:ascii="Times New Roman" w:hAnsi="Times New Roman" w:cs="Times New Roman"/>
          <w:sz w:val="28"/>
          <w:szCs w:val="28"/>
        </w:rPr>
        <w:t>при положительном результате:</w:t>
      </w:r>
    </w:p>
    <w:p w14:paraId="4193DAD5" w14:textId="77777777" w:rsidR="005116E4" w:rsidRPr="00C97BE8" w:rsidRDefault="005116E4" w:rsidP="00953A8D">
      <w:pPr>
        <w:numPr>
          <w:ilvl w:val="0"/>
          <w:numId w:val="2"/>
        </w:numPr>
        <w:tabs>
          <w:tab w:val="left" w:pos="993"/>
          <w:tab w:val="left" w:pos="9540"/>
        </w:tabs>
        <w:ind w:left="0" w:firstLine="709"/>
        <w:jc w:val="both"/>
        <w:rPr>
          <w:sz w:val="28"/>
          <w:szCs w:val="28"/>
        </w:rPr>
      </w:pPr>
      <w:r w:rsidRPr="00AB0370">
        <w:rPr>
          <w:sz w:val="28"/>
          <w:szCs w:val="28"/>
        </w:rPr>
        <w:t>порубочного билета</w:t>
      </w:r>
      <w:r w:rsidRPr="00D264FC">
        <w:rPr>
          <w:sz w:val="28"/>
          <w:szCs w:val="28"/>
        </w:rPr>
        <w:t xml:space="preserve"> на </w:t>
      </w:r>
      <w:r>
        <w:rPr>
          <w:sz w:val="28"/>
          <w:szCs w:val="28"/>
        </w:rPr>
        <w:t xml:space="preserve">вырубку (снос), обрезку и/или пересадку </w:t>
      </w:r>
      <w:r w:rsidRPr="00D264FC">
        <w:rPr>
          <w:sz w:val="28"/>
          <w:szCs w:val="28"/>
        </w:rPr>
        <w:t>зеленых насаждений на территории городского округа «Город Калининград</w:t>
      </w:r>
      <w:r w:rsidRPr="00FB1EDB">
        <w:rPr>
          <w:sz w:val="28"/>
          <w:szCs w:val="28"/>
        </w:rPr>
        <w:t>»</w:t>
      </w:r>
      <w:r w:rsidRPr="00C97BE8">
        <w:rPr>
          <w:sz w:val="28"/>
          <w:szCs w:val="28"/>
        </w:rPr>
        <w:t xml:space="preserve"> (далее – порубочный билет); </w:t>
      </w:r>
    </w:p>
    <w:p w14:paraId="603F005C" w14:textId="77777777" w:rsidR="005116E4" w:rsidRPr="00AF0F52" w:rsidRDefault="005116E4" w:rsidP="005116E4">
      <w:pPr>
        <w:tabs>
          <w:tab w:val="left" w:pos="993"/>
          <w:tab w:val="left" w:pos="9540"/>
        </w:tabs>
        <w:ind w:left="709"/>
        <w:jc w:val="both"/>
        <w:rPr>
          <w:sz w:val="28"/>
          <w:szCs w:val="28"/>
        </w:rPr>
      </w:pPr>
      <w:r w:rsidRPr="00AF0F52">
        <w:rPr>
          <w:sz w:val="28"/>
          <w:szCs w:val="28"/>
        </w:rPr>
        <w:t xml:space="preserve">при отрицательном результате: </w:t>
      </w:r>
    </w:p>
    <w:p w14:paraId="6BFDA13C" w14:textId="77777777" w:rsidR="005116E4" w:rsidRPr="00AF0F52" w:rsidRDefault="005116E4" w:rsidP="005116E4">
      <w:pPr>
        <w:tabs>
          <w:tab w:val="left" w:pos="993"/>
          <w:tab w:val="left" w:pos="9540"/>
        </w:tabs>
        <w:jc w:val="both"/>
        <w:rPr>
          <w:sz w:val="28"/>
          <w:szCs w:val="28"/>
        </w:rPr>
      </w:pPr>
      <w:r>
        <w:rPr>
          <w:sz w:val="28"/>
          <w:szCs w:val="28"/>
        </w:rPr>
        <w:tab/>
      </w:r>
      <w:r w:rsidRPr="00AF0F52">
        <w:rPr>
          <w:sz w:val="28"/>
          <w:szCs w:val="28"/>
        </w:rPr>
        <w:t>– уведомления об отказе в предоставлении муниципальной услуги</w:t>
      </w:r>
      <w:r>
        <w:rPr>
          <w:sz w:val="28"/>
          <w:szCs w:val="28"/>
        </w:rPr>
        <w:t>.</w:t>
      </w:r>
    </w:p>
    <w:p w14:paraId="7C1F7680" w14:textId="77777777" w:rsidR="005116E4" w:rsidRDefault="005116E4" w:rsidP="005116E4">
      <w:pPr>
        <w:pStyle w:val="ConsPlusNormal"/>
        <w:widowControl/>
        <w:tabs>
          <w:tab w:val="left" w:pos="567"/>
        </w:tabs>
        <w:ind w:firstLine="567"/>
        <w:jc w:val="both"/>
        <w:rPr>
          <w:rFonts w:ascii="Times New Roman" w:hAnsi="Times New Roman" w:cs="Times New Roman"/>
          <w:sz w:val="28"/>
          <w:szCs w:val="28"/>
        </w:rPr>
      </w:pPr>
      <w:r>
        <w:rPr>
          <w:sz w:val="28"/>
          <w:szCs w:val="28"/>
        </w:rPr>
        <w:tab/>
      </w:r>
      <w:r w:rsidRPr="00B171BC">
        <w:rPr>
          <w:rFonts w:ascii="Times New Roman" w:hAnsi="Times New Roman" w:cs="Times New Roman"/>
          <w:sz w:val="28"/>
          <w:szCs w:val="28"/>
        </w:rPr>
        <w:t xml:space="preserve">2.4. </w:t>
      </w:r>
      <w:r w:rsidRPr="007E620E">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Pr>
          <w:rFonts w:ascii="Times New Roman" w:hAnsi="Times New Roman" w:cs="Times New Roman"/>
          <w:sz w:val="28"/>
          <w:szCs w:val="28"/>
        </w:rPr>
        <w:t xml:space="preserve"> </w:t>
      </w:r>
    </w:p>
    <w:p w14:paraId="5E120881" w14:textId="77777777" w:rsidR="005116E4" w:rsidRDefault="005116E4" w:rsidP="005116E4">
      <w:pPr>
        <w:tabs>
          <w:tab w:val="left" w:pos="709"/>
          <w:tab w:val="left" w:pos="9540"/>
        </w:tabs>
        <w:jc w:val="both"/>
        <w:rPr>
          <w:sz w:val="28"/>
          <w:szCs w:val="28"/>
        </w:rPr>
      </w:pPr>
      <w:r>
        <w:rPr>
          <w:sz w:val="28"/>
          <w:szCs w:val="28"/>
        </w:rPr>
        <w:tab/>
      </w:r>
      <w:r w:rsidRPr="00D264FC">
        <w:rPr>
          <w:sz w:val="28"/>
          <w:szCs w:val="28"/>
        </w:rPr>
        <w:t>Срок предоставления муниципальной услуги составляет</w:t>
      </w:r>
      <w:r w:rsidRPr="00C97BE8">
        <w:rPr>
          <w:color w:val="FF0000"/>
          <w:sz w:val="28"/>
          <w:szCs w:val="28"/>
        </w:rPr>
        <w:t xml:space="preserve"> </w:t>
      </w:r>
      <w:r>
        <w:rPr>
          <w:sz w:val="28"/>
          <w:szCs w:val="28"/>
        </w:rPr>
        <w:t>20</w:t>
      </w:r>
      <w:r w:rsidRPr="00D264FC">
        <w:rPr>
          <w:sz w:val="28"/>
          <w:szCs w:val="28"/>
        </w:rPr>
        <w:t xml:space="preserve"> </w:t>
      </w:r>
      <w:r>
        <w:rPr>
          <w:sz w:val="28"/>
          <w:szCs w:val="28"/>
        </w:rPr>
        <w:t>календарных</w:t>
      </w:r>
      <w:r w:rsidRPr="00D264FC">
        <w:rPr>
          <w:sz w:val="28"/>
          <w:szCs w:val="28"/>
        </w:rPr>
        <w:t xml:space="preserve"> дней </w:t>
      </w:r>
      <w:r w:rsidRPr="00B171BC">
        <w:rPr>
          <w:sz w:val="28"/>
          <w:szCs w:val="28"/>
        </w:rPr>
        <w:t xml:space="preserve">со дня регистрации </w:t>
      </w:r>
      <w:r w:rsidRPr="00875D48">
        <w:rPr>
          <w:color w:val="000000" w:themeColor="text1"/>
          <w:sz w:val="28"/>
          <w:szCs w:val="28"/>
        </w:rPr>
        <w:t xml:space="preserve">запроса </w:t>
      </w:r>
      <w:r w:rsidRPr="00B171BC">
        <w:rPr>
          <w:sz w:val="28"/>
          <w:szCs w:val="28"/>
        </w:rPr>
        <w:t>о пред</w:t>
      </w:r>
      <w:r>
        <w:rPr>
          <w:sz w:val="28"/>
          <w:szCs w:val="28"/>
        </w:rPr>
        <w:t>оставлении муниципальной услуги</w:t>
      </w:r>
      <w:r w:rsidRPr="00D264FC">
        <w:rPr>
          <w:sz w:val="28"/>
          <w:szCs w:val="28"/>
        </w:rPr>
        <w:t>.</w:t>
      </w:r>
    </w:p>
    <w:p w14:paraId="74DD2E60" w14:textId="77777777" w:rsidR="005116E4" w:rsidRDefault="005116E4" w:rsidP="005116E4">
      <w:pPr>
        <w:tabs>
          <w:tab w:val="left" w:pos="709"/>
          <w:tab w:val="left" w:pos="9540"/>
        </w:tabs>
        <w:jc w:val="both"/>
        <w:rPr>
          <w:sz w:val="28"/>
          <w:szCs w:val="28"/>
        </w:rPr>
      </w:pPr>
      <w:r>
        <w:rPr>
          <w:sz w:val="28"/>
          <w:szCs w:val="28"/>
        </w:rPr>
        <w:tab/>
      </w:r>
      <w:r w:rsidRPr="00164B3A">
        <w:rPr>
          <w:sz w:val="28"/>
          <w:szCs w:val="28"/>
        </w:rPr>
        <w:t>Приостановление срока предоставления муниципальной услуги не предусмотрено.</w:t>
      </w:r>
    </w:p>
    <w:p w14:paraId="64492032" w14:textId="77777777" w:rsidR="005116E4" w:rsidRPr="00C34DC4" w:rsidRDefault="005116E4" w:rsidP="005116E4">
      <w:pPr>
        <w:pStyle w:val="ConsPlusNormal"/>
        <w:tabs>
          <w:tab w:val="left" w:pos="360"/>
          <w:tab w:val="left" w:pos="709"/>
        </w:tabs>
        <w:ind w:firstLine="709"/>
        <w:jc w:val="both"/>
        <w:rPr>
          <w:rFonts w:ascii="Times New Roman" w:hAnsi="Times New Roman" w:cs="Times New Roman"/>
          <w:sz w:val="28"/>
          <w:szCs w:val="28"/>
        </w:rPr>
      </w:pPr>
      <w:r w:rsidRPr="00C34DC4">
        <w:rPr>
          <w:rFonts w:ascii="Times New Roman" w:hAnsi="Times New Roman" w:cs="Times New Roman"/>
          <w:sz w:val="28"/>
          <w:szCs w:val="28"/>
        </w:rPr>
        <w:t xml:space="preserve">Срок выдачи (направления) заявителю документа, являющегося результатом предоставления муниципальной услуги: </w:t>
      </w:r>
    </w:p>
    <w:p w14:paraId="6464F9A6" w14:textId="77777777" w:rsidR="005116E4" w:rsidRPr="00C34DC4" w:rsidRDefault="005116E4" w:rsidP="005116E4">
      <w:pPr>
        <w:pStyle w:val="ConsPlusNormal"/>
        <w:tabs>
          <w:tab w:val="left" w:pos="360"/>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34DC4">
        <w:rPr>
          <w:rFonts w:ascii="Times New Roman" w:hAnsi="Times New Roman" w:cs="Times New Roman"/>
          <w:sz w:val="28"/>
          <w:szCs w:val="28"/>
        </w:rPr>
        <w:t>выдается в течение рабочего дня, указанного в расписке в графе «дата получения результата»;</w:t>
      </w:r>
    </w:p>
    <w:p w14:paraId="10CA4D31" w14:textId="77777777" w:rsidR="005116E4" w:rsidRPr="00C34DC4" w:rsidRDefault="005116E4" w:rsidP="005116E4">
      <w:pPr>
        <w:pStyle w:val="ConsPlusNormal"/>
        <w:tabs>
          <w:tab w:val="left" w:pos="360"/>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34DC4">
        <w:rPr>
          <w:rFonts w:ascii="Times New Roman" w:hAnsi="Times New Roman" w:cs="Times New Roman"/>
          <w:sz w:val="28"/>
          <w:szCs w:val="28"/>
        </w:rPr>
        <w:t>направляется (в случае избрания заявителем способа получения результата по почте) в течение рабочего дня, указанного в расписке в графе «дата получения результата».</w:t>
      </w:r>
    </w:p>
    <w:p w14:paraId="3C001C41" w14:textId="77777777" w:rsidR="005116E4" w:rsidRPr="00422327" w:rsidRDefault="005116E4" w:rsidP="005116E4">
      <w:pPr>
        <w:pStyle w:val="ConsPlusNormal"/>
        <w:widowControl/>
        <w:tabs>
          <w:tab w:val="left" w:pos="360"/>
          <w:tab w:val="left" w:pos="709"/>
        </w:tabs>
        <w:ind w:firstLine="709"/>
        <w:jc w:val="both"/>
        <w:rPr>
          <w:rFonts w:ascii="Times New Roman" w:hAnsi="Times New Roman" w:cs="Times New Roman"/>
          <w:sz w:val="28"/>
          <w:szCs w:val="28"/>
        </w:rPr>
      </w:pPr>
      <w:proofErr w:type="gramStart"/>
      <w:r w:rsidRPr="00C34DC4">
        <w:rPr>
          <w:rFonts w:ascii="Times New Roman" w:hAnsi="Times New Roman" w:cs="Times New Roman"/>
          <w:sz w:val="28"/>
          <w:szCs w:val="28"/>
        </w:rPr>
        <w:t xml:space="preserve">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направляется в виде бумажного документа почтовым отправлением </w:t>
      </w:r>
      <w:r>
        <w:rPr>
          <w:rFonts w:ascii="Times New Roman" w:hAnsi="Times New Roman" w:cs="Times New Roman"/>
          <w:sz w:val="28"/>
          <w:szCs w:val="28"/>
        </w:rPr>
        <w:t xml:space="preserve">с уведомлением о вручении на одиннадцатый рабочий день </w:t>
      </w:r>
      <w:r w:rsidRPr="00C34DC4">
        <w:rPr>
          <w:rFonts w:ascii="Times New Roman" w:hAnsi="Times New Roman" w:cs="Times New Roman"/>
          <w:sz w:val="28"/>
          <w:szCs w:val="28"/>
        </w:rPr>
        <w:t>после наступления даты выдачи, указанной в расписке в графе «дата получения результата».</w:t>
      </w:r>
      <w:proofErr w:type="gramEnd"/>
    </w:p>
    <w:p w14:paraId="6B48C014" w14:textId="77777777" w:rsidR="005116E4" w:rsidRDefault="005116E4" w:rsidP="005116E4">
      <w:pPr>
        <w:tabs>
          <w:tab w:val="left" w:pos="709"/>
          <w:tab w:val="left" w:pos="1134"/>
        </w:tabs>
        <w:autoSpaceDE w:val="0"/>
        <w:autoSpaceDN w:val="0"/>
        <w:adjustRightInd w:val="0"/>
        <w:jc w:val="both"/>
        <w:rPr>
          <w:sz w:val="28"/>
          <w:szCs w:val="28"/>
        </w:rPr>
      </w:pPr>
      <w:r>
        <w:rPr>
          <w:sz w:val="28"/>
          <w:szCs w:val="28"/>
        </w:rPr>
        <w:tab/>
      </w:r>
      <w:r w:rsidRPr="00D51FAC">
        <w:rPr>
          <w:sz w:val="28"/>
          <w:szCs w:val="28"/>
        </w:rPr>
        <w:t>2.5. Перечень нормативных правовых актов, регулирующих отношения, возникающие в связи с предоставлением муниципальной услуги:</w:t>
      </w:r>
    </w:p>
    <w:p w14:paraId="60FDB0A1" w14:textId="77777777" w:rsidR="005116E4" w:rsidRPr="00E35E47" w:rsidRDefault="005116E4" w:rsidP="005116E4">
      <w:pPr>
        <w:tabs>
          <w:tab w:val="left" w:pos="709"/>
          <w:tab w:val="left" w:pos="1134"/>
        </w:tabs>
        <w:autoSpaceDE w:val="0"/>
        <w:autoSpaceDN w:val="0"/>
        <w:adjustRightInd w:val="0"/>
        <w:jc w:val="both"/>
        <w:rPr>
          <w:sz w:val="28"/>
          <w:szCs w:val="28"/>
        </w:rPr>
      </w:pPr>
      <w:r>
        <w:rPr>
          <w:sz w:val="28"/>
          <w:szCs w:val="28"/>
        </w:rPr>
        <w:tab/>
        <w:t xml:space="preserve">– </w:t>
      </w:r>
      <w:r w:rsidRPr="00D51FAC">
        <w:rPr>
          <w:sz w:val="28"/>
          <w:szCs w:val="28"/>
        </w:rPr>
        <w:t>Федераль</w:t>
      </w:r>
      <w:r>
        <w:rPr>
          <w:sz w:val="28"/>
          <w:szCs w:val="28"/>
        </w:rPr>
        <w:t>ный закон от 06.04.2011 № 63-ФЗ</w:t>
      </w:r>
      <w:r w:rsidRPr="00D51FAC">
        <w:rPr>
          <w:sz w:val="28"/>
          <w:szCs w:val="28"/>
        </w:rPr>
        <w:t xml:space="preserve"> «Об электронной </w:t>
      </w:r>
      <w:r w:rsidRPr="00E35E47">
        <w:rPr>
          <w:sz w:val="28"/>
          <w:szCs w:val="28"/>
        </w:rPr>
        <w:t xml:space="preserve">подписи» (в действующей редакции), первоначальный текст документа опубликован в изданиях «Парламентская газета», № 17, 08-14.04.2011, «Российская газета», </w:t>
      </w:r>
      <w:r>
        <w:rPr>
          <w:sz w:val="28"/>
          <w:szCs w:val="28"/>
        </w:rPr>
        <w:t xml:space="preserve">                 </w:t>
      </w:r>
      <w:r w:rsidRPr="00E35E47">
        <w:rPr>
          <w:sz w:val="28"/>
          <w:szCs w:val="28"/>
        </w:rPr>
        <w:t>№ 75, 08.04.2011, «Собрание законодательства Российской Федерации», 11.04.2011, № 15, ст. 2036;</w:t>
      </w:r>
      <w:r w:rsidRPr="00E35E47">
        <w:t xml:space="preserve"> </w:t>
      </w:r>
    </w:p>
    <w:p w14:paraId="7F6E09F2" w14:textId="77777777" w:rsidR="005116E4" w:rsidRPr="00E35E47" w:rsidRDefault="005116E4" w:rsidP="005116E4">
      <w:pPr>
        <w:tabs>
          <w:tab w:val="left" w:pos="709"/>
          <w:tab w:val="left" w:pos="1134"/>
        </w:tabs>
        <w:autoSpaceDE w:val="0"/>
        <w:autoSpaceDN w:val="0"/>
        <w:adjustRightInd w:val="0"/>
        <w:jc w:val="both"/>
        <w:rPr>
          <w:sz w:val="28"/>
          <w:szCs w:val="28"/>
        </w:rPr>
      </w:pPr>
      <w:r w:rsidRPr="00E35E47">
        <w:rPr>
          <w:sz w:val="28"/>
          <w:szCs w:val="28"/>
        </w:rPr>
        <w:tab/>
      </w:r>
      <w:r>
        <w:rPr>
          <w:sz w:val="28"/>
          <w:szCs w:val="28"/>
        </w:rPr>
        <w:t xml:space="preserve">– </w:t>
      </w:r>
      <w:r w:rsidRPr="00E35E47">
        <w:rPr>
          <w:sz w:val="28"/>
          <w:szCs w:val="28"/>
        </w:rPr>
        <w:t xml:space="preserve">Постановление Правительства Российской Федерации от 07.07.2011 </w:t>
      </w:r>
      <w:r>
        <w:rPr>
          <w:sz w:val="28"/>
          <w:szCs w:val="28"/>
        </w:rPr>
        <w:t xml:space="preserve">                    </w:t>
      </w:r>
      <w:r w:rsidRPr="00E35E47">
        <w:rPr>
          <w:sz w:val="28"/>
          <w:szCs w:val="28"/>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(в действующей редакции), </w:t>
      </w:r>
      <w:r w:rsidRPr="00E35E47">
        <w:rPr>
          <w:sz w:val="28"/>
          <w:szCs w:val="28"/>
        </w:rPr>
        <w:lastRenderedPageBreak/>
        <w:t>первоначальный текст документа опубликован в издании «Собрание законодательства Российской Федерации», 18.07.2011, № 29, ст. 4479;</w:t>
      </w:r>
    </w:p>
    <w:p w14:paraId="3B80739D" w14:textId="77777777" w:rsidR="005116E4" w:rsidRPr="00E35E47" w:rsidRDefault="005116E4" w:rsidP="005116E4">
      <w:pPr>
        <w:tabs>
          <w:tab w:val="left" w:pos="709"/>
          <w:tab w:val="left" w:pos="1134"/>
        </w:tabs>
        <w:autoSpaceDE w:val="0"/>
        <w:autoSpaceDN w:val="0"/>
        <w:adjustRightInd w:val="0"/>
        <w:jc w:val="both"/>
        <w:rPr>
          <w:sz w:val="28"/>
          <w:szCs w:val="28"/>
        </w:rPr>
      </w:pPr>
      <w:r w:rsidRPr="00E35E47">
        <w:rPr>
          <w:sz w:val="28"/>
          <w:szCs w:val="28"/>
        </w:rPr>
        <w:tab/>
      </w:r>
      <w:r>
        <w:rPr>
          <w:sz w:val="28"/>
          <w:szCs w:val="28"/>
        </w:rPr>
        <w:t>–</w:t>
      </w:r>
      <w:r w:rsidRPr="00E35E47">
        <w:rPr>
          <w:sz w:val="28"/>
          <w:szCs w:val="28"/>
        </w:rPr>
        <w:t xml:space="preserve"> Закон Калининградс</w:t>
      </w:r>
      <w:r>
        <w:rPr>
          <w:sz w:val="28"/>
          <w:szCs w:val="28"/>
        </w:rPr>
        <w:t>кой области от 21.12.2006 № 100</w:t>
      </w:r>
      <w:r w:rsidRPr="00E35E47">
        <w:rPr>
          <w:sz w:val="28"/>
          <w:szCs w:val="28"/>
        </w:rPr>
        <w:t xml:space="preserve"> «Об охране зеленых насаждений» (в действующей редакции), ст. 6, первоначальный текст документа опубликован в издании «</w:t>
      </w:r>
      <w:proofErr w:type="gramStart"/>
      <w:r w:rsidRPr="00E35E47">
        <w:rPr>
          <w:sz w:val="28"/>
          <w:szCs w:val="28"/>
        </w:rPr>
        <w:t>Комсомольская</w:t>
      </w:r>
      <w:proofErr w:type="gramEnd"/>
      <w:r w:rsidRPr="00E35E47">
        <w:rPr>
          <w:sz w:val="28"/>
          <w:szCs w:val="28"/>
        </w:rPr>
        <w:t xml:space="preserve"> правда» в Калининграде», № 191, 22.12.2006;</w:t>
      </w:r>
    </w:p>
    <w:p w14:paraId="49E01AB0" w14:textId="77777777" w:rsidR="005116E4" w:rsidRPr="00E35E47" w:rsidRDefault="005116E4" w:rsidP="005116E4">
      <w:pPr>
        <w:tabs>
          <w:tab w:val="left" w:pos="709"/>
          <w:tab w:val="left" w:pos="1134"/>
        </w:tabs>
        <w:autoSpaceDE w:val="0"/>
        <w:autoSpaceDN w:val="0"/>
        <w:adjustRightInd w:val="0"/>
        <w:jc w:val="both"/>
        <w:rPr>
          <w:sz w:val="28"/>
          <w:szCs w:val="28"/>
        </w:rPr>
      </w:pPr>
      <w:r w:rsidRPr="00E35E47">
        <w:rPr>
          <w:sz w:val="28"/>
          <w:szCs w:val="28"/>
        </w:rPr>
        <w:tab/>
      </w:r>
      <w:r>
        <w:rPr>
          <w:sz w:val="28"/>
          <w:szCs w:val="28"/>
        </w:rPr>
        <w:t>–</w:t>
      </w:r>
      <w:r w:rsidRPr="00E35E47">
        <w:rPr>
          <w:sz w:val="28"/>
          <w:szCs w:val="28"/>
        </w:rPr>
        <w:t xml:space="preserve"> Закон Калининградской области от 12.05.2008 № 244 «Кодекс Калининградской области об административных правонарушениях» (в действующей редакции), первоначальный текст документа опубликован в издании «</w:t>
      </w:r>
      <w:proofErr w:type="gramStart"/>
      <w:r w:rsidRPr="00E35E47">
        <w:rPr>
          <w:sz w:val="28"/>
          <w:szCs w:val="28"/>
        </w:rPr>
        <w:t>Комсомольская</w:t>
      </w:r>
      <w:proofErr w:type="gramEnd"/>
      <w:r w:rsidRPr="00E35E47">
        <w:rPr>
          <w:sz w:val="28"/>
          <w:szCs w:val="28"/>
        </w:rPr>
        <w:t xml:space="preserve"> правда», № 89, 21.05.2008;</w:t>
      </w:r>
    </w:p>
    <w:p w14:paraId="356CA4CF" w14:textId="77777777" w:rsidR="005116E4" w:rsidRPr="00E35E47" w:rsidRDefault="005116E4" w:rsidP="005116E4">
      <w:pPr>
        <w:autoSpaceDE w:val="0"/>
        <w:autoSpaceDN w:val="0"/>
        <w:adjustRightInd w:val="0"/>
        <w:ind w:firstLine="567"/>
        <w:jc w:val="both"/>
        <w:rPr>
          <w:sz w:val="28"/>
          <w:szCs w:val="28"/>
        </w:rPr>
      </w:pPr>
      <w:r>
        <w:rPr>
          <w:sz w:val="28"/>
          <w:szCs w:val="28"/>
        </w:rPr>
        <w:t>–</w:t>
      </w:r>
      <w:r w:rsidRPr="00E35E47">
        <w:rPr>
          <w:sz w:val="28"/>
          <w:szCs w:val="28"/>
        </w:rPr>
        <w:t xml:space="preserve"> </w:t>
      </w:r>
      <w:r w:rsidRPr="002F123E">
        <w:rPr>
          <w:sz w:val="28"/>
          <w:szCs w:val="28"/>
        </w:rPr>
        <w:t xml:space="preserve">Постановление Правительства Калининградской области от 19.03.2007 </w:t>
      </w:r>
      <w:r>
        <w:rPr>
          <w:sz w:val="28"/>
          <w:szCs w:val="28"/>
        </w:rPr>
        <w:t xml:space="preserve">    </w:t>
      </w:r>
      <w:r w:rsidRPr="002F123E">
        <w:rPr>
          <w:sz w:val="28"/>
          <w:szCs w:val="28"/>
        </w:rPr>
        <w:t>№ 118 «Об определении нормативов и порядка исчисления компенсационной стоимости зеленых насаждений на территории Калининградской области» (в редакции от 08.02.2021 №50), опубликовано в газете «</w:t>
      </w:r>
      <w:proofErr w:type="gramStart"/>
      <w:r w:rsidRPr="002F123E">
        <w:rPr>
          <w:sz w:val="28"/>
          <w:szCs w:val="28"/>
        </w:rPr>
        <w:t>Калинингра</w:t>
      </w:r>
      <w:r>
        <w:rPr>
          <w:sz w:val="28"/>
          <w:szCs w:val="28"/>
        </w:rPr>
        <w:t>дская</w:t>
      </w:r>
      <w:proofErr w:type="gramEnd"/>
      <w:r>
        <w:rPr>
          <w:sz w:val="28"/>
          <w:szCs w:val="28"/>
        </w:rPr>
        <w:t xml:space="preserve"> правда», 12.04.2007, № 66</w:t>
      </w:r>
      <w:r w:rsidRPr="00E35E47">
        <w:rPr>
          <w:sz w:val="28"/>
          <w:szCs w:val="28"/>
        </w:rPr>
        <w:t>;</w:t>
      </w:r>
    </w:p>
    <w:p w14:paraId="23FB6EFF" w14:textId="77777777" w:rsidR="005116E4" w:rsidRPr="00066481" w:rsidRDefault="005116E4" w:rsidP="005116E4">
      <w:pPr>
        <w:autoSpaceDE w:val="0"/>
        <w:autoSpaceDN w:val="0"/>
        <w:adjustRightInd w:val="0"/>
        <w:ind w:firstLine="567"/>
        <w:jc w:val="both"/>
        <w:rPr>
          <w:bCs/>
          <w:kern w:val="32"/>
          <w:sz w:val="28"/>
          <w:szCs w:val="28"/>
          <w:lang w:eastAsia="ar-SA"/>
        </w:rPr>
      </w:pPr>
      <w:r>
        <w:rPr>
          <w:sz w:val="28"/>
          <w:szCs w:val="28"/>
        </w:rPr>
        <w:t>–</w:t>
      </w:r>
      <w:r w:rsidRPr="00E35E47">
        <w:rPr>
          <w:sz w:val="28"/>
          <w:szCs w:val="28"/>
        </w:rPr>
        <w:t xml:space="preserve"> решение городского Совета депутатов Калининграда </w:t>
      </w:r>
      <w:bookmarkStart w:id="0" w:name="Par95"/>
      <w:bookmarkEnd w:id="0"/>
      <w:r w:rsidRPr="00E35E47">
        <w:rPr>
          <w:bCs/>
          <w:sz w:val="28"/>
          <w:szCs w:val="28"/>
        </w:rPr>
        <w:t>от 04.03.2020              № 42 «Об утверждении П</w:t>
      </w:r>
      <w:r w:rsidRPr="00E35E47">
        <w:rPr>
          <w:sz w:val="28"/>
          <w:szCs w:val="28"/>
          <w:shd w:val="clear" w:color="auto" w:fill="FFFFFF"/>
        </w:rPr>
        <w:t>орядка</w:t>
      </w:r>
      <w:r w:rsidRPr="00E35E47">
        <w:rPr>
          <w:bCs/>
          <w:kern w:val="32"/>
          <w:sz w:val="28"/>
          <w:szCs w:val="28"/>
          <w:lang w:eastAsia="ar-SA"/>
        </w:rPr>
        <w:t xml:space="preserve"> выдачи разрешительной документации на вырубку (снос), обрезку и/или пересадку зеленых насаждений на территории городского округа «Город Калининград» </w:t>
      </w:r>
      <w:r w:rsidRPr="00E35E47">
        <w:rPr>
          <w:sz w:val="28"/>
          <w:szCs w:val="28"/>
        </w:rPr>
        <w:t>(в действующей редакции)</w:t>
      </w:r>
      <w:r>
        <w:rPr>
          <w:sz w:val="28"/>
          <w:szCs w:val="28"/>
        </w:rPr>
        <w:t xml:space="preserve"> </w:t>
      </w:r>
      <w:r w:rsidRPr="00C55AE9">
        <w:rPr>
          <w:sz w:val="28"/>
          <w:szCs w:val="28"/>
        </w:rPr>
        <w:t>(</w:t>
      </w:r>
      <w:r w:rsidRPr="00066481">
        <w:rPr>
          <w:bCs/>
          <w:kern w:val="32"/>
          <w:sz w:val="28"/>
          <w:szCs w:val="28"/>
          <w:lang w:eastAsia="ar-SA"/>
        </w:rPr>
        <w:t>далее – Порядок № 42)</w:t>
      </w:r>
      <w:r w:rsidRPr="00E35E47">
        <w:rPr>
          <w:bCs/>
          <w:kern w:val="32"/>
          <w:sz w:val="28"/>
          <w:szCs w:val="28"/>
          <w:lang w:eastAsia="ar-SA"/>
        </w:rPr>
        <w:t>,</w:t>
      </w:r>
      <w:r w:rsidRPr="00066481">
        <w:rPr>
          <w:bCs/>
          <w:kern w:val="32"/>
          <w:sz w:val="28"/>
          <w:szCs w:val="28"/>
          <w:lang w:eastAsia="ar-SA"/>
        </w:rPr>
        <w:t xml:space="preserve"> первоначальный текст документа опубликован в газете «Гражданин», 12.03.2020, № 15;</w:t>
      </w:r>
    </w:p>
    <w:p w14:paraId="7FDDDF49" w14:textId="77777777" w:rsidR="005116E4" w:rsidRPr="002F123E" w:rsidRDefault="005116E4" w:rsidP="005116E4">
      <w:pPr>
        <w:autoSpaceDE w:val="0"/>
        <w:autoSpaceDN w:val="0"/>
        <w:adjustRightInd w:val="0"/>
        <w:ind w:firstLine="567"/>
        <w:jc w:val="both"/>
        <w:rPr>
          <w:sz w:val="28"/>
          <w:szCs w:val="28"/>
        </w:rPr>
      </w:pPr>
      <w:r>
        <w:rPr>
          <w:sz w:val="28"/>
          <w:szCs w:val="28"/>
        </w:rPr>
        <w:t>–</w:t>
      </w:r>
      <w:r w:rsidRPr="00E35E47">
        <w:rPr>
          <w:sz w:val="28"/>
          <w:szCs w:val="28"/>
        </w:rPr>
        <w:t xml:space="preserve"> решение городского Сов</w:t>
      </w:r>
      <w:r>
        <w:rPr>
          <w:sz w:val="28"/>
          <w:szCs w:val="28"/>
        </w:rPr>
        <w:t>ета депутатов Калининграда от 30.06.2021                      № 182</w:t>
      </w:r>
      <w:r w:rsidRPr="00E35E47">
        <w:rPr>
          <w:sz w:val="28"/>
          <w:szCs w:val="28"/>
        </w:rPr>
        <w:t xml:space="preserve"> «Об утверждении Правил благоустройства территории городского округа «Город Калининград» (в действующей редакции), первоначальный текст документа опуб</w:t>
      </w:r>
      <w:r>
        <w:rPr>
          <w:sz w:val="28"/>
          <w:szCs w:val="28"/>
        </w:rPr>
        <w:t>ликован в газете «Гражданин», 08.07.2021, № 42</w:t>
      </w:r>
      <w:r w:rsidRPr="00E35E47">
        <w:rPr>
          <w:sz w:val="28"/>
          <w:szCs w:val="28"/>
        </w:rPr>
        <w:t>;</w:t>
      </w:r>
    </w:p>
    <w:p w14:paraId="7DCBEBA0" w14:textId="77777777" w:rsidR="005116E4" w:rsidRDefault="005116E4" w:rsidP="005116E4">
      <w:pPr>
        <w:tabs>
          <w:tab w:val="left" w:pos="709"/>
          <w:tab w:val="left" w:pos="1134"/>
        </w:tabs>
        <w:autoSpaceDE w:val="0"/>
        <w:autoSpaceDN w:val="0"/>
        <w:adjustRightInd w:val="0"/>
        <w:jc w:val="both"/>
        <w:rPr>
          <w:sz w:val="28"/>
          <w:szCs w:val="28"/>
        </w:rPr>
      </w:pPr>
      <w:r>
        <w:rPr>
          <w:sz w:val="28"/>
          <w:szCs w:val="28"/>
        </w:rPr>
        <w:tab/>
      </w:r>
      <w:r w:rsidRPr="004E7DFE">
        <w:rPr>
          <w:sz w:val="28"/>
          <w:szCs w:val="28"/>
        </w:rPr>
        <w:t xml:space="preserve">– решение городского Совета депутатов Калининграда от 25.12.2019 </w:t>
      </w:r>
      <w:r>
        <w:rPr>
          <w:sz w:val="28"/>
          <w:szCs w:val="28"/>
        </w:rPr>
        <w:t xml:space="preserve">                          </w:t>
      </w:r>
      <w:r w:rsidRPr="004E7DFE">
        <w:rPr>
          <w:sz w:val="28"/>
          <w:szCs w:val="28"/>
        </w:rPr>
        <w:t>№ 272 «Об утверждении муниципального стандарта на хранение пространственной информации и обмен пространственной информацией на территории городского округа «Город Калининград» (в действующей редакции), первоначальный текст документа опубликован в газете «Гражданин», 26.12.2019, № 74.</w:t>
      </w:r>
    </w:p>
    <w:p w14:paraId="131B5FED" w14:textId="77777777" w:rsidR="005116E4" w:rsidRPr="00D51FAC" w:rsidRDefault="005116E4" w:rsidP="005116E4">
      <w:pPr>
        <w:tabs>
          <w:tab w:val="left" w:pos="709"/>
          <w:tab w:val="left" w:pos="1134"/>
        </w:tabs>
        <w:autoSpaceDE w:val="0"/>
        <w:autoSpaceDN w:val="0"/>
        <w:adjustRightInd w:val="0"/>
        <w:jc w:val="both"/>
        <w:rPr>
          <w:sz w:val="28"/>
          <w:szCs w:val="28"/>
        </w:rPr>
      </w:pPr>
      <w:r>
        <w:rPr>
          <w:sz w:val="28"/>
          <w:szCs w:val="28"/>
        </w:rPr>
        <w:tab/>
      </w:r>
      <w:r w:rsidRPr="007C4473">
        <w:rPr>
          <w:sz w:val="28"/>
          <w:szCs w:val="28"/>
        </w:rPr>
        <w:t>Перечень указанных нормативных правовых актов размещен на Едином портале gosuslugi.ru и на официальном сайте Администрации klgd.ru в разделе «Услуги».</w:t>
      </w:r>
    </w:p>
    <w:p w14:paraId="1C3BB1E2" w14:textId="77777777" w:rsidR="005116E4" w:rsidRPr="00225065" w:rsidRDefault="005116E4" w:rsidP="005116E4">
      <w:pPr>
        <w:tabs>
          <w:tab w:val="left" w:pos="709"/>
          <w:tab w:val="left" w:pos="1134"/>
        </w:tabs>
        <w:autoSpaceDE w:val="0"/>
        <w:autoSpaceDN w:val="0"/>
        <w:adjustRightInd w:val="0"/>
        <w:jc w:val="both"/>
        <w:rPr>
          <w:sz w:val="28"/>
          <w:szCs w:val="28"/>
        </w:rPr>
      </w:pPr>
      <w:r>
        <w:rPr>
          <w:sz w:val="28"/>
          <w:szCs w:val="28"/>
        </w:rPr>
        <w:tab/>
      </w:r>
      <w:r w:rsidRPr="00225065">
        <w:rPr>
          <w:sz w:val="28"/>
          <w:szCs w:val="28"/>
        </w:rPr>
        <w:t xml:space="preserve">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14:paraId="3923FA14" w14:textId="77777777" w:rsidR="005116E4" w:rsidRPr="001129E3" w:rsidRDefault="005116E4" w:rsidP="005116E4">
      <w:pPr>
        <w:tabs>
          <w:tab w:val="left" w:pos="709"/>
        </w:tabs>
        <w:autoSpaceDE w:val="0"/>
        <w:autoSpaceDN w:val="0"/>
        <w:adjustRightInd w:val="0"/>
        <w:ind w:firstLine="709"/>
        <w:jc w:val="both"/>
        <w:rPr>
          <w:sz w:val="28"/>
          <w:szCs w:val="28"/>
        </w:rPr>
      </w:pPr>
      <w:r w:rsidRPr="001129E3">
        <w:rPr>
          <w:sz w:val="28"/>
          <w:szCs w:val="28"/>
        </w:rPr>
        <w:t>2.6.1. Для получения муниципальной услуги заявитель представляет в МФЦ:</w:t>
      </w:r>
    </w:p>
    <w:p w14:paraId="343D95FA" w14:textId="77777777" w:rsidR="005116E4" w:rsidRPr="002F123E" w:rsidRDefault="005116E4" w:rsidP="005116E4">
      <w:pPr>
        <w:tabs>
          <w:tab w:val="left" w:pos="709"/>
        </w:tabs>
        <w:ind w:firstLine="709"/>
        <w:jc w:val="both"/>
        <w:rPr>
          <w:sz w:val="28"/>
          <w:szCs w:val="28"/>
          <w:highlight w:val="yellow"/>
        </w:rPr>
      </w:pPr>
      <w:r>
        <w:rPr>
          <w:sz w:val="28"/>
          <w:szCs w:val="28"/>
        </w:rPr>
        <w:t xml:space="preserve">– запрос о </w:t>
      </w:r>
      <w:r w:rsidRPr="00D25982">
        <w:rPr>
          <w:sz w:val="28"/>
          <w:szCs w:val="28"/>
        </w:rPr>
        <w:t>выдаче порубочного билета на вырубку (снос), обрезку и/или пересадку зеленых насаждений на территории городского округа «Город Калининград»</w:t>
      </w:r>
      <w:r>
        <w:rPr>
          <w:sz w:val="28"/>
          <w:szCs w:val="28"/>
        </w:rPr>
        <w:t xml:space="preserve"> </w:t>
      </w:r>
      <w:r w:rsidRPr="00233193">
        <w:rPr>
          <w:color w:val="000000"/>
          <w:sz w:val="28"/>
          <w:szCs w:val="28"/>
        </w:rPr>
        <w:t xml:space="preserve">(далее </w:t>
      </w:r>
      <w:r w:rsidRPr="00E35E47">
        <w:rPr>
          <w:sz w:val="28"/>
          <w:szCs w:val="28"/>
        </w:rPr>
        <w:t xml:space="preserve">– </w:t>
      </w:r>
      <w:r w:rsidRPr="002978E1">
        <w:rPr>
          <w:color w:val="000000"/>
          <w:sz w:val="28"/>
          <w:szCs w:val="28"/>
        </w:rPr>
        <w:t>з</w:t>
      </w:r>
      <w:r w:rsidRPr="00E35E47">
        <w:rPr>
          <w:sz w:val="28"/>
          <w:szCs w:val="28"/>
        </w:rPr>
        <w:t>апрос</w:t>
      </w:r>
      <w:r w:rsidRPr="00233193">
        <w:rPr>
          <w:color w:val="000000"/>
          <w:sz w:val="28"/>
          <w:szCs w:val="28"/>
        </w:rPr>
        <w:t>);</w:t>
      </w:r>
    </w:p>
    <w:p w14:paraId="39AF60F3" w14:textId="77777777" w:rsidR="005116E4" w:rsidRPr="001129E3" w:rsidRDefault="005116E4" w:rsidP="005116E4">
      <w:pPr>
        <w:tabs>
          <w:tab w:val="left" w:pos="709"/>
        </w:tabs>
        <w:autoSpaceDE w:val="0"/>
        <w:autoSpaceDN w:val="0"/>
        <w:adjustRightInd w:val="0"/>
        <w:ind w:firstLine="709"/>
        <w:jc w:val="both"/>
        <w:rPr>
          <w:sz w:val="28"/>
          <w:szCs w:val="28"/>
        </w:rPr>
      </w:pPr>
      <w:r>
        <w:rPr>
          <w:sz w:val="28"/>
          <w:szCs w:val="28"/>
        </w:rPr>
        <w:lastRenderedPageBreak/>
        <w:t xml:space="preserve">– </w:t>
      </w:r>
      <w:r w:rsidRPr="001129E3">
        <w:rPr>
          <w:sz w:val="28"/>
          <w:szCs w:val="28"/>
        </w:rPr>
        <w:t>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18272EE9" w14:textId="77777777" w:rsidR="005116E4" w:rsidRPr="001129E3" w:rsidRDefault="005116E4" w:rsidP="005116E4">
      <w:pPr>
        <w:tabs>
          <w:tab w:val="left" w:pos="709"/>
        </w:tabs>
        <w:autoSpaceDE w:val="0"/>
        <w:autoSpaceDN w:val="0"/>
        <w:adjustRightInd w:val="0"/>
        <w:ind w:firstLine="709"/>
        <w:jc w:val="both"/>
        <w:rPr>
          <w:sz w:val="28"/>
          <w:szCs w:val="28"/>
        </w:rPr>
      </w:pPr>
      <w:r>
        <w:rPr>
          <w:sz w:val="28"/>
          <w:szCs w:val="28"/>
        </w:rPr>
        <w:t>–</w:t>
      </w:r>
      <w:r w:rsidRPr="001129E3">
        <w:rPr>
          <w:sz w:val="28"/>
          <w:szCs w:val="28"/>
        </w:rPr>
        <w:t xml:space="preserve"> документ, подтверждающий полномочия представителя </w:t>
      </w:r>
      <w:r>
        <w:rPr>
          <w:sz w:val="28"/>
          <w:szCs w:val="28"/>
        </w:rPr>
        <w:t>заявителя</w:t>
      </w:r>
      <w:r w:rsidRPr="001129E3">
        <w:rPr>
          <w:sz w:val="28"/>
          <w:szCs w:val="28"/>
        </w:rPr>
        <w:t xml:space="preserve">, в случае, если </w:t>
      </w:r>
      <w:r w:rsidRPr="002354D4">
        <w:rPr>
          <w:sz w:val="28"/>
          <w:szCs w:val="28"/>
        </w:rPr>
        <w:t>запрос</w:t>
      </w:r>
      <w:r w:rsidRPr="001129E3">
        <w:rPr>
          <w:sz w:val="28"/>
          <w:szCs w:val="28"/>
        </w:rPr>
        <w:t xml:space="preserve"> подается представителем </w:t>
      </w:r>
      <w:r w:rsidRPr="00E8325F">
        <w:rPr>
          <w:sz w:val="28"/>
          <w:szCs w:val="28"/>
        </w:rPr>
        <w:t>заявителя</w:t>
      </w:r>
      <w:r w:rsidRPr="001129E3">
        <w:rPr>
          <w:sz w:val="28"/>
          <w:szCs w:val="28"/>
        </w:rPr>
        <w:t xml:space="preserve"> (для представителя физического лица – нотариально удостоверенная доверенность, для представителя юридического лица – нотариально удостоверенная доверенность либо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323F51F3" w14:textId="77777777" w:rsidR="005116E4" w:rsidRPr="006963B0" w:rsidRDefault="005116E4" w:rsidP="005116E4">
      <w:pPr>
        <w:autoSpaceDE w:val="0"/>
        <w:autoSpaceDN w:val="0"/>
        <w:adjustRightInd w:val="0"/>
        <w:ind w:firstLine="709"/>
        <w:jc w:val="both"/>
        <w:rPr>
          <w:sz w:val="28"/>
          <w:szCs w:val="28"/>
        </w:rPr>
      </w:pPr>
      <w:r w:rsidRPr="006963B0">
        <w:rPr>
          <w:sz w:val="28"/>
          <w:szCs w:val="28"/>
        </w:rPr>
        <w:t xml:space="preserve">В </w:t>
      </w:r>
      <w:r>
        <w:rPr>
          <w:sz w:val="28"/>
          <w:szCs w:val="28"/>
        </w:rPr>
        <w:t>запросе</w:t>
      </w:r>
      <w:r w:rsidRPr="006963B0">
        <w:rPr>
          <w:sz w:val="28"/>
          <w:szCs w:val="28"/>
        </w:rPr>
        <w:t xml:space="preserve"> указываются: </w:t>
      </w:r>
    </w:p>
    <w:p w14:paraId="42379EAF" w14:textId="77777777" w:rsidR="005116E4" w:rsidRPr="006963B0" w:rsidRDefault="005116E4" w:rsidP="005116E4">
      <w:pPr>
        <w:ind w:firstLine="709"/>
        <w:jc w:val="both"/>
        <w:rPr>
          <w:sz w:val="28"/>
          <w:szCs w:val="28"/>
        </w:rPr>
      </w:pPr>
      <w:r w:rsidRPr="006963B0">
        <w:rPr>
          <w:sz w:val="28"/>
          <w:szCs w:val="28"/>
        </w:rPr>
        <w:t xml:space="preserve">– данные о заявителе: </w:t>
      </w:r>
    </w:p>
    <w:p w14:paraId="6ACF7D62" w14:textId="77777777" w:rsidR="005116E4" w:rsidRDefault="005116E4" w:rsidP="005116E4">
      <w:pPr>
        <w:ind w:firstLine="709"/>
        <w:jc w:val="both"/>
        <w:rPr>
          <w:sz w:val="28"/>
          <w:szCs w:val="28"/>
        </w:rPr>
      </w:pPr>
      <w:r w:rsidRPr="006963B0">
        <w:rPr>
          <w:sz w:val="28"/>
          <w:szCs w:val="28"/>
        </w:rPr>
        <w:t>а) для юридических лиц – полное наименование, основной государственный регистрационный номер записи в Едином государственном реестре юридических лиц</w:t>
      </w:r>
      <w:r>
        <w:rPr>
          <w:sz w:val="28"/>
          <w:szCs w:val="28"/>
        </w:rPr>
        <w:t xml:space="preserve">, </w:t>
      </w:r>
      <w:r w:rsidRPr="00B76EFA">
        <w:rPr>
          <w:sz w:val="28"/>
          <w:szCs w:val="28"/>
        </w:rPr>
        <w:t>идентификационный номер налогоплательщика</w:t>
      </w:r>
      <w:r w:rsidRPr="006963B0">
        <w:rPr>
          <w:sz w:val="28"/>
          <w:szCs w:val="28"/>
        </w:rPr>
        <w:t>, юридический адрес</w:t>
      </w:r>
      <w:r w:rsidRPr="006963B0" w:rsidDel="00F34C31">
        <w:rPr>
          <w:sz w:val="28"/>
          <w:szCs w:val="28"/>
        </w:rPr>
        <w:t>,</w:t>
      </w:r>
      <w:r w:rsidRPr="006963B0">
        <w:rPr>
          <w:sz w:val="28"/>
          <w:szCs w:val="28"/>
        </w:rPr>
        <w:t xml:space="preserve"> </w:t>
      </w:r>
      <w:r w:rsidRPr="00C36E23">
        <w:rPr>
          <w:color w:val="222A35"/>
          <w:sz w:val="28"/>
          <w:szCs w:val="28"/>
        </w:rPr>
        <w:t>номер</w:t>
      </w:r>
      <w:r w:rsidRPr="006963B0">
        <w:rPr>
          <w:sz w:val="28"/>
          <w:szCs w:val="28"/>
        </w:rPr>
        <w:t xml:space="preserve"> контактного телефона; </w:t>
      </w:r>
    </w:p>
    <w:p w14:paraId="350A0254" w14:textId="77777777" w:rsidR="005116E4" w:rsidRPr="006963B0" w:rsidRDefault="005116E4" w:rsidP="005116E4">
      <w:pPr>
        <w:ind w:firstLine="709"/>
        <w:jc w:val="both"/>
        <w:rPr>
          <w:sz w:val="28"/>
          <w:szCs w:val="28"/>
        </w:rPr>
      </w:pPr>
      <w:r>
        <w:rPr>
          <w:sz w:val="28"/>
          <w:szCs w:val="28"/>
        </w:rPr>
        <w:t>б</w:t>
      </w:r>
      <w:r w:rsidRPr="006963B0">
        <w:rPr>
          <w:sz w:val="28"/>
          <w:szCs w:val="28"/>
        </w:rPr>
        <w:t>) для физических лиц – фамилия, имя, отчество (последнее – при наличии), серия, номер и дата выдачи паспорта или иного документа, удостоверяющего личность, адрес регистрации по месту жительства, номер контактного телефона;</w:t>
      </w:r>
    </w:p>
    <w:p w14:paraId="5C080F61" w14:textId="77777777" w:rsidR="005116E4" w:rsidRPr="002F123E" w:rsidRDefault="005116E4" w:rsidP="005116E4">
      <w:pPr>
        <w:ind w:firstLine="709"/>
        <w:jc w:val="both"/>
        <w:rPr>
          <w:color w:val="000000"/>
          <w:sz w:val="28"/>
          <w:szCs w:val="28"/>
          <w:highlight w:val="yellow"/>
        </w:rPr>
      </w:pPr>
      <w:r>
        <w:rPr>
          <w:sz w:val="28"/>
          <w:szCs w:val="28"/>
        </w:rPr>
        <w:t>–</w:t>
      </w:r>
      <w:r w:rsidRPr="00CC24FC">
        <w:rPr>
          <w:sz w:val="28"/>
          <w:szCs w:val="28"/>
        </w:rPr>
        <w:t xml:space="preserve"> </w:t>
      </w:r>
      <w:r w:rsidRPr="00847A0A">
        <w:rPr>
          <w:color w:val="000000"/>
          <w:sz w:val="28"/>
          <w:szCs w:val="28"/>
        </w:rPr>
        <w:t xml:space="preserve">цель обращения за </w:t>
      </w:r>
      <w:r w:rsidRPr="002F123E">
        <w:rPr>
          <w:color w:val="000000"/>
          <w:sz w:val="28"/>
          <w:szCs w:val="28"/>
        </w:rPr>
        <w:t>оформлением и выдачей порубочного билета на вырубку (снос), обрезку и/или пересадку зеленых насаждений на территории городского округа «Город Калининград»</w:t>
      </w:r>
      <w:r>
        <w:rPr>
          <w:color w:val="000000"/>
          <w:sz w:val="28"/>
          <w:szCs w:val="28"/>
        </w:rPr>
        <w:t xml:space="preserve"> </w:t>
      </w:r>
      <w:r w:rsidRPr="00847A0A">
        <w:rPr>
          <w:color w:val="000000"/>
          <w:sz w:val="28"/>
          <w:szCs w:val="28"/>
        </w:rPr>
        <w:t>(в соответствии с п. 1.3 настоящего Административного регламента);</w:t>
      </w:r>
    </w:p>
    <w:p w14:paraId="3C42E54A" w14:textId="77777777" w:rsidR="005116E4" w:rsidRDefault="005116E4" w:rsidP="005116E4">
      <w:pPr>
        <w:ind w:firstLine="709"/>
        <w:jc w:val="both"/>
        <w:rPr>
          <w:sz w:val="28"/>
          <w:szCs w:val="28"/>
        </w:rPr>
      </w:pPr>
      <w:proofErr w:type="gramStart"/>
      <w:r>
        <w:rPr>
          <w:sz w:val="28"/>
          <w:szCs w:val="28"/>
        </w:rPr>
        <w:t>–</w:t>
      </w:r>
      <w:r w:rsidRPr="006963B0">
        <w:rPr>
          <w:sz w:val="28"/>
          <w:szCs w:val="28"/>
        </w:rPr>
        <w:t xml:space="preserve"> сведения </w:t>
      </w:r>
      <w:r w:rsidRPr="00906182">
        <w:rPr>
          <w:color w:val="000000"/>
          <w:sz w:val="28"/>
          <w:szCs w:val="28"/>
        </w:rPr>
        <w:t>о земельном участке</w:t>
      </w:r>
      <w:r>
        <w:rPr>
          <w:color w:val="000000"/>
          <w:sz w:val="28"/>
          <w:szCs w:val="28"/>
        </w:rPr>
        <w:t xml:space="preserve"> (земельных участках)</w:t>
      </w:r>
      <w:r w:rsidRPr="006963B0">
        <w:rPr>
          <w:sz w:val="28"/>
          <w:szCs w:val="28"/>
        </w:rPr>
        <w:t xml:space="preserve"> на котором планируется уничтожение (вырубка)</w:t>
      </w:r>
      <w:r>
        <w:rPr>
          <w:sz w:val="28"/>
          <w:szCs w:val="28"/>
        </w:rPr>
        <w:t>, обрезка и/или пересадка</w:t>
      </w:r>
      <w:r w:rsidRPr="006963B0">
        <w:rPr>
          <w:sz w:val="28"/>
          <w:szCs w:val="28"/>
        </w:rPr>
        <w:t xml:space="preserve"> зеленых насаждений</w:t>
      </w:r>
      <w:r>
        <w:rPr>
          <w:sz w:val="28"/>
          <w:szCs w:val="28"/>
        </w:rPr>
        <w:t xml:space="preserve">: </w:t>
      </w:r>
      <w:r w:rsidRPr="006963B0">
        <w:rPr>
          <w:sz w:val="28"/>
          <w:szCs w:val="28"/>
        </w:rPr>
        <w:t>адрес</w:t>
      </w:r>
      <w:r>
        <w:rPr>
          <w:sz w:val="28"/>
          <w:szCs w:val="28"/>
        </w:rPr>
        <w:t xml:space="preserve"> (месторасположение)</w:t>
      </w:r>
      <w:r w:rsidRPr="006963B0">
        <w:rPr>
          <w:sz w:val="28"/>
          <w:szCs w:val="28"/>
        </w:rPr>
        <w:t>, кадастровый номер</w:t>
      </w:r>
      <w:r>
        <w:rPr>
          <w:sz w:val="28"/>
          <w:szCs w:val="28"/>
        </w:rPr>
        <w:t xml:space="preserve"> (при наличии)</w:t>
      </w:r>
      <w:r w:rsidRPr="006963B0">
        <w:rPr>
          <w:sz w:val="28"/>
          <w:szCs w:val="28"/>
        </w:rPr>
        <w:t xml:space="preserve">, </w:t>
      </w:r>
      <w:r w:rsidRPr="009B7396">
        <w:rPr>
          <w:sz w:val="28"/>
          <w:szCs w:val="28"/>
        </w:rPr>
        <w:t xml:space="preserve">площадь, </w:t>
      </w:r>
      <w:r w:rsidRPr="00C36E23">
        <w:rPr>
          <w:color w:val="222A35"/>
          <w:sz w:val="28"/>
          <w:szCs w:val="28"/>
        </w:rPr>
        <w:t>вид права, на котором используется</w:t>
      </w:r>
      <w:r w:rsidRPr="009B7396">
        <w:rPr>
          <w:color w:val="FF0000"/>
          <w:sz w:val="28"/>
          <w:szCs w:val="28"/>
        </w:rPr>
        <w:t xml:space="preserve"> </w:t>
      </w:r>
      <w:r w:rsidRPr="009B7396">
        <w:rPr>
          <w:sz w:val="28"/>
          <w:szCs w:val="28"/>
        </w:rPr>
        <w:t>земельный</w:t>
      </w:r>
      <w:r>
        <w:rPr>
          <w:sz w:val="28"/>
          <w:szCs w:val="28"/>
        </w:rPr>
        <w:t xml:space="preserve"> участок (вид права может не указываться в случаях обращения заявителя в целях, предусмотренных подпунктами 5, 9, 10 </w:t>
      </w:r>
      <w:r w:rsidRPr="006862A7">
        <w:rPr>
          <w:sz w:val="28"/>
          <w:szCs w:val="28"/>
        </w:rPr>
        <w:t>пункта 1.3 настоящего Административного регламента</w:t>
      </w:r>
      <w:r>
        <w:rPr>
          <w:sz w:val="28"/>
          <w:szCs w:val="28"/>
        </w:rPr>
        <w:t>)</w:t>
      </w:r>
      <w:r w:rsidRPr="006963B0">
        <w:rPr>
          <w:sz w:val="28"/>
          <w:szCs w:val="28"/>
        </w:rPr>
        <w:t>;</w:t>
      </w:r>
      <w:proofErr w:type="gramEnd"/>
    </w:p>
    <w:p w14:paraId="6D6314AF" w14:textId="77777777" w:rsidR="005116E4" w:rsidRDefault="005116E4" w:rsidP="005116E4">
      <w:pPr>
        <w:ind w:firstLine="709"/>
        <w:jc w:val="both"/>
        <w:rPr>
          <w:sz w:val="28"/>
          <w:szCs w:val="28"/>
        </w:rPr>
      </w:pPr>
      <w:r>
        <w:rPr>
          <w:sz w:val="28"/>
          <w:szCs w:val="28"/>
        </w:rPr>
        <w:t>– сведения об</w:t>
      </w:r>
      <w:r w:rsidRPr="0030616B">
        <w:rPr>
          <w:sz w:val="28"/>
          <w:szCs w:val="28"/>
        </w:rPr>
        <w:t xml:space="preserve"> объекте </w:t>
      </w:r>
      <w:r>
        <w:rPr>
          <w:sz w:val="28"/>
          <w:szCs w:val="28"/>
        </w:rPr>
        <w:t xml:space="preserve">недвижимого имущества, расположенного на земельном участке </w:t>
      </w:r>
      <w:r>
        <w:rPr>
          <w:sz w:val="28"/>
          <w:szCs w:val="28"/>
          <w:lang w:eastAsia="x-none"/>
        </w:rPr>
        <w:t>(при наличии такого объекта/объектов)</w:t>
      </w:r>
      <w:r>
        <w:rPr>
          <w:sz w:val="28"/>
          <w:szCs w:val="28"/>
        </w:rPr>
        <w:t xml:space="preserve"> </w:t>
      </w:r>
      <w:r w:rsidRPr="002978E1">
        <w:rPr>
          <w:sz w:val="28"/>
          <w:szCs w:val="28"/>
        </w:rPr>
        <w:t>(в случа</w:t>
      </w:r>
      <w:r w:rsidRPr="006862A7">
        <w:rPr>
          <w:sz w:val="28"/>
          <w:szCs w:val="28"/>
        </w:rPr>
        <w:t>ях</w:t>
      </w:r>
      <w:r w:rsidRPr="002978E1">
        <w:rPr>
          <w:sz w:val="28"/>
          <w:szCs w:val="28"/>
        </w:rPr>
        <w:t>,</w:t>
      </w:r>
      <w:r w:rsidRPr="006862A7">
        <w:rPr>
          <w:sz w:val="28"/>
          <w:szCs w:val="28"/>
        </w:rPr>
        <w:t xml:space="preserve"> если заявитель обращается в целях</w:t>
      </w:r>
      <w:r>
        <w:rPr>
          <w:sz w:val="28"/>
          <w:szCs w:val="28"/>
        </w:rPr>
        <w:t xml:space="preserve">, предусмотренных подпунктами </w:t>
      </w:r>
      <w:r w:rsidRPr="00C97BE8">
        <w:rPr>
          <w:sz w:val="28"/>
          <w:szCs w:val="28"/>
        </w:rPr>
        <w:t>1, 2, 3, 4, 5, 6, 7, 8, 10</w:t>
      </w:r>
      <w:r>
        <w:rPr>
          <w:sz w:val="28"/>
          <w:szCs w:val="28"/>
        </w:rPr>
        <w:t xml:space="preserve"> </w:t>
      </w:r>
      <w:r w:rsidRPr="006862A7">
        <w:rPr>
          <w:sz w:val="28"/>
          <w:szCs w:val="28"/>
        </w:rPr>
        <w:t>пункта 1.3 настоящего Административного регламента) – наименование объекта, иная информация, позволяющая идентифицировать объект</w:t>
      </w:r>
      <w:r>
        <w:rPr>
          <w:sz w:val="28"/>
          <w:szCs w:val="28"/>
        </w:rPr>
        <w:t>;</w:t>
      </w:r>
    </w:p>
    <w:p w14:paraId="0D1D5E63" w14:textId="77777777" w:rsidR="005116E4" w:rsidRPr="006963B0" w:rsidRDefault="005116E4" w:rsidP="005116E4">
      <w:pPr>
        <w:ind w:firstLine="720"/>
        <w:jc w:val="both"/>
        <w:rPr>
          <w:sz w:val="28"/>
          <w:szCs w:val="28"/>
        </w:rPr>
      </w:pPr>
      <w:r>
        <w:rPr>
          <w:sz w:val="28"/>
          <w:szCs w:val="28"/>
        </w:rPr>
        <w:t>–</w:t>
      </w:r>
      <w:r w:rsidRPr="006963B0">
        <w:rPr>
          <w:sz w:val="28"/>
          <w:szCs w:val="28"/>
        </w:rPr>
        <w:t xml:space="preserve"> способ получения результата предоставления муниципальной услуги.</w:t>
      </w:r>
      <w:r>
        <w:rPr>
          <w:sz w:val="28"/>
          <w:szCs w:val="28"/>
        </w:rPr>
        <w:t xml:space="preserve"> </w:t>
      </w:r>
    </w:p>
    <w:p w14:paraId="3ABAA327" w14:textId="77777777" w:rsidR="005116E4" w:rsidRDefault="005116E4" w:rsidP="005116E4">
      <w:pPr>
        <w:tabs>
          <w:tab w:val="left" w:pos="709"/>
        </w:tabs>
        <w:autoSpaceDE w:val="0"/>
        <w:autoSpaceDN w:val="0"/>
        <w:adjustRightInd w:val="0"/>
        <w:ind w:firstLine="709"/>
        <w:jc w:val="both"/>
        <w:rPr>
          <w:sz w:val="28"/>
          <w:szCs w:val="28"/>
        </w:rPr>
      </w:pPr>
      <w:r w:rsidRPr="006963B0">
        <w:rPr>
          <w:sz w:val="28"/>
          <w:szCs w:val="28"/>
        </w:rPr>
        <w:t>З</w:t>
      </w:r>
      <w:r>
        <w:rPr>
          <w:sz w:val="28"/>
          <w:szCs w:val="28"/>
        </w:rPr>
        <w:t>апрос</w:t>
      </w:r>
      <w:r w:rsidRPr="006963B0">
        <w:rPr>
          <w:sz w:val="28"/>
          <w:szCs w:val="28"/>
        </w:rPr>
        <w:t xml:space="preserve"> составляется </w:t>
      </w:r>
      <w:r>
        <w:rPr>
          <w:sz w:val="28"/>
          <w:szCs w:val="28"/>
        </w:rPr>
        <w:t xml:space="preserve">заявителем </w:t>
      </w:r>
      <w:r w:rsidRPr="006963B0">
        <w:rPr>
          <w:sz w:val="28"/>
          <w:szCs w:val="28"/>
        </w:rPr>
        <w:t xml:space="preserve">от руки (чернилами или пастой) или машинописным текстом, форма </w:t>
      </w:r>
      <w:r>
        <w:rPr>
          <w:sz w:val="28"/>
          <w:szCs w:val="28"/>
        </w:rPr>
        <w:t>запроса</w:t>
      </w:r>
      <w:r w:rsidRPr="006963B0">
        <w:rPr>
          <w:sz w:val="28"/>
          <w:szCs w:val="28"/>
        </w:rPr>
        <w:t xml:space="preserve"> приводится в приложениях </w:t>
      </w:r>
      <w:r>
        <w:rPr>
          <w:sz w:val="28"/>
          <w:szCs w:val="28"/>
        </w:rPr>
        <w:t xml:space="preserve">                    </w:t>
      </w:r>
      <w:r w:rsidRPr="00D25982">
        <w:rPr>
          <w:sz w:val="28"/>
          <w:szCs w:val="28"/>
        </w:rPr>
        <w:t xml:space="preserve">№№ </w:t>
      </w:r>
      <w:r w:rsidRPr="00D25982">
        <w:rPr>
          <w:color w:val="000000"/>
          <w:sz w:val="28"/>
          <w:szCs w:val="28"/>
        </w:rPr>
        <w:t>2, 4</w:t>
      </w:r>
      <w:r w:rsidRPr="006963B0">
        <w:rPr>
          <w:sz w:val="28"/>
          <w:szCs w:val="28"/>
        </w:rPr>
        <w:t xml:space="preserve"> к настоящему Административному регламенту, примерный образец заполнения </w:t>
      </w:r>
      <w:r>
        <w:rPr>
          <w:sz w:val="28"/>
          <w:szCs w:val="28"/>
        </w:rPr>
        <w:t xml:space="preserve">запроса приводится в приложениях </w:t>
      </w:r>
      <w:r w:rsidRPr="00D25982">
        <w:rPr>
          <w:sz w:val="28"/>
          <w:szCs w:val="28"/>
        </w:rPr>
        <w:t xml:space="preserve">№№ </w:t>
      </w:r>
      <w:r w:rsidRPr="00D25982">
        <w:rPr>
          <w:color w:val="000000"/>
          <w:sz w:val="28"/>
          <w:szCs w:val="28"/>
        </w:rPr>
        <w:t>1, 3</w:t>
      </w:r>
      <w:r>
        <w:rPr>
          <w:sz w:val="28"/>
          <w:szCs w:val="28"/>
        </w:rPr>
        <w:t xml:space="preserve"> </w:t>
      </w:r>
      <w:r w:rsidRPr="006963B0">
        <w:rPr>
          <w:sz w:val="28"/>
          <w:szCs w:val="28"/>
        </w:rPr>
        <w:t>к настоящему Административному регламенту.</w:t>
      </w:r>
    </w:p>
    <w:p w14:paraId="2511E8EF" w14:textId="77777777" w:rsidR="005116E4" w:rsidRDefault="005116E4" w:rsidP="005116E4">
      <w:pPr>
        <w:tabs>
          <w:tab w:val="left" w:pos="709"/>
        </w:tabs>
        <w:autoSpaceDE w:val="0"/>
        <w:autoSpaceDN w:val="0"/>
        <w:adjustRightInd w:val="0"/>
        <w:ind w:firstLine="709"/>
        <w:jc w:val="both"/>
        <w:rPr>
          <w:sz w:val="28"/>
          <w:szCs w:val="28"/>
        </w:rPr>
      </w:pPr>
      <w:r>
        <w:rPr>
          <w:sz w:val="28"/>
          <w:szCs w:val="28"/>
        </w:rPr>
        <w:t xml:space="preserve">По желанию заявителя запрос может быть заполнен специалистом </w:t>
      </w:r>
      <w:proofErr w:type="gramStart"/>
      <w:r>
        <w:rPr>
          <w:sz w:val="28"/>
          <w:szCs w:val="28"/>
        </w:rPr>
        <w:t>МФЦ</w:t>
      </w:r>
      <w:proofErr w:type="gramEnd"/>
      <w:r>
        <w:rPr>
          <w:sz w:val="28"/>
          <w:szCs w:val="28"/>
        </w:rPr>
        <w:t xml:space="preserve"> в том числе </w:t>
      </w:r>
      <w:r w:rsidRPr="00B21E78">
        <w:rPr>
          <w:sz w:val="28"/>
          <w:szCs w:val="28"/>
        </w:rPr>
        <w:t>посредством автоматизированных информационных систем многофункциональных центров</w:t>
      </w:r>
      <w:r>
        <w:rPr>
          <w:sz w:val="28"/>
          <w:szCs w:val="28"/>
        </w:rPr>
        <w:t>.</w:t>
      </w:r>
    </w:p>
    <w:p w14:paraId="3B21E387" w14:textId="77777777" w:rsidR="005116E4" w:rsidRDefault="005116E4" w:rsidP="005116E4">
      <w:pPr>
        <w:autoSpaceDE w:val="0"/>
        <w:autoSpaceDN w:val="0"/>
        <w:adjustRightInd w:val="0"/>
        <w:ind w:firstLine="709"/>
        <w:jc w:val="both"/>
        <w:rPr>
          <w:sz w:val="28"/>
          <w:szCs w:val="28"/>
        </w:rPr>
      </w:pPr>
      <w:r>
        <w:rPr>
          <w:sz w:val="28"/>
          <w:szCs w:val="28"/>
        </w:rPr>
        <w:t>Запрос</w:t>
      </w:r>
      <w:r w:rsidRPr="006963B0">
        <w:rPr>
          <w:sz w:val="28"/>
          <w:szCs w:val="28"/>
        </w:rPr>
        <w:t xml:space="preserve"> долж</w:t>
      </w:r>
      <w:r w:rsidRPr="00847A0A">
        <w:rPr>
          <w:color w:val="000000"/>
          <w:sz w:val="28"/>
          <w:szCs w:val="28"/>
        </w:rPr>
        <w:t>е</w:t>
      </w:r>
      <w:r w:rsidRPr="006963B0">
        <w:rPr>
          <w:sz w:val="28"/>
          <w:szCs w:val="28"/>
        </w:rPr>
        <w:t>н быть подписан заявителем лично.</w:t>
      </w:r>
    </w:p>
    <w:p w14:paraId="1E228F8E"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 xml:space="preserve">2.6.2. </w:t>
      </w:r>
      <w:r w:rsidRPr="00EB79CF">
        <w:rPr>
          <w:sz w:val="28"/>
          <w:szCs w:val="28"/>
        </w:rPr>
        <w:t xml:space="preserve">Вместе с запросом </w:t>
      </w:r>
      <w:r w:rsidRPr="00105639">
        <w:rPr>
          <w:sz w:val="28"/>
          <w:szCs w:val="28"/>
        </w:rPr>
        <w:t>заявитель представляет:</w:t>
      </w:r>
    </w:p>
    <w:p w14:paraId="2EEA0870"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lastRenderedPageBreak/>
        <w:t>– правоустанавливающие (</w:t>
      </w:r>
      <w:proofErr w:type="spellStart"/>
      <w:r w:rsidRPr="00105639">
        <w:rPr>
          <w:sz w:val="28"/>
          <w:szCs w:val="28"/>
        </w:rPr>
        <w:t>правоудостоверяющие</w:t>
      </w:r>
      <w:proofErr w:type="spellEnd"/>
      <w:r w:rsidRPr="00105639">
        <w:rPr>
          <w:sz w:val="28"/>
          <w:szCs w:val="28"/>
        </w:rPr>
        <w:t>) документы на земельный участок, если право на него не зарегистрировано в Едином государственном реестре недвижимости (далее – ЕГРН) (в случае обращени</w:t>
      </w:r>
      <w:r w:rsidRPr="00DD19EE">
        <w:rPr>
          <w:sz w:val="28"/>
          <w:szCs w:val="28"/>
        </w:rPr>
        <w:t>я</w:t>
      </w:r>
      <w:r w:rsidRPr="00105639">
        <w:rPr>
          <w:sz w:val="28"/>
          <w:szCs w:val="28"/>
        </w:rPr>
        <w:t xml:space="preserve"> заявителя в целях</w:t>
      </w:r>
      <w:r>
        <w:rPr>
          <w:sz w:val="28"/>
          <w:szCs w:val="28"/>
        </w:rPr>
        <w:t>, предусмотренных подпунктами 1-4, 6, 7, 10</w:t>
      </w:r>
      <w:r w:rsidRPr="00105639">
        <w:rPr>
          <w:sz w:val="28"/>
          <w:szCs w:val="28"/>
        </w:rPr>
        <w:t xml:space="preserve"> пункта 1.3 настоящего Административного регламента)</w:t>
      </w:r>
      <w:r>
        <w:rPr>
          <w:sz w:val="28"/>
          <w:szCs w:val="28"/>
        </w:rPr>
        <w:t>;</w:t>
      </w:r>
    </w:p>
    <w:p w14:paraId="63527FF6" w14:textId="77777777" w:rsidR="005116E4" w:rsidRDefault="005116E4" w:rsidP="005116E4">
      <w:pPr>
        <w:shd w:val="clear" w:color="auto" w:fill="FFFFFF"/>
        <w:tabs>
          <w:tab w:val="left" w:pos="709"/>
        </w:tabs>
        <w:ind w:right="-25" w:firstLine="709"/>
        <w:jc w:val="both"/>
        <w:rPr>
          <w:sz w:val="28"/>
          <w:szCs w:val="28"/>
        </w:rPr>
      </w:pPr>
      <w:r w:rsidRPr="00105639">
        <w:rPr>
          <w:sz w:val="28"/>
          <w:szCs w:val="28"/>
        </w:rPr>
        <w:t>– правоустанавливающие (</w:t>
      </w:r>
      <w:proofErr w:type="spellStart"/>
      <w:r w:rsidRPr="00105639">
        <w:rPr>
          <w:sz w:val="28"/>
          <w:szCs w:val="28"/>
        </w:rPr>
        <w:t>правоудостоверяющие</w:t>
      </w:r>
      <w:proofErr w:type="spellEnd"/>
      <w:r w:rsidRPr="00105639">
        <w:rPr>
          <w:sz w:val="28"/>
          <w:szCs w:val="28"/>
        </w:rPr>
        <w:t>) документы на</w:t>
      </w:r>
      <w:r>
        <w:rPr>
          <w:sz w:val="28"/>
          <w:szCs w:val="28"/>
        </w:rPr>
        <w:t xml:space="preserve"> объект</w:t>
      </w:r>
      <w:r w:rsidRPr="00105639">
        <w:rPr>
          <w:sz w:val="28"/>
          <w:szCs w:val="28"/>
        </w:rPr>
        <w:t xml:space="preserve"> недвижимого имущества, </w:t>
      </w:r>
      <w:r w:rsidRPr="00DD19EE">
        <w:rPr>
          <w:sz w:val="28"/>
          <w:szCs w:val="28"/>
        </w:rPr>
        <w:t>расположенн</w:t>
      </w:r>
      <w:r w:rsidRPr="00066481">
        <w:rPr>
          <w:sz w:val="28"/>
          <w:szCs w:val="28"/>
        </w:rPr>
        <w:t>ый</w:t>
      </w:r>
      <w:r w:rsidRPr="00105639">
        <w:rPr>
          <w:sz w:val="28"/>
          <w:szCs w:val="28"/>
        </w:rPr>
        <w:t xml:space="preserve"> на земельном участке (при наличии такого объекта/объектов)</w:t>
      </w:r>
      <w:r>
        <w:rPr>
          <w:sz w:val="28"/>
          <w:szCs w:val="28"/>
        </w:rPr>
        <w:t>,</w:t>
      </w:r>
      <w:r w:rsidRPr="00105639">
        <w:rPr>
          <w:sz w:val="28"/>
          <w:szCs w:val="28"/>
        </w:rPr>
        <w:t xml:space="preserve"> если право на него не зарегистрировано в ЕГРН (в случа</w:t>
      </w:r>
      <w:r>
        <w:rPr>
          <w:sz w:val="28"/>
          <w:szCs w:val="28"/>
        </w:rPr>
        <w:t>е</w:t>
      </w:r>
      <w:r w:rsidRPr="00105639">
        <w:rPr>
          <w:sz w:val="28"/>
          <w:szCs w:val="28"/>
        </w:rPr>
        <w:t xml:space="preserve"> обращен</w:t>
      </w:r>
      <w:r>
        <w:rPr>
          <w:sz w:val="28"/>
          <w:szCs w:val="28"/>
        </w:rPr>
        <w:t>ия заявителя</w:t>
      </w:r>
      <w:r w:rsidRPr="00105639">
        <w:rPr>
          <w:sz w:val="28"/>
          <w:szCs w:val="28"/>
        </w:rPr>
        <w:t xml:space="preserve"> в целях, преду</w:t>
      </w:r>
      <w:r>
        <w:rPr>
          <w:sz w:val="28"/>
          <w:szCs w:val="28"/>
        </w:rPr>
        <w:t xml:space="preserve">смотренных </w:t>
      </w:r>
      <w:r w:rsidRPr="00066481">
        <w:rPr>
          <w:color w:val="000000" w:themeColor="text1"/>
          <w:sz w:val="28"/>
          <w:szCs w:val="28"/>
        </w:rPr>
        <w:t>подпунктами</w:t>
      </w:r>
      <w:r>
        <w:rPr>
          <w:sz w:val="28"/>
          <w:szCs w:val="28"/>
        </w:rPr>
        <w:t xml:space="preserve"> 5, 8-10 </w:t>
      </w:r>
      <w:r w:rsidRPr="00105639">
        <w:rPr>
          <w:sz w:val="28"/>
          <w:szCs w:val="28"/>
        </w:rPr>
        <w:t xml:space="preserve">пункта </w:t>
      </w:r>
      <w:r w:rsidRPr="00CD1D02">
        <w:rPr>
          <w:sz w:val="28"/>
          <w:szCs w:val="28"/>
        </w:rPr>
        <w:t>1.3</w:t>
      </w:r>
      <w:r w:rsidRPr="00105639">
        <w:rPr>
          <w:sz w:val="28"/>
          <w:szCs w:val="28"/>
        </w:rPr>
        <w:t xml:space="preserve"> настоящего Административного регламента)</w:t>
      </w:r>
      <w:r>
        <w:rPr>
          <w:sz w:val="28"/>
          <w:szCs w:val="28"/>
        </w:rPr>
        <w:t>;</w:t>
      </w:r>
    </w:p>
    <w:p w14:paraId="6F03E0F2" w14:textId="77777777" w:rsidR="005116E4" w:rsidRPr="00105639" w:rsidRDefault="005116E4" w:rsidP="005116E4">
      <w:pPr>
        <w:shd w:val="clear" w:color="auto" w:fill="FFFFFF"/>
        <w:tabs>
          <w:tab w:val="left" w:pos="709"/>
        </w:tabs>
        <w:ind w:right="-25" w:firstLine="709"/>
        <w:jc w:val="both"/>
        <w:rPr>
          <w:sz w:val="28"/>
          <w:szCs w:val="28"/>
        </w:rPr>
      </w:pPr>
      <w:r w:rsidRPr="00DD19EE">
        <w:rPr>
          <w:sz w:val="28"/>
          <w:szCs w:val="28"/>
        </w:rPr>
        <w:t xml:space="preserve">– результаты лесопатологического исследования (в случае обращения заявителя </w:t>
      </w:r>
      <w:r w:rsidRPr="00BB516C">
        <w:rPr>
          <w:sz w:val="28"/>
          <w:szCs w:val="28"/>
        </w:rPr>
        <w:t>в целях осуществления рубок ухода, предусмотренных подпунктом 6 пункта 1.3 настоящего Административного регламента).</w:t>
      </w:r>
      <w:r w:rsidRPr="00DD19EE">
        <w:rPr>
          <w:sz w:val="28"/>
          <w:szCs w:val="28"/>
        </w:rPr>
        <w:t xml:space="preserve"> </w:t>
      </w:r>
    </w:p>
    <w:p w14:paraId="02D9A94A"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2.6.3. Заявитель получает примерный бланк запроса у специалиста МФЦ при личном обращении либо самостоятельно в электронном виде на Едином портале gosuslugi.ru и на официальном сайте Администрации klgd.ru в разделе «Услуги».</w:t>
      </w:r>
    </w:p>
    <w:p w14:paraId="73403BA5"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 xml:space="preserve">Документ, подтверждающий полномочия представителя заявителя </w:t>
      </w:r>
      <w:proofErr w:type="gramStart"/>
      <w:r w:rsidRPr="00105639">
        <w:rPr>
          <w:sz w:val="28"/>
          <w:szCs w:val="28"/>
        </w:rPr>
        <w:t>–д</w:t>
      </w:r>
      <w:proofErr w:type="gramEnd"/>
      <w:r w:rsidRPr="00105639">
        <w:rPr>
          <w:sz w:val="28"/>
          <w:szCs w:val="28"/>
        </w:rPr>
        <w:t xml:space="preserve">оверенность на право представления интересов физического лица получается у нотариуса при личном обращении на бумажном носителе. </w:t>
      </w:r>
    </w:p>
    <w:p w14:paraId="023D18E4"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 xml:space="preserve">Предусмотрена электронная форма получения указанного документа.  </w:t>
      </w:r>
    </w:p>
    <w:p w14:paraId="7CF0951A"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Список нотариусов города Калининграда и Калининградской области размещен на официальном сайте нотариальной палаты Калининградской области.</w:t>
      </w:r>
    </w:p>
    <w:p w14:paraId="34950215"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Доверенность на право представления интересов юридического лица получается у руководителя юридического лица на бумажном носителе или в электронной форме либо у нотариуса.</w:t>
      </w:r>
    </w:p>
    <w:p w14:paraId="537D9ECB"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Предусмотрена электронная форма получения указанного документа.</w:t>
      </w:r>
    </w:p>
    <w:p w14:paraId="1541B04F" w14:textId="77777777" w:rsidR="005116E4" w:rsidRPr="00DD5B06" w:rsidRDefault="005116E4" w:rsidP="005116E4">
      <w:pPr>
        <w:shd w:val="clear" w:color="auto" w:fill="FFFFFF"/>
        <w:tabs>
          <w:tab w:val="left" w:pos="709"/>
        </w:tabs>
        <w:ind w:right="-25" w:firstLine="709"/>
        <w:jc w:val="both"/>
        <w:rPr>
          <w:sz w:val="28"/>
          <w:szCs w:val="28"/>
        </w:rPr>
      </w:pPr>
      <w:r w:rsidRPr="00DD5B06">
        <w:rPr>
          <w:sz w:val="28"/>
          <w:szCs w:val="28"/>
        </w:rPr>
        <w:t>Результаты лесопатологического обследования – документ, содержащий описание состояния зеленых насаждений и выводы (рекомендации) о необходимости (целесообразности) проведения санитарной рубки и/или рубки ухода, оформленный в виде заключения, акта или отчета, заявитель получает у специалиста, подтвердившего свою квалификацию лесопатолога.</w:t>
      </w:r>
    </w:p>
    <w:p w14:paraId="14158305" w14:textId="77777777" w:rsidR="005116E4" w:rsidRPr="00105639" w:rsidRDefault="005116E4" w:rsidP="005116E4">
      <w:pPr>
        <w:shd w:val="clear" w:color="auto" w:fill="FFFFFF"/>
        <w:tabs>
          <w:tab w:val="left" w:pos="709"/>
        </w:tabs>
        <w:ind w:right="-25" w:firstLine="709"/>
        <w:jc w:val="both"/>
        <w:rPr>
          <w:sz w:val="28"/>
          <w:szCs w:val="28"/>
        </w:rPr>
      </w:pPr>
      <w:r w:rsidRPr="00DD5B06">
        <w:rPr>
          <w:sz w:val="28"/>
          <w:szCs w:val="28"/>
        </w:rPr>
        <w:t>Предусмотрена электронная форма получения указанного документа.</w:t>
      </w:r>
    </w:p>
    <w:p w14:paraId="185012C3"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Правоустанавливающие (</w:t>
      </w:r>
      <w:proofErr w:type="spellStart"/>
      <w:r w:rsidRPr="00105639">
        <w:rPr>
          <w:sz w:val="28"/>
          <w:szCs w:val="28"/>
        </w:rPr>
        <w:t>правоудостоверяющие</w:t>
      </w:r>
      <w:proofErr w:type="spellEnd"/>
      <w:r w:rsidRPr="00105639">
        <w:rPr>
          <w:sz w:val="28"/>
          <w:szCs w:val="28"/>
        </w:rPr>
        <w:t>) документы на земельный участок получаются в государственном архиве Калининградской области.</w:t>
      </w:r>
    </w:p>
    <w:p w14:paraId="52EC824E"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 xml:space="preserve">Электронная форма получения указанных документов не предусмотрена. </w:t>
      </w:r>
    </w:p>
    <w:p w14:paraId="564FBE68"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Правоустанавливающие (</w:t>
      </w:r>
      <w:proofErr w:type="spellStart"/>
      <w:r w:rsidRPr="00105639">
        <w:rPr>
          <w:sz w:val="28"/>
          <w:szCs w:val="28"/>
        </w:rPr>
        <w:t>правоудостоверяющие</w:t>
      </w:r>
      <w:proofErr w:type="spellEnd"/>
      <w:r w:rsidRPr="00105639">
        <w:rPr>
          <w:sz w:val="28"/>
          <w:szCs w:val="28"/>
        </w:rPr>
        <w:t>) документы на объект недвижимого имущества, распо</w:t>
      </w:r>
      <w:r>
        <w:rPr>
          <w:sz w:val="28"/>
          <w:szCs w:val="28"/>
        </w:rPr>
        <w:t xml:space="preserve">ложенный на земельном участке, </w:t>
      </w:r>
      <w:r w:rsidRPr="00105639">
        <w:rPr>
          <w:sz w:val="28"/>
          <w:szCs w:val="28"/>
        </w:rPr>
        <w:t>получаются в бюро технической инвентаризации Калининградской области.</w:t>
      </w:r>
    </w:p>
    <w:p w14:paraId="4C486DFA"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 xml:space="preserve">Электронная форма получения указанных документов не предусмотрена. </w:t>
      </w:r>
    </w:p>
    <w:p w14:paraId="11AFF3A1"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2.6.4. Запрос и документы заявитель представляет (направляет):</w:t>
      </w:r>
    </w:p>
    <w:p w14:paraId="262218DE" w14:textId="77777777" w:rsidR="005116E4" w:rsidRPr="00066481" w:rsidRDefault="005116E4" w:rsidP="005116E4">
      <w:pPr>
        <w:shd w:val="clear" w:color="auto" w:fill="FFFFFF"/>
        <w:tabs>
          <w:tab w:val="left" w:pos="709"/>
        </w:tabs>
        <w:ind w:right="-25" w:firstLine="709"/>
        <w:jc w:val="both"/>
        <w:rPr>
          <w:color w:val="000000" w:themeColor="text1"/>
          <w:sz w:val="28"/>
          <w:szCs w:val="28"/>
        </w:rPr>
      </w:pPr>
      <w:r w:rsidRPr="00066481">
        <w:rPr>
          <w:color w:val="000000" w:themeColor="text1"/>
          <w:sz w:val="28"/>
          <w:szCs w:val="28"/>
        </w:rPr>
        <w:t>– при личном обращении к специалисту МФЦ;</w:t>
      </w:r>
    </w:p>
    <w:p w14:paraId="0520CB07"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 xml:space="preserve">– в электронной форме посредством заполнения электронной формы запроса на Едином портале либо Региональном портале (данный способ подачи запроса заявитель сможет использовать после реализации Правительством </w:t>
      </w:r>
      <w:r w:rsidRPr="00105639">
        <w:rPr>
          <w:sz w:val="28"/>
          <w:szCs w:val="28"/>
        </w:rPr>
        <w:lastRenderedPageBreak/>
        <w:t xml:space="preserve">Калининградской области и Администрацией мероприятий, обеспечивающих возможность предоставления муниципальной услуги в электронной форме).  </w:t>
      </w:r>
    </w:p>
    <w:p w14:paraId="56197EDE"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 xml:space="preserve">2.6.5. Формирование запроса, </w:t>
      </w:r>
      <w:r w:rsidRPr="00066481">
        <w:rPr>
          <w:color w:val="000000" w:themeColor="text1"/>
          <w:sz w:val="28"/>
          <w:szCs w:val="28"/>
        </w:rPr>
        <w:t xml:space="preserve">подаваемого </w:t>
      </w:r>
      <w:r w:rsidRPr="00105639">
        <w:rPr>
          <w:sz w:val="28"/>
          <w:szCs w:val="28"/>
        </w:rPr>
        <w:t>через Единый портал либо Региональный портал, осуществляется посредством заполнения электронной формы запроса на указанных порталах без необходимости дополнительной подачи запроса в какой-либо иной форме с последующим направлением его на рассмотрение в Администрацию.</w:t>
      </w:r>
    </w:p>
    <w:p w14:paraId="2B24F4C0"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Представление копии документа, удостоверяющего личность заявителя (удостоверяющего личность представителя заявителя, если запрос представляется представителем заявителя), в виде электронного образа такого документа, не требуется.</w:t>
      </w:r>
    </w:p>
    <w:p w14:paraId="43CE2505"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Электронные образы документов, представляемые с запросом, направляются в виде файлов в одном из форматов: PDF, DOC, DOCX, XLS, XLSX, JPG, PNG. Электронные образы документов, представляемые с запросом,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566EFE4B"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7B1E560A" w14:textId="77777777" w:rsidR="005116E4" w:rsidRPr="00105639" w:rsidRDefault="005116E4" w:rsidP="005116E4">
      <w:pPr>
        <w:shd w:val="clear" w:color="auto" w:fill="FFFFFF"/>
        <w:tabs>
          <w:tab w:val="left" w:pos="709"/>
        </w:tabs>
        <w:ind w:right="-25" w:firstLine="709"/>
        <w:jc w:val="both"/>
        <w:rPr>
          <w:sz w:val="28"/>
          <w:szCs w:val="28"/>
        </w:rPr>
      </w:pPr>
      <w:r w:rsidRPr="00105639">
        <w:rPr>
          <w:sz w:val="28"/>
          <w:szCs w:val="28"/>
        </w:rPr>
        <w:t>Подписание электронных документов осуществляется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 муниципальных услуг».</w:t>
      </w:r>
    </w:p>
    <w:p w14:paraId="55D7B2D2" w14:textId="77777777" w:rsidR="005116E4" w:rsidRDefault="005116E4" w:rsidP="005116E4">
      <w:pPr>
        <w:shd w:val="clear" w:color="auto" w:fill="FFFFFF"/>
        <w:tabs>
          <w:tab w:val="left" w:pos="709"/>
        </w:tabs>
        <w:ind w:right="-25" w:firstLine="709"/>
        <w:jc w:val="both"/>
        <w:rPr>
          <w:sz w:val="28"/>
          <w:szCs w:val="28"/>
        </w:rPr>
      </w:pPr>
      <w:r w:rsidRPr="00105639">
        <w:rPr>
          <w:sz w:val="28"/>
          <w:szCs w:val="28"/>
        </w:rPr>
        <w:t xml:space="preserve">2.7. </w:t>
      </w:r>
      <w:r w:rsidRPr="00105639">
        <w:rPr>
          <w:sz w:val="28"/>
          <w:szCs w:val="28"/>
        </w:rPr>
        <w:tab/>
      </w:r>
      <w:proofErr w:type="gramStart"/>
      <w:r w:rsidRPr="00105639">
        <w:rPr>
          <w:sz w:val="28"/>
          <w:szCs w:val="28"/>
        </w:rPr>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14:paraId="4EF3FF6D" w14:textId="77777777" w:rsidR="005116E4" w:rsidRPr="00105639" w:rsidRDefault="005116E4" w:rsidP="005116E4">
      <w:pPr>
        <w:autoSpaceDE w:val="0"/>
        <w:autoSpaceDN w:val="0"/>
        <w:adjustRightInd w:val="0"/>
        <w:ind w:firstLine="709"/>
        <w:rPr>
          <w:sz w:val="28"/>
          <w:szCs w:val="28"/>
        </w:rPr>
      </w:pPr>
      <w:r w:rsidRPr="00105639">
        <w:rPr>
          <w:sz w:val="28"/>
          <w:szCs w:val="28"/>
        </w:rPr>
        <w:t xml:space="preserve">2.7.1. Вместе с запросом заявитель </w:t>
      </w:r>
      <w:r>
        <w:rPr>
          <w:sz w:val="28"/>
          <w:szCs w:val="28"/>
        </w:rPr>
        <w:t>может</w:t>
      </w:r>
      <w:r w:rsidRPr="00105639">
        <w:rPr>
          <w:sz w:val="28"/>
          <w:szCs w:val="28"/>
        </w:rPr>
        <w:t xml:space="preserve"> представить:</w:t>
      </w:r>
    </w:p>
    <w:p w14:paraId="019AC9F9" w14:textId="77777777" w:rsidR="005116E4" w:rsidRPr="00105639" w:rsidRDefault="005116E4" w:rsidP="005116E4">
      <w:pPr>
        <w:ind w:firstLine="708"/>
        <w:jc w:val="both"/>
        <w:rPr>
          <w:color w:val="000000"/>
          <w:sz w:val="28"/>
          <w:szCs w:val="28"/>
        </w:rPr>
      </w:pPr>
      <w:r w:rsidRPr="00105639">
        <w:rPr>
          <w:sz w:val="28"/>
          <w:szCs w:val="28"/>
        </w:rPr>
        <w:t xml:space="preserve">– </w:t>
      </w:r>
      <w:r w:rsidRPr="00105639">
        <w:rPr>
          <w:color w:val="000000"/>
          <w:sz w:val="28"/>
          <w:szCs w:val="28"/>
        </w:rPr>
        <w:t>выписку из ЕГРН, содержащую сведения об объекте недвижимого имущества (земельном участке, объектах, расположенных на земельном участке);</w:t>
      </w:r>
    </w:p>
    <w:p w14:paraId="2A4312FA" w14:textId="77777777" w:rsidR="005116E4" w:rsidRPr="00105639" w:rsidRDefault="005116E4" w:rsidP="005116E4">
      <w:pPr>
        <w:autoSpaceDE w:val="0"/>
        <w:autoSpaceDN w:val="0"/>
        <w:adjustRightInd w:val="0"/>
        <w:ind w:firstLine="708"/>
        <w:jc w:val="both"/>
        <w:rPr>
          <w:sz w:val="28"/>
          <w:szCs w:val="28"/>
        </w:rPr>
      </w:pPr>
      <w:r w:rsidRPr="00105639">
        <w:rPr>
          <w:color w:val="000000"/>
          <w:sz w:val="28"/>
          <w:szCs w:val="28"/>
        </w:rPr>
        <w:t>– копию</w:t>
      </w:r>
      <w:r w:rsidRPr="00105639">
        <w:rPr>
          <w:sz w:val="28"/>
          <w:szCs w:val="28"/>
        </w:rPr>
        <w:t xml:space="preserve"> экспертного заключения по результатам санитарно-эпидемиологической экспертизы (</w:t>
      </w:r>
      <w:r w:rsidRPr="00105639">
        <w:rPr>
          <w:color w:val="000000"/>
          <w:sz w:val="28"/>
          <w:szCs w:val="28"/>
        </w:rPr>
        <w:t>в случае,</w:t>
      </w:r>
      <w:r w:rsidRPr="00105639">
        <w:rPr>
          <w:sz w:val="28"/>
          <w:szCs w:val="28"/>
        </w:rPr>
        <w:t xml:space="preserve"> если заявитель обращается в целя</w:t>
      </w:r>
      <w:r>
        <w:rPr>
          <w:sz w:val="28"/>
          <w:szCs w:val="28"/>
        </w:rPr>
        <w:t>х, предусмотренных подпунктом 3</w:t>
      </w:r>
      <w:r w:rsidRPr="00105639">
        <w:rPr>
          <w:sz w:val="28"/>
          <w:szCs w:val="28"/>
        </w:rPr>
        <w:t xml:space="preserve"> пункта 1.3 настоящего Административного регламента); </w:t>
      </w:r>
    </w:p>
    <w:p w14:paraId="6A3BB92A" w14:textId="77777777" w:rsidR="005116E4" w:rsidRDefault="005116E4" w:rsidP="005116E4">
      <w:pPr>
        <w:ind w:firstLine="708"/>
        <w:jc w:val="both"/>
        <w:rPr>
          <w:color w:val="000000"/>
          <w:sz w:val="28"/>
          <w:szCs w:val="28"/>
        </w:rPr>
      </w:pPr>
      <w:r w:rsidRPr="00105639">
        <w:rPr>
          <w:color w:val="000000"/>
          <w:sz w:val="28"/>
          <w:szCs w:val="28"/>
        </w:rPr>
        <w:t xml:space="preserve">– копию </w:t>
      </w:r>
      <w:proofErr w:type="gramStart"/>
      <w:r w:rsidRPr="00105639">
        <w:rPr>
          <w:color w:val="000000"/>
          <w:sz w:val="28"/>
          <w:szCs w:val="28"/>
        </w:rPr>
        <w:t>предписания главного государственного инспектора безопасности дорожного движения Калининградской области</w:t>
      </w:r>
      <w:proofErr w:type="gramEnd"/>
      <w:r w:rsidRPr="00105639">
        <w:rPr>
          <w:color w:val="000000"/>
          <w:sz w:val="28"/>
          <w:szCs w:val="28"/>
        </w:rPr>
        <w:t xml:space="preserve"> об устранении нарушений нормативных правовых актов и технических норм в области обеспечения безопасности дорожного движения (в случае,</w:t>
      </w:r>
      <w:r w:rsidRPr="00105639">
        <w:rPr>
          <w:sz w:val="28"/>
          <w:szCs w:val="28"/>
        </w:rPr>
        <w:t xml:space="preserve"> если заявитель обращается в целя</w:t>
      </w:r>
      <w:r>
        <w:rPr>
          <w:sz w:val="28"/>
          <w:szCs w:val="28"/>
        </w:rPr>
        <w:t>х, предусмотренных подпунктом 4</w:t>
      </w:r>
      <w:r w:rsidRPr="00105639">
        <w:rPr>
          <w:sz w:val="28"/>
          <w:szCs w:val="28"/>
        </w:rPr>
        <w:t xml:space="preserve"> пункта 1.3 настоящего Административного регламента</w:t>
      </w:r>
      <w:r w:rsidRPr="00105639">
        <w:rPr>
          <w:color w:val="000000"/>
          <w:sz w:val="28"/>
          <w:szCs w:val="28"/>
        </w:rPr>
        <w:t>);</w:t>
      </w:r>
    </w:p>
    <w:p w14:paraId="103B7C61" w14:textId="77777777" w:rsidR="005116E4" w:rsidRPr="00066481" w:rsidRDefault="005116E4" w:rsidP="005116E4">
      <w:pPr>
        <w:shd w:val="clear" w:color="auto" w:fill="FFFFFF"/>
        <w:tabs>
          <w:tab w:val="left" w:pos="709"/>
        </w:tabs>
        <w:ind w:right="-25" w:firstLine="709"/>
        <w:jc w:val="both"/>
        <w:rPr>
          <w:color w:val="000000"/>
          <w:sz w:val="28"/>
          <w:szCs w:val="28"/>
        </w:rPr>
      </w:pPr>
      <w:r w:rsidRPr="00DD5B06">
        <w:rPr>
          <w:color w:val="000000"/>
          <w:sz w:val="28"/>
          <w:szCs w:val="28"/>
        </w:rPr>
        <w:lastRenderedPageBreak/>
        <w:t xml:space="preserve">– копию результатов лесопатологического обследования </w:t>
      </w:r>
      <w:r w:rsidRPr="00224356">
        <w:rPr>
          <w:color w:val="000000"/>
          <w:sz w:val="28"/>
          <w:szCs w:val="28"/>
        </w:rPr>
        <w:t>(</w:t>
      </w:r>
      <w:r w:rsidRPr="00066481">
        <w:rPr>
          <w:color w:val="000000"/>
          <w:sz w:val="28"/>
          <w:szCs w:val="28"/>
        </w:rPr>
        <w:t>в случае обращения заявителя в целях осуществления санитарных рубок, предусмотренных подпунктом 6 пункта 1.3 настоящего Административного регламента);</w:t>
      </w:r>
    </w:p>
    <w:p w14:paraId="551F57A0" w14:textId="77777777" w:rsidR="005116E4" w:rsidRDefault="005116E4" w:rsidP="005116E4">
      <w:pPr>
        <w:ind w:firstLine="708"/>
        <w:jc w:val="both"/>
        <w:rPr>
          <w:sz w:val="28"/>
          <w:szCs w:val="28"/>
        </w:rPr>
      </w:pPr>
      <w:r w:rsidRPr="00105639">
        <w:rPr>
          <w:color w:val="000000"/>
          <w:sz w:val="28"/>
          <w:szCs w:val="28"/>
        </w:rPr>
        <w:t xml:space="preserve">– копию предостережения о недопустимости нарушения обязательных требований, выданного </w:t>
      </w:r>
      <w:r w:rsidRPr="00105639">
        <w:rPr>
          <w:sz w:val="28"/>
          <w:szCs w:val="28"/>
        </w:rPr>
        <w:t>Службой государственной охраны объектов культурного наследия Калининградской области</w:t>
      </w:r>
      <w:r w:rsidRPr="00105639">
        <w:rPr>
          <w:color w:val="000000"/>
          <w:sz w:val="28"/>
          <w:szCs w:val="28"/>
        </w:rPr>
        <w:t xml:space="preserve"> (в случае,</w:t>
      </w:r>
      <w:r w:rsidRPr="00105639">
        <w:rPr>
          <w:sz w:val="28"/>
          <w:szCs w:val="28"/>
        </w:rPr>
        <w:t xml:space="preserve"> если заявитель обращается в целя</w:t>
      </w:r>
      <w:r>
        <w:rPr>
          <w:sz w:val="28"/>
          <w:szCs w:val="28"/>
        </w:rPr>
        <w:t xml:space="preserve">х, предусмотренных подпунктом 8 </w:t>
      </w:r>
      <w:r w:rsidRPr="00105639">
        <w:rPr>
          <w:sz w:val="28"/>
          <w:szCs w:val="28"/>
        </w:rPr>
        <w:t>пункта 1.3 настоящего Административного регламента)</w:t>
      </w:r>
      <w:r>
        <w:rPr>
          <w:sz w:val="28"/>
          <w:szCs w:val="28"/>
        </w:rPr>
        <w:t>;</w:t>
      </w:r>
    </w:p>
    <w:p w14:paraId="2E716C6B" w14:textId="77777777" w:rsidR="005116E4" w:rsidRPr="00066481" w:rsidRDefault="005116E4" w:rsidP="005116E4">
      <w:pPr>
        <w:ind w:firstLine="708"/>
        <w:jc w:val="both"/>
        <w:rPr>
          <w:sz w:val="28"/>
          <w:szCs w:val="28"/>
        </w:rPr>
      </w:pPr>
      <w:r w:rsidRPr="00066481">
        <w:rPr>
          <w:sz w:val="28"/>
          <w:szCs w:val="28"/>
        </w:rPr>
        <w:t xml:space="preserve">– копию согласованной </w:t>
      </w:r>
      <w:proofErr w:type="spellStart"/>
      <w:r w:rsidRPr="00066481">
        <w:rPr>
          <w:sz w:val="28"/>
          <w:szCs w:val="28"/>
        </w:rPr>
        <w:t>перечетной</w:t>
      </w:r>
      <w:proofErr w:type="spellEnd"/>
      <w:r w:rsidRPr="00066481">
        <w:rPr>
          <w:sz w:val="28"/>
          <w:szCs w:val="28"/>
        </w:rPr>
        <w:t xml:space="preserve"> ведомости (в случае обращения заявителя в целях, предусмотренных подпунктами 1-10 (за исключением проведения рубок ухода) пункта 1.3 настоящего Административного регламента);</w:t>
      </w:r>
    </w:p>
    <w:p w14:paraId="50590FCC" w14:textId="77777777" w:rsidR="005116E4" w:rsidRPr="00066481" w:rsidRDefault="005116E4" w:rsidP="005116E4">
      <w:pPr>
        <w:ind w:firstLine="708"/>
        <w:jc w:val="both"/>
        <w:rPr>
          <w:color w:val="FF0000"/>
          <w:sz w:val="28"/>
          <w:szCs w:val="28"/>
        </w:rPr>
      </w:pPr>
      <w:r>
        <w:rPr>
          <w:color w:val="000000"/>
          <w:sz w:val="28"/>
          <w:szCs w:val="28"/>
        </w:rPr>
        <w:t>– копию утвержденного проекта</w:t>
      </w:r>
      <w:r w:rsidRPr="0034178B">
        <w:rPr>
          <w:color w:val="000000"/>
          <w:sz w:val="28"/>
          <w:szCs w:val="28"/>
        </w:rPr>
        <w:t xml:space="preserve"> компенсационного озеленения (</w:t>
      </w:r>
      <w:r>
        <w:rPr>
          <w:color w:val="000000"/>
          <w:sz w:val="28"/>
          <w:szCs w:val="28"/>
        </w:rPr>
        <w:t>при наличии</w:t>
      </w:r>
      <w:r w:rsidRPr="0034178B">
        <w:rPr>
          <w:color w:val="000000"/>
          <w:sz w:val="28"/>
          <w:szCs w:val="28"/>
        </w:rPr>
        <w:t>);</w:t>
      </w:r>
      <w:r>
        <w:rPr>
          <w:color w:val="000000"/>
          <w:sz w:val="28"/>
          <w:szCs w:val="28"/>
        </w:rPr>
        <w:t xml:space="preserve"> </w:t>
      </w:r>
    </w:p>
    <w:p w14:paraId="03BFF787" w14:textId="77777777" w:rsidR="005116E4" w:rsidRPr="0034178B" w:rsidRDefault="005116E4" w:rsidP="005116E4">
      <w:pPr>
        <w:ind w:firstLine="708"/>
        <w:jc w:val="both"/>
        <w:rPr>
          <w:color w:val="000000"/>
          <w:sz w:val="28"/>
          <w:szCs w:val="28"/>
        </w:rPr>
      </w:pPr>
      <w:r>
        <w:rPr>
          <w:color w:val="000000"/>
          <w:sz w:val="28"/>
          <w:szCs w:val="28"/>
        </w:rPr>
        <w:t>–</w:t>
      </w:r>
      <w:r w:rsidRPr="0034178B">
        <w:rPr>
          <w:color w:val="000000"/>
          <w:sz w:val="28"/>
          <w:szCs w:val="28"/>
        </w:rPr>
        <w:t xml:space="preserve"> </w:t>
      </w:r>
      <w:r>
        <w:rPr>
          <w:color w:val="000000"/>
          <w:sz w:val="28"/>
          <w:szCs w:val="28"/>
        </w:rPr>
        <w:t>копию</w:t>
      </w:r>
      <w:r w:rsidRPr="0034178B">
        <w:rPr>
          <w:color w:val="000000"/>
          <w:sz w:val="28"/>
          <w:szCs w:val="28"/>
        </w:rPr>
        <w:t xml:space="preserve"> утвержден</w:t>
      </w:r>
      <w:r>
        <w:rPr>
          <w:color w:val="000000"/>
          <w:sz w:val="28"/>
          <w:szCs w:val="28"/>
        </w:rPr>
        <w:t>ного проекта</w:t>
      </w:r>
      <w:r w:rsidRPr="0034178B">
        <w:rPr>
          <w:color w:val="000000"/>
          <w:sz w:val="28"/>
          <w:szCs w:val="28"/>
        </w:rPr>
        <w:t xml:space="preserve"> реконструкции зеленых насаждений (в случае обращении заявителя в целях, предусмотренных подпунктом 2 пункта 1.3 настоящего Административного регламента);</w:t>
      </w:r>
    </w:p>
    <w:p w14:paraId="7687B787" w14:textId="77777777" w:rsidR="005116E4" w:rsidRPr="0034178B" w:rsidRDefault="005116E4" w:rsidP="005116E4">
      <w:pPr>
        <w:ind w:firstLine="708"/>
        <w:jc w:val="both"/>
        <w:rPr>
          <w:color w:val="000000"/>
          <w:sz w:val="28"/>
          <w:szCs w:val="28"/>
        </w:rPr>
      </w:pPr>
      <w:r w:rsidRPr="0034178B">
        <w:rPr>
          <w:color w:val="000000"/>
          <w:sz w:val="28"/>
          <w:szCs w:val="28"/>
        </w:rPr>
        <w:t>– копию предостережения о недопустимости нарушения обязательных требований, выданного Службой государственной охраны объектов культурного наследия Калининградской области (в случае, если заявитель обращается в целях, предусмотренных подпунктом 10 пункта 1.3 настоящего Административного регламента);</w:t>
      </w:r>
    </w:p>
    <w:p w14:paraId="4F98ACCE" w14:textId="77777777" w:rsidR="005116E4" w:rsidRPr="00066481" w:rsidRDefault="005116E4" w:rsidP="005116E4">
      <w:pPr>
        <w:ind w:firstLine="708"/>
        <w:jc w:val="both"/>
        <w:rPr>
          <w:color w:val="000000"/>
          <w:sz w:val="28"/>
          <w:szCs w:val="28"/>
          <w:shd w:val="clear" w:color="auto" w:fill="FFFFFF"/>
        </w:rPr>
      </w:pPr>
      <w:r>
        <w:rPr>
          <w:color w:val="000000"/>
          <w:sz w:val="28"/>
          <w:szCs w:val="28"/>
        </w:rPr>
        <w:t>–</w:t>
      </w:r>
      <w:r w:rsidRPr="0034178B">
        <w:rPr>
          <w:color w:val="000000"/>
          <w:sz w:val="28"/>
          <w:szCs w:val="28"/>
        </w:rPr>
        <w:t xml:space="preserve"> </w:t>
      </w:r>
      <w:r>
        <w:rPr>
          <w:color w:val="000000"/>
          <w:sz w:val="28"/>
          <w:szCs w:val="28"/>
        </w:rPr>
        <w:t>копию платежного поручения</w:t>
      </w:r>
      <w:r w:rsidRPr="0034178B">
        <w:rPr>
          <w:color w:val="000000"/>
          <w:sz w:val="28"/>
          <w:szCs w:val="28"/>
        </w:rPr>
        <w:t xml:space="preserve"> </w:t>
      </w:r>
      <w:r>
        <w:rPr>
          <w:color w:val="000000"/>
          <w:sz w:val="28"/>
          <w:szCs w:val="28"/>
        </w:rPr>
        <w:t>об оплате</w:t>
      </w:r>
      <w:r w:rsidRPr="0034178B">
        <w:rPr>
          <w:color w:val="000000"/>
          <w:sz w:val="28"/>
          <w:szCs w:val="28"/>
        </w:rPr>
        <w:t xml:space="preserve"> компенсационной стоимости (в случае</w:t>
      </w:r>
      <w:r>
        <w:rPr>
          <w:color w:val="000000"/>
          <w:sz w:val="28"/>
          <w:szCs w:val="28"/>
        </w:rPr>
        <w:t xml:space="preserve"> оплаты</w:t>
      </w:r>
      <w:r w:rsidRPr="00066481">
        <w:rPr>
          <w:color w:val="000000"/>
          <w:sz w:val="28"/>
          <w:szCs w:val="28"/>
          <w:shd w:val="clear" w:color="auto" w:fill="FFFFFF"/>
        </w:rPr>
        <w:t xml:space="preserve">); </w:t>
      </w:r>
    </w:p>
    <w:p w14:paraId="2F2A30EE" w14:textId="77777777" w:rsidR="005116E4" w:rsidRPr="00066481" w:rsidRDefault="005116E4" w:rsidP="005116E4">
      <w:pPr>
        <w:ind w:firstLine="708"/>
        <w:jc w:val="both"/>
        <w:rPr>
          <w:color w:val="000000"/>
          <w:sz w:val="28"/>
          <w:szCs w:val="28"/>
          <w:shd w:val="clear" w:color="auto" w:fill="FFFFFF"/>
        </w:rPr>
      </w:pPr>
      <w:r w:rsidRPr="00066481">
        <w:rPr>
          <w:color w:val="000000"/>
          <w:sz w:val="28"/>
          <w:szCs w:val="28"/>
          <w:shd w:val="clear" w:color="auto" w:fill="FFFFFF"/>
        </w:rPr>
        <w:t>– копию платежного поручения о внесении платы за компенсационное озеленение (в случае</w:t>
      </w:r>
      <w:r>
        <w:rPr>
          <w:color w:val="000000"/>
          <w:sz w:val="28"/>
          <w:szCs w:val="28"/>
          <w:shd w:val="clear" w:color="auto" w:fill="FFFFFF"/>
        </w:rPr>
        <w:t xml:space="preserve"> оплаты</w:t>
      </w:r>
      <w:r w:rsidRPr="00066481">
        <w:rPr>
          <w:color w:val="000000"/>
          <w:sz w:val="28"/>
          <w:szCs w:val="28"/>
          <w:shd w:val="clear" w:color="auto" w:fill="FFFFFF"/>
        </w:rPr>
        <w:t>, когда компенсационное озеленение организуется в соответствии с Порядком № 42).</w:t>
      </w:r>
    </w:p>
    <w:p w14:paraId="00A3E8FD" w14:textId="77777777" w:rsidR="005116E4" w:rsidRPr="00105639" w:rsidRDefault="005116E4" w:rsidP="005116E4">
      <w:pPr>
        <w:widowControl w:val="0"/>
        <w:tabs>
          <w:tab w:val="left" w:pos="851"/>
        </w:tabs>
        <w:autoSpaceDE w:val="0"/>
        <w:autoSpaceDN w:val="0"/>
        <w:adjustRightInd w:val="0"/>
        <w:ind w:firstLine="709"/>
        <w:jc w:val="both"/>
        <w:rPr>
          <w:color w:val="000000"/>
          <w:sz w:val="28"/>
          <w:szCs w:val="28"/>
        </w:rPr>
      </w:pPr>
      <w:r w:rsidRPr="00105639">
        <w:rPr>
          <w:color w:val="000000"/>
          <w:sz w:val="28"/>
          <w:szCs w:val="28"/>
          <w:shd w:val="clear" w:color="auto" w:fill="FFFFFF"/>
        </w:rPr>
        <w:t xml:space="preserve">2.7.2. Выписку из ЕГРН заявитель может получить в Управлении </w:t>
      </w:r>
      <w:proofErr w:type="spellStart"/>
      <w:r w:rsidRPr="00105639">
        <w:rPr>
          <w:color w:val="000000"/>
          <w:sz w:val="28"/>
          <w:szCs w:val="28"/>
          <w:shd w:val="clear" w:color="auto" w:fill="FFFFFF"/>
        </w:rPr>
        <w:t>Росреестра</w:t>
      </w:r>
      <w:proofErr w:type="spellEnd"/>
      <w:r w:rsidRPr="00105639">
        <w:rPr>
          <w:color w:val="000000"/>
          <w:sz w:val="28"/>
          <w:szCs w:val="28"/>
          <w:shd w:val="clear" w:color="auto" w:fill="FFFFFF"/>
        </w:rPr>
        <w:t xml:space="preserve"> при личном обращении. </w:t>
      </w:r>
      <w:r w:rsidRPr="00105639">
        <w:rPr>
          <w:color w:val="000000"/>
          <w:sz w:val="28"/>
          <w:szCs w:val="28"/>
        </w:rPr>
        <w:t>Предусмотрена</w:t>
      </w:r>
      <w:r w:rsidRPr="00105639">
        <w:rPr>
          <w:color w:val="000000"/>
        </w:rPr>
        <w:t xml:space="preserve"> </w:t>
      </w:r>
      <w:r w:rsidRPr="00105639">
        <w:rPr>
          <w:color w:val="000000"/>
          <w:sz w:val="28"/>
          <w:szCs w:val="28"/>
        </w:rPr>
        <w:t>электронная форма получения указанного документа.</w:t>
      </w:r>
    </w:p>
    <w:p w14:paraId="2B2DF32D" w14:textId="77777777" w:rsidR="005116E4" w:rsidRPr="00105639" w:rsidRDefault="005116E4" w:rsidP="005116E4">
      <w:pPr>
        <w:widowControl w:val="0"/>
        <w:tabs>
          <w:tab w:val="left" w:pos="851"/>
        </w:tabs>
        <w:autoSpaceDE w:val="0"/>
        <w:autoSpaceDN w:val="0"/>
        <w:adjustRightInd w:val="0"/>
        <w:ind w:firstLine="709"/>
        <w:jc w:val="both"/>
        <w:rPr>
          <w:color w:val="000000"/>
          <w:sz w:val="28"/>
          <w:szCs w:val="28"/>
        </w:rPr>
      </w:pPr>
      <w:r w:rsidRPr="00105639">
        <w:rPr>
          <w:sz w:val="28"/>
          <w:szCs w:val="28"/>
        </w:rPr>
        <w:t xml:space="preserve">Экспертное заключение по результатам санитарно-эпидемиологической экспертизы </w:t>
      </w:r>
      <w:r w:rsidRPr="00105639">
        <w:rPr>
          <w:color w:val="000000"/>
          <w:sz w:val="28"/>
          <w:szCs w:val="28"/>
          <w:shd w:val="clear" w:color="auto" w:fill="FFFFFF"/>
        </w:rPr>
        <w:t>заявитель может получить в Управлении</w:t>
      </w:r>
      <w:r w:rsidRPr="00105639">
        <w:rPr>
          <w:color w:val="000000"/>
          <w:sz w:val="28"/>
          <w:szCs w:val="28"/>
        </w:rPr>
        <w:t xml:space="preserve"> </w:t>
      </w:r>
      <w:proofErr w:type="spellStart"/>
      <w:r w:rsidRPr="00105639">
        <w:rPr>
          <w:color w:val="000000"/>
          <w:sz w:val="28"/>
          <w:szCs w:val="28"/>
        </w:rPr>
        <w:t>Роспотребнадзора</w:t>
      </w:r>
      <w:proofErr w:type="spellEnd"/>
      <w:r w:rsidRPr="00105639">
        <w:rPr>
          <w:color w:val="000000"/>
          <w:sz w:val="28"/>
          <w:szCs w:val="28"/>
        </w:rPr>
        <w:t xml:space="preserve"> </w:t>
      </w:r>
      <w:r w:rsidRPr="00105639">
        <w:rPr>
          <w:color w:val="000000"/>
          <w:sz w:val="28"/>
          <w:szCs w:val="28"/>
          <w:shd w:val="clear" w:color="auto" w:fill="FFFFFF"/>
        </w:rPr>
        <w:t>при личном обращении.</w:t>
      </w:r>
      <w:r w:rsidRPr="00105639">
        <w:rPr>
          <w:color w:val="000000"/>
          <w:sz w:val="28"/>
          <w:szCs w:val="28"/>
        </w:rPr>
        <w:t xml:space="preserve"> Электронная форма получения указанного документа не предусмотрена.</w:t>
      </w:r>
    </w:p>
    <w:p w14:paraId="1CD6C0D8" w14:textId="77777777" w:rsidR="005116E4" w:rsidRPr="00105639" w:rsidRDefault="005116E4" w:rsidP="005116E4">
      <w:pPr>
        <w:widowControl w:val="0"/>
        <w:tabs>
          <w:tab w:val="left" w:pos="851"/>
        </w:tabs>
        <w:autoSpaceDE w:val="0"/>
        <w:autoSpaceDN w:val="0"/>
        <w:adjustRightInd w:val="0"/>
        <w:ind w:firstLine="709"/>
        <w:jc w:val="both"/>
        <w:rPr>
          <w:color w:val="000000"/>
          <w:sz w:val="28"/>
          <w:szCs w:val="28"/>
        </w:rPr>
      </w:pPr>
      <w:r w:rsidRPr="00105639">
        <w:rPr>
          <w:color w:val="000000"/>
          <w:sz w:val="28"/>
          <w:szCs w:val="28"/>
        </w:rPr>
        <w:t xml:space="preserve">Предписание главного государственного инспектора безопасности дорожного движения Калининградской области об устранении нарушений нормативных правовых актов и технических норм в области обеспечения безопасности дорожного движения </w:t>
      </w:r>
      <w:r>
        <w:rPr>
          <w:color w:val="000000"/>
          <w:sz w:val="28"/>
          <w:szCs w:val="28"/>
          <w:shd w:val="clear" w:color="auto" w:fill="FFFFFF"/>
        </w:rPr>
        <w:t>оформляется по результатам контрольных мероприятий</w:t>
      </w:r>
      <w:r w:rsidRPr="00105639">
        <w:rPr>
          <w:color w:val="000000"/>
          <w:sz w:val="28"/>
          <w:szCs w:val="28"/>
          <w:shd w:val="clear" w:color="auto" w:fill="FFFFFF"/>
        </w:rPr>
        <w:t xml:space="preserve"> </w:t>
      </w:r>
      <w:r w:rsidRPr="00105639">
        <w:rPr>
          <w:sz w:val="28"/>
          <w:szCs w:val="28"/>
        </w:rPr>
        <w:t>ГИБДД УМВД по Калининградской области</w:t>
      </w:r>
      <w:r w:rsidRPr="00105639">
        <w:rPr>
          <w:color w:val="000000"/>
          <w:sz w:val="28"/>
          <w:szCs w:val="28"/>
          <w:shd w:val="clear" w:color="auto" w:fill="FFFFFF"/>
        </w:rPr>
        <w:t xml:space="preserve"> при личном обращении.</w:t>
      </w:r>
      <w:r w:rsidRPr="00105639">
        <w:rPr>
          <w:color w:val="000000"/>
          <w:sz w:val="28"/>
          <w:szCs w:val="28"/>
        </w:rPr>
        <w:t xml:space="preserve"> Электронная форма получения указанного документа не предусмотрена.</w:t>
      </w:r>
    </w:p>
    <w:p w14:paraId="75B0E5FC" w14:textId="77777777" w:rsidR="005116E4" w:rsidRDefault="005116E4" w:rsidP="005116E4">
      <w:pPr>
        <w:widowControl w:val="0"/>
        <w:tabs>
          <w:tab w:val="left" w:pos="851"/>
        </w:tabs>
        <w:autoSpaceDE w:val="0"/>
        <w:autoSpaceDN w:val="0"/>
        <w:adjustRightInd w:val="0"/>
        <w:ind w:firstLine="709"/>
        <w:jc w:val="both"/>
        <w:rPr>
          <w:color w:val="000000"/>
          <w:sz w:val="28"/>
          <w:szCs w:val="28"/>
          <w:shd w:val="clear" w:color="auto" w:fill="FFFFFF"/>
        </w:rPr>
      </w:pPr>
      <w:r w:rsidRPr="00105639">
        <w:rPr>
          <w:color w:val="000000"/>
          <w:sz w:val="28"/>
          <w:szCs w:val="28"/>
          <w:shd w:val="clear" w:color="auto" w:fill="FFFFFF"/>
        </w:rPr>
        <w:t xml:space="preserve">Предостережение о недопустимости нарушения обязательных требований </w:t>
      </w:r>
      <w:r>
        <w:rPr>
          <w:color w:val="000000"/>
          <w:sz w:val="28"/>
          <w:szCs w:val="28"/>
          <w:shd w:val="clear" w:color="auto" w:fill="FFFFFF"/>
        </w:rPr>
        <w:t xml:space="preserve">оформляется по результатам контрольных </w:t>
      </w:r>
      <w:proofErr w:type="gramStart"/>
      <w:r>
        <w:rPr>
          <w:color w:val="000000"/>
          <w:sz w:val="28"/>
          <w:szCs w:val="28"/>
          <w:shd w:val="clear" w:color="auto" w:fill="FFFFFF"/>
        </w:rPr>
        <w:t xml:space="preserve">мероприятий </w:t>
      </w:r>
      <w:r w:rsidRPr="00105639">
        <w:rPr>
          <w:sz w:val="28"/>
          <w:szCs w:val="28"/>
        </w:rPr>
        <w:t>Служб</w:t>
      </w:r>
      <w:r>
        <w:rPr>
          <w:sz w:val="28"/>
          <w:szCs w:val="28"/>
        </w:rPr>
        <w:t>ы</w:t>
      </w:r>
      <w:r w:rsidRPr="00105639">
        <w:rPr>
          <w:sz w:val="28"/>
          <w:szCs w:val="28"/>
        </w:rPr>
        <w:t xml:space="preserve"> государственной охраны объектов культурного наследия Калининградской области</w:t>
      </w:r>
      <w:proofErr w:type="gramEnd"/>
      <w:r w:rsidRPr="00105639">
        <w:rPr>
          <w:sz w:val="28"/>
          <w:szCs w:val="28"/>
        </w:rPr>
        <w:t>.</w:t>
      </w:r>
      <w:r w:rsidRPr="00105639">
        <w:rPr>
          <w:color w:val="000000"/>
          <w:sz w:val="28"/>
          <w:szCs w:val="28"/>
        </w:rPr>
        <w:t xml:space="preserve"> </w:t>
      </w:r>
      <w:r w:rsidRPr="00105639">
        <w:rPr>
          <w:color w:val="000000"/>
          <w:sz w:val="28"/>
          <w:szCs w:val="28"/>
          <w:shd w:val="clear" w:color="auto" w:fill="FFFFFF"/>
        </w:rPr>
        <w:t>Электронная форма получения указанного документа не предусмотрена</w:t>
      </w:r>
      <w:r>
        <w:rPr>
          <w:color w:val="000000"/>
          <w:sz w:val="28"/>
          <w:szCs w:val="28"/>
          <w:shd w:val="clear" w:color="auto" w:fill="FFFFFF"/>
        </w:rPr>
        <w:t>.</w:t>
      </w:r>
    </w:p>
    <w:p w14:paraId="1E73EFFE" w14:textId="77777777" w:rsidR="005116E4" w:rsidRDefault="005116E4" w:rsidP="005116E4">
      <w:pPr>
        <w:tabs>
          <w:tab w:val="left" w:pos="993"/>
          <w:tab w:val="left" w:pos="9540"/>
        </w:tabs>
        <w:autoSpaceDE w:val="0"/>
        <w:autoSpaceDN w:val="0"/>
        <w:adjustRightInd w:val="0"/>
        <w:ind w:firstLine="720"/>
        <w:jc w:val="both"/>
        <w:rPr>
          <w:sz w:val="28"/>
          <w:szCs w:val="28"/>
        </w:rPr>
      </w:pPr>
      <w:r>
        <w:rPr>
          <w:sz w:val="28"/>
          <w:szCs w:val="28"/>
        </w:rPr>
        <w:lastRenderedPageBreak/>
        <w:t xml:space="preserve">Разрешение на строительство </w:t>
      </w:r>
      <w:r w:rsidRPr="00D264FC">
        <w:rPr>
          <w:sz w:val="28"/>
          <w:szCs w:val="28"/>
        </w:rPr>
        <w:t>заявител</w:t>
      </w:r>
      <w:r>
        <w:rPr>
          <w:sz w:val="28"/>
          <w:szCs w:val="28"/>
        </w:rPr>
        <w:t>ь получает</w:t>
      </w:r>
      <w:r w:rsidRPr="00D264FC">
        <w:rPr>
          <w:sz w:val="28"/>
          <w:szCs w:val="28"/>
        </w:rPr>
        <w:t xml:space="preserve"> в </w:t>
      </w:r>
      <w:r>
        <w:rPr>
          <w:sz w:val="28"/>
          <w:szCs w:val="28"/>
        </w:rPr>
        <w:t>Агентстве по архитектуре, градостроению и перспективному развитию Калининградской области</w:t>
      </w:r>
      <w:r w:rsidRPr="00D264FC">
        <w:rPr>
          <w:sz w:val="28"/>
          <w:szCs w:val="28"/>
        </w:rPr>
        <w:t xml:space="preserve"> при личном обращении.</w:t>
      </w:r>
      <w:r>
        <w:rPr>
          <w:sz w:val="28"/>
          <w:szCs w:val="28"/>
        </w:rPr>
        <w:t xml:space="preserve"> </w:t>
      </w:r>
      <w:r w:rsidRPr="000862DC">
        <w:rPr>
          <w:sz w:val="28"/>
          <w:szCs w:val="28"/>
        </w:rPr>
        <w:t>Предусмотрена электронная форма предоставления указанного документа.</w:t>
      </w:r>
    </w:p>
    <w:p w14:paraId="60CAB3AB" w14:textId="77777777" w:rsidR="005116E4" w:rsidRDefault="005116E4" w:rsidP="005116E4">
      <w:pPr>
        <w:tabs>
          <w:tab w:val="left" w:pos="993"/>
          <w:tab w:val="left" w:pos="9540"/>
        </w:tabs>
        <w:autoSpaceDE w:val="0"/>
        <w:autoSpaceDN w:val="0"/>
        <w:adjustRightInd w:val="0"/>
        <w:ind w:firstLine="720"/>
        <w:jc w:val="both"/>
        <w:rPr>
          <w:sz w:val="28"/>
          <w:szCs w:val="28"/>
        </w:rPr>
      </w:pPr>
      <w:r w:rsidRPr="000862DC">
        <w:rPr>
          <w:sz w:val="28"/>
          <w:szCs w:val="28"/>
        </w:rPr>
        <w:t xml:space="preserve">Платежное поручение получается заявителем в организации, предоставляющей банковские услуги. </w:t>
      </w:r>
      <w:r w:rsidRPr="00066481">
        <w:rPr>
          <w:sz w:val="28"/>
          <w:szCs w:val="28"/>
        </w:rPr>
        <w:t>Предусмотрена электронная форма предоставления указанного документа.</w:t>
      </w:r>
    </w:p>
    <w:p w14:paraId="5B5BA380" w14:textId="77777777" w:rsidR="005116E4" w:rsidRPr="00105639" w:rsidRDefault="005116E4" w:rsidP="005116E4">
      <w:pPr>
        <w:tabs>
          <w:tab w:val="left" w:pos="709"/>
          <w:tab w:val="left" w:pos="851"/>
          <w:tab w:val="left" w:pos="993"/>
        </w:tabs>
        <w:ind w:firstLine="710"/>
        <w:jc w:val="both"/>
        <w:rPr>
          <w:sz w:val="28"/>
          <w:szCs w:val="28"/>
        </w:rPr>
      </w:pPr>
      <w:r w:rsidRPr="00105639">
        <w:rPr>
          <w:sz w:val="28"/>
          <w:szCs w:val="28"/>
        </w:rPr>
        <w:t>Запрещается требовать от заявителя:</w:t>
      </w:r>
    </w:p>
    <w:p w14:paraId="659C536B" w14:textId="77777777" w:rsidR="005116E4" w:rsidRPr="00105639" w:rsidRDefault="005116E4" w:rsidP="005116E4">
      <w:pPr>
        <w:tabs>
          <w:tab w:val="left" w:pos="709"/>
          <w:tab w:val="left" w:pos="851"/>
          <w:tab w:val="left" w:pos="993"/>
        </w:tabs>
        <w:ind w:firstLine="710"/>
        <w:jc w:val="both"/>
        <w:rPr>
          <w:sz w:val="28"/>
          <w:szCs w:val="28"/>
        </w:rPr>
      </w:pPr>
      <w:r w:rsidRPr="00105639">
        <w:rPr>
          <w:sz w:val="28"/>
          <w:szCs w:val="28"/>
        </w:rPr>
        <w:t>–</w:t>
      </w:r>
      <w:r w:rsidRPr="00105639">
        <w:rPr>
          <w:sz w:val="28"/>
          <w:szCs w:val="28"/>
        </w:rPr>
        <w:tab/>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9391B9E" w14:textId="77777777" w:rsidR="005116E4" w:rsidRPr="00105639" w:rsidRDefault="005116E4" w:rsidP="00953A8D">
      <w:pPr>
        <w:numPr>
          <w:ilvl w:val="0"/>
          <w:numId w:val="5"/>
        </w:numPr>
        <w:tabs>
          <w:tab w:val="left" w:pos="709"/>
          <w:tab w:val="left" w:pos="993"/>
          <w:tab w:val="left" w:pos="1134"/>
        </w:tabs>
        <w:autoSpaceDE w:val="0"/>
        <w:autoSpaceDN w:val="0"/>
        <w:adjustRightInd w:val="0"/>
        <w:ind w:left="0" w:firstLine="709"/>
        <w:jc w:val="both"/>
        <w:rPr>
          <w:sz w:val="28"/>
          <w:szCs w:val="28"/>
        </w:rPr>
      </w:pPr>
      <w:proofErr w:type="gramStart"/>
      <w:r w:rsidRPr="00105639">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муниципальных услуг, за исключением документов</w:t>
      </w:r>
      <w:proofErr w:type="gramEnd"/>
      <w:r w:rsidRPr="00105639">
        <w:rPr>
          <w:sz w:val="28"/>
          <w:szCs w:val="28"/>
        </w:rPr>
        <w:t xml:space="preserve">, </w:t>
      </w:r>
      <w:proofErr w:type="gramStart"/>
      <w:r w:rsidRPr="00105639">
        <w:rPr>
          <w:sz w:val="28"/>
          <w:szCs w:val="28"/>
        </w:rPr>
        <w:t>указанных</w:t>
      </w:r>
      <w:proofErr w:type="gramEnd"/>
      <w:r w:rsidRPr="00105639">
        <w:rPr>
          <w:sz w:val="28"/>
          <w:szCs w:val="28"/>
        </w:rPr>
        <w:t xml:space="preserve"> в части 6 статьи 7 Федерального закона от 27.07.2010 № 210-ФЗ:</w:t>
      </w:r>
    </w:p>
    <w:p w14:paraId="5EE55DE1" w14:textId="77777777" w:rsidR="005116E4" w:rsidRPr="00105639" w:rsidRDefault="005116E4" w:rsidP="00953A8D">
      <w:pPr>
        <w:numPr>
          <w:ilvl w:val="0"/>
          <w:numId w:val="5"/>
        </w:numPr>
        <w:tabs>
          <w:tab w:val="left" w:pos="709"/>
          <w:tab w:val="left" w:pos="993"/>
          <w:tab w:val="left" w:pos="1134"/>
        </w:tabs>
        <w:autoSpaceDE w:val="0"/>
        <w:autoSpaceDN w:val="0"/>
        <w:adjustRightInd w:val="0"/>
        <w:ind w:left="0" w:firstLine="709"/>
        <w:jc w:val="both"/>
        <w:rPr>
          <w:sz w:val="28"/>
          <w:szCs w:val="28"/>
        </w:rPr>
      </w:pPr>
      <w:r w:rsidRPr="00105639">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w:t>
      </w:r>
      <w:r>
        <w:rPr>
          <w:sz w:val="28"/>
          <w:szCs w:val="28"/>
        </w:rPr>
        <w:t xml:space="preserve"> 1 статьи 7 Федерального закона</w:t>
      </w:r>
      <w:r w:rsidRPr="00105639">
        <w:rPr>
          <w:sz w:val="28"/>
          <w:szCs w:val="28"/>
        </w:rPr>
        <w:t xml:space="preserve"> </w:t>
      </w:r>
      <w:hyperlink r:id="rId8"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105639">
          <w:rPr>
            <w:sz w:val="28"/>
            <w:szCs w:val="28"/>
          </w:rPr>
          <w:t>от 27.07.2010 № 210-ФЗ</w:t>
        </w:r>
      </w:hyperlink>
      <w:r w:rsidRPr="00105639">
        <w:rPr>
          <w:sz w:val="28"/>
          <w:szCs w:val="28"/>
        </w:rPr>
        <w:t>;</w:t>
      </w:r>
    </w:p>
    <w:p w14:paraId="204F66A5" w14:textId="77777777" w:rsidR="005116E4" w:rsidRPr="00105639" w:rsidRDefault="005116E4" w:rsidP="005116E4">
      <w:pPr>
        <w:autoSpaceDE w:val="0"/>
        <w:autoSpaceDN w:val="0"/>
        <w:adjustRightInd w:val="0"/>
        <w:ind w:firstLine="708"/>
        <w:jc w:val="both"/>
        <w:rPr>
          <w:sz w:val="28"/>
          <w:szCs w:val="28"/>
        </w:rPr>
      </w:pPr>
      <w:proofErr w:type="gramStart"/>
      <w:r>
        <w:rPr>
          <w:sz w:val="28"/>
          <w:szCs w:val="28"/>
        </w:rPr>
        <w:t xml:space="preserve">– </w:t>
      </w:r>
      <w:r w:rsidRPr="00105639">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105639">
          <w:rPr>
            <w:sz w:val="28"/>
            <w:szCs w:val="28"/>
          </w:rPr>
          <w:t>пунктом 7.2 части 1 статьи 16</w:t>
        </w:r>
      </w:hyperlink>
      <w:r w:rsidRPr="00105639">
        <w:rPr>
          <w:sz w:val="28"/>
          <w:szCs w:val="28"/>
        </w:rPr>
        <w:t xml:space="preserve"> Федерального закона </w:t>
      </w:r>
      <w:hyperlink r:id="rId10"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105639">
          <w:rPr>
            <w:sz w:val="28"/>
            <w:szCs w:val="28"/>
          </w:rPr>
          <w:t>от 27.07.2010 № 210-ФЗ</w:t>
        </w:r>
      </w:hyperlink>
      <w:r w:rsidRPr="00105639">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21217C9E" w14:textId="77777777" w:rsidR="005116E4" w:rsidRPr="00DD2683" w:rsidRDefault="005116E4" w:rsidP="005116E4">
      <w:pPr>
        <w:pStyle w:val="ConsPlusNormal"/>
        <w:widowControl/>
        <w:tabs>
          <w:tab w:val="left" w:pos="709"/>
        </w:tabs>
        <w:ind w:firstLine="709"/>
        <w:jc w:val="both"/>
        <w:rPr>
          <w:rFonts w:ascii="Times New Roman" w:hAnsi="Times New Roman" w:cs="Times New Roman"/>
          <w:sz w:val="28"/>
          <w:szCs w:val="28"/>
        </w:rPr>
      </w:pPr>
      <w:r w:rsidRPr="00DD2683">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14:paraId="1CB6877A" w14:textId="77777777" w:rsidR="005116E4" w:rsidRPr="00DD2683" w:rsidRDefault="005116E4" w:rsidP="00953A8D">
      <w:pPr>
        <w:pStyle w:val="ConsPlusTitle"/>
        <w:numPr>
          <w:ilvl w:val="0"/>
          <w:numId w:val="7"/>
        </w:numPr>
        <w:tabs>
          <w:tab w:val="clear" w:pos="737"/>
          <w:tab w:val="left" w:pos="709"/>
          <w:tab w:val="num" w:pos="993"/>
          <w:tab w:val="left" w:pos="1134"/>
          <w:tab w:val="left" w:pos="1276"/>
        </w:tabs>
        <w:suppressAutoHyphens/>
        <w:autoSpaceDN/>
        <w:adjustRightInd/>
        <w:ind w:right="-1" w:firstLine="709"/>
        <w:jc w:val="both"/>
        <w:rPr>
          <w:rFonts w:ascii="Times New Roman" w:hAnsi="Times New Roman" w:cs="Times New Roman"/>
          <w:b w:val="0"/>
          <w:bCs w:val="0"/>
          <w:sz w:val="28"/>
          <w:szCs w:val="28"/>
        </w:rPr>
      </w:pPr>
      <w:r w:rsidRPr="00DD2683">
        <w:rPr>
          <w:rFonts w:ascii="Times New Roman" w:hAnsi="Times New Roman" w:cs="Times New Roman"/>
          <w:b w:val="0"/>
          <w:bCs w:val="0"/>
          <w:sz w:val="28"/>
          <w:szCs w:val="28"/>
        </w:rPr>
        <w:t xml:space="preserve">отсутствие в запросе информации о </w:t>
      </w:r>
      <w:r>
        <w:rPr>
          <w:rFonts w:ascii="Times New Roman" w:hAnsi="Times New Roman" w:cs="Times New Roman"/>
          <w:b w:val="0"/>
          <w:bCs w:val="0"/>
          <w:sz w:val="28"/>
          <w:szCs w:val="28"/>
        </w:rPr>
        <w:t>з</w:t>
      </w:r>
      <w:r w:rsidRPr="00DD2683">
        <w:rPr>
          <w:rFonts w:ascii="Times New Roman" w:hAnsi="Times New Roman" w:cs="Times New Roman"/>
          <w:b w:val="0"/>
          <w:bCs w:val="0"/>
          <w:sz w:val="28"/>
          <w:szCs w:val="28"/>
        </w:rPr>
        <w:t>ая</w:t>
      </w:r>
      <w:r>
        <w:rPr>
          <w:rFonts w:ascii="Times New Roman" w:hAnsi="Times New Roman" w:cs="Times New Roman"/>
          <w:b w:val="0"/>
          <w:bCs w:val="0"/>
          <w:sz w:val="28"/>
          <w:szCs w:val="28"/>
        </w:rPr>
        <w:t xml:space="preserve">вителе, </w:t>
      </w:r>
      <w:r w:rsidRPr="001C43E3">
        <w:rPr>
          <w:rFonts w:ascii="Times New Roman" w:hAnsi="Times New Roman" w:cs="Times New Roman"/>
          <w:b w:val="0"/>
          <w:bCs w:val="0"/>
          <w:sz w:val="28"/>
          <w:szCs w:val="28"/>
        </w:rPr>
        <w:t>сведений</w:t>
      </w:r>
      <w:r>
        <w:rPr>
          <w:rFonts w:ascii="Times New Roman" w:hAnsi="Times New Roman" w:cs="Times New Roman"/>
          <w:b w:val="0"/>
          <w:bCs w:val="0"/>
          <w:sz w:val="28"/>
          <w:szCs w:val="28"/>
        </w:rPr>
        <w:t>, указанных в пункте</w:t>
      </w:r>
      <w:r w:rsidRPr="00DD2683">
        <w:rPr>
          <w:rFonts w:ascii="Times New Roman" w:hAnsi="Times New Roman" w:cs="Times New Roman"/>
          <w:b w:val="0"/>
          <w:bCs w:val="0"/>
          <w:sz w:val="28"/>
          <w:szCs w:val="28"/>
        </w:rPr>
        <w:t xml:space="preserve"> 2.6</w:t>
      </w:r>
      <w:r>
        <w:rPr>
          <w:rFonts w:ascii="Times New Roman" w:hAnsi="Times New Roman" w:cs="Times New Roman"/>
          <w:b w:val="0"/>
          <w:bCs w:val="0"/>
          <w:sz w:val="28"/>
          <w:szCs w:val="28"/>
        </w:rPr>
        <w:t>.1</w:t>
      </w:r>
      <w:r w:rsidRPr="00DD2683">
        <w:rPr>
          <w:rFonts w:ascii="Times New Roman" w:hAnsi="Times New Roman" w:cs="Times New Roman"/>
          <w:b w:val="0"/>
          <w:bCs w:val="0"/>
          <w:sz w:val="28"/>
          <w:szCs w:val="28"/>
        </w:rPr>
        <w:t xml:space="preserve"> настоящего Административного регламента;</w:t>
      </w:r>
    </w:p>
    <w:p w14:paraId="21781123" w14:textId="77777777" w:rsidR="005116E4" w:rsidRPr="00DD2683" w:rsidRDefault="005116E4" w:rsidP="00953A8D">
      <w:pPr>
        <w:numPr>
          <w:ilvl w:val="0"/>
          <w:numId w:val="6"/>
        </w:numPr>
        <w:tabs>
          <w:tab w:val="left" w:pos="709"/>
          <w:tab w:val="left" w:pos="1276"/>
        </w:tabs>
        <w:suppressAutoHyphens/>
        <w:autoSpaceDE w:val="0"/>
        <w:autoSpaceDN w:val="0"/>
        <w:adjustRightInd w:val="0"/>
        <w:ind w:left="0" w:firstLine="709"/>
        <w:jc w:val="both"/>
        <w:rPr>
          <w:sz w:val="28"/>
          <w:szCs w:val="28"/>
        </w:rPr>
      </w:pPr>
      <w:r w:rsidRPr="00DD2683">
        <w:rPr>
          <w:sz w:val="28"/>
          <w:szCs w:val="28"/>
        </w:rPr>
        <w:t>отсутствие документа, подтверждающего полномочия по представлению интересов, в случае подачи запроса с комплектом документов представителем заявителя;</w:t>
      </w:r>
    </w:p>
    <w:p w14:paraId="16363FF0" w14:textId="77777777" w:rsidR="005116E4" w:rsidRPr="00DD2683" w:rsidRDefault="005116E4" w:rsidP="00953A8D">
      <w:pPr>
        <w:numPr>
          <w:ilvl w:val="0"/>
          <w:numId w:val="6"/>
        </w:numPr>
        <w:tabs>
          <w:tab w:val="left" w:pos="709"/>
          <w:tab w:val="left" w:pos="993"/>
          <w:tab w:val="left" w:pos="1134"/>
          <w:tab w:val="left" w:pos="1276"/>
        </w:tabs>
        <w:suppressAutoHyphens/>
        <w:ind w:left="0" w:firstLine="709"/>
        <w:jc w:val="both"/>
        <w:rPr>
          <w:sz w:val="28"/>
          <w:szCs w:val="28"/>
        </w:rPr>
      </w:pPr>
      <w:r w:rsidRPr="00DD2683">
        <w:rPr>
          <w:sz w:val="28"/>
          <w:szCs w:val="28"/>
        </w:rPr>
        <w:t xml:space="preserve">отсутствие </w:t>
      </w:r>
      <w:r>
        <w:rPr>
          <w:sz w:val="28"/>
          <w:szCs w:val="28"/>
        </w:rPr>
        <w:t>документов</w:t>
      </w:r>
      <w:r w:rsidRPr="00DD2683">
        <w:rPr>
          <w:sz w:val="28"/>
          <w:szCs w:val="28"/>
        </w:rPr>
        <w:t>, указанн</w:t>
      </w:r>
      <w:r>
        <w:rPr>
          <w:sz w:val="28"/>
          <w:szCs w:val="28"/>
        </w:rPr>
        <w:t>ых</w:t>
      </w:r>
      <w:r w:rsidRPr="00DD2683">
        <w:rPr>
          <w:sz w:val="28"/>
          <w:szCs w:val="28"/>
        </w:rPr>
        <w:t xml:space="preserve"> в </w:t>
      </w:r>
      <w:r>
        <w:rPr>
          <w:sz w:val="28"/>
          <w:szCs w:val="28"/>
        </w:rPr>
        <w:t>пунктах</w:t>
      </w:r>
      <w:r w:rsidRPr="009B2064">
        <w:rPr>
          <w:sz w:val="28"/>
          <w:szCs w:val="28"/>
        </w:rPr>
        <w:t xml:space="preserve"> 2.6.1, 2.6.2</w:t>
      </w:r>
      <w:r w:rsidRPr="00745098">
        <w:rPr>
          <w:sz w:val="28"/>
          <w:szCs w:val="28"/>
        </w:rPr>
        <w:t xml:space="preserve"> </w:t>
      </w:r>
      <w:r w:rsidRPr="00DD2683">
        <w:rPr>
          <w:sz w:val="28"/>
          <w:szCs w:val="28"/>
        </w:rPr>
        <w:t>настоящего Административного регламента;</w:t>
      </w:r>
      <w:r>
        <w:rPr>
          <w:sz w:val="28"/>
          <w:szCs w:val="28"/>
        </w:rPr>
        <w:t xml:space="preserve"> </w:t>
      </w:r>
    </w:p>
    <w:p w14:paraId="3A3F93F5" w14:textId="77777777" w:rsidR="005116E4" w:rsidRDefault="005116E4" w:rsidP="00953A8D">
      <w:pPr>
        <w:numPr>
          <w:ilvl w:val="0"/>
          <w:numId w:val="6"/>
        </w:numPr>
        <w:tabs>
          <w:tab w:val="left" w:pos="709"/>
          <w:tab w:val="left" w:pos="993"/>
          <w:tab w:val="left" w:pos="1134"/>
          <w:tab w:val="left" w:pos="1276"/>
        </w:tabs>
        <w:suppressAutoHyphens/>
        <w:autoSpaceDE w:val="0"/>
        <w:autoSpaceDN w:val="0"/>
        <w:adjustRightInd w:val="0"/>
        <w:ind w:left="0" w:firstLine="709"/>
        <w:jc w:val="both"/>
        <w:rPr>
          <w:sz w:val="28"/>
          <w:szCs w:val="28"/>
        </w:rPr>
      </w:pPr>
      <w:r w:rsidRPr="00DD2683">
        <w:rPr>
          <w:sz w:val="28"/>
          <w:szCs w:val="28"/>
        </w:rPr>
        <w:t>наличие в запросе неоговоренных исправлений, серьезных повреждений, не позволяющих однозначно истолковать его содержание, подчисток либо приписок, зачеркнутых слов</w:t>
      </w:r>
      <w:r>
        <w:rPr>
          <w:sz w:val="28"/>
          <w:szCs w:val="28"/>
        </w:rPr>
        <w:t>;</w:t>
      </w:r>
    </w:p>
    <w:p w14:paraId="341BF991" w14:textId="77777777" w:rsidR="005116E4" w:rsidRDefault="005116E4" w:rsidP="00953A8D">
      <w:pPr>
        <w:numPr>
          <w:ilvl w:val="0"/>
          <w:numId w:val="6"/>
        </w:numPr>
        <w:tabs>
          <w:tab w:val="left" w:pos="709"/>
          <w:tab w:val="left" w:pos="993"/>
          <w:tab w:val="left" w:pos="1134"/>
          <w:tab w:val="left" w:pos="1276"/>
        </w:tabs>
        <w:suppressAutoHyphens/>
        <w:autoSpaceDE w:val="0"/>
        <w:autoSpaceDN w:val="0"/>
        <w:adjustRightInd w:val="0"/>
        <w:ind w:left="0" w:firstLine="709"/>
        <w:jc w:val="both"/>
        <w:rPr>
          <w:sz w:val="28"/>
          <w:szCs w:val="28"/>
        </w:rPr>
      </w:pPr>
      <w:r>
        <w:rPr>
          <w:sz w:val="28"/>
          <w:szCs w:val="28"/>
        </w:rPr>
        <w:t xml:space="preserve"> запрос исполнен карандашом;</w:t>
      </w:r>
    </w:p>
    <w:p w14:paraId="3042082B" w14:textId="77777777" w:rsidR="005116E4" w:rsidRPr="00DD2683" w:rsidRDefault="005116E4" w:rsidP="00953A8D">
      <w:pPr>
        <w:numPr>
          <w:ilvl w:val="0"/>
          <w:numId w:val="6"/>
        </w:numPr>
        <w:tabs>
          <w:tab w:val="left" w:pos="709"/>
          <w:tab w:val="left" w:pos="993"/>
          <w:tab w:val="left" w:pos="1134"/>
          <w:tab w:val="left" w:pos="1276"/>
        </w:tabs>
        <w:suppressAutoHyphens/>
        <w:autoSpaceDE w:val="0"/>
        <w:autoSpaceDN w:val="0"/>
        <w:adjustRightInd w:val="0"/>
        <w:ind w:left="0" w:firstLine="709"/>
        <w:jc w:val="both"/>
        <w:rPr>
          <w:sz w:val="28"/>
          <w:szCs w:val="28"/>
        </w:rPr>
      </w:pPr>
      <w:r w:rsidRPr="00DD2683">
        <w:rPr>
          <w:sz w:val="28"/>
          <w:szCs w:val="28"/>
        </w:rPr>
        <w:lastRenderedPageBreak/>
        <w:t xml:space="preserve"> запрос не поддается прочтению и/или из его содержания невозможно установить, какая именно услуга запрашивается;</w:t>
      </w:r>
    </w:p>
    <w:p w14:paraId="704020F3" w14:textId="77777777" w:rsidR="005116E4" w:rsidRDefault="005116E4" w:rsidP="005116E4">
      <w:pPr>
        <w:pStyle w:val="ConsPlusTitle"/>
        <w:tabs>
          <w:tab w:val="left" w:pos="709"/>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Pr="00847F6E">
        <w:rPr>
          <w:rFonts w:ascii="Times New Roman" w:hAnsi="Times New Roman" w:cs="Times New Roman"/>
          <w:b w:val="0"/>
          <w:bCs w:val="0"/>
          <w:sz w:val="28"/>
          <w:szCs w:val="28"/>
        </w:rPr>
        <w:t xml:space="preserve">электронные образы документов, поданные через Единый портал либо Региональный портал вместе с </w:t>
      </w:r>
      <w:r>
        <w:rPr>
          <w:rFonts w:ascii="Times New Roman" w:hAnsi="Times New Roman" w:cs="Times New Roman"/>
          <w:b w:val="0"/>
          <w:bCs w:val="0"/>
          <w:sz w:val="28"/>
          <w:szCs w:val="28"/>
        </w:rPr>
        <w:t>з</w:t>
      </w:r>
      <w:r w:rsidRPr="000733AC">
        <w:rPr>
          <w:rFonts w:ascii="Times New Roman" w:hAnsi="Times New Roman" w:cs="Times New Roman"/>
          <w:b w:val="0"/>
          <w:bCs w:val="0"/>
          <w:color w:val="000000"/>
          <w:sz w:val="28"/>
          <w:szCs w:val="28"/>
        </w:rPr>
        <w:t>апросо</w:t>
      </w:r>
      <w:r>
        <w:rPr>
          <w:rFonts w:ascii="Times New Roman" w:hAnsi="Times New Roman" w:cs="Times New Roman"/>
          <w:b w:val="0"/>
          <w:bCs w:val="0"/>
          <w:sz w:val="28"/>
          <w:szCs w:val="28"/>
        </w:rPr>
        <w:t>м</w:t>
      </w:r>
      <w:r w:rsidRPr="00847F6E">
        <w:rPr>
          <w:rFonts w:ascii="Times New Roman" w:hAnsi="Times New Roman" w:cs="Times New Roman"/>
          <w:b w:val="0"/>
          <w:bCs w:val="0"/>
          <w:sz w:val="28"/>
          <w:szCs w:val="28"/>
        </w:rPr>
        <w:t>, не со</w:t>
      </w:r>
      <w:r>
        <w:rPr>
          <w:rFonts w:ascii="Times New Roman" w:hAnsi="Times New Roman" w:cs="Times New Roman"/>
          <w:b w:val="0"/>
          <w:bCs w:val="0"/>
          <w:sz w:val="28"/>
          <w:szCs w:val="28"/>
        </w:rPr>
        <w:t>ответствуют требованиям пункта</w:t>
      </w:r>
      <w:r w:rsidRPr="009B2064">
        <w:rPr>
          <w:rFonts w:ascii="Times New Roman" w:hAnsi="Times New Roman" w:cs="Times New Roman"/>
          <w:b w:val="0"/>
          <w:bCs w:val="0"/>
          <w:sz w:val="28"/>
          <w:szCs w:val="28"/>
        </w:rPr>
        <w:t xml:space="preserve"> 2.6.</w:t>
      </w:r>
      <w:r w:rsidRPr="009B2064">
        <w:rPr>
          <w:rFonts w:ascii="Times New Roman" w:hAnsi="Times New Roman" w:cs="Times New Roman"/>
          <w:b w:val="0"/>
          <w:bCs w:val="0"/>
          <w:color w:val="000000"/>
          <w:sz w:val="28"/>
          <w:szCs w:val="28"/>
        </w:rPr>
        <w:t>5</w:t>
      </w:r>
      <w:r w:rsidRPr="00847F6E">
        <w:rPr>
          <w:rFonts w:ascii="Times New Roman" w:hAnsi="Times New Roman" w:cs="Times New Roman"/>
          <w:b w:val="0"/>
          <w:bCs w:val="0"/>
          <w:sz w:val="28"/>
          <w:szCs w:val="28"/>
        </w:rPr>
        <w:t xml:space="preserve"> настоящего Административного регламента.</w:t>
      </w:r>
    </w:p>
    <w:p w14:paraId="673D077B" w14:textId="77777777" w:rsidR="005116E4" w:rsidRPr="00DD2683" w:rsidRDefault="005116E4" w:rsidP="005116E4">
      <w:pPr>
        <w:pStyle w:val="ConsPlusTitle"/>
        <w:widowControl/>
        <w:tabs>
          <w:tab w:val="left" w:pos="709"/>
        </w:tabs>
        <w:ind w:firstLine="709"/>
        <w:jc w:val="both"/>
        <w:rPr>
          <w:rFonts w:ascii="Times New Roman" w:hAnsi="Times New Roman" w:cs="Times New Roman"/>
          <w:b w:val="0"/>
          <w:bCs w:val="0"/>
          <w:sz w:val="28"/>
          <w:szCs w:val="28"/>
          <w:lang w:eastAsia="ar-SA"/>
        </w:rPr>
      </w:pPr>
      <w:r w:rsidRPr="00DD2683">
        <w:rPr>
          <w:rFonts w:ascii="Times New Roman" w:hAnsi="Times New Roman" w:cs="Times New Roman"/>
          <w:b w:val="0"/>
          <w:bCs w:val="0"/>
          <w:sz w:val="28"/>
          <w:szCs w:val="28"/>
          <w:lang w:eastAsia="ar-SA"/>
        </w:rPr>
        <w:t xml:space="preserve">Отказ в приеме документов оформляется в письменном виде и выдается (направляется) </w:t>
      </w:r>
      <w:r>
        <w:rPr>
          <w:rFonts w:ascii="Times New Roman" w:hAnsi="Times New Roman" w:cs="Times New Roman"/>
          <w:b w:val="0"/>
          <w:bCs w:val="0"/>
          <w:sz w:val="28"/>
          <w:szCs w:val="28"/>
          <w:lang w:eastAsia="ar-SA"/>
        </w:rPr>
        <w:t>з</w:t>
      </w:r>
      <w:r w:rsidRPr="00DD2683">
        <w:rPr>
          <w:rFonts w:ascii="Times New Roman" w:hAnsi="Times New Roman" w:cs="Times New Roman"/>
          <w:b w:val="0"/>
          <w:bCs w:val="0"/>
          <w:sz w:val="28"/>
          <w:szCs w:val="28"/>
          <w:lang w:eastAsia="ar-SA"/>
        </w:rPr>
        <w:t>аявителю в течение 3 рабочих дней.</w:t>
      </w:r>
    </w:p>
    <w:p w14:paraId="2B54E79B" w14:textId="77777777" w:rsidR="005116E4" w:rsidRPr="00DD2683" w:rsidRDefault="005116E4" w:rsidP="005116E4">
      <w:pPr>
        <w:pStyle w:val="ConsPlusTitle"/>
        <w:widowControl/>
        <w:tabs>
          <w:tab w:val="left" w:pos="709"/>
        </w:tabs>
        <w:ind w:firstLine="709"/>
        <w:jc w:val="both"/>
        <w:rPr>
          <w:rFonts w:ascii="Times New Roman" w:hAnsi="Times New Roman" w:cs="Times New Roman"/>
          <w:b w:val="0"/>
          <w:bCs w:val="0"/>
          <w:sz w:val="28"/>
          <w:szCs w:val="28"/>
        </w:rPr>
      </w:pPr>
      <w:r w:rsidRPr="00DD2683">
        <w:rPr>
          <w:rFonts w:ascii="Times New Roman" w:hAnsi="Times New Roman" w:cs="Times New Roman"/>
          <w:b w:val="0"/>
          <w:bCs w:val="0"/>
          <w:sz w:val="28"/>
          <w:szCs w:val="28"/>
        </w:rPr>
        <w:t xml:space="preserve">2.9. Исчерпывающий перечень оснований для приостановления </w:t>
      </w:r>
      <w:r>
        <w:rPr>
          <w:rFonts w:ascii="Times New Roman" w:hAnsi="Times New Roman" w:cs="Times New Roman"/>
          <w:b w:val="0"/>
          <w:bCs w:val="0"/>
          <w:sz w:val="28"/>
          <w:szCs w:val="28"/>
        </w:rPr>
        <w:t xml:space="preserve">предоставления </w:t>
      </w:r>
      <w:r w:rsidRPr="00DD2683">
        <w:rPr>
          <w:rFonts w:ascii="Times New Roman" w:hAnsi="Times New Roman" w:cs="Times New Roman"/>
          <w:b w:val="0"/>
          <w:bCs w:val="0"/>
          <w:sz w:val="28"/>
          <w:szCs w:val="28"/>
        </w:rPr>
        <w:t>или отказа в предоставлении муниципальной услуги.</w:t>
      </w:r>
    </w:p>
    <w:p w14:paraId="7345EAB0" w14:textId="77777777" w:rsidR="005116E4" w:rsidRPr="00DD2683" w:rsidRDefault="005116E4" w:rsidP="005116E4">
      <w:pPr>
        <w:pStyle w:val="ConsPlusNormal"/>
        <w:widowControl/>
        <w:tabs>
          <w:tab w:val="left" w:pos="709"/>
          <w:tab w:val="left" w:pos="1701"/>
        </w:tabs>
        <w:ind w:firstLine="709"/>
        <w:jc w:val="both"/>
        <w:rPr>
          <w:rFonts w:ascii="Times New Roman" w:hAnsi="Times New Roman" w:cs="Times New Roman"/>
          <w:sz w:val="28"/>
          <w:szCs w:val="28"/>
        </w:rPr>
      </w:pPr>
      <w:r w:rsidRPr="00DD2683">
        <w:rPr>
          <w:rFonts w:ascii="Times New Roman" w:hAnsi="Times New Roman" w:cs="Times New Roman"/>
          <w:sz w:val="28"/>
          <w:szCs w:val="28"/>
        </w:rPr>
        <w:t>2.9.1. Основания для приостановления предоставления муниципальной услуги не предусмотрены.</w:t>
      </w:r>
    </w:p>
    <w:p w14:paraId="5C4969C8" w14:textId="77777777" w:rsidR="005116E4" w:rsidRPr="00A3436F" w:rsidRDefault="005116E4" w:rsidP="005116E4">
      <w:pPr>
        <w:pStyle w:val="ConsPlusTitle"/>
        <w:widowControl/>
        <w:tabs>
          <w:tab w:val="left" w:pos="709"/>
        </w:tabs>
        <w:ind w:firstLine="709"/>
        <w:jc w:val="both"/>
        <w:rPr>
          <w:rFonts w:ascii="Times New Roman" w:hAnsi="Times New Roman" w:cs="Times New Roman"/>
          <w:b w:val="0"/>
          <w:bCs w:val="0"/>
          <w:sz w:val="28"/>
          <w:szCs w:val="28"/>
        </w:rPr>
      </w:pPr>
      <w:r w:rsidRPr="006D55A8">
        <w:rPr>
          <w:rFonts w:ascii="Times New Roman" w:hAnsi="Times New Roman" w:cs="Times New Roman"/>
          <w:b w:val="0"/>
          <w:bCs w:val="0"/>
          <w:sz w:val="28"/>
          <w:szCs w:val="28"/>
        </w:rPr>
        <w:t>2.9.2. Основания для отказа в предоставлении муниципальной услуги:</w:t>
      </w:r>
    </w:p>
    <w:p w14:paraId="076C03A3" w14:textId="77777777" w:rsidR="005116E4" w:rsidRPr="006D55A8" w:rsidRDefault="005116E4" w:rsidP="005116E4">
      <w:pPr>
        <w:pStyle w:val="ConsPlusTitle"/>
        <w:tabs>
          <w:tab w:val="left" w:pos="709"/>
        </w:tabs>
        <w:ind w:firstLine="709"/>
        <w:jc w:val="both"/>
        <w:rPr>
          <w:rFonts w:ascii="Times New Roman" w:hAnsi="Times New Roman" w:cs="Times New Roman"/>
          <w:b w:val="0"/>
          <w:bCs w:val="0"/>
          <w:sz w:val="28"/>
          <w:szCs w:val="28"/>
        </w:rPr>
      </w:pPr>
      <w:r w:rsidRPr="00A3436F">
        <w:rPr>
          <w:rFonts w:ascii="Times New Roman" w:hAnsi="Times New Roman" w:cs="Times New Roman"/>
          <w:b w:val="0"/>
          <w:bCs w:val="0"/>
          <w:sz w:val="28"/>
          <w:szCs w:val="28"/>
        </w:rPr>
        <w:t xml:space="preserve">– </w:t>
      </w:r>
      <w:r w:rsidRPr="006D55A8">
        <w:rPr>
          <w:rFonts w:ascii="Times New Roman" w:hAnsi="Times New Roman" w:cs="Times New Roman"/>
          <w:b w:val="0"/>
          <w:bCs w:val="0"/>
          <w:sz w:val="28"/>
          <w:szCs w:val="28"/>
        </w:rPr>
        <w:t>обращение ненадлежащего лица</w:t>
      </w:r>
      <w:r w:rsidRPr="00A3436F">
        <w:rPr>
          <w:rFonts w:ascii="Times New Roman" w:hAnsi="Times New Roman" w:cs="Times New Roman"/>
          <w:b w:val="0"/>
          <w:bCs w:val="0"/>
          <w:sz w:val="28"/>
          <w:szCs w:val="28"/>
        </w:rPr>
        <w:t>, не указанного в п. 1.3 настоящего Административного регламента</w:t>
      </w:r>
      <w:r w:rsidRPr="006D55A8">
        <w:rPr>
          <w:rFonts w:ascii="Times New Roman" w:hAnsi="Times New Roman" w:cs="Times New Roman"/>
          <w:b w:val="0"/>
          <w:bCs w:val="0"/>
          <w:sz w:val="28"/>
          <w:szCs w:val="28"/>
        </w:rPr>
        <w:t>;</w:t>
      </w:r>
    </w:p>
    <w:p w14:paraId="55D43FDB" w14:textId="77777777" w:rsidR="005116E4" w:rsidRDefault="005116E4" w:rsidP="005116E4">
      <w:pPr>
        <w:pStyle w:val="ConsPlusTitle"/>
        <w:tabs>
          <w:tab w:val="left" w:pos="709"/>
        </w:tabs>
        <w:ind w:firstLine="709"/>
        <w:jc w:val="both"/>
        <w:rPr>
          <w:rFonts w:ascii="Times New Roman" w:hAnsi="Times New Roman" w:cs="Times New Roman"/>
          <w:b w:val="0"/>
          <w:bCs w:val="0"/>
          <w:sz w:val="28"/>
          <w:szCs w:val="28"/>
        </w:rPr>
      </w:pPr>
      <w:r w:rsidRPr="00A3436F">
        <w:rPr>
          <w:rFonts w:ascii="Times New Roman" w:hAnsi="Times New Roman" w:cs="Times New Roman"/>
          <w:b w:val="0"/>
          <w:bCs w:val="0"/>
          <w:sz w:val="28"/>
          <w:szCs w:val="28"/>
        </w:rPr>
        <w:t xml:space="preserve">– </w:t>
      </w:r>
      <w:r w:rsidRPr="006D55A8">
        <w:rPr>
          <w:rFonts w:ascii="Times New Roman" w:hAnsi="Times New Roman" w:cs="Times New Roman"/>
          <w:b w:val="0"/>
          <w:bCs w:val="0"/>
          <w:sz w:val="28"/>
          <w:szCs w:val="28"/>
        </w:rPr>
        <w:t xml:space="preserve">отсутствие надлежащего, предусмотренного </w:t>
      </w:r>
      <w:r w:rsidRPr="00A3436F">
        <w:rPr>
          <w:rFonts w:ascii="Times New Roman" w:hAnsi="Times New Roman" w:cs="Times New Roman"/>
          <w:b w:val="0"/>
          <w:bCs w:val="0"/>
          <w:sz w:val="28"/>
          <w:szCs w:val="28"/>
        </w:rPr>
        <w:t xml:space="preserve">Административным </w:t>
      </w:r>
      <w:r w:rsidRPr="006D55A8">
        <w:rPr>
          <w:rFonts w:ascii="Times New Roman" w:hAnsi="Times New Roman" w:cs="Times New Roman"/>
          <w:b w:val="0"/>
          <w:bCs w:val="0"/>
          <w:sz w:val="28"/>
          <w:szCs w:val="28"/>
        </w:rPr>
        <w:t>регламентом, подтверждения заявленных</w:t>
      </w:r>
      <w:r>
        <w:rPr>
          <w:rFonts w:ascii="Times New Roman" w:hAnsi="Times New Roman" w:cs="Times New Roman"/>
          <w:b w:val="0"/>
          <w:bCs w:val="0"/>
          <w:sz w:val="28"/>
          <w:szCs w:val="28"/>
        </w:rPr>
        <w:t xml:space="preserve"> (указанных в </w:t>
      </w:r>
      <w:r w:rsidRPr="00A3436F">
        <w:rPr>
          <w:rFonts w:ascii="Times New Roman" w:hAnsi="Times New Roman" w:cs="Times New Roman"/>
          <w:b w:val="0"/>
          <w:bCs w:val="0"/>
          <w:sz w:val="28"/>
          <w:szCs w:val="28"/>
        </w:rPr>
        <w:t>п. 1.3 настоящего Административного регламента</w:t>
      </w:r>
      <w:r>
        <w:rPr>
          <w:rFonts w:ascii="Times New Roman" w:hAnsi="Times New Roman" w:cs="Times New Roman"/>
          <w:b w:val="0"/>
          <w:bCs w:val="0"/>
          <w:sz w:val="28"/>
          <w:szCs w:val="28"/>
        </w:rPr>
        <w:t>)</w:t>
      </w:r>
      <w:r w:rsidRPr="006D55A8">
        <w:rPr>
          <w:rFonts w:ascii="Times New Roman" w:hAnsi="Times New Roman" w:cs="Times New Roman"/>
          <w:b w:val="0"/>
          <w:bCs w:val="0"/>
          <w:sz w:val="28"/>
          <w:szCs w:val="28"/>
        </w:rPr>
        <w:t xml:space="preserve"> целей деятельности </w:t>
      </w:r>
      <w:r w:rsidRPr="00A3436F">
        <w:rPr>
          <w:rFonts w:ascii="Times New Roman" w:hAnsi="Times New Roman" w:cs="Times New Roman"/>
          <w:b w:val="0"/>
          <w:bCs w:val="0"/>
          <w:sz w:val="28"/>
          <w:szCs w:val="28"/>
        </w:rPr>
        <w:t>заявителя</w:t>
      </w:r>
      <w:r w:rsidRPr="006D55A8">
        <w:rPr>
          <w:rFonts w:ascii="Times New Roman" w:hAnsi="Times New Roman" w:cs="Times New Roman"/>
          <w:b w:val="0"/>
          <w:bCs w:val="0"/>
          <w:sz w:val="28"/>
          <w:szCs w:val="28"/>
        </w:rPr>
        <w:t>;</w:t>
      </w:r>
    </w:p>
    <w:p w14:paraId="4AA2A4E0" w14:textId="77777777" w:rsidR="005116E4" w:rsidRPr="006D55A8" w:rsidRDefault="005116E4" w:rsidP="005116E4">
      <w:pPr>
        <w:pStyle w:val="ConsPlusTitle"/>
        <w:tabs>
          <w:tab w:val="left" w:pos="709"/>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отсутствия лесопатологического обследования (для рубок ухода и санитарных рубок);</w:t>
      </w:r>
    </w:p>
    <w:p w14:paraId="5C9C09ED" w14:textId="77777777" w:rsidR="005116E4" w:rsidRPr="00A3436F" w:rsidRDefault="005116E4" w:rsidP="005116E4">
      <w:pPr>
        <w:autoSpaceDE w:val="0"/>
        <w:autoSpaceDN w:val="0"/>
        <w:adjustRightInd w:val="0"/>
        <w:ind w:firstLine="708"/>
        <w:jc w:val="both"/>
        <w:rPr>
          <w:b/>
          <w:bCs/>
          <w:sz w:val="28"/>
          <w:szCs w:val="28"/>
        </w:rPr>
      </w:pPr>
      <w:r w:rsidRPr="00A3436F">
        <w:rPr>
          <w:b/>
          <w:bCs/>
          <w:sz w:val="28"/>
          <w:szCs w:val="28"/>
        </w:rPr>
        <w:t>–</w:t>
      </w:r>
      <w:r w:rsidRPr="00C97BE8">
        <w:rPr>
          <w:sz w:val="28"/>
          <w:szCs w:val="28"/>
        </w:rPr>
        <w:t xml:space="preserve"> наличие в предоставленных </w:t>
      </w:r>
      <w:r w:rsidRPr="00A3436F">
        <w:rPr>
          <w:sz w:val="28"/>
          <w:szCs w:val="28"/>
        </w:rPr>
        <w:t>заявителем</w:t>
      </w:r>
      <w:r w:rsidRPr="00C97BE8">
        <w:rPr>
          <w:sz w:val="28"/>
          <w:szCs w:val="28"/>
        </w:rPr>
        <w:t xml:space="preserve"> документах недостоверных сведений о зеленых насаждениях, установленное комиссией</w:t>
      </w:r>
      <w:r w:rsidRPr="00A3436F">
        <w:rPr>
          <w:b/>
          <w:bCs/>
          <w:sz w:val="28"/>
          <w:szCs w:val="28"/>
        </w:rPr>
        <w:t xml:space="preserve"> </w:t>
      </w:r>
      <w:r w:rsidRPr="00C97BE8">
        <w:rPr>
          <w:sz w:val="28"/>
          <w:szCs w:val="28"/>
        </w:rPr>
        <w:t>по учету и вырубке (сносу) зеленых насаждений и компенсационному озеленению на территории городского округа «Город Калининград» по результатам обследования;</w:t>
      </w:r>
    </w:p>
    <w:p w14:paraId="6935C028" w14:textId="77777777" w:rsidR="005116E4" w:rsidRPr="00FB1EDB" w:rsidRDefault="005116E4" w:rsidP="005116E4">
      <w:pPr>
        <w:pStyle w:val="ConsPlusTitle"/>
        <w:tabs>
          <w:tab w:val="left" w:pos="709"/>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w:t>
      </w:r>
      <w:r w:rsidRPr="00FB1EDB">
        <w:rPr>
          <w:rFonts w:ascii="Times New Roman" w:hAnsi="Times New Roman" w:cs="Times New Roman"/>
          <w:b w:val="0"/>
          <w:bCs w:val="0"/>
          <w:sz w:val="28"/>
          <w:szCs w:val="28"/>
        </w:rPr>
        <w:t xml:space="preserve"> отсутствие утвержденного в установленном порядке проекта компенсационного озеленения или проекта реконструкции зеленых насаждений</w:t>
      </w:r>
      <w:r>
        <w:rPr>
          <w:rFonts w:ascii="Times New Roman" w:hAnsi="Times New Roman" w:cs="Times New Roman"/>
          <w:b w:val="0"/>
          <w:bCs w:val="0"/>
          <w:sz w:val="28"/>
          <w:szCs w:val="28"/>
        </w:rPr>
        <w:t xml:space="preserve"> (в случаях, предусмотренных Порядком № 42)</w:t>
      </w:r>
      <w:r w:rsidRPr="00FB1EDB">
        <w:rPr>
          <w:rFonts w:ascii="Times New Roman" w:hAnsi="Times New Roman" w:cs="Times New Roman"/>
          <w:b w:val="0"/>
          <w:bCs w:val="0"/>
          <w:sz w:val="28"/>
          <w:szCs w:val="28"/>
        </w:rPr>
        <w:t>;</w:t>
      </w:r>
    </w:p>
    <w:p w14:paraId="4E19B06C" w14:textId="77777777" w:rsidR="005116E4" w:rsidRDefault="005116E4" w:rsidP="005116E4">
      <w:pPr>
        <w:pStyle w:val="ConsPlusTitle"/>
        <w:widowControl/>
        <w:tabs>
          <w:tab w:val="left" w:pos="709"/>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w:t>
      </w:r>
      <w:r w:rsidRPr="00FB1EDB">
        <w:rPr>
          <w:rFonts w:ascii="Times New Roman" w:hAnsi="Times New Roman" w:cs="Times New Roman"/>
          <w:b w:val="0"/>
          <w:bCs w:val="0"/>
          <w:sz w:val="28"/>
          <w:szCs w:val="28"/>
        </w:rPr>
        <w:t xml:space="preserve"> отсутствие оплаты компенсационной стоимости</w:t>
      </w:r>
      <w:r>
        <w:rPr>
          <w:rFonts w:ascii="Times New Roman" w:hAnsi="Times New Roman" w:cs="Times New Roman"/>
          <w:b w:val="0"/>
          <w:bCs w:val="0"/>
          <w:sz w:val="28"/>
          <w:szCs w:val="28"/>
        </w:rPr>
        <w:t xml:space="preserve"> (в случаях, предусмотренных Порядком № 42)</w:t>
      </w:r>
      <w:r w:rsidRPr="00A3436F">
        <w:rPr>
          <w:rFonts w:ascii="Times New Roman" w:hAnsi="Times New Roman" w:cs="Times New Roman"/>
          <w:b w:val="0"/>
          <w:bCs w:val="0"/>
          <w:sz w:val="28"/>
          <w:szCs w:val="28"/>
        </w:rPr>
        <w:t>.</w:t>
      </w:r>
    </w:p>
    <w:p w14:paraId="4A91FCAB" w14:textId="77777777" w:rsidR="005116E4" w:rsidRPr="001C43E3" w:rsidRDefault="005116E4" w:rsidP="005116E4">
      <w:pPr>
        <w:autoSpaceDE w:val="0"/>
        <w:autoSpaceDN w:val="0"/>
        <w:adjustRightInd w:val="0"/>
        <w:ind w:firstLine="539"/>
        <w:jc w:val="both"/>
        <w:rPr>
          <w:sz w:val="28"/>
          <w:szCs w:val="28"/>
        </w:rPr>
      </w:pPr>
      <w:r w:rsidRPr="001C43E3">
        <w:rPr>
          <w:sz w:val="28"/>
          <w:szCs w:val="28"/>
        </w:rPr>
        <w:t xml:space="preserve">2.9.3. </w:t>
      </w:r>
      <w:r>
        <w:rPr>
          <w:sz w:val="28"/>
          <w:szCs w:val="28"/>
        </w:rPr>
        <w:t xml:space="preserve">В </w:t>
      </w:r>
      <w:proofErr w:type="gramStart"/>
      <w:r>
        <w:rPr>
          <w:sz w:val="28"/>
          <w:szCs w:val="28"/>
        </w:rPr>
        <w:t>случае</w:t>
      </w:r>
      <w:proofErr w:type="gramEnd"/>
      <w:r w:rsidRPr="001C43E3">
        <w:rPr>
          <w:sz w:val="28"/>
          <w:szCs w:val="28"/>
        </w:rPr>
        <w:t xml:space="preserve"> когда компенсационное озеленение организуется Администрацией в соответствии с Порядком № 42, выдача порубочного билета осуществляется после внесения в бюджет городского округа «Город Калининград» соответствующей платы за компенсационное озеленение.</w:t>
      </w:r>
    </w:p>
    <w:p w14:paraId="5D97195D" w14:textId="77777777" w:rsidR="005116E4" w:rsidRPr="001C43E3" w:rsidRDefault="005116E4" w:rsidP="005116E4">
      <w:pPr>
        <w:autoSpaceDE w:val="0"/>
        <w:autoSpaceDN w:val="0"/>
        <w:adjustRightInd w:val="0"/>
        <w:ind w:firstLine="539"/>
        <w:jc w:val="both"/>
        <w:rPr>
          <w:sz w:val="28"/>
          <w:szCs w:val="28"/>
        </w:rPr>
      </w:pPr>
      <w:proofErr w:type="gramStart"/>
      <w:r w:rsidRPr="001C43E3">
        <w:rPr>
          <w:sz w:val="28"/>
          <w:szCs w:val="28"/>
        </w:rPr>
        <w:t>В случае отсутствия факта поступления в Комитет денежных средств в качестве платы за компенсационное озеленение на момент</w:t>
      </w:r>
      <w:proofErr w:type="gramEnd"/>
      <w:r w:rsidRPr="001C43E3">
        <w:rPr>
          <w:sz w:val="28"/>
          <w:szCs w:val="28"/>
        </w:rPr>
        <w:t xml:space="preserve"> выдачи результата предоставления муниципальной услуги порубочный билет не выдается.</w:t>
      </w:r>
    </w:p>
    <w:p w14:paraId="08B4FE8C" w14:textId="77777777" w:rsidR="005116E4" w:rsidRPr="001C43E3" w:rsidRDefault="005116E4" w:rsidP="005116E4">
      <w:pPr>
        <w:autoSpaceDE w:val="0"/>
        <w:autoSpaceDN w:val="0"/>
        <w:adjustRightInd w:val="0"/>
        <w:ind w:firstLine="539"/>
        <w:jc w:val="both"/>
        <w:rPr>
          <w:sz w:val="28"/>
          <w:szCs w:val="28"/>
        </w:rPr>
      </w:pPr>
      <w:r w:rsidRPr="001C43E3">
        <w:rPr>
          <w:sz w:val="28"/>
          <w:szCs w:val="28"/>
        </w:rPr>
        <w:t>Выдача порубочного билета производится после представления заявителем документа, подтверждающего факт внесения в бюджет городского округа «Город Калининград» платы за компенсационное озеленение.</w:t>
      </w:r>
    </w:p>
    <w:p w14:paraId="2295FAB5" w14:textId="77777777" w:rsidR="005116E4" w:rsidRPr="00DD2683" w:rsidRDefault="005116E4" w:rsidP="005116E4">
      <w:pPr>
        <w:tabs>
          <w:tab w:val="left" w:pos="709"/>
        </w:tabs>
        <w:ind w:firstLine="709"/>
        <w:jc w:val="both"/>
        <w:rPr>
          <w:sz w:val="28"/>
          <w:szCs w:val="28"/>
        </w:rPr>
      </w:pPr>
      <w:r w:rsidRPr="00DD2683">
        <w:rPr>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14:paraId="6EBFADEB" w14:textId="77777777" w:rsidR="005116E4" w:rsidRPr="00DD2683" w:rsidRDefault="005116E4" w:rsidP="00953A8D">
      <w:pPr>
        <w:pStyle w:val="ConsPlusNormal"/>
        <w:widowControl/>
        <w:numPr>
          <w:ilvl w:val="0"/>
          <w:numId w:val="6"/>
        </w:numPr>
        <w:tabs>
          <w:tab w:val="left" w:pos="709"/>
          <w:tab w:val="left" w:pos="993"/>
          <w:tab w:val="left" w:pos="1134"/>
        </w:tabs>
        <w:ind w:left="0" w:firstLine="709"/>
        <w:jc w:val="both"/>
        <w:rPr>
          <w:rFonts w:ascii="Times New Roman" w:hAnsi="Times New Roman" w:cs="Times New Roman"/>
          <w:sz w:val="28"/>
          <w:szCs w:val="28"/>
        </w:rPr>
      </w:pPr>
      <w:r w:rsidRPr="00DD2683">
        <w:rPr>
          <w:rFonts w:ascii="Times New Roman" w:hAnsi="Times New Roman" w:cs="Times New Roman"/>
          <w:sz w:val="28"/>
          <w:szCs w:val="28"/>
        </w:rPr>
        <w:t>выдача документа, подтверждающего передачу полномочий одного лица другому, для представительства пер</w:t>
      </w:r>
      <w:r>
        <w:rPr>
          <w:rFonts w:ascii="Times New Roman" w:hAnsi="Times New Roman" w:cs="Times New Roman"/>
          <w:sz w:val="28"/>
          <w:szCs w:val="28"/>
        </w:rPr>
        <w:t>ед третьими лицами                             (доверенности</w:t>
      </w:r>
      <w:r w:rsidRPr="00DD2683">
        <w:rPr>
          <w:rFonts w:ascii="Times New Roman" w:hAnsi="Times New Roman" w:cs="Times New Roman"/>
          <w:sz w:val="28"/>
          <w:szCs w:val="28"/>
        </w:rPr>
        <w:t>) – осуществляется нотариусом либо иным уполномоченным на это законодательством Российской Федерации лицом;</w:t>
      </w:r>
    </w:p>
    <w:p w14:paraId="4A800B1A" w14:textId="77777777" w:rsidR="005116E4" w:rsidRPr="006D55A8" w:rsidRDefault="005116E4" w:rsidP="005116E4">
      <w:pPr>
        <w:tabs>
          <w:tab w:val="left" w:pos="9540"/>
        </w:tabs>
        <w:autoSpaceDE w:val="0"/>
        <w:autoSpaceDN w:val="0"/>
        <w:adjustRightInd w:val="0"/>
        <w:ind w:firstLine="709"/>
        <w:jc w:val="both"/>
        <w:rPr>
          <w:sz w:val="28"/>
          <w:szCs w:val="28"/>
        </w:rPr>
      </w:pPr>
      <w:r w:rsidRPr="006D55A8">
        <w:rPr>
          <w:sz w:val="28"/>
          <w:szCs w:val="28"/>
        </w:rPr>
        <w:lastRenderedPageBreak/>
        <w:t>– выдача документов, удостоверяющих (устанавливающих) права на объект недвижимости, если право на такой объект не зарегистрировано в ЕГРН.</w:t>
      </w:r>
    </w:p>
    <w:p w14:paraId="2D36D284" w14:textId="77777777" w:rsidR="005116E4" w:rsidRPr="00D264FC" w:rsidRDefault="005116E4" w:rsidP="005116E4">
      <w:pPr>
        <w:tabs>
          <w:tab w:val="left" w:pos="9540"/>
        </w:tabs>
        <w:autoSpaceDE w:val="0"/>
        <w:autoSpaceDN w:val="0"/>
        <w:adjustRightInd w:val="0"/>
        <w:ind w:firstLine="709"/>
        <w:jc w:val="both"/>
        <w:rPr>
          <w:sz w:val="28"/>
          <w:szCs w:val="28"/>
        </w:rPr>
      </w:pPr>
      <w:r w:rsidRPr="006D55A8">
        <w:rPr>
          <w:sz w:val="28"/>
          <w:szCs w:val="28"/>
        </w:rPr>
        <w:t>2.1</w:t>
      </w:r>
      <w:r w:rsidRPr="00A3436F">
        <w:rPr>
          <w:sz w:val="28"/>
          <w:szCs w:val="28"/>
        </w:rPr>
        <w:t>1</w:t>
      </w:r>
      <w:r w:rsidRPr="006D55A8">
        <w:rPr>
          <w:sz w:val="28"/>
          <w:szCs w:val="28"/>
        </w:rPr>
        <w:t>.</w:t>
      </w:r>
      <w:r w:rsidRPr="00D264FC">
        <w:rPr>
          <w:sz w:val="28"/>
          <w:szCs w:val="28"/>
        </w:rPr>
        <w:t> </w:t>
      </w:r>
      <w:bookmarkStart w:id="1" w:name="sub_813"/>
      <w:r w:rsidRPr="00D264FC">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14:paraId="2B36E546" w14:textId="77777777" w:rsidR="005116E4" w:rsidRPr="00D264FC" w:rsidRDefault="005116E4" w:rsidP="005116E4">
      <w:pPr>
        <w:tabs>
          <w:tab w:val="left" w:pos="9540"/>
        </w:tabs>
        <w:autoSpaceDE w:val="0"/>
        <w:autoSpaceDN w:val="0"/>
        <w:adjustRightInd w:val="0"/>
        <w:ind w:firstLine="709"/>
        <w:jc w:val="both"/>
        <w:rPr>
          <w:sz w:val="28"/>
          <w:szCs w:val="28"/>
        </w:rPr>
      </w:pPr>
      <w:r w:rsidRPr="00D264FC">
        <w:rPr>
          <w:sz w:val="28"/>
          <w:szCs w:val="28"/>
        </w:rPr>
        <w:t>Государственная пошлина либо иная плата за предоставление муниципальной услуги не взимается.</w:t>
      </w:r>
    </w:p>
    <w:p w14:paraId="740687AB" w14:textId="77777777" w:rsidR="005116E4" w:rsidRPr="00BD3916" w:rsidRDefault="005116E4" w:rsidP="005116E4">
      <w:pPr>
        <w:autoSpaceDE w:val="0"/>
        <w:autoSpaceDN w:val="0"/>
        <w:adjustRightInd w:val="0"/>
        <w:ind w:firstLine="540"/>
        <w:jc w:val="both"/>
        <w:rPr>
          <w:sz w:val="28"/>
          <w:szCs w:val="28"/>
        </w:rPr>
      </w:pPr>
      <w:r>
        <w:rPr>
          <w:sz w:val="28"/>
          <w:szCs w:val="28"/>
        </w:rPr>
        <w:t>2.12</w:t>
      </w:r>
      <w:r w:rsidRPr="00D264FC">
        <w:rPr>
          <w:sz w:val="28"/>
          <w:szCs w:val="28"/>
        </w:rPr>
        <w:t>. </w:t>
      </w:r>
      <w:r w:rsidRPr="00BD3916">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98F91C6" w14:textId="77777777" w:rsidR="005116E4" w:rsidRPr="00BD3916" w:rsidRDefault="005116E4" w:rsidP="005116E4">
      <w:pPr>
        <w:widowControl w:val="0"/>
        <w:tabs>
          <w:tab w:val="left" w:pos="851"/>
        </w:tabs>
        <w:autoSpaceDE w:val="0"/>
        <w:autoSpaceDN w:val="0"/>
        <w:adjustRightInd w:val="0"/>
        <w:ind w:firstLine="709"/>
        <w:jc w:val="both"/>
        <w:rPr>
          <w:sz w:val="28"/>
          <w:szCs w:val="28"/>
        </w:rPr>
      </w:pPr>
      <w:r w:rsidRPr="00BD3916">
        <w:rPr>
          <w:sz w:val="28"/>
          <w:szCs w:val="28"/>
        </w:rPr>
        <w:t>Информация о тарифах на совершение нотариальных действий размещена на официальном сайте нотариальной палаты Калининградской области в сети Интернет http://www.notariat-kaliningrad.ru/.</w:t>
      </w:r>
    </w:p>
    <w:p w14:paraId="53D82CEC" w14:textId="77777777" w:rsidR="005116E4" w:rsidRPr="00BD3916" w:rsidRDefault="005116E4" w:rsidP="005116E4">
      <w:pPr>
        <w:autoSpaceDE w:val="0"/>
        <w:autoSpaceDN w:val="0"/>
        <w:adjustRightInd w:val="0"/>
        <w:ind w:firstLine="540"/>
        <w:jc w:val="both"/>
        <w:rPr>
          <w:sz w:val="28"/>
          <w:szCs w:val="28"/>
        </w:rPr>
      </w:pPr>
      <w:r>
        <w:rPr>
          <w:sz w:val="28"/>
          <w:szCs w:val="28"/>
        </w:rPr>
        <w:t>2.13</w:t>
      </w:r>
      <w:r w:rsidRPr="00D264FC">
        <w:rPr>
          <w:sz w:val="28"/>
          <w:szCs w:val="28"/>
        </w:rPr>
        <w:t xml:space="preserve">. </w:t>
      </w:r>
      <w:bookmarkEnd w:id="1"/>
      <w:r w:rsidRPr="00BD3916">
        <w:rPr>
          <w:sz w:val="28"/>
          <w:szCs w:val="28"/>
        </w:rPr>
        <w:t xml:space="preserve">Максимальный срок ожидания в очереди при подаче </w:t>
      </w:r>
      <w:r>
        <w:rPr>
          <w:sz w:val="28"/>
          <w:szCs w:val="28"/>
        </w:rPr>
        <w:t>запроса</w:t>
      </w:r>
      <w:r w:rsidRPr="00BD3916">
        <w:rPr>
          <w:sz w:val="28"/>
          <w:szCs w:val="28"/>
        </w:rPr>
        <w:t xml:space="preserve"> о предоставлении муниципальной услуги и при получении результата предоставления муниципальной услуги составляет 15 минут.</w:t>
      </w:r>
    </w:p>
    <w:p w14:paraId="27404B54" w14:textId="77777777" w:rsidR="005116E4" w:rsidRPr="00BD3916" w:rsidRDefault="005116E4" w:rsidP="005116E4">
      <w:pPr>
        <w:autoSpaceDE w:val="0"/>
        <w:autoSpaceDN w:val="0"/>
        <w:adjustRightInd w:val="0"/>
        <w:ind w:firstLine="540"/>
        <w:jc w:val="both"/>
        <w:rPr>
          <w:sz w:val="28"/>
          <w:szCs w:val="28"/>
        </w:rPr>
      </w:pPr>
      <w:r>
        <w:rPr>
          <w:sz w:val="28"/>
          <w:szCs w:val="28"/>
        </w:rPr>
        <w:t>2.14</w:t>
      </w:r>
      <w:r w:rsidRPr="00B2155C">
        <w:rPr>
          <w:sz w:val="28"/>
          <w:szCs w:val="28"/>
        </w:rPr>
        <w:t xml:space="preserve">. </w:t>
      </w:r>
      <w:r w:rsidRPr="00BD3916">
        <w:rPr>
          <w:sz w:val="28"/>
          <w:szCs w:val="28"/>
        </w:rPr>
        <w:t xml:space="preserve">Срок и порядок регистрации </w:t>
      </w:r>
      <w:r>
        <w:rPr>
          <w:sz w:val="28"/>
          <w:szCs w:val="28"/>
        </w:rPr>
        <w:t>запроса</w:t>
      </w:r>
      <w:r w:rsidRPr="00BD3916">
        <w:rPr>
          <w:sz w:val="28"/>
          <w:szCs w:val="28"/>
        </w:rPr>
        <w:t xml:space="preserve"> о предоставлении муниципальной услуги и услуг, предоставляемых органами и организациями, участвующими в предоставлении муниципальной услуги, в том числе в электронной форме.</w:t>
      </w:r>
    </w:p>
    <w:p w14:paraId="68969713" w14:textId="77777777" w:rsidR="005116E4" w:rsidRPr="00BD3916" w:rsidRDefault="005116E4" w:rsidP="005116E4">
      <w:pPr>
        <w:autoSpaceDE w:val="0"/>
        <w:autoSpaceDN w:val="0"/>
        <w:adjustRightInd w:val="0"/>
        <w:ind w:firstLine="540"/>
        <w:jc w:val="both"/>
        <w:rPr>
          <w:sz w:val="28"/>
          <w:szCs w:val="28"/>
        </w:rPr>
      </w:pPr>
      <w:r>
        <w:rPr>
          <w:sz w:val="28"/>
          <w:szCs w:val="28"/>
        </w:rPr>
        <w:t>2.14</w:t>
      </w:r>
      <w:r w:rsidRPr="00B2155C">
        <w:rPr>
          <w:sz w:val="28"/>
          <w:szCs w:val="28"/>
        </w:rPr>
        <w:t xml:space="preserve">.1. </w:t>
      </w:r>
      <w:r w:rsidRPr="00BD3916">
        <w:rPr>
          <w:sz w:val="28"/>
          <w:szCs w:val="28"/>
        </w:rPr>
        <w:t xml:space="preserve">Сроки регистрации </w:t>
      </w:r>
      <w:r>
        <w:rPr>
          <w:sz w:val="28"/>
          <w:szCs w:val="28"/>
        </w:rPr>
        <w:t>запроса</w:t>
      </w:r>
      <w:r w:rsidRPr="00BD3916">
        <w:rPr>
          <w:sz w:val="28"/>
          <w:szCs w:val="28"/>
        </w:rPr>
        <w:t xml:space="preserve"> с комплектом документов для предоставления муниципальной услуги:</w:t>
      </w:r>
    </w:p>
    <w:p w14:paraId="742EB1A1" w14:textId="77777777" w:rsidR="005116E4" w:rsidRPr="00BD3916" w:rsidRDefault="005116E4" w:rsidP="005116E4">
      <w:pPr>
        <w:autoSpaceDE w:val="0"/>
        <w:autoSpaceDN w:val="0"/>
        <w:adjustRightInd w:val="0"/>
        <w:ind w:firstLine="426"/>
        <w:jc w:val="both"/>
        <w:rPr>
          <w:sz w:val="28"/>
          <w:szCs w:val="28"/>
        </w:rPr>
      </w:pPr>
      <w:r>
        <w:rPr>
          <w:sz w:val="28"/>
          <w:szCs w:val="28"/>
        </w:rPr>
        <w:t>–</w:t>
      </w:r>
      <w:r w:rsidRPr="00BD3916">
        <w:rPr>
          <w:sz w:val="28"/>
          <w:szCs w:val="28"/>
        </w:rPr>
        <w:t xml:space="preserve"> при личном обращении – не более 30 минут;</w:t>
      </w:r>
    </w:p>
    <w:p w14:paraId="3E6165C0" w14:textId="77777777" w:rsidR="005116E4" w:rsidRPr="00934356" w:rsidRDefault="005116E4" w:rsidP="005116E4">
      <w:pPr>
        <w:ind w:firstLine="540"/>
        <w:jc w:val="both"/>
        <w:rPr>
          <w:sz w:val="28"/>
          <w:szCs w:val="28"/>
        </w:rPr>
      </w:pPr>
      <w:r>
        <w:rPr>
          <w:sz w:val="28"/>
          <w:szCs w:val="28"/>
        </w:rPr>
        <w:t xml:space="preserve">– </w:t>
      </w:r>
      <w:r w:rsidRPr="00934356">
        <w:rPr>
          <w:sz w:val="28"/>
          <w:szCs w:val="28"/>
        </w:rPr>
        <w:t xml:space="preserve">посредством заполнения электронной формы запроса на Едином портале </w:t>
      </w:r>
      <w:r w:rsidRPr="007B1DC6">
        <w:rPr>
          <w:sz w:val="28"/>
          <w:szCs w:val="28"/>
        </w:rPr>
        <w:t>либо Региональном портале – не должен превышать 1 рабочего дня.</w:t>
      </w:r>
    </w:p>
    <w:p w14:paraId="39893EC2" w14:textId="77777777" w:rsidR="005116E4" w:rsidRPr="007309AB" w:rsidRDefault="005116E4" w:rsidP="005116E4">
      <w:pPr>
        <w:ind w:firstLine="720"/>
        <w:jc w:val="both"/>
        <w:rPr>
          <w:color w:val="000000"/>
          <w:sz w:val="28"/>
          <w:szCs w:val="28"/>
        </w:rPr>
      </w:pPr>
      <w:r>
        <w:rPr>
          <w:sz w:val="28"/>
          <w:szCs w:val="28"/>
        </w:rPr>
        <w:t>2.14</w:t>
      </w:r>
      <w:r w:rsidRPr="00B2155C">
        <w:rPr>
          <w:sz w:val="28"/>
          <w:szCs w:val="28"/>
        </w:rPr>
        <w:t xml:space="preserve">.2. </w:t>
      </w:r>
      <w:r w:rsidRPr="007309AB">
        <w:rPr>
          <w:color w:val="000000"/>
          <w:sz w:val="28"/>
          <w:szCs w:val="28"/>
        </w:rPr>
        <w:t>Запрос регистрируется в зависимости от способа его подачи:</w:t>
      </w:r>
    </w:p>
    <w:p w14:paraId="6139614E" w14:textId="77777777" w:rsidR="005116E4" w:rsidRPr="00750C48" w:rsidRDefault="005116E4" w:rsidP="005116E4">
      <w:pPr>
        <w:ind w:firstLine="720"/>
        <w:jc w:val="both"/>
        <w:rPr>
          <w:color w:val="000000"/>
          <w:sz w:val="28"/>
          <w:szCs w:val="28"/>
        </w:rPr>
      </w:pPr>
      <w:r w:rsidRPr="00750C48">
        <w:rPr>
          <w:color w:val="000000"/>
          <w:sz w:val="28"/>
          <w:szCs w:val="28"/>
        </w:rPr>
        <w:t>– в автоматизированной информационной системе (далее – АИС) – в случае подачи запроса лично в МФЦ с проставлением на запросе оттиска штампа входящей корреспонденции, присвоением номера и даты в соответствии с записью в АИС;</w:t>
      </w:r>
    </w:p>
    <w:p w14:paraId="7156DC74" w14:textId="77777777" w:rsidR="005116E4" w:rsidRPr="00750C48" w:rsidRDefault="005116E4" w:rsidP="005116E4">
      <w:pPr>
        <w:ind w:firstLine="720"/>
        <w:jc w:val="both"/>
        <w:rPr>
          <w:color w:val="000000"/>
          <w:sz w:val="28"/>
          <w:szCs w:val="28"/>
        </w:rPr>
      </w:pPr>
      <w:r w:rsidRPr="00750C48">
        <w:rPr>
          <w:color w:val="000000"/>
          <w:sz w:val="28"/>
          <w:szCs w:val="28"/>
        </w:rPr>
        <w:t>– в системе электронного документооборота «Дело» (далее – СЭД) – в случае подачи запроса через Единый портал либо Региональный портал с проставлением на запросе оттиска штампа входящей корреспонденции, присвоением номера и даты в соответствии с записью в СЭД.</w:t>
      </w:r>
    </w:p>
    <w:p w14:paraId="2C54364B" w14:textId="77777777" w:rsidR="005116E4" w:rsidRPr="00013325" w:rsidRDefault="005116E4" w:rsidP="005116E4">
      <w:pPr>
        <w:tabs>
          <w:tab w:val="left" w:pos="9540"/>
        </w:tabs>
        <w:autoSpaceDE w:val="0"/>
        <w:autoSpaceDN w:val="0"/>
        <w:adjustRightInd w:val="0"/>
        <w:ind w:firstLine="709"/>
        <w:jc w:val="both"/>
        <w:rPr>
          <w:sz w:val="28"/>
          <w:szCs w:val="28"/>
        </w:rPr>
      </w:pPr>
      <w:r>
        <w:rPr>
          <w:sz w:val="28"/>
          <w:szCs w:val="28"/>
        </w:rPr>
        <w:t>2.15</w:t>
      </w:r>
      <w:r w:rsidRPr="00B2155C">
        <w:rPr>
          <w:sz w:val="28"/>
          <w:szCs w:val="28"/>
        </w:rPr>
        <w:t xml:space="preserve">. </w:t>
      </w:r>
      <w:proofErr w:type="gramStart"/>
      <w:r w:rsidRPr="00013325">
        <w:rPr>
          <w:sz w:val="28"/>
          <w:szCs w:val="28"/>
        </w:rPr>
        <w:t>Требования к помещениям, в которых предоставляется муниципальная услуга,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к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w:t>
      </w:r>
      <w:proofErr w:type="gramEnd"/>
      <w:r w:rsidRPr="00013325">
        <w:rPr>
          <w:sz w:val="28"/>
          <w:szCs w:val="28"/>
        </w:rPr>
        <w:t xml:space="preserve"> законодательством Российской Федерации о социальной защите инвалидов.</w:t>
      </w:r>
    </w:p>
    <w:p w14:paraId="35B3A128" w14:textId="77777777" w:rsidR="005116E4" w:rsidRPr="00BD3916" w:rsidRDefault="005116E4" w:rsidP="005116E4">
      <w:pPr>
        <w:ind w:firstLine="720"/>
        <w:jc w:val="both"/>
        <w:rPr>
          <w:sz w:val="28"/>
          <w:szCs w:val="28"/>
        </w:rPr>
      </w:pPr>
      <w:r>
        <w:rPr>
          <w:sz w:val="28"/>
          <w:szCs w:val="28"/>
        </w:rPr>
        <w:t>2.15</w:t>
      </w:r>
      <w:r w:rsidRPr="00B2155C">
        <w:rPr>
          <w:sz w:val="28"/>
          <w:szCs w:val="28"/>
        </w:rPr>
        <w:t xml:space="preserve">.1. </w:t>
      </w:r>
      <w:r w:rsidRPr="00BD3916">
        <w:rPr>
          <w:sz w:val="28"/>
          <w:szCs w:val="28"/>
        </w:rPr>
        <w:t xml:space="preserve">Помещения МФЦ и Отдела, организаций, участвующих в предоставлении муниципальной услуги, </w:t>
      </w:r>
      <w:r w:rsidRPr="00BD3916">
        <w:rPr>
          <w:color w:val="000000"/>
          <w:sz w:val="28"/>
          <w:szCs w:val="28"/>
        </w:rPr>
        <w:t xml:space="preserve">должны соответствовать санитарно-эпидемиологическим правилам и нормативам, обеспечивать комфортное пребывание заявителей и исполнителей. В помещениях для предоставления </w:t>
      </w:r>
      <w:r w:rsidRPr="00BD3916">
        <w:rPr>
          <w:color w:val="000000"/>
          <w:sz w:val="28"/>
          <w:szCs w:val="28"/>
        </w:rPr>
        <w:lastRenderedPageBreak/>
        <w:t>муниципальной услуги на видном месте должны располагаться схемы размещения средств пожаротушения и путей эвакуации посетителей и специалистов.</w:t>
      </w:r>
    </w:p>
    <w:p w14:paraId="473A4111" w14:textId="77777777" w:rsidR="005116E4" w:rsidRPr="00BD3916" w:rsidRDefault="005116E4" w:rsidP="005116E4">
      <w:pPr>
        <w:autoSpaceDE w:val="0"/>
        <w:autoSpaceDN w:val="0"/>
        <w:adjustRightInd w:val="0"/>
        <w:ind w:firstLine="540"/>
        <w:jc w:val="both"/>
        <w:rPr>
          <w:sz w:val="28"/>
          <w:szCs w:val="28"/>
        </w:rPr>
      </w:pPr>
      <w:r>
        <w:rPr>
          <w:sz w:val="28"/>
          <w:szCs w:val="28"/>
        </w:rPr>
        <w:t>2.15</w:t>
      </w:r>
      <w:r w:rsidRPr="00B2155C">
        <w:rPr>
          <w:sz w:val="28"/>
          <w:szCs w:val="28"/>
        </w:rPr>
        <w:t xml:space="preserve">.2. </w:t>
      </w:r>
      <w:r w:rsidRPr="00BD3916">
        <w:rPr>
          <w:sz w:val="28"/>
          <w:szCs w:val="28"/>
        </w:rPr>
        <w:t>Места ожидания приема заявителями должны быть оборудованы стульями (не менее трех), столами (стойками) для возможности оформления заявок, обеспечены местами общественного пользования (туалетами) и хранения верхней одежды заявителей.</w:t>
      </w:r>
    </w:p>
    <w:p w14:paraId="20DEF23C" w14:textId="77777777" w:rsidR="005116E4" w:rsidRPr="00BD3916" w:rsidRDefault="005116E4" w:rsidP="005116E4">
      <w:pPr>
        <w:autoSpaceDE w:val="0"/>
        <w:autoSpaceDN w:val="0"/>
        <w:adjustRightInd w:val="0"/>
        <w:ind w:firstLine="708"/>
        <w:jc w:val="both"/>
        <w:rPr>
          <w:sz w:val="28"/>
          <w:szCs w:val="28"/>
        </w:rPr>
      </w:pPr>
      <w:r>
        <w:rPr>
          <w:sz w:val="28"/>
          <w:szCs w:val="28"/>
        </w:rPr>
        <w:t>2.15.3.</w:t>
      </w:r>
      <w:r w:rsidRPr="00BD3916">
        <w:rPr>
          <w:sz w:val="28"/>
          <w:szCs w:val="28"/>
        </w:rPr>
        <w:t xml:space="preserve"> На информационном стенде, расположенном в помещении МФЦ, размещается актуальная и исчерпывающая информация, необходимая для получения муниципальной услуги, в том числе:</w:t>
      </w:r>
    </w:p>
    <w:p w14:paraId="23FF9F19" w14:textId="77777777" w:rsidR="005116E4" w:rsidRPr="00BD3916" w:rsidRDefault="005116E4" w:rsidP="005116E4">
      <w:pPr>
        <w:widowControl w:val="0"/>
        <w:tabs>
          <w:tab w:val="left" w:pos="851"/>
        </w:tabs>
        <w:autoSpaceDE w:val="0"/>
        <w:autoSpaceDN w:val="0"/>
        <w:adjustRightInd w:val="0"/>
        <w:ind w:firstLine="709"/>
        <w:jc w:val="both"/>
        <w:rPr>
          <w:sz w:val="28"/>
          <w:szCs w:val="28"/>
        </w:rPr>
      </w:pPr>
      <w:r w:rsidRPr="00BD3916">
        <w:rPr>
          <w:sz w:val="28"/>
          <w:szCs w:val="28"/>
        </w:rPr>
        <w:t xml:space="preserve">– справочная информация, перечень которой установлен </w:t>
      </w:r>
      <w:r w:rsidRPr="004D37E8">
        <w:rPr>
          <w:sz w:val="28"/>
          <w:szCs w:val="28"/>
        </w:rPr>
        <w:t>п. 1.6.2.4</w:t>
      </w:r>
      <w:r w:rsidRPr="00BD3916">
        <w:rPr>
          <w:sz w:val="28"/>
          <w:szCs w:val="28"/>
        </w:rPr>
        <w:t xml:space="preserve"> настоящего Административного регламента;</w:t>
      </w:r>
    </w:p>
    <w:p w14:paraId="20873782" w14:textId="77777777" w:rsidR="005116E4" w:rsidRPr="00BD3916" w:rsidRDefault="005116E4" w:rsidP="005116E4">
      <w:pPr>
        <w:widowControl w:val="0"/>
        <w:tabs>
          <w:tab w:val="left" w:pos="851"/>
        </w:tabs>
        <w:autoSpaceDE w:val="0"/>
        <w:autoSpaceDN w:val="0"/>
        <w:adjustRightInd w:val="0"/>
        <w:ind w:firstLine="709"/>
        <w:jc w:val="both"/>
        <w:rPr>
          <w:sz w:val="28"/>
          <w:szCs w:val="28"/>
        </w:rPr>
      </w:pPr>
      <w:r w:rsidRPr="00BD3916">
        <w:rPr>
          <w:sz w:val="28"/>
          <w:szCs w:val="28"/>
        </w:rPr>
        <w:t>– срок предоставления муниципальной услуги;</w:t>
      </w:r>
    </w:p>
    <w:p w14:paraId="7E693D41" w14:textId="77777777" w:rsidR="005116E4" w:rsidRPr="00BD3916" w:rsidRDefault="005116E4" w:rsidP="005116E4">
      <w:pPr>
        <w:widowControl w:val="0"/>
        <w:tabs>
          <w:tab w:val="left" w:pos="851"/>
        </w:tabs>
        <w:autoSpaceDE w:val="0"/>
        <w:autoSpaceDN w:val="0"/>
        <w:adjustRightInd w:val="0"/>
        <w:ind w:firstLine="709"/>
        <w:jc w:val="both"/>
        <w:rPr>
          <w:sz w:val="28"/>
          <w:szCs w:val="28"/>
        </w:rPr>
      </w:pPr>
      <w:r w:rsidRPr="00BD3916">
        <w:rPr>
          <w:sz w:val="28"/>
          <w:szCs w:val="28"/>
        </w:rPr>
        <w:t>– исчерпывающий перечень документов, необходимых для предоставления муниципальной услуги;</w:t>
      </w:r>
    </w:p>
    <w:p w14:paraId="265FEE4F" w14:textId="77777777" w:rsidR="005116E4" w:rsidRPr="00BD3916" w:rsidRDefault="005116E4" w:rsidP="005116E4">
      <w:pPr>
        <w:widowControl w:val="0"/>
        <w:tabs>
          <w:tab w:val="left" w:pos="851"/>
        </w:tabs>
        <w:autoSpaceDE w:val="0"/>
        <w:autoSpaceDN w:val="0"/>
        <w:adjustRightInd w:val="0"/>
        <w:ind w:firstLine="709"/>
        <w:jc w:val="both"/>
        <w:rPr>
          <w:color w:val="000000"/>
          <w:sz w:val="28"/>
          <w:szCs w:val="28"/>
        </w:rPr>
      </w:pPr>
      <w:r w:rsidRPr="00BD3916">
        <w:rPr>
          <w:sz w:val="28"/>
          <w:szCs w:val="28"/>
        </w:rPr>
        <w:t xml:space="preserve">– образец </w:t>
      </w:r>
      <w:r w:rsidRPr="00BD3916">
        <w:rPr>
          <w:color w:val="000000"/>
          <w:sz w:val="28"/>
          <w:szCs w:val="28"/>
        </w:rPr>
        <w:t xml:space="preserve">заполнения </w:t>
      </w:r>
      <w:r>
        <w:rPr>
          <w:color w:val="000000"/>
          <w:sz w:val="28"/>
          <w:szCs w:val="28"/>
        </w:rPr>
        <w:t>запроса</w:t>
      </w:r>
      <w:r w:rsidRPr="00BD3916">
        <w:rPr>
          <w:color w:val="000000"/>
          <w:sz w:val="28"/>
          <w:szCs w:val="28"/>
        </w:rPr>
        <w:t xml:space="preserve">; </w:t>
      </w:r>
    </w:p>
    <w:p w14:paraId="494624BD" w14:textId="77777777" w:rsidR="005116E4" w:rsidRPr="00BD3916" w:rsidRDefault="005116E4" w:rsidP="005116E4">
      <w:pPr>
        <w:widowControl w:val="0"/>
        <w:tabs>
          <w:tab w:val="left" w:pos="851"/>
        </w:tabs>
        <w:autoSpaceDE w:val="0"/>
        <w:autoSpaceDN w:val="0"/>
        <w:adjustRightInd w:val="0"/>
        <w:ind w:firstLine="709"/>
        <w:jc w:val="both"/>
        <w:rPr>
          <w:sz w:val="28"/>
          <w:szCs w:val="28"/>
        </w:rPr>
      </w:pPr>
      <w:r w:rsidRPr="00BD3916">
        <w:rPr>
          <w:sz w:val="28"/>
          <w:szCs w:val="28"/>
        </w:rPr>
        <w:t>– 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22FC50E9" w14:textId="77777777" w:rsidR="005116E4" w:rsidRPr="00BD3916" w:rsidRDefault="005116E4" w:rsidP="005116E4">
      <w:pPr>
        <w:widowControl w:val="0"/>
        <w:tabs>
          <w:tab w:val="left" w:pos="851"/>
        </w:tabs>
        <w:autoSpaceDE w:val="0"/>
        <w:autoSpaceDN w:val="0"/>
        <w:adjustRightInd w:val="0"/>
        <w:ind w:firstLine="709"/>
        <w:jc w:val="both"/>
        <w:rPr>
          <w:sz w:val="28"/>
          <w:szCs w:val="28"/>
        </w:rPr>
      </w:pPr>
      <w:r w:rsidRPr="00BD3916">
        <w:rPr>
          <w:sz w:val="28"/>
          <w:szCs w:val="28"/>
        </w:rPr>
        <w:t xml:space="preserve">– информация о предусмотренной </w:t>
      </w:r>
      <w:hyperlink r:id="rId11" w:history="1">
        <w:r w:rsidRPr="00BD3916">
          <w:rPr>
            <w:sz w:val="28"/>
            <w:szCs w:val="28"/>
          </w:rPr>
          <w:t>законодательством</w:t>
        </w:r>
      </w:hyperlink>
      <w:r w:rsidRPr="00BD3916">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44B8C3D9" w14:textId="77777777" w:rsidR="005116E4" w:rsidRPr="00BD3916" w:rsidRDefault="005116E4" w:rsidP="005116E4">
      <w:pPr>
        <w:ind w:firstLine="720"/>
        <w:jc w:val="both"/>
        <w:rPr>
          <w:sz w:val="28"/>
          <w:szCs w:val="28"/>
        </w:rPr>
      </w:pPr>
      <w:r w:rsidRPr="00BD3916">
        <w:rPr>
          <w:sz w:val="28"/>
          <w:szCs w:val="28"/>
        </w:rPr>
        <w:t xml:space="preserve">–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2" w:history="1">
        <w:r w:rsidRPr="00BD3916">
          <w:rPr>
            <w:sz w:val="28"/>
            <w:szCs w:val="28"/>
          </w:rPr>
          <w:t>законодательством</w:t>
        </w:r>
      </w:hyperlink>
      <w:r w:rsidRPr="00BD3916">
        <w:rPr>
          <w:sz w:val="28"/>
          <w:szCs w:val="28"/>
        </w:rPr>
        <w:t xml:space="preserve"> Российской Федерации.</w:t>
      </w:r>
    </w:p>
    <w:p w14:paraId="7F3E476D" w14:textId="77777777" w:rsidR="005116E4" w:rsidRPr="00BD3916" w:rsidRDefault="005116E4" w:rsidP="005116E4">
      <w:pPr>
        <w:autoSpaceDE w:val="0"/>
        <w:autoSpaceDN w:val="0"/>
        <w:adjustRightInd w:val="0"/>
        <w:ind w:firstLine="540"/>
        <w:jc w:val="both"/>
        <w:rPr>
          <w:sz w:val="28"/>
          <w:szCs w:val="28"/>
        </w:rPr>
      </w:pPr>
      <w:r>
        <w:rPr>
          <w:sz w:val="28"/>
          <w:szCs w:val="28"/>
        </w:rPr>
        <w:t>2.15</w:t>
      </w:r>
      <w:r w:rsidRPr="00B2155C">
        <w:rPr>
          <w:sz w:val="28"/>
          <w:szCs w:val="28"/>
        </w:rPr>
        <w:t xml:space="preserve">.4. </w:t>
      </w:r>
      <w:r w:rsidRPr="00BD3916">
        <w:rPr>
          <w:sz w:val="28"/>
          <w:szCs w:val="28"/>
        </w:rPr>
        <w:t>Прием заявителей осуществляется непосредственно у рабочего места специалиста МФЦ, ответственного за прием и выдачу документов.</w:t>
      </w:r>
    </w:p>
    <w:p w14:paraId="13471A82" w14:textId="77777777" w:rsidR="005116E4" w:rsidRPr="00BD3916" w:rsidRDefault="005116E4" w:rsidP="005116E4">
      <w:pPr>
        <w:widowControl w:val="0"/>
        <w:tabs>
          <w:tab w:val="left" w:pos="851"/>
        </w:tabs>
        <w:autoSpaceDE w:val="0"/>
        <w:autoSpaceDN w:val="0"/>
        <w:adjustRightInd w:val="0"/>
        <w:ind w:firstLine="709"/>
        <w:jc w:val="both"/>
        <w:rPr>
          <w:sz w:val="28"/>
          <w:szCs w:val="28"/>
        </w:rPr>
      </w:pPr>
      <w:r w:rsidRPr="00BD3916">
        <w:rPr>
          <w:sz w:val="28"/>
          <w:szCs w:val="28"/>
        </w:rPr>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14:paraId="29D0B516" w14:textId="77777777" w:rsidR="005116E4" w:rsidRPr="00BD3916" w:rsidRDefault="005116E4" w:rsidP="005116E4">
      <w:pPr>
        <w:widowControl w:val="0"/>
        <w:tabs>
          <w:tab w:val="left" w:pos="851"/>
        </w:tabs>
        <w:autoSpaceDE w:val="0"/>
        <w:autoSpaceDN w:val="0"/>
        <w:adjustRightInd w:val="0"/>
        <w:ind w:firstLine="709"/>
        <w:jc w:val="both"/>
        <w:rPr>
          <w:sz w:val="28"/>
          <w:szCs w:val="28"/>
        </w:rPr>
      </w:pPr>
      <w:r w:rsidRPr="00BD3916">
        <w:rPr>
          <w:sz w:val="28"/>
          <w:szCs w:val="28"/>
        </w:rPr>
        <w:t>Специалисты МФЦ, осуществляющие прием заявителей, обеспечиваются личными нагрудными идентификационными карточками (</w:t>
      </w:r>
      <w:proofErr w:type="spellStart"/>
      <w:r w:rsidRPr="00BD3916">
        <w:rPr>
          <w:sz w:val="28"/>
          <w:szCs w:val="28"/>
        </w:rPr>
        <w:t>бейджами</w:t>
      </w:r>
      <w:proofErr w:type="spellEnd"/>
      <w:r w:rsidRPr="00BD3916">
        <w:rPr>
          <w:sz w:val="28"/>
          <w:szCs w:val="28"/>
        </w:rPr>
        <w:t>) с указанием фамилии, имени, отчества и должности и (или) настольными табличками с указанием фамилии, имени, отчества и должности.</w:t>
      </w:r>
    </w:p>
    <w:p w14:paraId="46BFC7E3" w14:textId="77777777" w:rsidR="005116E4" w:rsidRPr="00BD3916" w:rsidRDefault="005116E4" w:rsidP="005116E4">
      <w:pPr>
        <w:widowControl w:val="0"/>
        <w:tabs>
          <w:tab w:val="left" w:pos="851"/>
          <w:tab w:val="left" w:pos="993"/>
        </w:tabs>
        <w:autoSpaceDE w:val="0"/>
        <w:autoSpaceDN w:val="0"/>
        <w:adjustRightInd w:val="0"/>
        <w:ind w:firstLine="709"/>
        <w:jc w:val="both"/>
        <w:rPr>
          <w:sz w:val="28"/>
          <w:szCs w:val="28"/>
        </w:rPr>
      </w:pPr>
      <w:r w:rsidRPr="00BD3916">
        <w:rPr>
          <w:sz w:val="28"/>
          <w:szCs w:val="28"/>
        </w:rPr>
        <w:t>Окна приема заявителей оснащаются информационными табличками (вывесками) с указанием номера окна.</w:t>
      </w:r>
    </w:p>
    <w:p w14:paraId="46642076" w14:textId="77777777" w:rsidR="005116E4" w:rsidRPr="00BD3916" w:rsidRDefault="005116E4" w:rsidP="005116E4">
      <w:pPr>
        <w:shd w:val="clear" w:color="auto" w:fill="FFFFFF"/>
        <w:ind w:firstLine="567"/>
        <w:jc w:val="both"/>
        <w:textAlignment w:val="baseline"/>
        <w:rPr>
          <w:sz w:val="28"/>
          <w:szCs w:val="28"/>
        </w:rPr>
      </w:pPr>
      <w:r>
        <w:rPr>
          <w:sz w:val="28"/>
          <w:szCs w:val="28"/>
        </w:rPr>
        <w:t>2.15</w:t>
      </w:r>
      <w:r w:rsidRPr="00B2155C">
        <w:rPr>
          <w:sz w:val="28"/>
          <w:szCs w:val="28"/>
        </w:rPr>
        <w:t xml:space="preserve">.5. </w:t>
      </w:r>
      <w:r w:rsidRPr="00BD3916">
        <w:rPr>
          <w:sz w:val="28"/>
          <w:szCs w:val="28"/>
        </w:rPr>
        <w:t xml:space="preserve">Требования </w:t>
      </w:r>
      <w:proofErr w:type="gramStart"/>
      <w:r w:rsidRPr="00BD3916">
        <w:rPr>
          <w:sz w:val="28"/>
          <w:szCs w:val="28"/>
        </w:rPr>
        <w:t>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BD3916">
        <w:rPr>
          <w:sz w:val="28"/>
          <w:szCs w:val="28"/>
        </w:rPr>
        <w:t xml:space="preserve"> инвалидов:</w:t>
      </w:r>
    </w:p>
    <w:p w14:paraId="0A3E3646" w14:textId="77777777" w:rsidR="005116E4" w:rsidRPr="00BD3916" w:rsidRDefault="005116E4" w:rsidP="005116E4">
      <w:pPr>
        <w:widowControl w:val="0"/>
        <w:autoSpaceDE w:val="0"/>
        <w:autoSpaceDN w:val="0"/>
        <w:ind w:firstLine="540"/>
        <w:jc w:val="both"/>
        <w:rPr>
          <w:sz w:val="28"/>
          <w:szCs w:val="28"/>
        </w:rPr>
      </w:pPr>
      <w:r w:rsidRPr="00BD3916">
        <w:rPr>
          <w:sz w:val="28"/>
          <w:szCs w:val="28"/>
        </w:rPr>
        <w:t>– возможность беспрепятственного входа в здание МФЦ и выхода из него;</w:t>
      </w:r>
    </w:p>
    <w:p w14:paraId="0FB4C205" w14:textId="77777777" w:rsidR="005116E4" w:rsidRPr="00BD3916" w:rsidRDefault="005116E4" w:rsidP="005116E4">
      <w:pPr>
        <w:widowControl w:val="0"/>
        <w:autoSpaceDE w:val="0"/>
        <w:autoSpaceDN w:val="0"/>
        <w:ind w:firstLine="540"/>
        <w:jc w:val="both"/>
        <w:rPr>
          <w:sz w:val="28"/>
          <w:szCs w:val="28"/>
        </w:rPr>
      </w:pPr>
      <w:r w:rsidRPr="00BD3916">
        <w:rPr>
          <w:sz w:val="28"/>
          <w:szCs w:val="28"/>
        </w:rPr>
        <w:t>– при необходимости содействие со стороны специалистов МФЦ инвалиду при входе в здание МФЦ и выходе из него;</w:t>
      </w:r>
    </w:p>
    <w:p w14:paraId="24840233" w14:textId="77777777" w:rsidR="005116E4" w:rsidRPr="00BD3916" w:rsidRDefault="005116E4" w:rsidP="005116E4">
      <w:pPr>
        <w:widowControl w:val="0"/>
        <w:autoSpaceDE w:val="0"/>
        <w:autoSpaceDN w:val="0"/>
        <w:ind w:firstLine="540"/>
        <w:jc w:val="both"/>
        <w:rPr>
          <w:sz w:val="28"/>
          <w:szCs w:val="28"/>
        </w:rPr>
      </w:pPr>
      <w:r w:rsidRPr="00BD3916">
        <w:rPr>
          <w:sz w:val="28"/>
          <w:szCs w:val="28"/>
        </w:rPr>
        <w:t>– оборудование на прилегающих к зданию МФЦ территориях мест для парковки автотранспортных средств инвалидов;</w:t>
      </w:r>
    </w:p>
    <w:p w14:paraId="775523D5" w14:textId="77777777" w:rsidR="005116E4" w:rsidRPr="00BD3916" w:rsidRDefault="005116E4" w:rsidP="005116E4">
      <w:pPr>
        <w:widowControl w:val="0"/>
        <w:autoSpaceDE w:val="0"/>
        <w:autoSpaceDN w:val="0"/>
        <w:ind w:firstLine="540"/>
        <w:jc w:val="both"/>
        <w:rPr>
          <w:sz w:val="28"/>
          <w:szCs w:val="28"/>
        </w:rPr>
      </w:pPr>
      <w:r w:rsidRPr="00BD3916">
        <w:rPr>
          <w:sz w:val="28"/>
          <w:szCs w:val="28"/>
        </w:rPr>
        <w:lastRenderedPageBreak/>
        <w:t>–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14:paraId="184CA342" w14:textId="77777777" w:rsidR="005116E4" w:rsidRPr="00BD3916" w:rsidRDefault="005116E4" w:rsidP="005116E4">
      <w:pPr>
        <w:widowControl w:val="0"/>
        <w:autoSpaceDE w:val="0"/>
        <w:autoSpaceDN w:val="0"/>
        <w:ind w:firstLine="540"/>
        <w:jc w:val="both"/>
        <w:rPr>
          <w:sz w:val="28"/>
          <w:szCs w:val="28"/>
        </w:rPr>
      </w:pPr>
      <w:r w:rsidRPr="00BD3916">
        <w:rPr>
          <w:sz w:val="28"/>
          <w:szCs w:val="28"/>
        </w:rPr>
        <w:t>– сопровождение инвалидов, имеющих стойкие расстройства функций зрения и самостоятельного передвижения, в помещении МФЦ;</w:t>
      </w:r>
    </w:p>
    <w:p w14:paraId="4F1FDEA3" w14:textId="77777777" w:rsidR="005116E4" w:rsidRPr="00BD3916" w:rsidRDefault="005116E4" w:rsidP="005116E4">
      <w:pPr>
        <w:widowControl w:val="0"/>
        <w:autoSpaceDE w:val="0"/>
        <w:autoSpaceDN w:val="0"/>
        <w:ind w:firstLine="540"/>
        <w:jc w:val="both"/>
        <w:rPr>
          <w:sz w:val="28"/>
          <w:szCs w:val="28"/>
        </w:rPr>
      </w:pPr>
      <w:r w:rsidRPr="00BD3916">
        <w:rPr>
          <w:sz w:val="28"/>
          <w:szCs w:val="28"/>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14:paraId="14ACEDE2" w14:textId="77777777" w:rsidR="005116E4" w:rsidRPr="00BD3916" w:rsidRDefault="005116E4" w:rsidP="005116E4">
      <w:pPr>
        <w:autoSpaceDE w:val="0"/>
        <w:autoSpaceDN w:val="0"/>
        <w:adjustRightInd w:val="0"/>
        <w:ind w:firstLine="567"/>
        <w:jc w:val="both"/>
        <w:rPr>
          <w:sz w:val="28"/>
          <w:szCs w:val="28"/>
        </w:rPr>
      </w:pPr>
      <w:proofErr w:type="gramStart"/>
      <w:r w:rsidRPr="00BD3916">
        <w:rPr>
          <w:sz w:val="28"/>
          <w:szCs w:val="28"/>
        </w:rPr>
        <w:t xml:space="preserve">– обеспечение допуска в помещение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социальной защиты Российской Федерации от 22.06.2015 № 386н (зарегистрирован Министерством юстиции Российской Федерации 21.07.2015, регистрационный № 38115); </w:t>
      </w:r>
      <w:proofErr w:type="gramEnd"/>
    </w:p>
    <w:p w14:paraId="492EA256" w14:textId="77777777" w:rsidR="005116E4" w:rsidRPr="00BD3916" w:rsidRDefault="005116E4" w:rsidP="005116E4">
      <w:pPr>
        <w:widowControl w:val="0"/>
        <w:autoSpaceDE w:val="0"/>
        <w:autoSpaceDN w:val="0"/>
        <w:ind w:firstLine="540"/>
        <w:jc w:val="both"/>
        <w:rPr>
          <w:sz w:val="28"/>
          <w:szCs w:val="28"/>
        </w:rPr>
      </w:pPr>
      <w:r w:rsidRPr="00BD3916">
        <w:rPr>
          <w:sz w:val="28"/>
          <w:szCs w:val="28"/>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14:paraId="1D168FAA" w14:textId="77777777" w:rsidR="005116E4" w:rsidRPr="00BD3916" w:rsidRDefault="005116E4" w:rsidP="005116E4">
      <w:pPr>
        <w:widowControl w:val="0"/>
        <w:tabs>
          <w:tab w:val="left" w:pos="851"/>
        </w:tabs>
        <w:autoSpaceDE w:val="0"/>
        <w:autoSpaceDN w:val="0"/>
        <w:adjustRightInd w:val="0"/>
        <w:ind w:firstLine="709"/>
        <w:jc w:val="both"/>
        <w:rPr>
          <w:sz w:val="28"/>
          <w:szCs w:val="28"/>
        </w:rPr>
      </w:pPr>
      <w:r w:rsidRPr="00BD3916">
        <w:rPr>
          <w:sz w:val="28"/>
          <w:szCs w:val="28"/>
        </w:rPr>
        <w:t xml:space="preserve">– возможность участия </w:t>
      </w:r>
      <w:proofErr w:type="spellStart"/>
      <w:r w:rsidRPr="00BD3916">
        <w:rPr>
          <w:sz w:val="28"/>
          <w:szCs w:val="28"/>
        </w:rPr>
        <w:t>сурдопереводчика</w:t>
      </w:r>
      <w:proofErr w:type="spellEnd"/>
      <w:r w:rsidRPr="00BD3916">
        <w:rPr>
          <w:sz w:val="28"/>
          <w:szCs w:val="28"/>
        </w:rPr>
        <w:t xml:space="preserve">, </w:t>
      </w:r>
      <w:proofErr w:type="spellStart"/>
      <w:r w:rsidRPr="00BD3916">
        <w:rPr>
          <w:sz w:val="28"/>
          <w:szCs w:val="28"/>
        </w:rPr>
        <w:t>тифлосурдопереводчика</w:t>
      </w:r>
      <w:proofErr w:type="spellEnd"/>
      <w:r w:rsidRPr="00BD3916">
        <w:rPr>
          <w:sz w:val="28"/>
          <w:szCs w:val="28"/>
        </w:rPr>
        <w:t>, а также иного лица, владеющего жестовым языком, пришедшего вместе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14:paraId="05923F1C" w14:textId="77777777" w:rsidR="005116E4" w:rsidRPr="00BD3916" w:rsidRDefault="005116E4" w:rsidP="005116E4">
      <w:pPr>
        <w:shd w:val="clear" w:color="auto" w:fill="FFFFFF"/>
        <w:ind w:firstLine="567"/>
        <w:jc w:val="both"/>
        <w:textAlignment w:val="baseline"/>
        <w:rPr>
          <w:sz w:val="28"/>
          <w:szCs w:val="28"/>
        </w:rPr>
      </w:pPr>
      <w:r w:rsidRPr="00BD3916">
        <w:rPr>
          <w:sz w:val="28"/>
          <w:szCs w:val="28"/>
        </w:rPr>
        <w:t>– обеспечение условий доступности для инвалидов по зрению официального сайта Администрации.</w:t>
      </w:r>
    </w:p>
    <w:p w14:paraId="568BBA2F" w14:textId="77777777" w:rsidR="005116E4" w:rsidRPr="00DD2683" w:rsidRDefault="005116E4" w:rsidP="005116E4">
      <w:pPr>
        <w:tabs>
          <w:tab w:val="left" w:pos="709"/>
        </w:tabs>
        <w:ind w:firstLine="709"/>
        <w:jc w:val="both"/>
        <w:rPr>
          <w:sz w:val="28"/>
          <w:szCs w:val="28"/>
        </w:rPr>
      </w:pPr>
      <w:r>
        <w:rPr>
          <w:sz w:val="28"/>
          <w:szCs w:val="28"/>
        </w:rPr>
        <w:t>2.16</w:t>
      </w:r>
      <w:r w:rsidRPr="00B2155C">
        <w:rPr>
          <w:sz w:val="28"/>
          <w:szCs w:val="28"/>
        </w:rPr>
        <w:t xml:space="preserve">. </w:t>
      </w:r>
      <w:r w:rsidRPr="00DD2683">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97292F0" w14:textId="77777777" w:rsidR="005116E4" w:rsidRPr="00DD2683" w:rsidRDefault="005116E4" w:rsidP="005116E4">
      <w:pPr>
        <w:tabs>
          <w:tab w:val="left" w:pos="709"/>
        </w:tabs>
        <w:ind w:firstLine="709"/>
        <w:jc w:val="both"/>
        <w:rPr>
          <w:sz w:val="28"/>
          <w:szCs w:val="28"/>
        </w:rPr>
      </w:pPr>
      <w:r>
        <w:rPr>
          <w:sz w:val="28"/>
          <w:szCs w:val="28"/>
        </w:rPr>
        <w:t>2.16</w:t>
      </w:r>
      <w:r w:rsidRPr="00B2155C">
        <w:rPr>
          <w:sz w:val="28"/>
          <w:szCs w:val="28"/>
        </w:rPr>
        <w:t xml:space="preserve">.1. </w:t>
      </w:r>
      <w:r w:rsidRPr="00DD2683">
        <w:rPr>
          <w:sz w:val="28"/>
          <w:szCs w:val="28"/>
        </w:rPr>
        <w:t>Показатели доступности муниципальной услуги:</w:t>
      </w:r>
    </w:p>
    <w:p w14:paraId="4B7BD050" w14:textId="77777777" w:rsidR="005116E4" w:rsidRPr="00DD2683" w:rsidRDefault="005116E4" w:rsidP="005116E4">
      <w:pPr>
        <w:widowControl w:val="0"/>
        <w:tabs>
          <w:tab w:val="left" w:pos="709"/>
        </w:tabs>
        <w:autoSpaceDE w:val="0"/>
        <w:autoSpaceDN w:val="0"/>
        <w:adjustRightInd w:val="0"/>
        <w:ind w:firstLine="709"/>
        <w:jc w:val="both"/>
        <w:rPr>
          <w:sz w:val="28"/>
          <w:szCs w:val="28"/>
        </w:rPr>
      </w:pPr>
      <w:r w:rsidRPr="00DD2683">
        <w:rPr>
          <w:sz w:val="28"/>
          <w:szCs w:val="28"/>
        </w:rPr>
        <w:t>1) </w:t>
      </w:r>
      <w:r>
        <w:rPr>
          <w:sz w:val="28"/>
          <w:szCs w:val="28"/>
        </w:rPr>
        <w:t>месторасположение МФЦ, в котором</w:t>
      </w:r>
      <w:r w:rsidRPr="00DD2683">
        <w:rPr>
          <w:sz w:val="28"/>
          <w:szCs w:val="28"/>
        </w:rPr>
        <w:t xml:space="preserve"> осуществляется прием запроса и выдача результата предоставления муниципальной услуги, с учетом транспортной доступности (возможность добраться до подразделения в пределах 90 минут);</w:t>
      </w:r>
    </w:p>
    <w:p w14:paraId="67F35FB5" w14:textId="77777777" w:rsidR="005116E4" w:rsidRPr="00DD2683" w:rsidRDefault="005116E4" w:rsidP="005116E4">
      <w:pPr>
        <w:widowControl w:val="0"/>
        <w:tabs>
          <w:tab w:val="left" w:pos="709"/>
        </w:tabs>
        <w:autoSpaceDE w:val="0"/>
        <w:autoSpaceDN w:val="0"/>
        <w:adjustRightInd w:val="0"/>
        <w:ind w:firstLine="709"/>
        <w:jc w:val="both"/>
        <w:rPr>
          <w:sz w:val="28"/>
          <w:szCs w:val="28"/>
        </w:rPr>
      </w:pPr>
      <w:r w:rsidRPr="00DD2683">
        <w:rPr>
          <w:sz w:val="28"/>
          <w:szCs w:val="28"/>
        </w:rPr>
        <w:t xml:space="preserve">2) возможность получения </w:t>
      </w:r>
      <w:r>
        <w:rPr>
          <w:sz w:val="28"/>
          <w:szCs w:val="28"/>
        </w:rPr>
        <w:t>з</w:t>
      </w:r>
      <w:r w:rsidRPr="00DD2683">
        <w:rPr>
          <w:sz w:val="28"/>
          <w:szCs w:val="28"/>
        </w:rPr>
        <w:t>аявителем информации о порядке предоставления муниципальной услуги:</w:t>
      </w:r>
    </w:p>
    <w:p w14:paraId="7EAB8A00" w14:textId="77777777" w:rsidR="005116E4" w:rsidRPr="00DD2683" w:rsidRDefault="005116E4" w:rsidP="005116E4">
      <w:pPr>
        <w:widowControl w:val="0"/>
        <w:tabs>
          <w:tab w:val="left" w:pos="709"/>
        </w:tabs>
        <w:autoSpaceDE w:val="0"/>
        <w:autoSpaceDN w:val="0"/>
        <w:adjustRightInd w:val="0"/>
        <w:ind w:firstLine="709"/>
        <w:jc w:val="both"/>
        <w:rPr>
          <w:sz w:val="28"/>
          <w:szCs w:val="28"/>
        </w:rPr>
      </w:pPr>
      <w:r>
        <w:rPr>
          <w:sz w:val="28"/>
          <w:szCs w:val="28"/>
        </w:rPr>
        <w:t>– по телефону специалиста МФЦ, специалиста Отдела;</w:t>
      </w:r>
    </w:p>
    <w:p w14:paraId="15DA2DBF" w14:textId="77777777" w:rsidR="005116E4" w:rsidRPr="00DD2683" w:rsidRDefault="005116E4" w:rsidP="005116E4">
      <w:pPr>
        <w:widowControl w:val="0"/>
        <w:tabs>
          <w:tab w:val="left" w:pos="709"/>
        </w:tabs>
        <w:autoSpaceDE w:val="0"/>
        <w:autoSpaceDN w:val="0"/>
        <w:adjustRightInd w:val="0"/>
        <w:ind w:firstLine="709"/>
        <w:jc w:val="both"/>
        <w:rPr>
          <w:sz w:val="28"/>
          <w:szCs w:val="28"/>
        </w:rPr>
      </w:pPr>
      <w:r w:rsidRPr="00DD2683">
        <w:rPr>
          <w:sz w:val="28"/>
          <w:szCs w:val="28"/>
        </w:rPr>
        <w:t xml:space="preserve">– на официальном сайте </w:t>
      </w:r>
      <w:r>
        <w:rPr>
          <w:sz w:val="28"/>
          <w:szCs w:val="28"/>
        </w:rPr>
        <w:t>А</w:t>
      </w:r>
      <w:r w:rsidRPr="00DD2683">
        <w:rPr>
          <w:sz w:val="28"/>
          <w:szCs w:val="28"/>
        </w:rPr>
        <w:t>дминистрации;</w:t>
      </w:r>
    </w:p>
    <w:p w14:paraId="6E19A2B8" w14:textId="77777777" w:rsidR="005116E4" w:rsidRPr="00DD2683" w:rsidRDefault="005116E4" w:rsidP="005116E4">
      <w:pPr>
        <w:pStyle w:val="19"/>
        <w:tabs>
          <w:tab w:val="left" w:pos="709"/>
          <w:tab w:val="left" w:pos="1276"/>
        </w:tabs>
        <w:spacing w:after="0" w:line="240" w:lineRule="auto"/>
        <w:ind w:left="0" w:firstLine="709"/>
        <w:jc w:val="both"/>
        <w:rPr>
          <w:rFonts w:ascii="Times New Roman" w:hAnsi="Times New Roman" w:cs="Times New Roman"/>
          <w:sz w:val="28"/>
          <w:szCs w:val="28"/>
        </w:rPr>
      </w:pPr>
      <w:r w:rsidRPr="00DD2683">
        <w:rPr>
          <w:rFonts w:ascii="Times New Roman" w:hAnsi="Times New Roman" w:cs="Times New Roman"/>
          <w:sz w:val="28"/>
          <w:szCs w:val="28"/>
        </w:rPr>
        <w:t xml:space="preserve">3) возможность выбора </w:t>
      </w:r>
      <w:r>
        <w:rPr>
          <w:rFonts w:ascii="Times New Roman" w:hAnsi="Times New Roman" w:cs="Times New Roman"/>
          <w:sz w:val="28"/>
          <w:szCs w:val="28"/>
        </w:rPr>
        <w:t>з</w:t>
      </w:r>
      <w:r w:rsidRPr="00DD2683">
        <w:rPr>
          <w:rFonts w:ascii="Times New Roman" w:hAnsi="Times New Roman" w:cs="Times New Roman"/>
          <w:sz w:val="28"/>
          <w:szCs w:val="28"/>
        </w:rPr>
        <w:t xml:space="preserve">аявителем порядка подачи запроса с комплектом документов для предоставления муниципальной услуги: </w:t>
      </w:r>
    </w:p>
    <w:p w14:paraId="68845EBC" w14:textId="77777777" w:rsidR="005116E4" w:rsidRDefault="005116E4" w:rsidP="00953A8D">
      <w:pPr>
        <w:numPr>
          <w:ilvl w:val="0"/>
          <w:numId w:val="16"/>
        </w:numPr>
        <w:tabs>
          <w:tab w:val="left" w:pos="709"/>
          <w:tab w:val="left" w:pos="851"/>
          <w:tab w:val="left" w:pos="993"/>
        </w:tabs>
        <w:ind w:left="0" w:firstLine="709"/>
        <w:jc w:val="both"/>
        <w:rPr>
          <w:rFonts w:eastAsia="Calibri"/>
          <w:sz w:val="28"/>
          <w:szCs w:val="28"/>
          <w:lang w:eastAsia="en-US"/>
        </w:rPr>
      </w:pPr>
      <w:r w:rsidRPr="00DD2683">
        <w:rPr>
          <w:rFonts w:eastAsia="Calibri"/>
          <w:sz w:val="28"/>
          <w:szCs w:val="28"/>
          <w:lang w:eastAsia="en-US"/>
        </w:rPr>
        <w:t>путем личного обращения;</w:t>
      </w:r>
    </w:p>
    <w:p w14:paraId="39332FBC" w14:textId="77777777" w:rsidR="005116E4" w:rsidRPr="002341E9" w:rsidRDefault="005116E4" w:rsidP="005116E4">
      <w:pPr>
        <w:pStyle w:val="afff0"/>
        <w:tabs>
          <w:tab w:val="left" w:pos="851"/>
          <w:tab w:val="left" w:pos="993"/>
        </w:tabs>
        <w:ind w:firstLine="0"/>
        <w:rPr>
          <w:rFonts w:ascii="Times New Roman" w:hAnsi="Times New Roman" w:cs="Times New Roman"/>
          <w:sz w:val="28"/>
          <w:szCs w:val="28"/>
        </w:rPr>
      </w:pPr>
      <w:r>
        <w:rPr>
          <w:rFonts w:ascii="Times New Roman" w:eastAsia="Calibri" w:hAnsi="Times New Roman" w:cs="Times New Roman"/>
          <w:sz w:val="28"/>
          <w:szCs w:val="28"/>
          <w:lang w:eastAsia="en-US"/>
        </w:rPr>
        <w:t xml:space="preserve">– </w:t>
      </w:r>
      <w:r w:rsidRPr="002341E9">
        <w:rPr>
          <w:rFonts w:ascii="Times New Roman" w:eastAsia="Calibri" w:hAnsi="Times New Roman" w:cs="Times New Roman"/>
          <w:sz w:val="28"/>
          <w:szCs w:val="28"/>
          <w:lang w:eastAsia="en-US"/>
        </w:rPr>
        <w:t>с использованием Единого портала либо Регионального портала;</w:t>
      </w:r>
    </w:p>
    <w:p w14:paraId="7BBB062D" w14:textId="77777777" w:rsidR="005116E4" w:rsidRPr="00DD2683" w:rsidRDefault="005116E4" w:rsidP="005116E4">
      <w:pPr>
        <w:tabs>
          <w:tab w:val="left" w:pos="709"/>
        </w:tabs>
        <w:ind w:firstLine="709"/>
        <w:jc w:val="both"/>
        <w:rPr>
          <w:sz w:val="28"/>
          <w:szCs w:val="28"/>
        </w:rPr>
      </w:pPr>
      <w:r w:rsidRPr="00DD2683">
        <w:rPr>
          <w:sz w:val="28"/>
          <w:szCs w:val="28"/>
        </w:rPr>
        <w:lastRenderedPageBreak/>
        <w:t xml:space="preserve">4) возможность получения </w:t>
      </w:r>
      <w:r>
        <w:rPr>
          <w:sz w:val="28"/>
          <w:szCs w:val="28"/>
        </w:rPr>
        <w:t>з</w:t>
      </w:r>
      <w:r w:rsidRPr="00DD2683">
        <w:rPr>
          <w:sz w:val="28"/>
          <w:szCs w:val="28"/>
        </w:rPr>
        <w:t>аявителем примерного образца бланка запроса:</w:t>
      </w:r>
    </w:p>
    <w:p w14:paraId="50E8E61B" w14:textId="77777777" w:rsidR="005116E4" w:rsidRPr="00DD2683" w:rsidRDefault="005116E4" w:rsidP="005116E4">
      <w:pPr>
        <w:widowControl w:val="0"/>
        <w:tabs>
          <w:tab w:val="left" w:pos="709"/>
        </w:tabs>
        <w:autoSpaceDE w:val="0"/>
        <w:autoSpaceDN w:val="0"/>
        <w:adjustRightInd w:val="0"/>
        <w:ind w:firstLine="709"/>
        <w:jc w:val="both"/>
        <w:rPr>
          <w:sz w:val="28"/>
          <w:szCs w:val="28"/>
        </w:rPr>
      </w:pPr>
      <w:r w:rsidRPr="00DD2683">
        <w:rPr>
          <w:sz w:val="28"/>
          <w:szCs w:val="28"/>
        </w:rPr>
        <w:t>– у специалиста МФЦ;</w:t>
      </w:r>
    </w:p>
    <w:p w14:paraId="11D07A18" w14:textId="77777777" w:rsidR="005116E4" w:rsidRPr="00DD2683" w:rsidRDefault="005116E4" w:rsidP="005116E4">
      <w:pPr>
        <w:widowControl w:val="0"/>
        <w:tabs>
          <w:tab w:val="left" w:pos="709"/>
        </w:tabs>
        <w:autoSpaceDE w:val="0"/>
        <w:autoSpaceDN w:val="0"/>
        <w:adjustRightInd w:val="0"/>
        <w:ind w:firstLine="709"/>
        <w:jc w:val="both"/>
        <w:rPr>
          <w:sz w:val="28"/>
          <w:szCs w:val="28"/>
        </w:rPr>
      </w:pPr>
      <w:r w:rsidRPr="00DD2683">
        <w:rPr>
          <w:sz w:val="28"/>
          <w:szCs w:val="28"/>
        </w:rPr>
        <w:t>– в информационно-телекоммуникационной сети «Интернет» с использованием Единого портала государственных и муниципальных услуг;</w:t>
      </w:r>
    </w:p>
    <w:p w14:paraId="05E8ADDC" w14:textId="77777777" w:rsidR="005116E4" w:rsidRPr="00DD2683" w:rsidRDefault="005116E4" w:rsidP="005116E4">
      <w:pPr>
        <w:widowControl w:val="0"/>
        <w:tabs>
          <w:tab w:val="left" w:pos="709"/>
        </w:tabs>
        <w:autoSpaceDE w:val="0"/>
        <w:autoSpaceDN w:val="0"/>
        <w:adjustRightInd w:val="0"/>
        <w:ind w:firstLine="709"/>
        <w:jc w:val="both"/>
        <w:rPr>
          <w:sz w:val="28"/>
          <w:szCs w:val="28"/>
        </w:rPr>
      </w:pPr>
      <w:r w:rsidRPr="00DD2683">
        <w:rPr>
          <w:sz w:val="28"/>
          <w:szCs w:val="28"/>
        </w:rPr>
        <w:t xml:space="preserve">– на официальном сайте </w:t>
      </w:r>
      <w:r>
        <w:rPr>
          <w:sz w:val="28"/>
          <w:szCs w:val="28"/>
        </w:rPr>
        <w:t>Администрации</w:t>
      </w:r>
      <w:r w:rsidRPr="00DD2683">
        <w:rPr>
          <w:sz w:val="28"/>
          <w:szCs w:val="28"/>
        </w:rPr>
        <w:t xml:space="preserve"> в информационно-телекоммуникационной сети «Интернет»; </w:t>
      </w:r>
    </w:p>
    <w:p w14:paraId="4A627ACE" w14:textId="77777777" w:rsidR="005116E4" w:rsidRPr="003065E5" w:rsidRDefault="005116E4" w:rsidP="005116E4">
      <w:pPr>
        <w:widowControl w:val="0"/>
        <w:tabs>
          <w:tab w:val="left" w:pos="0"/>
          <w:tab w:val="left" w:pos="851"/>
          <w:tab w:val="left" w:pos="993"/>
        </w:tabs>
        <w:autoSpaceDE w:val="0"/>
        <w:autoSpaceDN w:val="0"/>
        <w:adjustRightInd w:val="0"/>
        <w:ind w:firstLine="709"/>
        <w:jc w:val="both"/>
        <w:rPr>
          <w:sz w:val="28"/>
          <w:szCs w:val="28"/>
        </w:rPr>
      </w:pPr>
      <w:r w:rsidRPr="00DD2683">
        <w:rPr>
          <w:sz w:val="28"/>
          <w:szCs w:val="28"/>
        </w:rPr>
        <w:t>5)</w:t>
      </w:r>
      <w:r w:rsidRPr="00C26182">
        <w:rPr>
          <w:sz w:val="28"/>
          <w:szCs w:val="28"/>
        </w:rPr>
        <w:t xml:space="preserve"> </w:t>
      </w:r>
      <w:r w:rsidRPr="003065E5">
        <w:rPr>
          <w:sz w:val="28"/>
          <w:szCs w:val="28"/>
        </w:rPr>
        <w:t>возможность получения информации о ходе предоставления муниципальной услуги:</w:t>
      </w:r>
    </w:p>
    <w:p w14:paraId="3F0E1F48" w14:textId="77777777" w:rsidR="005116E4" w:rsidRPr="003065E5" w:rsidRDefault="005116E4" w:rsidP="005116E4">
      <w:pPr>
        <w:widowControl w:val="0"/>
        <w:tabs>
          <w:tab w:val="left" w:pos="0"/>
          <w:tab w:val="left" w:pos="851"/>
          <w:tab w:val="left" w:pos="993"/>
        </w:tabs>
        <w:autoSpaceDE w:val="0"/>
        <w:autoSpaceDN w:val="0"/>
        <w:adjustRightInd w:val="0"/>
        <w:ind w:firstLine="709"/>
        <w:jc w:val="both"/>
        <w:rPr>
          <w:sz w:val="28"/>
          <w:szCs w:val="28"/>
        </w:rPr>
      </w:pPr>
      <w:r w:rsidRPr="003065E5">
        <w:rPr>
          <w:sz w:val="28"/>
          <w:szCs w:val="28"/>
        </w:rPr>
        <w:t>– непосредственно у специалиста МФЦ</w:t>
      </w:r>
      <w:r>
        <w:rPr>
          <w:sz w:val="28"/>
          <w:szCs w:val="28"/>
        </w:rPr>
        <w:t xml:space="preserve">, </w:t>
      </w:r>
      <w:r w:rsidRPr="007309AB">
        <w:rPr>
          <w:color w:val="000000"/>
          <w:sz w:val="28"/>
          <w:szCs w:val="28"/>
        </w:rPr>
        <w:t>специалиста МКУ «ЦДОД»;</w:t>
      </w:r>
    </w:p>
    <w:p w14:paraId="1BD2DCF5" w14:textId="77777777" w:rsidR="005116E4" w:rsidRPr="003065E5" w:rsidRDefault="005116E4" w:rsidP="005116E4">
      <w:pPr>
        <w:widowControl w:val="0"/>
        <w:tabs>
          <w:tab w:val="left" w:pos="0"/>
          <w:tab w:val="left" w:pos="851"/>
          <w:tab w:val="left" w:pos="993"/>
        </w:tabs>
        <w:autoSpaceDE w:val="0"/>
        <w:autoSpaceDN w:val="0"/>
        <w:adjustRightInd w:val="0"/>
        <w:ind w:firstLine="709"/>
        <w:jc w:val="both"/>
        <w:rPr>
          <w:sz w:val="28"/>
          <w:szCs w:val="28"/>
        </w:rPr>
      </w:pPr>
      <w:r w:rsidRPr="003065E5">
        <w:rPr>
          <w:sz w:val="28"/>
          <w:szCs w:val="28"/>
        </w:rPr>
        <w:t>– с использованием средств телефонной связи у специалиста МФЦ;</w:t>
      </w:r>
    </w:p>
    <w:p w14:paraId="037367A4" w14:textId="77777777" w:rsidR="005116E4" w:rsidRPr="003065E5" w:rsidRDefault="005116E4" w:rsidP="005116E4">
      <w:pPr>
        <w:widowControl w:val="0"/>
        <w:tabs>
          <w:tab w:val="left" w:pos="0"/>
          <w:tab w:val="left" w:pos="851"/>
          <w:tab w:val="left" w:pos="993"/>
        </w:tabs>
        <w:autoSpaceDE w:val="0"/>
        <w:autoSpaceDN w:val="0"/>
        <w:adjustRightInd w:val="0"/>
        <w:ind w:firstLine="709"/>
        <w:jc w:val="both"/>
        <w:rPr>
          <w:sz w:val="28"/>
          <w:szCs w:val="28"/>
        </w:rPr>
      </w:pPr>
      <w:r w:rsidRPr="003065E5">
        <w:rPr>
          <w:sz w:val="28"/>
          <w:szCs w:val="28"/>
        </w:rPr>
        <w:t>– с использованием официального сайта Администрации;</w:t>
      </w:r>
    </w:p>
    <w:p w14:paraId="7D5BC0BD" w14:textId="77777777" w:rsidR="005116E4" w:rsidRPr="002341E9" w:rsidRDefault="005116E4" w:rsidP="005116E4">
      <w:pPr>
        <w:pStyle w:val="afff0"/>
        <w:tabs>
          <w:tab w:val="left" w:pos="851"/>
          <w:tab w:val="left" w:pos="993"/>
        </w:tabs>
        <w:ind w:left="709" w:firstLine="0"/>
        <w:rPr>
          <w:rFonts w:ascii="Times New Roman" w:hAnsi="Times New Roman" w:cs="Times New Roman"/>
          <w:sz w:val="28"/>
          <w:szCs w:val="28"/>
        </w:rPr>
      </w:pPr>
      <w:r w:rsidRPr="002341E9">
        <w:rPr>
          <w:rFonts w:ascii="Times New Roman" w:eastAsia="Calibri" w:hAnsi="Times New Roman" w:cs="Times New Roman"/>
          <w:sz w:val="28"/>
          <w:szCs w:val="28"/>
          <w:lang w:eastAsia="en-US"/>
        </w:rPr>
        <w:t>– с использованием Единого портала либо Регионального портала;</w:t>
      </w:r>
    </w:p>
    <w:p w14:paraId="43FDFB69" w14:textId="77777777" w:rsidR="005116E4" w:rsidRPr="00DD2683" w:rsidRDefault="005116E4" w:rsidP="005116E4">
      <w:pPr>
        <w:pStyle w:val="19"/>
        <w:tabs>
          <w:tab w:val="left" w:pos="709"/>
        </w:tabs>
        <w:spacing w:after="0" w:line="240" w:lineRule="auto"/>
        <w:ind w:left="0" w:firstLine="709"/>
        <w:jc w:val="both"/>
        <w:rPr>
          <w:rFonts w:ascii="Times New Roman" w:hAnsi="Times New Roman" w:cs="Times New Roman"/>
          <w:sz w:val="28"/>
          <w:szCs w:val="28"/>
        </w:rPr>
      </w:pPr>
      <w:r w:rsidRPr="003065E5">
        <w:rPr>
          <w:rFonts w:ascii="Times New Roman" w:hAnsi="Times New Roman" w:cs="Times New Roman"/>
          <w:sz w:val="28"/>
          <w:szCs w:val="28"/>
        </w:rPr>
        <w:t>6) </w:t>
      </w:r>
      <w:r w:rsidRPr="00DD2683">
        <w:rPr>
          <w:rFonts w:ascii="Times New Roman" w:hAnsi="Times New Roman" w:cs="Times New Roman"/>
          <w:sz w:val="28"/>
          <w:szCs w:val="28"/>
        </w:rPr>
        <w:t> обеспечение беспрепятственного доступа к помещениям, в которых осуществляется прием документов и выдача результата предоставления муниципальной услуги.</w:t>
      </w:r>
    </w:p>
    <w:p w14:paraId="01A2C271" w14:textId="77777777" w:rsidR="005116E4" w:rsidRPr="00DD2683" w:rsidRDefault="005116E4" w:rsidP="005116E4">
      <w:pPr>
        <w:tabs>
          <w:tab w:val="left" w:pos="709"/>
        </w:tabs>
        <w:ind w:firstLine="709"/>
        <w:jc w:val="both"/>
        <w:rPr>
          <w:sz w:val="28"/>
          <w:szCs w:val="28"/>
        </w:rPr>
      </w:pPr>
      <w:r>
        <w:rPr>
          <w:sz w:val="28"/>
          <w:szCs w:val="28"/>
        </w:rPr>
        <w:t>2.16</w:t>
      </w:r>
      <w:r w:rsidRPr="00B2155C">
        <w:rPr>
          <w:sz w:val="28"/>
          <w:szCs w:val="28"/>
        </w:rPr>
        <w:t xml:space="preserve">.2. </w:t>
      </w:r>
      <w:r w:rsidRPr="00DD2683">
        <w:rPr>
          <w:sz w:val="28"/>
          <w:szCs w:val="28"/>
        </w:rPr>
        <w:t>Показатели качества муниципальной услуги:</w:t>
      </w:r>
    </w:p>
    <w:p w14:paraId="5C0A0D9D" w14:textId="77777777" w:rsidR="005116E4" w:rsidRPr="00DD2683" w:rsidRDefault="005116E4" w:rsidP="005116E4">
      <w:pPr>
        <w:tabs>
          <w:tab w:val="left" w:pos="709"/>
        </w:tabs>
        <w:ind w:firstLine="709"/>
        <w:jc w:val="both"/>
        <w:rPr>
          <w:sz w:val="28"/>
          <w:szCs w:val="28"/>
        </w:rPr>
      </w:pPr>
      <w:r w:rsidRPr="00DD2683">
        <w:rPr>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14:paraId="08B93275" w14:textId="77777777" w:rsidR="005116E4" w:rsidRPr="00DD2683" w:rsidRDefault="005116E4" w:rsidP="005116E4">
      <w:pPr>
        <w:pStyle w:val="19"/>
        <w:tabs>
          <w:tab w:val="left" w:pos="709"/>
        </w:tabs>
        <w:spacing w:after="0" w:line="240" w:lineRule="auto"/>
        <w:ind w:left="0" w:firstLine="709"/>
        <w:jc w:val="both"/>
        <w:rPr>
          <w:rFonts w:ascii="Times New Roman" w:hAnsi="Times New Roman" w:cs="Times New Roman"/>
          <w:sz w:val="28"/>
          <w:szCs w:val="28"/>
        </w:rPr>
      </w:pPr>
      <w:r w:rsidRPr="00DD2683">
        <w:rPr>
          <w:rFonts w:ascii="Times New Roman" w:hAnsi="Times New Roman" w:cs="Times New Roman"/>
          <w:sz w:val="28"/>
          <w:szCs w:val="28"/>
        </w:rPr>
        <w:t>2) полнота и актуальность информации о порядке предоставления муниципальной услуги:</w:t>
      </w:r>
      <w:r>
        <w:rPr>
          <w:rFonts w:ascii="Times New Roman" w:hAnsi="Times New Roman" w:cs="Times New Roman"/>
          <w:sz w:val="28"/>
          <w:szCs w:val="28"/>
        </w:rPr>
        <w:t xml:space="preserve"> </w:t>
      </w:r>
      <w:r w:rsidRPr="00DD2683">
        <w:rPr>
          <w:rFonts w:ascii="Times New Roman" w:hAnsi="Times New Roman" w:cs="Times New Roman"/>
          <w:sz w:val="28"/>
          <w:szCs w:val="28"/>
        </w:rPr>
        <w:t xml:space="preserve">на официальном сайте </w:t>
      </w:r>
      <w:r>
        <w:rPr>
          <w:rFonts w:ascii="Times New Roman" w:hAnsi="Times New Roman" w:cs="Times New Roman"/>
          <w:sz w:val="28"/>
          <w:szCs w:val="28"/>
        </w:rPr>
        <w:t>Администрации</w:t>
      </w:r>
      <w:r w:rsidRPr="00DD2683">
        <w:rPr>
          <w:rFonts w:ascii="Times New Roman" w:hAnsi="Times New Roman" w:cs="Times New Roman"/>
          <w:sz w:val="28"/>
          <w:szCs w:val="28"/>
        </w:rPr>
        <w:t xml:space="preserve"> в информационно-телекоммуникационной сети «Интернет»;</w:t>
      </w:r>
    </w:p>
    <w:p w14:paraId="43D15918" w14:textId="77777777" w:rsidR="005116E4" w:rsidRPr="00DD2683" w:rsidRDefault="005116E4" w:rsidP="005116E4">
      <w:pPr>
        <w:tabs>
          <w:tab w:val="left" w:pos="709"/>
        </w:tabs>
        <w:autoSpaceDE w:val="0"/>
        <w:autoSpaceDN w:val="0"/>
        <w:adjustRightInd w:val="0"/>
        <w:ind w:firstLine="709"/>
        <w:jc w:val="both"/>
        <w:rPr>
          <w:sz w:val="28"/>
          <w:szCs w:val="28"/>
        </w:rPr>
      </w:pPr>
      <w:r w:rsidRPr="00DD2683">
        <w:rPr>
          <w:sz w:val="28"/>
          <w:szCs w:val="28"/>
        </w:rPr>
        <w:t>3) соответствие помещений, в которых осуществляется прием документов и выдача результата, и м</w:t>
      </w:r>
      <w:r>
        <w:rPr>
          <w:sz w:val="28"/>
          <w:szCs w:val="28"/>
        </w:rPr>
        <w:t>ест ожидания приема заявителями</w:t>
      </w:r>
      <w:r w:rsidRPr="00DD2683">
        <w:rPr>
          <w:sz w:val="28"/>
          <w:szCs w:val="28"/>
        </w:rPr>
        <w:t xml:space="preserve"> санитарно-эпидемиологическим нормам, а также требованиям, установленным настоящим Административным регламентом в части комфортности;</w:t>
      </w:r>
    </w:p>
    <w:p w14:paraId="5153B619" w14:textId="77777777" w:rsidR="005116E4" w:rsidRPr="00DD2683" w:rsidRDefault="005116E4" w:rsidP="005116E4">
      <w:pPr>
        <w:tabs>
          <w:tab w:val="left" w:pos="709"/>
        </w:tabs>
        <w:autoSpaceDE w:val="0"/>
        <w:autoSpaceDN w:val="0"/>
        <w:adjustRightInd w:val="0"/>
        <w:ind w:firstLine="709"/>
        <w:jc w:val="both"/>
        <w:rPr>
          <w:sz w:val="28"/>
          <w:szCs w:val="28"/>
        </w:rPr>
      </w:pPr>
      <w:r w:rsidRPr="00DD2683">
        <w:rPr>
          <w:sz w:val="28"/>
          <w:szCs w:val="28"/>
        </w:rPr>
        <w:t>4) 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w:t>
      </w:r>
    </w:p>
    <w:p w14:paraId="137DC8C2" w14:textId="77777777" w:rsidR="005116E4" w:rsidRPr="00DD2683" w:rsidRDefault="005116E4" w:rsidP="005116E4">
      <w:pPr>
        <w:tabs>
          <w:tab w:val="left" w:pos="709"/>
        </w:tabs>
        <w:ind w:firstLine="709"/>
        <w:jc w:val="both"/>
        <w:rPr>
          <w:sz w:val="28"/>
          <w:szCs w:val="28"/>
        </w:rPr>
      </w:pPr>
      <w:r w:rsidRPr="00DD2683">
        <w:rPr>
          <w:sz w:val="28"/>
          <w:szCs w:val="28"/>
        </w:rPr>
        <w:t>5) соблюдение должностными лицами МФЦ и Отдела, участвующими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14:paraId="5B8B6EA0" w14:textId="77777777" w:rsidR="005116E4" w:rsidRPr="00DD2683" w:rsidRDefault="005116E4" w:rsidP="005116E4">
      <w:pPr>
        <w:tabs>
          <w:tab w:val="left" w:pos="709"/>
        </w:tabs>
        <w:ind w:firstLine="709"/>
        <w:jc w:val="both"/>
        <w:rPr>
          <w:sz w:val="28"/>
          <w:szCs w:val="28"/>
        </w:rPr>
      </w:pPr>
      <w:r w:rsidRPr="00DD2683">
        <w:rPr>
          <w:sz w:val="28"/>
          <w:szCs w:val="28"/>
        </w:rPr>
        <w:t xml:space="preserve">6) компетентность, вежливость и корректность должностных лиц МФЦ, осуществляющих непосредственное взаимодействие с </w:t>
      </w:r>
      <w:r>
        <w:rPr>
          <w:sz w:val="28"/>
          <w:szCs w:val="28"/>
        </w:rPr>
        <w:t>з</w:t>
      </w:r>
      <w:r w:rsidRPr="00DD2683">
        <w:rPr>
          <w:sz w:val="28"/>
          <w:szCs w:val="28"/>
        </w:rPr>
        <w:t>аявителями;</w:t>
      </w:r>
    </w:p>
    <w:p w14:paraId="0F1FDA27" w14:textId="77777777" w:rsidR="005116E4" w:rsidRPr="00DD2683" w:rsidRDefault="005116E4" w:rsidP="005116E4">
      <w:pPr>
        <w:tabs>
          <w:tab w:val="left" w:pos="709"/>
        </w:tabs>
        <w:ind w:firstLine="709"/>
        <w:jc w:val="both"/>
        <w:rPr>
          <w:sz w:val="28"/>
          <w:szCs w:val="28"/>
        </w:rPr>
      </w:pPr>
      <w:r w:rsidRPr="00DD2683">
        <w:rPr>
          <w:sz w:val="28"/>
          <w:szCs w:val="28"/>
        </w:rPr>
        <w:t xml:space="preserve">7) отсутствие фактов более 4-х переадресаций звонков, поступивших от </w:t>
      </w:r>
      <w:r>
        <w:rPr>
          <w:sz w:val="28"/>
          <w:szCs w:val="28"/>
        </w:rPr>
        <w:t>з</w:t>
      </w:r>
      <w:r w:rsidRPr="00DD2683">
        <w:rPr>
          <w:sz w:val="28"/>
          <w:szCs w:val="28"/>
        </w:rPr>
        <w:t>аявителей, обратившихся за консультацией.</w:t>
      </w:r>
    </w:p>
    <w:p w14:paraId="5400BE78" w14:textId="77777777" w:rsidR="005116E4" w:rsidRPr="00442286" w:rsidRDefault="005116E4" w:rsidP="005116E4">
      <w:pPr>
        <w:tabs>
          <w:tab w:val="left" w:pos="709"/>
          <w:tab w:val="left" w:pos="993"/>
        </w:tabs>
        <w:suppressAutoHyphens/>
        <w:autoSpaceDE w:val="0"/>
        <w:autoSpaceDN w:val="0"/>
        <w:adjustRightInd w:val="0"/>
        <w:ind w:firstLine="709"/>
        <w:jc w:val="both"/>
        <w:rPr>
          <w:sz w:val="28"/>
          <w:szCs w:val="28"/>
        </w:rPr>
      </w:pPr>
      <w:r>
        <w:rPr>
          <w:sz w:val="28"/>
          <w:szCs w:val="28"/>
        </w:rPr>
        <w:t>2.16</w:t>
      </w:r>
      <w:r w:rsidRPr="00B2155C">
        <w:rPr>
          <w:sz w:val="28"/>
          <w:szCs w:val="28"/>
        </w:rPr>
        <w:t xml:space="preserve">.3. </w:t>
      </w:r>
      <w:r w:rsidRPr="00442286">
        <w:rPr>
          <w:sz w:val="28"/>
          <w:szCs w:val="28"/>
        </w:rPr>
        <w:t>Количество взаимодействий заявителя с должностными лицами при предоставлении муниципальной услуги и их продолжительность.</w:t>
      </w:r>
    </w:p>
    <w:p w14:paraId="3B97D331" w14:textId="77777777" w:rsidR="005116E4" w:rsidRPr="00442286" w:rsidRDefault="005116E4" w:rsidP="005116E4">
      <w:pPr>
        <w:tabs>
          <w:tab w:val="left" w:pos="709"/>
          <w:tab w:val="left" w:pos="993"/>
        </w:tabs>
        <w:suppressAutoHyphens/>
        <w:autoSpaceDE w:val="0"/>
        <w:autoSpaceDN w:val="0"/>
        <w:adjustRightInd w:val="0"/>
        <w:ind w:firstLine="709"/>
        <w:jc w:val="both"/>
        <w:rPr>
          <w:sz w:val="28"/>
          <w:szCs w:val="28"/>
        </w:rPr>
      </w:pPr>
      <w:r w:rsidRPr="00442286">
        <w:rPr>
          <w:sz w:val="28"/>
          <w:szCs w:val="28"/>
        </w:rPr>
        <w:t xml:space="preserve">При личном обращении за получением муниципальной услуги и выборе способа получения результата лично заявитель взаимодействует со специалистом МФЦ два раза: при подаче документов для предоставления муниципальной услуги и при получении результата предоставления муниципальной услуги. </w:t>
      </w:r>
    </w:p>
    <w:p w14:paraId="4A8DD139" w14:textId="77777777" w:rsidR="005116E4" w:rsidRPr="00442286" w:rsidRDefault="005116E4" w:rsidP="005116E4">
      <w:pPr>
        <w:tabs>
          <w:tab w:val="left" w:pos="709"/>
          <w:tab w:val="left" w:pos="993"/>
        </w:tabs>
        <w:suppressAutoHyphens/>
        <w:autoSpaceDE w:val="0"/>
        <w:autoSpaceDN w:val="0"/>
        <w:adjustRightInd w:val="0"/>
        <w:ind w:firstLine="709"/>
        <w:jc w:val="both"/>
        <w:rPr>
          <w:sz w:val="28"/>
          <w:szCs w:val="28"/>
        </w:rPr>
      </w:pPr>
      <w:r w:rsidRPr="00442286">
        <w:rPr>
          <w:sz w:val="28"/>
          <w:szCs w:val="28"/>
        </w:rPr>
        <w:lastRenderedPageBreak/>
        <w:t>При обращении за получением муниципальной услуги через Единый портал либо Региональный портал и выборе способа по</w:t>
      </w:r>
      <w:r>
        <w:rPr>
          <w:sz w:val="28"/>
          <w:szCs w:val="28"/>
        </w:rPr>
        <w:t xml:space="preserve">лучения результата при личном </w:t>
      </w:r>
      <w:r w:rsidRPr="00442286">
        <w:rPr>
          <w:sz w:val="28"/>
          <w:szCs w:val="28"/>
        </w:rPr>
        <w:t>обращении заявитель взаимодействует со специалистом МФЦ один раз.</w:t>
      </w:r>
    </w:p>
    <w:p w14:paraId="3DA04A0E" w14:textId="77777777" w:rsidR="005116E4" w:rsidRPr="00442286" w:rsidRDefault="005116E4" w:rsidP="005116E4">
      <w:pPr>
        <w:tabs>
          <w:tab w:val="left" w:pos="709"/>
          <w:tab w:val="left" w:pos="993"/>
        </w:tabs>
        <w:suppressAutoHyphens/>
        <w:autoSpaceDE w:val="0"/>
        <w:autoSpaceDN w:val="0"/>
        <w:adjustRightInd w:val="0"/>
        <w:ind w:firstLine="709"/>
        <w:jc w:val="both"/>
        <w:rPr>
          <w:sz w:val="28"/>
          <w:szCs w:val="28"/>
        </w:rPr>
      </w:pPr>
      <w:r w:rsidRPr="00442286">
        <w:rPr>
          <w:sz w:val="28"/>
          <w:szCs w:val="28"/>
        </w:rPr>
        <w:t>Продолжительность каждого взаимодействия составляет не более 30 минут.</w:t>
      </w:r>
    </w:p>
    <w:p w14:paraId="4945C677" w14:textId="77777777" w:rsidR="005116E4" w:rsidRDefault="005116E4" w:rsidP="005116E4">
      <w:pPr>
        <w:tabs>
          <w:tab w:val="left" w:pos="709"/>
          <w:tab w:val="left" w:pos="993"/>
        </w:tabs>
        <w:suppressAutoHyphens/>
        <w:autoSpaceDE w:val="0"/>
        <w:autoSpaceDN w:val="0"/>
        <w:adjustRightInd w:val="0"/>
        <w:ind w:firstLine="709"/>
        <w:jc w:val="both"/>
        <w:rPr>
          <w:sz w:val="28"/>
          <w:szCs w:val="28"/>
        </w:rPr>
      </w:pPr>
      <w:r w:rsidRPr="00442286">
        <w:rPr>
          <w:sz w:val="28"/>
          <w:szCs w:val="28"/>
        </w:rPr>
        <w:t>При обращении за получением муниципальной услуги через Единый портал либо Региональный портал и выборе способа получения результата по почте</w:t>
      </w:r>
      <w:r>
        <w:rPr>
          <w:sz w:val="28"/>
          <w:szCs w:val="28"/>
        </w:rPr>
        <w:t xml:space="preserve"> </w:t>
      </w:r>
      <w:r w:rsidRPr="00442286">
        <w:rPr>
          <w:sz w:val="28"/>
          <w:szCs w:val="28"/>
        </w:rPr>
        <w:t xml:space="preserve">заявитель со специалистом МФЦ не взаимодействует. </w:t>
      </w:r>
    </w:p>
    <w:p w14:paraId="14DB92BB" w14:textId="77777777" w:rsidR="005116E4" w:rsidRDefault="005116E4" w:rsidP="005116E4">
      <w:pPr>
        <w:tabs>
          <w:tab w:val="left" w:pos="709"/>
          <w:tab w:val="left" w:pos="993"/>
        </w:tabs>
        <w:suppressAutoHyphens/>
        <w:autoSpaceDE w:val="0"/>
        <w:autoSpaceDN w:val="0"/>
        <w:adjustRightInd w:val="0"/>
        <w:ind w:firstLine="709"/>
        <w:jc w:val="both"/>
        <w:rPr>
          <w:sz w:val="28"/>
          <w:szCs w:val="28"/>
        </w:rPr>
      </w:pPr>
      <w:r>
        <w:rPr>
          <w:sz w:val="28"/>
          <w:szCs w:val="28"/>
        </w:rPr>
        <w:t>2.16</w:t>
      </w:r>
      <w:r w:rsidRPr="00B2155C">
        <w:rPr>
          <w:sz w:val="28"/>
          <w:szCs w:val="28"/>
        </w:rPr>
        <w:t xml:space="preserve">.4. </w:t>
      </w:r>
      <w:r w:rsidRPr="003E16E4">
        <w:rPr>
          <w:sz w:val="28"/>
          <w:szCs w:val="28"/>
        </w:rPr>
        <w:t xml:space="preserve">Заявитель имеет возможность получить информацию о ходе предоставления муниципальной услуги, в том числе с использованием информационно-коммуникационных технологий, в порядке, указанном в                  </w:t>
      </w:r>
      <w:r w:rsidRPr="000A1959">
        <w:rPr>
          <w:sz w:val="28"/>
          <w:szCs w:val="28"/>
        </w:rPr>
        <w:t>п. 1.4.1</w:t>
      </w:r>
      <w:r w:rsidRPr="000374B2">
        <w:rPr>
          <w:sz w:val="28"/>
          <w:szCs w:val="28"/>
        </w:rPr>
        <w:t>.</w:t>
      </w:r>
      <w:r w:rsidRPr="003E16E4">
        <w:rPr>
          <w:sz w:val="28"/>
          <w:szCs w:val="28"/>
        </w:rPr>
        <w:t xml:space="preserve"> настоящего</w:t>
      </w:r>
      <w:r>
        <w:rPr>
          <w:sz w:val="28"/>
          <w:szCs w:val="28"/>
        </w:rPr>
        <w:t xml:space="preserve"> Административного регламента. </w:t>
      </w:r>
    </w:p>
    <w:p w14:paraId="4698DF0F" w14:textId="77777777" w:rsidR="005116E4" w:rsidRPr="00C168F2" w:rsidRDefault="005116E4" w:rsidP="005116E4">
      <w:pPr>
        <w:widowControl w:val="0"/>
        <w:tabs>
          <w:tab w:val="left" w:pos="851"/>
        </w:tabs>
        <w:autoSpaceDE w:val="0"/>
        <w:autoSpaceDN w:val="0"/>
        <w:adjustRightInd w:val="0"/>
        <w:ind w:firstLine="709"/>
        <w:jc w:val="both"/>
        <w:rPr>
          <w:rFonts w:eastAsia="Calibri"/>
          <w:color w:val="000000"/>
          <w:sz w:val="28"/>
          <w:szCs w:val="28"/>
          <w:lang w:eastAsia="en-US"/>
        </w:rPr>
      </w:pPr>
      <w:r>
        <w:rPr>
          <w:rFonts w:eastAsia="Calibri"/>
          <w:color w:val="000000"/>
          <w:sz w:val="28"/>
          <w:szCs w:val="28"/>
          <w:lang w:eastAsia="en-US"/>
        </w:rPr>
        <w:t xml:space="preserve">2.16.5. </w:t>
      </w:r>
      <w:r w:rsidRPr="007309AB">
        <w:rPr>
          <w:rFonts w:eastAsia="Calibri"/>
          <w:color w:val="000000"/>
          <w:sz w:val="28"/>
          <w:szCs w:val="28"/>
          <w:lang w:eastAsia="en-US"/>
        </w:rPr>
        <w:t>Заявитель вправе получить муниципальную услугу посредством запроса о предоставлении нескольких муниципальных услуг в МФЦ (комплексного запроса), предусмотренного статьей 15.1 Федерального закона № 210-ФЗ.</w:t>
      </w:r>
    </w:p>
    <w:p w14:paraId="71B21518" w14:textId="77777777" w:rsidR="005116E4" w:rsidRPr="003E16E4" w:rsidRDefault="005116E4" w:rsidP="005116E4">
      <w:pPr>
        <w:widowControl w:val="0"/>
        <w:tabs>
          <w:tab w:val="left" w:pos="709"/>
        </w:tabs>
        <w:autoSpaceDE w:val="0"/>
        <w:autoSpaceDN w:val="0"/>
        <w:adjustRightInd w:val="0"/>
        <w:ind w:firstLine="709"/>
        <w:jc w:val="both"/>
        <w:rPr>
          <w:sz w:val="28"/>
          <w:szCs w:val="28"/>
        </w:rPr>
      </w:pPr>
      <w:r>
        <w:rPr>
          <w:sz w:val="28"/>
          <w:szCs w:val="28"/>
        </w:rPr>
        <w:t>2.17</w:t>
      </w:r>
      <w:r w:rsidRPr="00B2155C">
        <w:rPr>
          <w:sz w:val="28"/>
          <w:szCs w:val="28"/>
        </w:rPr>
        <w:t xml:space="preserve">. </w:t>
      </w:r>
      <w:r w:rsidRPr="003E16E4">
        <w:rPr>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p w14:paraId="57E020F8" w14:textId="77777777" w:rsidR="005116E4" w:rsidRPr="003E16E4" w:rsidRDefault="005116E4" w:rsidP="005116E4">
      <w:pPr>
        <w:widowControl w:val="0"/>
        <w:tabs>
          <w:tab w:val="left" w:pos="709"/>
        </w:tabs>
        <w:autoSpaceDE w:val="0"/>
        <w:autoSpaceDN w:val="0"/>
        <w:adjustRightInd w:val="0"/>
        <w:ind w:firstLine="709"/>
        <w:jc w:val="both"/>
        <w:rPr>
          <w:sz w:val="28"/>
          <w:szCs w:val="28"/>
        </w:rPr>
      </w:pPr>
      <w:r>
        <w:rPr>
          <w:sz w:val="28"/>
          <w:szCs w:val="28"/>
        </w:rPr>
        <w:t>2.17</w:t>
      </w:r>
      <w:r w:rsidRPr="00B2155C">
        <w:rPr>
          <w:sz w:val="28"/>
          <w:szCs w:val="28"/>
        </w:rPr>
        <w:t xml:space="preserve">.1. </w:t>
      </w:r>
      <w:r w:rsidRPr="003E16E4">
        <w:rPr>
          <w:sz w:val="28"/>
          <w:szCs w:val="28"/>
        </w:rPr>
        <w:t>Специалист Отдела, ответственный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w:t>
      </w:r>
    </w:p>
    <w:p w14:paraId="4C5DAF79" w14:textId="77777777" w:rsidR="005116E4" w:rsidRPr="003E16E4" w:rsidRDefault="005116E4" w:rsidP="005116E4">
      <w:pPr>
        <w:widowControl w:val="0"/>
        <w:tabs>
          <w:tab w:val="left" w:pos="709"/>
        </w:tabs>
        <w:autoSpaceDE w:val="0"/>
        <w:autoSpaceDN w:val="0"/>
        <w:adjustRightInd w:val="0"/>
        <w:ind w:firstLine="709"/>
        <w:jc w:val="both"/>
        <w:rPr>
          <w:sz w:val="28"/>
          <w:szCs w:val="28"/>
        </w:rPr>
      </w:pPr>
      <w:r w:rsidRPr="003E16E4">
        <w:rPr>
          <w:sz w:val="28"/>
          <w:szCs w:val="28"/>
        </w:rPr>
        <w:t xml:space="preserve">– при консультировании по телефону назвать </w:t>
      </w:r>
      <w:proofErr w:type="gramStart"/>
      <w:r w:rsidRPr="003E16E4">
        <w:rPr>
          <w:sz w:val="28"/>
          <w:szCs w:val="28"/>
        </w:rPr>
        <w:t>свои</w:t>
      </w:r>
      <w:proofErr w:type="gramEnd"/>
      <w:r w:rsidRPr="003E16E4">
        <w:rPr>
          <w:sz w:val="28"/>
          <w:szCs w:val="28"/>
        </w:rPr>
        <w:t xml:space="preserve"> фамилию, должность, наименование Отдела, а затем в вежливой форме четко и подробно проинформировать обратившегося по интересующим его вопросам. Если у специалиста Отдела, принявшего звонок, нет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w:t>
      </w:r>
      <w:proofErr w:type="gramStart"/>
      <w:r w:rsidRPr="003E16E4">
        <w:rPr>
          <w:sz w:val="28"/>
          <w:szCs w:val="28"/>
        </w:rPr>
        <w:t>обратившегося</w:t>
      </w:r>
      <w:proofErr w:type="gramEnd"/>
      <w:r w:rsidRPr="003E16E4">
        <w:rPr>
          <w:sz w:val="28"/>
          <w:szCs w:val="28"/>
        </w:rPr>
        <w:t xml:space="preserve"> более четырех раз. Во время ответа по телефону не допускается ведение параллельных разговоров с окружающими людьми;</w:t>
      </w:r>
    </w:p>
    <w:p w14:paraId="41218595" w14:textId="77777777" w:rsidR="005116E4" w:rsidRPr="003E16E4" w:rsidRDefault="005116E4" w:rsidP="005116E4">
      <w:pPr>
        <w:widowControl w:val="0"/>
        <w:tabs>
          <w:tab w:val="left" w:pos="709"/>
        </w:tabs>
        <w:autoSpaceDE w:val="0"/>
        <w:autoSpaceDN w:val="0"/>
        <w:adjustRightInd w:val="0"/>
        <w:ind w:firstLine="709"/>
        <w:jc w:val="both"/>
        <w:rPr>
          <w:sz w:val="28"/>
          <w:szCs w:val="28"/>
        </w:rPr>
      </w:pPr>
      <w:r w:rsidRPr="003E16E4">
        <w:rPr>
          <w:sz w:val="28"/>
          <w:szCs w:val="28"/>
        </w:rPr>
        <w:t xml:space="preserve">– при консультировании посредством индивидуального устного информирования дать </w:t>
      </w:r>
      <w:proofErr w:type="gramStart"/>
      <w:r w:rsidRPr="003E16E4">
        <w:rPr>
          <w:sz w:val="28"/>
          <w:szCs w:val="28"/>
        </w:rPr>
        <w:t>обратившемуся</w:t>
      </w:r>
      <w:proofErr w:type="gramEnd"/>
      <w:r w:rsidRPr="003E16E4">
        <w:rPr>
          <w:sz w:val="28"/>
          <w:szCs w:val="28"/>
        </w:rPr>
        <w:t xml:space="preserve"> полный, точный и оперативный ответ на поставленные вопросы;</w:t>
      </w:r>
    </w:p>
    <w:p w14:paraId="3E0E69B0" w14:textId="77777777" w:rsidR="005116E4" w:rsidRDefault="005116E4" w:rsidP="005116E4">
      <w:pPr>
        <w:widowControl w:val="0"/>
        <w:tabs>
          <w:tab w:val="left" w:pos="709"/>
        </w:tabs>
        <w:autoSpaceDE w:val="0"/>
        <w:autoSpaceDN w:val="0"/>
        <w:adjustRightInd w:val="0"/>
        <w:ind w:firstLine="709"/>
        <w:jc w:val="both"/>
        <w:rPr>
          <w:sz w:val="28"/>
          <w:szCs w:val="28"/>
        </w:rPr>
      </w:pPr>
      <w:r w:rsidRPr="003E16E4">
        <w:rPr>
          <w:sz w:val="28"/>
          <w:szCs w:val="28"/>
        </w:rP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w:t>
      </w:r>
      <w:proofErr w:type="gramStart"/>
      <w:r w:rsidRPr="003E16E4">
        <w:rPr>
          <w:sz w:val="28"/>
          <w:szCs w:val="28"/>
        </w:rPr>
        <w:t>обратившимся</w:t>
      </w:r>
      <w:proofErr w:type="gramEnd"/>
      <w:r w:rsidRPr="003E16E4">
        <w:rPr>
          <w:sz w:val="28"/>
          <w:szCs w:val="28"/>
        </w:rPr>
        <w:t>, в срок, не превышающий 5 рабочих дней с момента поступления письменного обращения.</w:t>
      </w:r>
    </w:p>
    <w:p w14:paraId="49F9667E" w14:textId="77777777" w:rsidR="005116E4" w:rsidRPr="003E16E4" w:rsidRDefault="005116E4" w:rsidP="005116E4">
      <w:pPr>
        <w:widowControl w:val="0"/>
        <w:tabs>
          <w:tab w:val="left" w:pos="709"/>
        </w:tabs>
        <w:autoSpaceDE w:val="0"/>
        <w:autoSpaceDN w:val="0"/>
        <w:adjustRightInd w:val="0"/>
        <w:ind w:firstLine="709"/>
        <w:jc w:val="both"/>
        <w:rPr>
          <w:sz w:val="28"/>
          <w:szCs w:val="28"/>
        </w:rPr>
      </w:pPr>
      <w:r>
        <w:rPr>
          <w:sz w:val="28"/>
          <w:szCs w:val="28"/>
        </w:rPr>
        <w:t>2.17</w:t>
      </w:r>
      <w:r w:rsidRPr="00B2155C">
        <w:rPr>
          <w:sz w:val="28"/>
          <w:szCs w:val="28"/>
        </w:rPr>
        <w:t xml:space="preserve">.2. </w:t>
      </w:r>
      <w:r w:rsidRPr="003E16E4">
        <w:rPr>
          <w:sz w:val="28"/>
          <w:szCs w:val="28"/>
        </w:rPr>
        <w:t>Особенности выполнения административных процедур в многофункциональных центрах.</w:t>
      </w:r>
    </w:p>
    <w:p w14:paraId="7FDDDCA4" w14:textId="77777777" w:rsidR="005116E4" w:rsidRPr="003E16E4" w:rsidRDefault="005116E4" w:rsidP="005116E4">
      <w:pPr>
        <w:widowControl w:val="0"/>
        <w:tabs>
          <w:tab w:val="left" w:pos="709"/>
        </w:tabs>
        <w:autoSpaceDE w:val="0"/>
        <w:autoSpaceDN w:val="0"/>
        <w:adjustRightInd w:val="0"/>
        <w:ind w:firstLine="709"/>
        <w:jc w:val="both"/>
        <w:rPr>
          <w:sz w:val="28"/>
          <w:szCs w:val="28"/>
        </w:rPr>
      </w:pPr>
      <w:r w:rsidRPr="003E16E4">
        <w:rPr>
          <w:sz w:val="28"/>
          <w:szCs w:val="28"/>
        </w:rPr>
        <w:t xml:space="preserve">Прием заявлений и документов, необходимых для предоставления муниципальной услуги, от заявителей (далее – прием заявителей) осуществляется в многофункциональных центрах в соответствии с </w:t>
      </w:r>
      <w:r w:rsidRPr="003E16E4">
        <w:rPr>
          <w:sz w:val="28"/>
          <w:szCs w:val="28"/>
        </w:rPr>
        <w:lastRenderedPageBreak/>
        <w:t xml:space="preserve">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7D667CDB" w14:textId="77777777" w:rsidR="005116E4" w:rsidRPr="003E16E4" w:rsidRDefault="005116E4" w:rsidP="005116E4">
      <w:pPr>
        <w:widowControl w:val="0"/>
        <w:tabs>
          <w:tab w:val="left" w:pos="709"/>
        </w:tabs>
        <w:autoSpaceDE w:val="0"/>
        <w:autoSpaceDN w:val="0"/>
        <w:adjustRightInd w:val="0"/>
        <w:ind w:firstLine="709"/>
        <w:jc w:val="both"/>
        <w:rPr>
          <w:sz w:val="28"/>
          <w:szCs w:val="28"/>
        </w:rPr>
      </w:pPr>
      <w:r w:rsidRPr="003E16E4">
        <w:rPr>
          <w:sz w:val="28"/>
          <w:szCs w:val="28"/>
        </w:rPr>
        <w:t xml:space="preserve">Консультирование заявителей о порядке предоставления муниципальной услуги, ходе рассмотрения </w:t>
      </w:r>
      <w:r>
        <w:rPr>
          <w:sz w:val="28"/>
          <w:szCs w:val="28"/>
        </w:rPr>
        <w:t>запроса</w:t>
      </w:r>
      <w:r w:rsidRPr="003E16E4">
        <w:rPr>
          <w:sz w:val="28"/>
          <w:szCs w:val="28"/>
        </w:rPr>
        <w:t>, а также по иным вопросам, связанным с предоставлением муниципальной услуги, в МФЦ осуществляется бесплатно.</w:t>
      </w:r>
    </w:p>
    <w:p w14:paraId="5FD0D25F" w14:textId="77777777" w:rsidR="005116E4" w:rsidRPr="00123B28" w:rsidRDefault="005116E4" w:rsidP="005116E4">
      <w:pPr>
        <w:tabs>
          <w:tab w:val="left" w:pos="851"/>
        </w:tabs>
        <w:autoSpaceDE w:val="0"/>
        <w:autoSpaceDN w:val="0"/>
        <w:adjustRightInd w:val="0"/>
        <w:ind w:firstLine="709"/>
        <w:jc w:val="both"/>
        <w:rPr>
          <w:color w:val="000000"/>
          <w:sz w:val="28"/>
          <w:szCs w:val="28"/>
        </w:rPr>
      </w:pPr>
      <w:r w:rsidRPr="0052734D">
        <w:rPr>
          <w:sz w:val="28"/>
          <w:szCs w:val="28"/>
        </w:rPr>
        <w:t>Специалисты МФЦ выполняют действия, предусмотренные                               настоящим Административным регламентом</w:t>
      </w:r>
      <w:r w:rsidRPr="00123B28">
        <w:rPr>
          <w:color w:val="000000"/>
          <w:sz w:val="28"/>
          <w:szCs w:val="28"/>
        </w:rPr>
        <w:t>,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14:paraId="6923673E" w14:textId="77777777" w:rsidR="005116E4" w:rsidRPr="00DE7885" w:rsidRDefault="005116E4" w:rsidP="005116E4">
      <w:pPr>
        <w:tabs>
          <w:tab w:val="left" w:pos="709"/>
          <w:tab w:val="left" w:pos="993"/>
        </w:tabs>
        <w:suppressAutoHyphens/>
        <w:ind w:firstLine="709"/>
        <w:jc w:val="both"/>
        <w:rPr>
          <w:sz w:val="28"/>
          <w:szCs w:val="28"/>
        </w:rPr>
      </w:pPr>
      <w:r>
        <w:rPr>
          <w:sz w:val="28"/>
          <w:szCs w:val="28"/>
        </w:rPr>
        <w:t>2.17</w:t>
      </w:r>
      <w:r w:rsidRPr="00B2155C">
        <w:rPr>
          <w:sz w:val="28"/>
          <w:szCs w:val="28"/>
        </w:rPr>
        <w:t xml:space="preserve">.3. </w:t>
      </w:r>
      <w:r w:rsidRPr="00DE7885">
        <w:rPr>
          <w:sz w:val="28"/>
          <w:szCs w:val="28"/>
        </w:rPr>
        <w:t>Особенности предоставления муниципальной услуги в электронной форме.</w:t>
      </w:r>
    </w:p>
    <w:p w14:paraId="0E3CA279" w14:textId="77777777" w:rsidR="005116E4" w:rsidRPr="00DE7885" w:rsidRDefault="005116E4" w:rsidP="005116E4">
      <w:pPr>
        <w:tabs>
          <w:tab w:val="left" w:pos="709"/>
          <w:tab w:val="left" w:pos="993"/>
        </w:tabs>
        <w:suppressAutoHyphens/>
        <w:ind w:firstLine="709"/>
        <w:jc w:val="both"/>
        <w:rPr>
          <w:sz w:val="28"/>
          <w:szCs w:val="28"/>
        </w:rPr>
      </w:pPr>
      <w:r>
        <w:rPr>
          <w:sz w:val="28"/>
          <w:szCs w:val="28"/>
        </w:rPr>
        <w:t>2.17</w:t>
      </w:r>
      <w:r w:rsidRPr="00B2155C">
        <w:rPr>
          <w:sz w:val="28"/>
          <w:szCs w:val="28"/>
        </w:rPr>
        <w:t xml:space="preserve">.3.1. </w:t>
      </w:r>
      <w:r w:rsidRPr="00DE7885">
        <w:rPr>
          <w:sz w:val="28"/>
          <w:szCs w:val="28"/>
        </w:rPr>
        <w:t xml:space="preserve">При формировании </w:t>
      </w:r>
      <w:r>
        <w:rPr>
          <w:sz w:val="28"/>
          <w:szCs w:val="28"/>
        </w:rPr>
        <w:t>запроса</w:t>
      </w:r>
      <w:r w:rsidRPr="00DE7885">
        <w:rPr>
          <w:sz w:val="28"/>
          <w:szCs w:val="28"/>
        </w:rPr>
        <w:t xml:space="preserve"> посредством заполнения электронной формы </w:t>
      </w:r>
      <w:r>
        <w:rPr>
          <w:sz w:val="28"/>
          <w:szCs w:val="28"/>
        </w:rPr>
        <w:t>запроса</w:t>
      </w:r>
      <w:r w:rsidRPr="00DE7885">
        <w:rPr>
          <w:sz w:val="28"/>
          <w:szCs w:val="28"/>
        </w:rPr>
        <w:t xml:space="preserve"> на Едином портале либо Региональном портале обеспечиваются:</w:t>
      </w:r>
    </w:p>
    <w:p w14:paraId="4731B37B" w14:textId="77777777" w:rsidR="005116E4" w:rsidRPr="00DE7885" w:rsidRDefault="005116E4" w:rsidP="005116E4">
      <w:pPr>
        <w:tabs>
          <w:tab w:val="left" w:pos="709"/>
          <w:tab w:val="left" w:pos="993"/>
        </w:tabs>
        <w:suppressAutoHyphens/>
        <w:ind w:firstLine="709"/>
        <w:jc w:val="both"/>
        <w:rPr>
          <w:sz w:val="28"/>
          <w:szCs w:val="28"/>
        </w:rPr>
      </w:pPr>
      <w:r>
        <w:rPr>
          <w:sz w:val="28"/>
          <w:szCs w:val="28"/>
        </w:rPr>
        <w:t xml:space="preserve">– </w:t>
      </w:r>
      <w:r w:rsidRPr="00DE7885">
        <w:rPr>
          <w:sz w:val="28"/>
          <w:szCs w:val="28"/>
        </w:rPr>
        <w:t xml:space="preserve">возможность копирования и сохранения </w:t>
      </w:r>
      <w:r>
        <w:rPr>
          <w:sz w:val="28"/>
          <w:szCs w:val="28"/>
        </w:rPr>
        <w:t>запроса</w:t>
      </w:r>
      <w:r w:rsidRPr="00DE7885">
        <w:rPr>
          <w:sz w:val="28"/>
          <w:szCs w:val="28"/>
        </w:rPr>
        <w:t xml:space="preserve"> и иных документов, необходимых для предоставления услуги;</w:t>
      </w:r>
    </w:p>
    <w:p w14:paraId="58BF4003" w14:textId="77777777" w:rsidR="005116E4" w:rsidRPr="00DE7885" w:rsidRDefault="005116E4" w:rsidP="005116E4">
      <w:pPr>
        <w:tabs>
          <w:tab w:val="left" w:pos="709"/>
          <w:tab w:val="left" w:pos="993"/>
        </w:tabs>
        <w:suppressAutoHyphens/>
        <w:ind w:firstLine="709"/>
        <w:jc w:val="both"/>
        <w:rPr>
          <w:sz w:val="28"/>
          <w:szCs w:val="28"/>
        </w:rPr>
      </w:pPr>
      <w:r>
        <w:rPr>
          <w:sz w:val="28"/>
          <w:szCs w:val="28"/>
        </w:rPr>
        <w:t>–</w:t>
      </w:r>
      <w:r w:rsidRPr="00DE7885">
        <w:rPr>
          <w:sz w:val="28"/>
          <w:szCs w:val="28"/>
        </w:rPr>
        <w:t xml:space="preserve"> возможность заполнения несколькими заявителями одной электронной формы </w:t>
      </w:r>
      <w:r>
        <w:rPr>
          <w:sz w:val="28"/>
          <w:szCs w:val="28"/>
        </w:rPr>
        <w:t>запроса</w:t>
      </w:r>
      <w:r w:rsidRPr="00DE7885">
        <w:rPr>
          <w:sz w:val="28"/>
          <w:szCs w:val="28"/>
        </w:rPr>
        <w:t xml:space="preserve"> при обращении за услугами, предполагающими направление совместной </w:t>
      </w:r>
      <w:r>
        <w:rPr>
          <w:sz w:val="28"/>
          <w:szCs w:val="28"/>
        </w:rPr>
        <w:t>запроса</w:t>
      </w:r>
      <w:r w:rsidRPr="00DE7885">
        <w:rPr>
          <w:sz w:val="28"/>
          <w:szCs w:val="28"/>
        </w:rPr>
        <w:t xml:space="preserve"> несколькими заявителями; </w:t>
      </w:r>
    </w:p>
    <w:p w14:paraId="3C07941F" w14:textId="77777777" w:rsidR="005116E4" w:rsidRPr="00DE7885" w:rsidRDefault="005116E4" w:rsidP="005116E4">
      <w:pPr>
        <w:tabs>
          <w:tab w:val="left" w:pos="709"/>
          <w:tab w:val="left" w:pos="993"/>
        </w:tabs>
        <w:suppressAutoHyphens/>
        <w:ind w:firstLine="709"/>
        <w:jc w:val="both"/>
        <w:rPr>
          <w:sz w:val="28"/>
          <w:szCs w:val="28"/>
        </w:rPr>
      </w:pPr>
      <w:r>
        <w:rPr>
          <w:sz w:val="28"/>
          <w:szCs w:val="28"/>
        </w:rPr>
        <w:t xml:space="preserve">– </w:t>
      </w:r>
      <w:r w:rsidRPr="00DE7885">
        <w:rPr>
          <w:sz w:val="28"/>
          <w:szCs w:val="28"/>
        </w:rPr>
        <w:t xml:space="preserve">возможность печати на бумажном носителе копии электронной формы </w:t>
      </w:r>
      <w:r>
        <w:rPr>
          <w:sz w:val="28"/>
          <w:szCs w:val="28"/>
        </w:rPr>
        <w:t>запроса</w:t>
      </w:r>
      <w:r w:rsidRPr="00DE7885">
        <w:rPr>
          <w:sz w:val="28"/>
          <w:szCs w:val="28"/>
        </w:rPr>
        <w:t>;</w:t>
      </w:r>
    </w:p>
    <w:p w14:paraId="09CA4BB9" w14:textId="77777777" w:rsidR="005116E4" w:rsidRPr="00DE7885" w:rsidRDefault="005116E4" w:rsidP="005116E4">
      <w:pPr>
        <w:tabs>
          <w:tab w:val="left" w:pos="709"/>
          <w:tab w:val="left" w:pos="993"/>
        </w:tabs>
        <w:suppressAutoHyphens/>
        <w:ind w:firstLine="709"/>
        <w:jc w:val="both"/>
        <w:rPr>
          <w:sz w:val="28"/>
          <w:szCs w:val="28"/>
        </w:rPr>
      </w:pPr>
      <w:r>
        <w:rPr>
          <w:sz w:val="28"/>
          <w:szCs w:val="28"/>
        </w:rPr>
        <w:t xml:space="preserve">– </w:t>
      </w:r>
      <w:r w:rsidRPr="00DE7885">
        <w:rPr>
          <w:sz w:val="28"/>
          <w:szCs w:val="28"/>
        </w:rPr>
        <w:t xml:space="preserve">сохранение ранее введенных в электронную форму </w:t>
      </w:r>
      <w:r>
        <w:rPr>
          <w:sz w:val="28"/>
          <w:szCs w:val="28"/>
        </w:rPr>
        <w:t>запроса</w:t>
      </w:r>
      <w:r w:rsidRPr="00DE7885">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Pr>
          <w:sz w:val="28"/>
          <w:szCs w:val="28"/>
        </w:rPr>
        <w:t>запроса</w:t>
      </w:r>
      <w:r w:rsidRPr="00DE7885">
        <w:rPr>
          <w:sz w:val="28"/>
          <w:szCs w:val="28"/>
        </w:rPr>
        <w:t xml:space="preserve">; </w:t>
      </w:r>
    </w:p>
    <w:p w14:paraId="30C79F3F" w14:textId="77777777" w:rsidR="005116E4" w:rsidRPr="00DE7885" w:rsidRDefault="005116E4" w:rsidP="005116E4">
      <w:pPr>
        <w:tabs>
          <w:tab w:val="left" w:pos="709"/>
          <w:tab w:val="left" w:pos="993"/>
        </w:tabs>
        <w:suppressAutoHyphens/>
        <w:ind w:firstLine="709"/>
        <w:jc w:val="both"/>
        <w:rPr>
          <w:sz w:val="28"/>
          <w:szCs w:val="28"/>
        </w:rPr>
      </w:pPr>
      <w:proofErr w:type="gramStart"/>
      <w:r>
        <w:rPr>
          <w:sz w:val="28"/>
          <w:szCs w:val="28"/>
        </w:rPr>
        <w:t xml:space="preserve">– </w:t>
      </w:r>
      <w:r w:rsidRPr="00DE7885">
        <w:rPr>
          <w:sz w:val="28"/>
          <w:szCs w:val="28"/>
        </w:rPr>
        <w:t xml:space="preserve">заполнение полей электронной формы </w:t>
      </w:r>
      <w:r>
        <w:rPr>
          <w:sz w:val="28"/>
          <w:szCs w:val="28"/>
        </w:rPr>
        <w:t>запроса</w:t>
      </w:r>
      <w:r w:rsidRPr="00DE7885">
        <w:rPr>
          <w:sz w:val="28"/>
          <w:szCs w:val="28"/>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либо Региональном портале, в части, касающейся сведений</w:t>
      </w:r>
      <w:proofErr w:type="gramEnd"/>
      <w:r w:rsidRPr="00DE7885">
        <w:rPr>
          <w:sz w:val="28"/>
          <w:szCs w:val="28"/>
        </w:rPr>
        <w:t>, отсутствующих в единой системе идентификац</w:t>
      </w:r>
      <w:proofErr w:type="gramStart"/>
      <w:r w:rsidRPr="00DE7885">
        <w:rPr>
          <w:sz w:val="28"/>
          <w:szCs w:val="28"/>
        </w:rPr>
        <w:t>ии и ау</w:t>
      </w:r>
      <w:proofErr w:type="gramEnd"/>
      <w:r w:rsidRPr="00DE7885">
        <w:rPr>
          <w:sz w:val="28"/>
          <w:szCs w:val="28"/>
        </w:rPr>
        <w:t xml:space="preserve">тентификации; </w:t>
      </w:r>
    </w:p>
    <w:p w14:paraId="7534FFB6" w14:textId="77777777" w:rsidR="005116E4" w:rsidRPr="00DE7885" w:rsidRDefault="005116E4" w:rsidP="005116E4">
      <w:pPr>
        <w:tabs>
          <w:tab w:val="left" w:pos="709"/>
          <w:tab w:val="left" w:pos="993"/>
        </w:tabs>
        <w:suppressAutoHyphens/>
        <w:ind w:firstLine="709"/>
        <w:jc w:val="both"/>
        <w:rPr>
          <w:sz w:val="28"/>
          <w:szCs w:val="28"/>
        </w:rPr>
      </w:pPr>
      <w:r>
        <w:rPr>
          <w:sz w:val="28"/>
          <w:szCs w:val="28"/>
        </w:rPr>
        <w:t xml:space="preserve">– </w:t>
      </w:r>
      <w:r w:rsidRPr="00DE7885">
        <w:rPr>
          <w:sz w:val="28"/>
          <w:szCs w:val="28"/>
        </w:rPr>
        <w:t xml:space="preserve">возможность вернуться на любой из этапов заполнения электронной формы </w:t>
      </w:r>
      <w:r>
        <w:rPr>
          <w:sz w:val="28"/>
          <w:szCs w:val="28"/>
        </w:rPr>
        <w:t>запроса</w:t>
      </w:r>
      <w:r w:rsidRPr="00DE7885">
        <w:rPr>
          <w:sz w:val="28"/>
          <w:szCs w:val="28"/>
        </w:rPr>
        <w:t xml:space="preserve"> без </w:t>
      </w:r>
      <w:proofErr w:type="gramStart"/>
      <w:r w:rsidRPr="00DE7885">
        <w:rPr>
          <w:sz w:val="28"/>
          <w:szCs w:val="28"/>
        </w:rPr>
        <w:t>потери</w:t>
      </w:r>
      <w:proofErr w:type="gramEnd"/>
      <w:r w:rsidRPr="00DE7885">
        <w:rPr>
          <w:sz w:val="28"/>
          <w:szCs w:val="28"/>
        </w:rPr>
        <w:t xml:space="preserve"> ранее введенной информации;</w:t>
      </w:r>
    </w:p>
    <w:p w14:paraId="0D42E26E" w14:textId="77777777" w:rsidR="005116E4" w:rsidRPr="00DE7885" w:rsidRDefault="005116E4" w:rsidP="005116E4">
      <w:pPr>
        <w:tabs>
          <w:tab w:val="left" w:pos="709"/>
          <w:tab w:val="left" w:pos="993"/>
        </w:tabs>
        <w:suppressAutoHyphens/>
        <w:ind w:firstLine="709"/>
        <w:jc w:val="both"/>
        <w:rPr>
          <w:sz w:val="28"/>
          <w:szCs w:val="28"/>
        </w:rPr>
      </w:pPr>
      <w:r>
        <w:rPr>
          <w:sz w:val="28"/>
          <w:szCs w:val="28"/>
        </w:rPr>
        <w:t xml:space="preserve">– </w:t>
      </w:r>
      <w:r w:rsidRPr="00DE7885">
        <w:rPr>
          <w:sz w:val="28"/>
          <w:szCs w:val="28"/>
        </w:rPr>
        <w:t xml:space="preserve">возможность доступа на Едином портале либо Региональном портале к ранее поданным заявителем </w:t>
      </w:r>
      <w:r w:rsidRPr="00066481">
        <w:rPr>
          <w:color w:val="000000" w:themeColor="text1"/>
          <w:sz w:val="28"/>
          <w:szCs w:val="28"/>
        </w:rPr>
        <w:t>запросам</w:t>
      </w:r>
      <w:r w:rsidRPr="00DE7885">
        <w:rPr>
          <w:sz w:val="28"/>
          <w:szCs w:val="28"/>
        </w:rPr>
        <w:t xml:space="preserve"> в течение одного года, а также частично сформированным </w:t>
      </w:r>
      <w:r>
        <w:rPr>
          <w:sz w:val="28"/>
          <w:szCs w:val="28"/>
        </w:rPr>
        <w:t xml:space="preserve">запросам </w:t>
      </w:r>
      <w:r w:rsidRPr="00DE7885">
        <w:rPr>
          <w:sz w:val="28"/>
          <w:szCs w:val="28"/>
        </w:rPr>
        <w:t>– в течение 3 месяцев.</w:t>
      </w:r>
    </w:p>
    <w:p w14:paraId="59F54C6F" w14:textId="77777777" w:rsidR="005116E4" w:rsidRPr="00DE7885" w:rsidRDefault="005116E4" w:rsidP="005116E4">
      <w:pPr>
        <w:tabs>
          <w:tab w:val="left" w:pos="709"/>
          <w:tab w:val="left" w:pos="993"/>
        </w:tabs>
        <w:suppressAutoHyphens/>
        <w:ind w:firstLine="709"/>
        <w:jc w:val="both"/>
        <w:rPr>
          <w:sz w:val="28"/>
          <w:szCs w:val="28"/>
        </w:rPr>
      </w:pPr>
      <w:r>
        <w:rPr>
          <w:sz w:val="28"/>
          <w:szCs w:val="28"/>
        </w:rPr>
        <w:t>2.17</w:t>
      </w:r>
      <w:r w:rsidRPr="00B2155C">
        <w:rPr>
          <w:sz w:val="28"/>
          <w:szCs w:val="28"/>
        </w:rPr>
        <w:t xml:space="preserve">.3.2. </w:t>
      </w:r>
      <w:proofErr w:type="gramStart"/>
      <w:r w:rsidRPr="00DE7885">
        <w:rPr>
          <w:sz w:val="28"/>
          <w:szCs w:val="28"/>
        </w:rPr>
        <w:t xml:space="preserve">При обращении за получением муниципальной услуги в электронной форме через Единый портал либо Региональный портал заявитель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w:t>
      </w:r>
      <w:r w:rsidRPr="00DE7885">
        <w:rPr>
          <w:sz w:val="28"/>
          <w:szCs w:val="28"/>
        </w:rPr>
        <w:lastRenderedPageBreak/>
        <w:t xml:space="preserve">аутентификации, при условии, что при выдаче ключа простой электронной подписи личность физического лица установлена при личном приеме. </w:t>
      </w:r>
      <w:proofErr w:type="gramEnd"/>
    </w:p>
    <w:p w14:paraId="32821A30" w14:textId="77777777" w:rsidR="005116E4" w:rsidRPr="00DE7885" w:rsidRDefault="005116E4" w:rsidP="005116E4">
      <w:pPr>
        <w:tabs>
          <w:tab w:val="left" w:pos="709"/>
          <w:tab w:val="left" w:pos="993"/>
        </w:tabs>
        <w:suppressAutoHyphens/>
        <w:ind w:firstLine="709"/>
        <w:jc w:val="both"/>
        <w:rPr>
          <w:sz w:val="28"/>
          <w:szCs w:val="28"/>
        </w:rPr>
      </w:pPr>
      <w:r w:rsidRPr="00DE7885">
        <w:rPr>
          <w:sz w:val="28"/>
          <w:szCs w:val="28"/>
        </w:rPr>
        <w:t xml:space="preserve">В иных случаях для подписания </w:t>
      </w:r>
      <w:r>
        <w:rPr>
          <w:sz w:val="28"/>
          <w:szCs w:val="28"/>
        </w:rPr>
        <w:t>запроса</w:t>
      </w:r>
      <w:r w:rsidRPr="00DE7885">
        <w:rPr>
          <w:sz w:val="28"/>
          <w:szCs w:val="28"/>
        </w:rPr>
        <w:t xml:space="preserve"> заявителем используется усиленная квалифицированная электронная подпись.</w:t>
      </w:r>
    </w:p>
    <w:p w14:paraId="44337170" w14:textId="77777777" w:rsidR="005116E4" w:rsidRPr="00DE7885" w:rsidRDefault="005116E4" w:rsidP="005116E4">
      <w:pPr>
        <w:tabs>
          <w:tab w:val="left" w:pos="709"/>
          <w:tab w:val="left" w:pos="993"/>
        </w:tabs>
        <w:suppressAutoHyphens/>
        <w:ind w:firstLine="709"/>
        <w:jc w:val="both"/>
        <w:rPr>
          <w:sz w:val="28"/>
          <w:szCs w:val="28"/>
        </w:rPr>
      </w:pPr>
      <w:r w:rsidRPr="00DE7885">
        <w:rPr>
          <w:sz w:val="28"/>
          <w:szCs w:val="28"/>
        </w:rPr>
        <w:t xml:space="preserve">Электронные образы документов, представляемые с </w:t>
      </w:r>
      <w:r>
        <w:rPr>
          <w:sz w:val="28"/>
          <w:szCs w:val="28"/>
        </w:rPr>
        <w:t>з</w:t>
      </w:r>
      <w:r w:rsidRPr="007309AB">
        <w:rPr>
          <w:color w:val="000000"/>
          <w:sz w:val="28"/>
          <w:szCs w:val="28"/>
        </w:rPr>
        <w:t>апросом</w:t>
      </w:r>
      <w:r w:rsidRPr="00DE7885">
        <w:rPr>
          <w:sz w:val="28"/>
          <w:szCs w:val="28"/>
        </w:rPr>
        <w:t>,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0493B2E7" w14:textId="77777777" w:rsidR="005116E4" w:rsidRPr="00DE7885" w:rsidRDefault="005116E4" w:rsidP="005116E4">
      <w:pPr>
        <w:tabs>
          <w:tab w:val="left" w:pos="709"/>
          <w:tab w:val="left" w:pos="993"/>
        </w:tabs>
        <w:suppressAutoHyphens/>
        <w:ind w:firstLine="709"/>
        <w:jc w:val="both"/>
        <w:rPr>
          <w:sz w:val="28"/>
          <w:szCs w:val="28"/>
        </w:rPr>
      </w:pPr>
      <w:r>
        <w:rPr>
          <w:sz w:val="28"/>
          <w:szCs w:val="28"/>
        </w:rPr>
        <w:t>2.17</w:t>
      </w:r>
      <w:r w:rsidRPr="00B2155C">
        <w:rPr>
          <w:sz w:val="28"/>
          <w:szCs w:val="28"/>
        </w:rPr>
        <w:t xml:space="preserve">.3.3. </w:t>
      </w:r>
      <w:r w:rsidRPr="00DE7885">
        <w:rPr>
          <w:sz w:val="28"/>
          <w:szCs w:val="28"/>
        </w:rPr>
        <w:t>Состав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либо официальных сайтов:</w:t>
      </w:r>
    </w:p>
    <w:p w14:paraId="3142F9E5" w14:textId="77777777" w:rsidR="005116E4" w:rsidRPr="00DE7885" w:rsidRDefault="005116E4" w:rsidP="005116E4">
      <w:pPr>
        <w:tabs>
          <w:tab w:val="left" w:pos="709"/>
          <w:tab w:val="left" w:pos="993"/>
        </w:tabs>
        <w:suppressAutoHyphens/>
        <w:ind w:firstLine="709"/>
        <w:jc w:val="both"/>
        <w:rPr>
          <w:sz w:val="28"/>
          <w:szCs w:val="28"/>
        </w:rPr>
      </w:pPr>
      <w:r w:rsidRPr="00DE7885">
        <w:rPr>
          <w:sz w:val="28"/>
          <w:szCs w:val="28"/>
        </w:rPr>
        <w:t>– получение информации о порядке и сроках предоставления муниципальной услуги (на Едином портале, официальном сайте Администрации);</w:t>
      </w:r>
    </w:p>
    <w:p w14:paraId="7179A5F2" w14:textId="77777777" w:rsidR="005116E4" w:rsidRPr="00DE7885" w:rsidRDefault="005116E4" w:rsidP="005116E4">
      <w:pPr>
        <w:tabs>
          <w:tab w:val="left" w:pos="709"/>
          <w:tab w:val="left" w:pos="993"/>
        </w:tabs>
        <w:suppressAutoHyphens/>
        <w:ind w:firstLine="709"/>
        <w:jc w:val="both"/>
        <w:rPr>
          <w:sz w:val="28"/>
          <w:szCs w:val="28"/>
        </w:rPr>
      </w:pPr>
      <w:r w:rsidRPr="00DE7885">
        <w:rPr>
          <w:sz w:val="28"/>
          <w:szCs w:val="28"/>
        </w:rPr>
        <w:t xml:space="preserve">– запись на прием в МФЦ для подачи </w:t>
      </w:r>
      <w:r>
        <w:rPr>
          <w:sz w:val="28"/>
          <w:szCs w:val="28"/>
        </w:rPr>
        <w:t>запроса</w:t>
      </w:r>
      <w:r w:rsidRPr="00DE7885">
        <w:rPr>
          <w:sz w:val="28"/>
          <w:szCs w:val="28"/>
        </w:rPr>
        <w:t xml:space="preserve"> о предоставлении муниципальной услуги (на сайте МФЦ www.mfc39.ru);</w:t>
      </w:r>
    </w:p>
    <w:p w14:paraId="62E03A5C" w14:textId="77777777" w:rsidR="005116E4" w:rsidRPr="00DE7885" w:rsidRDefault="005116E4" w:rsidP="005116E4">
      <w:pPr>
        <w:tabs>
          <w:tab w:val="left" w:pos="709"/>
          <w:tab w:val="left" w:pos="993"/>
        </w:tabs>
        <w:suppressAutoHyphens/>
        <w:ind w:firstLine="709"/>
        <w:jc w:val="both"/>
        <w:rPr>
          <w:sz w:val="28"/>
          <w:szCs w:val="28"/>
        </w:rPr>
      </w:pPr>
      <w:r w:rsidRPr="00DE7885">
        <w:rPr>
          <w:sz w:val="28"/>
          <w:szCs w:val="28"/>
        </w:rPr>
        <w:t xml:space="preserve">– формирование </w:t>
      </w:r>
      <w:r>
        <w:rPr>
          <w:sz w:val="28"/>
          <w:szCs w:val="28"/>
        </w:rPr>
        <w:t>запроса</w:t>
      </w:r>
      <w:r w:rsidRPr="00DE7885">
        <w:rPr>
          <w:sz w:val="28"/>
          <w:szCs w:val="28"/>
        </w:rPr>
        <w:t xml:space="preserve"> о предоставлении муниципальной услуги (на Едином портале либо Региональном портале);</w:t>
      </w:r>
    </w:p>
    <w:p w14:paraId="4F2BC897" w14:textId="77777777" w:rsidR="005116E4" w:rsidRPr="00DE7885" w:rsidRDefault="005116E4" w:rsidP="005116E4">
      <w:pPr>
        <w:tabs>
          <w:tab w:val="left" w:pos="709"/>
          <w:tab w:val="left" w:pos="993"/>
        </w:tabs>
        <w:suppressAutoHyphens/>
        <w:ind w:firstLine="709"/>
        <w:jc w:val="both"/>
        <w:rPr>
          <w:sz w:val="28"/>
          <w:szCs w:val="28"/>
        </w:rPr>
      </w:pPr>
      <w:r w:rsidRPr="00DE7885">
        <w:rPr>
          <w:sz w:val="28"/>
          <w:szCs w:val="28"/>
        </w:rPr>
        <w:t>– получение сведений о ходе предоставления муниципальной услуги (на Едином портале либо Региональном портале, на сайте Администрации);</w:t>
      </w:r>
    </w:p>
    <w:p w14:paraId="5DBB3BA5" w14:textId="77777777" w:rsidR="005116E4" w:rsidRPr="00DE7885" w:rsidRDefault="005116E4" w:rsidP="005116E4">
      <w:pPr>
        <w:tabs>
          <w:tab w:val="left" w:pos="709"/>
          <w:tab w:val="left" w:pos="993"/>
        </w:tabs>
        <w:suppressAutoHyphens/>
        <w:ind w:firstLine="709"/>
        <w:jc w:val="both"/>
        <w:rPr>
          <w:sz w:val="28"/>
          <w:szCs w:val="28"/>
        </w:rPr>
      </w:pPr>
      <w:r w:rsidRPr="00DE7885">
        <w:rPr>
          <w:sz w:val="28"/>
          <w:szCs w:val="28"/>
        </w:rPr>
        <w:t>– оценка качества предоставления муниципальной услуги (на Едином портале);</w:t>
      </w:r>
    </w:p>
    <w:p w14:paraId="72EC0D45" w14:textId="77777777" w:rsidR="005116E4" w:rsidRPr="00DE7885" w:rsidRDefault="005116E4" w:rsidP="005116E4">
      <w:pPr>
        <w:tabs>
          <w:tab w:val="left" w:pos="709"/>
          <w:tab w:val="left" w:pos="993"/>
        </w:tabs>
        <w:suppressAutoHyphens/>
        <w:ind w:firstLine="709"/>
        <w:jc w:val="both"/>
        <w:rPr>
          <w:sz w:val="28"/>
          <w:szCs w:val="28"/>
        </w:rPr>
      </w:pPr>
      <w:r w:rsidRPr="00DE7885">
        <w:rPr>
          <w:sz w:val="28"/>
          <w:szCs w:val="28"/>
        </w:rPr>
        <w:t>– 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 (на Едином портале).</w:t>
      </w:r>
    </w:p>
    <w:p w14:paraId="64C5F238" w14:textId="77777777" w:rsidR="005116E4" w:rsidRDefault="005116E4" w:rsidP="005116E4">
      <w:pPr>
        <w:tabs>
          <w:tab w:val="left" w:pos="709"/>
          <w:tab w:val="left" w:pos="993"/>
        </w:tabs>
        <w:suppressAutoHyphens/>
        <w:ind w:firstLine="709"/>
        <w:jc w:val="both"/>
        <w:rPr>
          <w:sz w:val="28"/>
          <w:szCs w:val="28"/>
        </w:rPr>
      </w:pPr>
      <w:r w:rsidRPr="00DE7885">
        <w:rPr>
          <w:sz w:val="28"/>
          <w:szCs w:val="28"/>
        </w:rPr>
        <w:t xml:space="preserve">Действия, указанные в дефисах </w:t>
      </w:r>
      <w:r w:rsidRPr="00086BE2">
        <w:rPr>
          <w:sz w:val="28"/>
          <w:szCs w:val="28"/>
        </w:rPr>
        <w:t>3-6</w:t>
      </w:r>
      <w:r w:rsidRPr="00DE7885">
        <w:rPr>
          <w:sz w:val="28"/>
          <w:szCs w:val="28"/>
        </w:rPr>
        <w:t>, заявитель сможет совершить с использованием Единого портала либо Регионального портала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18EA4C9A" w14:textId="77777777" w:rsidR="005116E4" w:rsidRPr="00D264FC" w:rsidRDefault="005116E4" w:rsidP="005116E4">
      <w:pPr>
        <w:tabs>
          <w:tab w:val="left" w:pos="9540"/>
        </w:tabs>
        <w:autoSpaceDE w:val="0"/>
        <w:autoSpaceDN w:val="0"/>
        <w:adjustRightInd w:val="0"/>
        <w:ind w:firstLine="709"/>
        <w:jc w:val="both"/>
        <w:rPr>
          <w:sz w:val="28"/>
          <w:szCs w:val="28"/>
        </w:rPr>
      </w:pPr>
    </w:p>
    <w:p w14:paraId="6F8965E4" w14:textId="77777777" w:rsidR="005116E4" w:rsidRDefault="005116E4" w:rsidP="005116E4">
      <w:pPr>
        <w:tabs>
          <w:tab w:val="left" w:pos="709"/>
        </w:tabs>
        <w:autoSpaceDE w:val="0"/>
        <w:autoSpaceDN w:val="0"/>
        <w:adjustRightInd w:val="0"/>
        <w:ind w:firstLine="709"/>
        <w:jc w:val="center"/>
        <w:rPr>
          <w:sz w:val="28"/>
          <w:szCs w:val="28"/>
          <w:lang w:eastAsia="ar-SA"/>
        </w:rPr>
      </w:pPr>
      <w:bookmarkStart w:id="2" w:name="sub_8300"/>
      <w:r w:rsidRPr="001771DE">
        <w:rPr>
          <w:sz w:val="28"/>
          <w:szCs w:val="28"/>
          <w:lang w:eastAsia="ar-SA"/>
        </w:rPr>
        <w:t xml:space="preserve">Раздел 3. СОСТАВ, ПОСЛЕДОВАТЕЛЬНОСТЬ И СРОКИ ВЫПОЛНЕНИЯ АДМИНИСТРАТИВНЫХ ПРОЦЕДУР, ТРЕБОВАНИЯ К ПОРЯДКУ ИХ ВЫПОЛНЕНИЯ, </w:t>
      </w:r>
      <w:r>
        <w:rPr>
          <w:sz w:val="28"/>
          <w:szCs w:val="28"/>
          <w:lang w:eastAsia="ar-SA"/>
        </w:rPr>
        <w:t xml:space="preserve">В </w:t>
      </w:r>
      <w:r w:rsidRPr="001771DE">
        <w:rPr>
          <w:sz w:val="28"/>
          <w:szCs w:val="28"/>
          <w:lang w:eastAsia="ar-SA"/>
        </w:rPr>
        <w:t>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0516D3A4" w14:textId="77777777" w:rsidR="005116E4" w:rsidRPr="00D264FC" w:rsidRDefault="005116E4" w:rsidP="005116E4">
      <w:pPr>
        <w:tabs>
          <w:tab w:val="left" w:pos="9540"/>
        </w:tabs>
        <w:autoSpaceDE w:val="0"/>
        <w:autoSpaceDN w:val="0"/>
        <w:adjustRightInd w:val="0"/>
        <w:jc w:val="center"/>
        <w:rPr>
          <w:sz w:val="28"/>
          <w:szCs w:val="28"/>
        </w:rPr>
      </w:pPr>
    </w:p>
    <w:p w14:paraId="57C1FF23" w14:textId="77777777" w:rsidR="005116E4" w:rsidRPr="00D264FC" w:rsidRDefault="005116E4" w:rsidP="005116E4">
      <w:pPr>
        <w:pStyle w:val="ConsPlusNormal"/>
        <w:widowControl/>
        <w:tabs>
          <w:tab w:val="left" w:pos="9540"/>
        </w:tabs>
        <w:ind w:firstLine="851"/>
        <w:jc w:val="both"/>
        <w:rPr>
          <w:rFonts w:ascii="Times New Roman" w:hAnsi="Times New Roman" w:cs="Times New Roman"/>
          <w:sz w:val="28"/>
          <w:szCs w:val="28"/>
        </w:rPr>
      </w:pPr>
      <w:r w:rsidRPr="00D264FC">
        <w:rPr>
          <w:rFonts w:ascii="Times New Roman" w:hAnsi="Times New Roman" w:cs="Times New Roman"/>
          <w:sz w:val="28"/>
          <w:szCs w:val="28"/>
        </w:rPr>
        <w:t>3.1. Исчерпывающий перечень</w:t>
      </w:r>
      <w:r w:rsidRPr="00D264FC">
        <w:rPr>
          <w:rFonts w:ascii="Times New Roman" w:hAnsi="Times New Roman" w:cs="Times New Roman"/>
          <w:b/>
          <w:bCs/>
          <w:sz w:val="28"/>
          <w:szCs w:val="28"/>
        </w:rPr>
        <w:t xml:space="preserve"> </w:t>
      </w:r>
      <w:r w:rsidRPr="00D264FC">
        <w:rPr>
          <w:rFonts w:ascii="Times New Roman" w:hAnsi="Times New Roman" w:cs="Times New Roman"/>
          <w:sz w:val="28"/>
          <w:szCs w:val="28"/>
        </w:rPr>
        <w:t>административных процедур при</w:t>
      </w:r>
      <w:r w:rsidRPr="00D264FC">
        <w:rPr>
          <w:sz w:val="28"/>
          <w:szCs w:val="28"/>
        </w:rPr>
        <w:t xml:space="preserve"> </w:t>
      </w:r>
      <w:r w:rsidRPr="00D264FC">
        <w:rPr>
          <w:rFonts w:ascii="Times New Roman" w:hAnsi="Times New Roman" w:cs="Times New Roman"/>
          <w:sz w:val="28"/>
          <w:szCs w:val="28"/>
        </w:rPr>
        <w:t>предоставлении муниципальной услуги:</w:t>
      </w:r>
    </w:p>
    <w:p w14:paraId="4865C345" w14:textId="77777777" w:rsidR="005116E4" w:rsidRPr="00E47F3D" w:rsidRDefault="005116E4" w:rsidP="005116E4">
      <w:pPr>
        <w:autoSpaceDE w:val="0"/>
        <w:autoSpaceDN w:val="0"/>
        <w:adjustRightInd w:val="0"/>
        <w:ind w:firstLine="540"/>
        <w:jc w:val="both"/>
        <w:rPr>
          <w:sz w:val="28"/>
          <w:szCs w:val="28"/>
        </w:rPr>
      </w:pPr>
      <w:r w:rsidRPr="00E47F3D">
        <w:rPr>
          <w:sz w:val="28"/>
          <w:szCs w:val="28"/>
        </w:rPr>
        <w:t>– прием запроса и документов, необходимых для предоставления муниципальной услуги</w:t>
      </w:r>
      <w:r>
        <w:rPr>
          <w:sz w:val="28"/>
          <w:szCs w:val="28"/>
        </w:rPr>
        <w:t>,</w:t>
      </w:r>
      <w:r w:rsidRPr="00E47F3D">
        <w:rPr>
          <w:sz w:val="28"/>
          <w:szCs w:val="28"/>
        </w:rPr>
        <w:t xml:space="preserve"> – административная процедура осуществляется в первый </w:t>
      </w:r>
      <w:r w:rsidRPr="00E47F3D">
        <w:rPr>
          <w:rFonts w:eastAsia="Calibri"/>
          <w:sz w:val="28"/>
          <w:szCs w:val="28"/>
          <w:lang w:eastAsia="en-US"/>
        </w:rPr>
        <w:t>рабочий</w:t>
      </w:r>
      <w:r w:rsidRPr="00E47F3D">
        <w:rPr>
          <w:sz w:val="28"/>
          <w:szCs w:val="28"/>
        </w:rPr>
        <w:t xml:space="preserve"> день с момента поступления запроса. В случае принятия решения об отказе в приеме запроса и документов административная процедура заканчивается административным действием </w:t>
      </w:r>
      <w:r>
        <w:rPr>
          <w:sz w:val="28"/>
          <w:szCs w:val="28"/>
        </w:rPr>
        <w:t>–</w:t>
      </w:r>
      <w:r w:rsidRPr="00E47F3D">
        <w:rPr>
          <w:sz w:val="28"/>
          <w:szCs w:val="28"/>
        </w:rPr>
        <w:t xml:space="preserve"> выдачей уведомления об отказе </w:t>
      </w:r>
      <w:r w:rsidRPr="00E47F3D">
        <w:rPr>
          <w:sz w:val="28"/>
          <w:szCs w:val="28"/>
        </w:rPr>
        <w:lastRenderedPageBreak/>
        <w:t xml:space="preserve">в приеме документов. Данная процедура должна быть завершена в течение трех </w:t>
      </w:r>
      <w:r w:rsidRPr="00E47F3D">
        <w:rPr>
          <w:rFonts w:eastAsia="Calibri"/>
          <w:sz w:val="28"/>
          <w:szCs w:val="28"/>
          <w:lang w:eastAsia="en-US"/>
        </w:rPr>
        <w:t>рабочих</w:t>
      </w:r>
      <w:r w:rsidRPr="00E47F3D">
        <w:rPr>
          <w:sz w:val="28"/>
          <w:szCs w:val="28"/>
        </w:rPr>
        <w:t xml:space="preserve"> дней с момента подачи запроса;</w:t>
      </w:r>
    </w:p>
    <w:p w14:paraId="03011AF1" w14:textId="77777777" w:rsidR="005116E4" w:rsidRPr="00066481" w:rsidRDefault="005116E4" w:rsidP="005116E4">
      <w:pPr>
        <w:autoSpaceDE w:val="0"/>
        <w:autoSpaceDN w:val="0"/>
        <w:adjustRightInd w:val="0"/>
        <w:ind w:firstLine="540"/>
        <w:jc w:val="both"/>
        <w:rPr>
          <w:color w:val="000000" w:themeColor="text1"/>
          <w:sz w:val="28"/>
          <w:szCs w:val="28"/>
        </w:rPr>
      </w:pPr>
      <w:r w:rsidRPr="00E47F3D">
        <w:rPr>
          <w:sz w:val="28"/>
          <w:szCs w:val="28"/>
        </w:rPr>
        <w:t xml:space="preserve">– межведомственное информационное </w:t>
      </w:r>
      <w:r w:rsidRPr="00066481">
        <w:rPr>
          <w:color w:val="000000" w:themeColor="text1"/>
          <w:sz w:val="28"/>
          <w:szCs w:val="28"/>
        </w:rPr>
        <w:t>взаимодействие – административная процедура осуществляется со второго рабочего дня по четырнадцатый день с момента регистрации запроса;</w:t>
      </w:r>
    </w:p>
    <w:p w14:paraId="5C73401A" w14:textId="77777777" w:rsidR="005116E4" w:rsidRPr="00066481" w:rsidRDefault="005116E4" w:rsidP="005116E4">
      <w:pPr>
        <w:autoSpaceDE w:val="0"/>
        <w:autoSpaceDN w:val="0"/>
        <w:adjustRightInd w:val="0"/>
        <w:ind w:firstLine="540"/>
        <w:jc w:val="both"/>
        <w:rPr>
          <w:color w:val="000000" w:themeColor="text1"/>
          <w:sz w:val="28"/>
          <w:szCs w:val="28"/>
        </w:rPr>
      </w:pPr>
      <w:r w:rsidRPr="00066481">
        <w:rPr>
          <w:color w:val="000000" w:themeColor="text1"/>
          <w:sz w:val="28"/>
          <w:szCs w:val="28"/>
        </w:rPr>
        <w:t>– принятие решения о предоставлении (об отказе в предоставлении) муниципальной услуги – административная процедура осуществляется с пятнадцатого по девятнадцатый день с момента регистрации запроса;</w:t>
      </w:r>
    </w:p>
    <w:p w14:paraId="4C6F1A43" w14:textId="77777777" w:rsidR="005116E4" w:rsidRPr="00E47F3D" w:rsidRDefault="005116E4" w:rsidP="005116E4">
      <w:pPr>
        <w:autoSpaceDE w:val="0"/>
        <w:autoSpaceDN w:val="0"/>
        <w:adjustRightInd w:val="0"/>
        <w:ind w:firstLine="540"/>
        <w:jc w:val="both"/>
        <w:rPr>
          <w:sz w:val="28"/>
          <w:szCs w:val="28"/>
        </w:rPr>
      </w:pPr>
      <w:r w:rsidRPr="00066481">
        <w:rPr>
          <w:color w:val="000000" w:themeColor="text1"/>
          <w:sz w:val="28"/>
          <w:szCs w:val="28"/>
        </w:rPr>
        <w:t xml:space="preserve">– предоставление результата муниципальной услуги – административная процедура осуществляется на двадцатый день с момента регистрации </w:t>
      </w:r>
      <w:r w:rsidRPr="00E47F3D">
        <w:rPr>
          <w:sz w:val="28"/>
          <w:szCs w:val="28"/>
        </w:rPr>
        <w:t>запроса.</w:t>
      </w:r>
    </w:p>
    <w:p w14:paraId="5D4F4DA3" w14:textId="77777777" w:rsidR="005116E4" w:rsidRPr="00745B63" w:rsidRDefault="005116E4" w:rsidP="005116E4">
      <w:pPr>
        <w:widowControl w:val="0"/>
        <w:autoSpaceDE w:val="0"/>
        <w:autoSpaceDN w:val="0"/>
        <w:adjustRightInd w:val="0"/>
        <w:ind w:firstLine="540"/>
        <w:jc w:val="both"/>
        <w:rPr>
          <w:sz w:val="28"/>
          <w:szCs w:val="28"/>
        </w:rPr>
      </w:pPr>
      <w:r w:rsidRPr="004D37E8">
        <w:rPr>
          <w:sz w:val="28"/>
          <w:szCs w:val="28"/>
        </w:rPr>
        <w:t>3.1.1. Перечень административных процедур (действий), выполняемых МФЦ:</w:t>
      </w:r>
    </w:p>
    <w:p w14:paraId="46624320" w14:textId="77777777" w:rsidR="005116E4" w:rsidRPr="000F1DB0" w:rsidRDefault="005116E4" w:rsidP="005116E4">
      <w:pPr>
        <w:widowControl w:val="0"/>
        <w:autoSpaceDE w:val="0"/>
        <w:autoSpaceDN w:val="0"/>
        <w:adjustRightInd w:val="0"/>
        <w:ind w:firstLine="540"/>
        <w:jc w:val="both"/>
        <w:rPr>
          <w:sz w:val="28"/>
          <w:szCs w:val="28"/>
        </w:rPr>
      </w:pPr>
      <w:r w:rsidRPr="00745B63">
        <w:rPr>
          <w:sz w:val="28"/>
          <w:szCs w:val="28"/>
        </w:rPr>
        <w:t xml:space="preserve">– информирование и консультирование заявителей о порядке предоставления муниципальной услуги в МФЦ, о ходе </w:t>
      </w:r>
      <w:r w:rsidRPr="00745B63">
        <w:rPr>
          <w:color w:val="000000"/>
          <w:sz w:val="28"/>
          <w:szCs w:val="28"/>
        </w:rPr>
        <w:t xml:space="preserve">выполнения </w:t>
      </w:r>
      <w:r w:rsidRPr="000F1DB0">
        <w:rPr>
          <w:sz w:val="28"/>
          <w:szCs w:val="28"/>
        </w:rPr>
        <w:t>запроса о предоставлении муниципальной услуги, по иным вопросам, связанным с предоставлением муниципальной услуги;</w:t>
      </w:r>
    </w:p>
    <w:p w14:paraId="42B60575" w14:textId="77777777" w:rsidR="005116E4" w:rsidRPr="000F1DB0" w:rsidRDefault="005116E4" w:rsidP="005116E4">
      <w:pPr>
        <w:widowControl w:val="0"/>
        <w:autoSpaceDE w:val="0"/>
        <w:autoSpaceDN w:val="0"/>
        <w:adjustRightInd w:val="0"/>
        <w:ind w:firstLine="540"/>
        <w:jc w:val="both"/>
        <w:rPr>
          <w:sz w:val="28"/>
          <w:szCs w:val="28"/>
        </w:rPr>
      </w:pPr>
      <w:r w:rsidRPr="000F1DB0">
        <w:rPr>
          <w:sz w:val="28"/>
          <w:szCs w:val="28"/>
        </w:rPr>
        <w:t>– прием, проверка и регистрация запроса с комплектом документов;</w:t>
      </w:r>
    </w:p>
    <w:p w14:paraId="5BFC2362" w14:textId="77777777" w:rsidR="005116E4" w:rsidRPr="000F1DB0" w:rsidRDefault="005116E4" w:rsidP="005116E4">
      <w:pPr>
        <w:widowControl w:val="0"/>
        <w:autoSpaceDE w:val="0"/>
        <w:autoSpaceDN w:val="0"/>
        <w:adjustRightInd w:val="0"/>
        <w:ind w:firstLine="540"/>
        <w:jc w:val="both"/>
        <w:rPr>
          <w:sz w:val="28"/>
          <w:szCs w:val="28"/>
        </w:rPr>
      </w:pPr>
      <w:r w:rsidRPr="000F1DB0">
        <w:rPr>
          <w:sz w:val="28"/>
          <w:szCs w:val="28"/>
        </w:rPr>
        <w:t>– передача запроса с комплектом документов начальнику Отдела;</w:t>
      </w:r>
    </w:p>
    <w:p w14:paraId="72E6442F" w14:textId="77777777" w:rsidR="005116E4" w:rsidRDefault="005116E4" w:rsidP="005116E4">
      <w:pPr>
        <w:widowControl w:val="0"/>
        <w:autoSpaceDE w:val="0"/>
        <w:autoSpaceDN w:val="0"/>
        <w:adjustRightInd w:val="0"/>
        <w:ind w:firstLine="540"/>
        <w:jc w:val="both"/>
        <w:rPr>
          <w:sz w:val="28"/>
          <w:szCs w:val="28"/>
        </w:rPr>
      </w:pPr>
      <w:r w:rsidRPr="00745B63">
        <w:rPr>
          <w:bCs/>
          <w:sz w:val="28"/>
          <w:szCs w:val="28"/>
        </w:rPr>
        <w:t>– выдача (направление) заявителю результата предоставления муниципальной услуги</w:t>
      </w:r>
      <w:r w:rsidRPr="00745B63">
        <w:rPr>
          <w:sz w:val="28"/>
          <w:szCs w:val="28"/>
        </w:rPr>
        <w:t>.</w:t>
      </w:r>
    </w:p>
    <w:p w14:paraId="06D2BA43" w14:textId="77777777" w:rsidR="005116E4" w:rsidRPr="0052734D" w:rsidRDefault="005116E4" w:rsidP="005116E4">
      <w:pPr>
        <w:widowControl w:val="0"/>
        <w:autoSpaceDE w:val="0"/>
        <w:autoSpaceDN w:val="0"/>
        <w:adjustRightInd w:val="0"/>
        <w:ind w:firstLine="540"/>
        <w:jc w:val="both"/>
        <w:rPr>
          <w:sz w:val="28"/>
          <w:szCs w:val="28"/>
        </w:rPr>
      </w:pPr>
      <w:r w:rsidRPr="0052734D">
        <w:rPr>
          <w:sz w:val="28"/>
          <w:szCs w:val="28"/>
        </w:rPr>
        <w:t>3.1.2. Перечень процедур (действий), выполняемых Администрацией в электронной форме:</w:t>
      </w:r>
    </w:p>
    <w:p w14:paraId="5D404121" w14:textId="77777777" w:rsidR="005116E4" w:rsidRDefault="005116E4" w:rsidP="005116E4">
      <w:pPr>
        <w:widowControl w:val="0"/>
        <w:autoSpaceDE w:val="0"/>
        <w:autoSpaceDN w:val="0"/>
        <w:adjustRightInd w:val="0"/>
        <w:ind w:firstLine="540"/>
        <w:jc w:val="both"/>
        <w:rPr>
          <w:sz w:val="28"/>
          <w:szCs w:val="28"/>
        </w:rPr>
      </w:pPr>
      <w:r w:rsidRPr="0052734D">
        <w:rPr>
          <w:sz w:val="28"/>
          <w:szCs w:val="28"/>
        </w:rPr>
        <w:t xml:space="preserve">– формирование и направление межведомственного запроса в Управление </w:t>
      </w:r>
      <w:proofErr w:type="spellStart"/>
      <w:r w:rsidRPr="0052734D">
        <w:rPr>
          <w:sz w:val="28"/>
          <w:szCs w:val="28"/>
        </w:rPr>
        <w:t>Росреестра</w:t>
      </w:r>
      <w:proofErr w:type="spellEnd"/>
      <w:r>
        <w:rPr>
          <w:sz w:val="28"/>
          <w:szCs w:val="28"/>
        </w:rPr>
        <w:t>;</w:t>
      </w:r>
    </w:p>
    <w:p w14:paraId="050F6FF3" w14:textId="77777777" w:rsidR="005116E4" w:rsidRDefault="005116E4" w:rsidP="005116E4">
      <w:pPr>
        <w:widowControl w:val="0"/>
        <w:autoSpaceDE w:val="0"/>
        <w:autoSpaceDN w:val="0"/>
        <w:adjustRightInd w:val="0"/>
        <w:ind w:firstLine="540"/>
        <w:jc w:val="both"/>
        <w:rPr>
          <w:sz w:val="28"/>
          <w:szCs w:val="28"/>
        </w:rPr>
      </w:pPr>
      <w:r w:rsidRPr="0052734D">
        <w:rPr>
          <w:sz w:val="28"/>
          <w:szCs w:val="28"/>
        </w:rPr>
        <w:t xml:space="preserve">– формирование и направление межведомственного запроса в </w:t>
      </w:r>
      <w:r>
        <w:rPr>
          <w:sz w:val="28"/>
          <w:szCs w:val="28"/>
        </w:rPr>
        <w:t>УФНС по Калининградской области;</w:t>
      </w:r>
    </w:p>
    <w:p w14:paraId="3C467267" w14:textId="77777777" w:rsidR="005116E4" w:rsidRDefault="005116E4" w:rsidP="005116E4">
      <w:pPr>
        <w:widowControl w:val="0"/>
        <w:autoSpaceDE w:val="0"/>
        <w:autoSpaceDN w:val="0"/>
        <w:adjustRightInd w:val="0"/>
        <w:ind w:firstLine="540"/>
        <w:jc w:val="both"/>
        <w:rPr>
          <w:sz w:val="28"/>
          <w:szCs w:val="28"/>
        </w:rPr>
      </w:pPr>
      <w:r w:rsidRPr="0052734D">
        <w:rPr>
          <w:sz w:val="28"/>
          <w:szCs w:val="28"/>
        </w:rPr>
        <w:t xml:space="preserve">– формирование и направление межведомственного запроса в Управление </w:t>
      </w:r>
      <w:proofErr w:type="spellStart"/>
      <w:r>
        <w:rPr>
          <w:sz w:val="28"/>
          <w:szCs w:val="28"/>
        </w:rPr>
        <w:t>Роспотребнадзора</w:t>
      </w:r>
      <w:proofErr w:type="spellEnd"/>
      <w:r>
        <w:rPr>
          <w:sz w:val="28"/>
          <w:szCs w:val="28"/>
        </w:rPr>
        <w:t xml:space="preserve"> по Калининградской области;</w:t>
      </w:r>
    </w:p>
    <w:p w14:paraId="759FAAF0" w14:textId="77777777" w:rsidR="005116E4" w:rsidRPr="00E3649B" w:rsidRDefault="005116E4" w:rsidP="005116E4">
      <w:pPr>
        <w:widowControl w:val="0"/>
        <w:autoSpaceDE w:val="0"/>
        <w:autoSpaceDN w:val="0"/>
        <w:adjustRightInd w:val="0"/>
        <w:ind w:firstLine="540"/>
        <w:jc w:val="both"/>
        <w:rPr>
          <w:sz w:val="28"/>
          <w:szCs w:val="28"/>
        </w:rPr>
      </w:pPr>
      <w:r w:rsidRPr="0052734D">
        <w:rPr>
          <w:sz w:val="28"/>
          <w:szCs w:val="28"/>
        </w:rPr>
        <w:t xml:space="preserve">– </w:t>
      </w:r>
      <w:r w:rsidRPr="00E3649B">
        <w:rPr>
          <w:sz w:val="28"/>
          <w:szCs w:val="28"/>
        </w:rPr>
        <w:t>формирование и направление межведомственного запроса в ГИБДД УМВД по Калининградской области;</w:t>
      </w:r>
    </w:p>
    <w:p w14:paraId="096DAB02" w14:textId="77777777" w:rsidR="005116E4" w:rsidRPr="00745B63" w:rsidRDefault="005116E4" w:rsidP="005116E4">
      <w:pPr>
        <w:widowControl w:val="0"/>
        <w:autoSpaceDE w:val="0"/>
        <w:autoSpaceDN w:val="0"/>
        <w:adjustRightInd w:val="0"/>
        <w:ind w:firstLine="540"/>
        <w:jc w:val="both"/>
        <w:rPr>
          <w:sz w:val="28"/>
          <w:szCs w:val="28"/>
        </w:rPr>
      </w:pPr>
      <w:r w:rsidRPr="00E3649B">
        <w:rPr>
          <w:sz w:val="28"/>
          <w:szCs w:val="28"/>
        </w:rPr>
        <w:t>– формирование и направление межведомственного запроса в Службу государственной охраны объектов культурного наследия Калининградской области.</w:t>
      </w:r>
    </w:p>
    <w:p w14:paraId="4F461BE8" w14:textId="77777777" w:rsidR="005116E4" w:rsidRPr="00277807" w:rsidRDefault="005116E4" w:rsidP="005116E4">
      <w:pPr>
        <w:widowControl w:val="0"/>
        <w:autoSpaceDE w:val="0"/>
        <w:autoSpaceDN w:val="0"/>
        <w:adjustRightInd w:val="0"/>
        <w:ind w:firstLine="540"/>
        <w:jc w:val="both"/>
        <w:rPr>
          <w:sz w:val="28"/>
          <w:szCs w:val="28"/>
        </w:rPr>
      </w:pPr>
      <w:r w:rsidRPr="00E3649B">
        <w:rPr>
          <w:sz w:val="28"/>
          <w:szCs w:val="28"/>
        </w:rPr>
        <w:t>3.2. Порядок осуществления</w:t>
      </w:r>
      <w:r w:rsidRPr="0052734D">
        <w:rPr>
          <w:sz w:val="28"/>
          <w:szCs w:val="28"/>
        </w:rPr>
        <w:t xml:space="preserve">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от 27.07.2010 </w:t>
      </w:r>
      <w:r>
        <w:rPr>
          <w:sz w:val="28"/>
          <w:szCs w:val="28"/>
        </w:rPr>
        <w:t xml:space="preserve">                     </w:t>
      </w:r>
      <w:r w:rsidRPr="0052734D">
        <w:rPr>
          <w:sz w:val="28"/>
          <w:szCs w:val="28"/>
        </w:rPr>
        <w:t>№ 210-ФЗ.</w:t>
      </w:r>
    </w:p>
    <w:p w14:paraId="4FA96541" w14:textId="77777777" w:rsidR="005116E4" w:rsidRPr="00745B63" w:rsidRDefault="005116E4" w:rsidP="005116E4">
      <w:pPr>
        <w:autoSpaceDE w:val="0"/>
        <w:autoSpaceDN w:val="0"/>
        <w:adjustRightInd w:val="0"/>
        <w:ind w:firstLine="709"/>
        <w:jc w:val="both"/>
        <w:rPr>
          <w:sz w:val="28"/>
          <w:szCs w:val="28"/>
        </w:rPr>
      </w:pPr>
      <w:r w:rsidRPr="00745B63">
        <w:rPr>
          <w:sz w:val="28"/>
          <w:szCs w:val="28"/>
        </w:rPr>
        <w:t>3.2.1. Предоставление заявителям в установленном порядке информации и обеспечение им доступа к сведениям о муниципальной услуге.</w:t>
      </w:r>
    </w:p>
    <w:p w14:paraId="309E3D84" w14:textId="77777777" w:rsidR="005116E4" w:rsidRPr="00745B63" w:rsidRDefault="005116E4" w:rsidP="005116E4">
      <w:pPr>
        <w:widowControl w:val="0"/>
        <w:tabs>
          <w:tab w:val="left" w:pos="993"/>
        </w:tabs>
        <w:autoSpaceDE w:val="0"/>
        <w:autoSpaceDN w:val="0"/>
        <w:adjustRightInd w:val="0"/>
        <w:ind w:firstLine="709"/>
        <w:jc w:val="both"/>
        <w:rPr>
          <w:sz w:val="28"/>
          <w:szCs w:val="28"/>
        </w:rPr>
      </w:pPr>
      <w:r w:rsidRPr="00745B63">
        <w:rPr>
          <w:sz w:val="28"/>
          <w:szCs w:val="28"/>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посредством размещения информации на Едином портале gosuslugi.ru и на официальном сайте Администрации </w:t>
      </w:r>
      <w:hyperlink r:id="rId13" w:history="1">
        <w:r w:rsidRPr="00745B63">
          <w:rPr>
            <w:sz w:val="28"/>
            <w:szCs w:val="28"/>
          </w:rPr>
          <w:t>klgd.ru</w:t>
        </w:r>
      </w:hyperlink>
      <w:r w:rsidRPr="00745B63">
        <w:rPr>
          <w:sz w:val="28"/>
          <w:szCs w:val="28"/>
        </w:rPr>
        <w:t xml:space="preserve"> в разделе «Услуги».</w:t>
      </w:r>
    </w:p>
    <w:p w14:paraId="41AAAEB2" w14:textId="77777777" w:rsidR="005116E4" w:rsidRPr="00745B63" w:rsidRDefault="005116E4" w:rsidP="005116E4">
      <w:pPr>
        <w:widowControl w:val="0"/>
        <w:tabs>
          <w:tab w:val="left" w:pos="993"/>
        </w:tabs>
        <w:autoSpaceDE w:val="0"/>
        <w:autoSpaceDN w:val="0"/>
        <w:adjustRightInd w:val="0"/>
        <w:ind w:firstLine="709"/>
        <w:jc w:val="both"/>
        <w:rPr>
          <w:sz w:val="28"/>
          <w:szCs w:val="28"/>
        </w:rPr>
      </w:pPr>
      <w:proofErr w:type="gramStart"/>
      <w:r w:rsidRPr="00745B63">
        <w:rPr>
          <w:sz w:val="28"/>
          <w:szCs w:val="28"/>
        </w:rPr>
        <w:t xml:space="preserve">Формирование сведений об услуге на Едином портале и на официальном сайте Администрации осуществляется Администрацией на основании настоящего Административного регламента в порядке, установленном </w:t>
      </w:r>
      <w:r w:rsidRPr="00745B63">
        <w:rPr>
          <w:sz w:val="28"/>
          <w:szCs w:val="28"/>
        </w:rPr>
        <w:lastRenderedPageBreak/>
        <w:t>постановлением Правительства Россий</w:t>
      </w:r>
      <w:r>
        <w:rPr>
          <w:sz w:val="28"/>
          <w:szCs w:val="28"/>
        </w:rPr>
        <w:t xml:space="preserve">ской Федерации </w:t>
      </w:r>
      <w:r w:rsidRPr="00745B63">
        <w:rPr>
          <w:sz w:val="28"/>
          <w:szCs w:val="28"/>
        </w:rPr>
        <w:t xml:space="preserve">от 24.10.2011 № 861 </w:t>
      </w:r>
      <w:r>
        <w:rPr>
          <w:sz w:val="28"/>
          <w:szCs w:val="28"/>
        </w:rPr>
        <w:t xml:space="preserve">                </w:t>
      </w:r>
      <w:r w:rsidRPr="00745B63">
        <w:rPr>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w:t>
      </w:r>
      <w:r>
        <w:rPr>
          <w:sz w:val="28"/>
          <w:szCs w:val="28"/>
        </w:rPr>
        <w:t xml:space="preserve">ием Администрации от 29.07.2013 </w:t>
      </w:r>
      <w:r w:rsidRPr="00745B63">
        <w:rPr>
          <w:sz w:val="28"/>
          <w:szCs w:val="28"/>
        </w:rPr>
        <w:t>№ 1096 «Об обеспечении доступа к информации о деятельности администрации городского</w:t>
      </w:r>
      <w:proofErr w:type="gramEnd"/>
      <w:r w:rsidRPr="00745B63">
        <w:rPr>
          <w:sz w:val="28"/>
          <w:szCs w:val="28"/>
        </w:rPr>
        <w:t xml:space="preserve"> округа «Город Калининград».</w:t>
      </w:r>
    </w:p>
    <w:p w14:paraId="4BFCAFEA" w14:textId="77777777" w:rsidR="005116E4" w:rsidRPr="00745B63" w:rsidRDefault="005116E4" w:rsidP="005116E4">
      <w:pPr>
        <w:tabs>
          <w:tab w:val="left" w:pos="540"/>
        </w:tabs>
        <w:ind w:firstLine="709"/>
        <w:jc w:val="both"/>
        <w:rPr>
          <w:sz w:val="28"/>
          <w:szCs w:val="28"/>
        </w:rPr>
      </w:pPr>
      <w:proofErr w:type="gramStart"/>
      <w:r w:rsidRPr="00745B63">
        <w:rPr>
          <w:sz w:val="28"/>
          <w:szCs w:val="28"/>
        </w:rPr>
        <w:t>Доступ к информации о сроках и порядке предоставления муниципальной услуги предоставляется заявителю без выполнения им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37F58843" w14:textId="77777777" w:rsidR="005116E4" w:rsidRPr="00745B63" w:rsidRDefault="005116E4" w:rsidP="005116E4">
      <w:pPr>
        <w:autoSpaceDE w:val="0"/>
        <w:autoSpaceDN w:val="0"/>
        <w:adjustRightInd w:val="0"/>
        <w:ind w:firstLine="709"/>
        <w:jc w:val="both"/>
        <w:rPr>
          <w:sz w:val="28"/>
          <w:szCs w:val="28"/>
        </w:rPr>
      </w:pPr>
      <w:r w:rsidRPr="00745B63">
        <w:rPr>
          <w:sz w:val="28"/>
          <w:szCs w:val="28"/>
        </w:rPr>
        <w:t xml:space="preserve">3.2.2. Подача </w:t>
      </w:r>
      <w:r w:rsidRPr="000F1DB0">
        <w:rPr>
          <w:sz w:val="28"/>
          <w:szCs w:val="28"/>
        </w:rPr>
        <w:t xml:space="preserve">запроса и иных документов, необходимых для предоставления муниципальной услуги, и прием такого запроса </w:t>
      </w:r>
      <w:r w:rsidRPr="00745B63">
        <w:rPr>
          <w:sz w:val="28"/>
          <w:szCs w:val="28"/>
        </w:rPr>
        <w:t xml:space="preserve">о предоставлении муниципальной услуги и документов Администрацией с использованием информационно-технологической и коммуникационной инфраструктуры, в том числе с использованием </w:t>
      </w:r>
      <w:r w:rsidRPr="00745B63">
        <w:rPr>
          <w:color w:val="000000"/>
          <w:sz w:val="28"/>
          <w:szCs w:val="28"/>
        </w:rPr>
        <w:t>Единого портала либо Регионального портала</w:t>
      </w:r>
      <w:r w:rsidRPr="00745B63">
        <w:rPr>
          <w:sz w:val="28"/>
          <w:szCs w:val="28"/>
        </w:rPr>
        <w:t>.</w:t>
      </w:r>
    </w:p>
    <w:p w14:paraId="61794D87" w14:textId="77777777" w:rsidR="005116E4" w:rsidRPr="000F1DB0" w:rsidRDefault="005116E4" w:rsidP="005116E4">
      <w:pPr>
        <w:widowControl w:val="0"/>
        <w:tabs>
          <w:tab w:val="left" w:pos="993"/>
        </w:tabs>
        <w:autoSpaceDE w:val="0"/>
        <w:autoSpaceDN w:val="0"/>
        <w:adjustRightInd w:val="0"/>
        <w:ind w:firstLine="709"/>
        <w:jc w:val="both"/>
        <w:rPr>
          <w:sz w:val="28"/>
          <w:szCs w:val="28"/>
        </w:rPr>
      </w:pPr>
      <w:r w:rsidRPr="00745B63">
        <w:rPr>
          <w:sz w:val="28"/>
          <w:szCs w:val="28"/>
        </w:rPr>
        <w:t xml:space="preserve">3.2.2.1. Подать </w:t>
      </w:r>
      <w:r w:rsidRPr="000F1DB0">
        <w:rPr>
          <w:sz w:val="28"/>
          <w:szCs w:val="28"/>
        </w:rPr>
        <w:t>запрос через Единый портал либо Региональный портал заявитель сможет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05A0100F" w14:textId="77777777" w:rsidR="005116E4" w:rsidRPr="000F1DB0" w:rsidRDefault="005116E4" w:rsidP="005116E4">
      <w:pPr>
        <w:widowControl w:val="0"/>
        <w:tabs>
          <w:tab w:val="left" w:pos="709"/>
        </w:tabs>
        <w:ind w:firstLine="709"/>
        <w:jc w:val="both"/>
        <w:outlineLvl w:val="1"/>
        <w:rPr>
          <w:sz w:val="28"/>
          <w:szCs w:val="28"/>
        </w:rPr>
      </w:pPr>
      <w:r w:rsidRPr="000F1DB0">
        <w:rPr>
          <w:sz w:val="28"/>
          <w:szCs w:val="28"/>
        </w:rPr>
        <w:t>Формирование запроса, подаваемого через Единый портал либо Региональный портал, осуществляется посредством заполнения электронной формы запроса на указанных порталах без необходимости дополнительной подачи запроса в какой-либо иной форме с последующим ее направлением на рассмотрение в Администрацию.</w:t>
      </w:r>
    </w:p>
    <w:p w14:paraId="6894C505" w14:textId="77777777" w:rsidR="005116E4" w:rsidRPr="000F1DB0" w:rsidRDefault="005116E4" w:rsidP="005116E4">
      <w:pPr>
        <w:widowControl w:val="0"/>
        <w:tabs>
          <w:tab w:val="left" w:pos="709"/>
        </w:tabs>
        <w:ind w:firstLine="709"/>
        <w:jc w:val="both"/>
        <w:outlineLvl w:val="1"/>
        <w:rPr>
          <w:sz w:val="28"/>
          <w:szCs w:val="28"/>
        </w:rPr>
      </w:pPr>
      <w:r w:rsidRPr="000F1DB0">
        <w:rPr>
          <w:sz w:val="28"/>
          <w:szCs w:val="28"/>
        </w:rPr>
        <w:t xml:space="preserve">Если на Едином портале заявителю не обеспечивается возможность заполнения электронной формы запроса, то для формирования запроса в порядке, определяемом Министерством связи и массовых коммуникаций Российской Федерации, обеспечивается автоматический переход к заполнению электронной формы указанного запроса на Региональном портале. </w:t>
      </w:r>
    </w:p>
    <w:p w14:paraId="2E574C26" w14:textId="77777777" w:rsidR="005116E4" w:rsidRPr="000F1DB0" w:rsidRDefault="005116E4" w:rsidP="005116E4">
      <w:pPr>
        <w:widowControl w:val="0"/>
        <w:tabs>
          <w:tab w:val="left" w:pos="709"/>
        </w:tabs>
        <w:ind w:firstLine="709"/>
        <w:jc w:val="both"/>
        <w:outlineLvl w:val="1"/>
        <w:rPr>
          <w:sz w:val="28"/>
          <w:szCs w:val="28"/>
        </w:rPr>
      </w:pPr>
      <w:r w:rsidRPr="000F1DB0">
        <w:rPr>
          <w:sz w:val="28"/>
          <w:szCs w:val="28"/>
        </w:rPr>
        <w:t xml:space="preserve">На Едином портале и официальном сайте Администрации размещаются образцы заполнения запроса о предоставлении муниципальной услуги. </w:t>
      </w:r>
    </w:p>
    <w:p w14:paraId="661126E4" w14:textId="77777777" w:rsidR="005116E4" w:rsidRPr="000F1DB0" w:rsidRDefault="005116E4" w:rsidP="005116E4">
      <w:pPr>
        <w:widowControl w:val="0"/>
        <w:tabs>
          <w:tab w:val="left" w:pos="709"/>
        </w:tabs>
        <w:ind w:firstLine="709"/>
        <w:jc w:val="both"/>
        <w:outlineLvl w:val="1"/>
        <w:rPr>
          <w:sz w:val="28"/>
          <w:szCs w:val="28"/>
        </w:rPr>
      </w:pPr>
      <w:r w:rsidRPr="000F1DB0">
        <w:rPr>
          <w:sz w:val="28"/>
          <w:szCs w:val="28"/>
        </w:rPr>
        <w:t xml:space="preserve">Форматно-логическая проверка сформированной запроса осуществляется в порядке, определяемом Администрацией, после заполнения заявителем каждого поля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3B0DF7E8" w14:textId="77777777" w:rsidR="005116E4" w:rsidRPr="000F1DB0" w:rsidRDefault="005116E4" w:rsidP="005116E4">
      <w:pPr>
        <w:widowControl w:val="0"/>
        <w:tabs>
          <w:tab w:val="left" w:pos="709"/>
        </w:tabs>
        <w:ind w:firstLine="709"/>
        <w:jc w:val="both"/>
        <w:outlineLvl w:val="1"/>
        <w:rPr>
          <w:sz w:val="28"/>
          <w:szCs w:val="28"/>
        </w:rPr>
      </w:pPr>
      <w:r w:rsidRPr="000F1DB0">
        <w:rPr>
          <w:sz w:val="28"/>
          <w:szCs w:val="28"/>
        </w:rPr>
        <w:t xml:space="preserve">Сформированный и подписанный </w:t>
      </w:r>
      <w:proofErr w:type="gramStart"/>
      <w:r w:rsidRPr="000F1DB0">
        <w:rPr>
          <w:sz w:val="28"/>
          <w:szCs w:val="28"/>
        </w:rPr>
        <w:t>запрос</w:t>
      </w:r>
      <w:proofErr w:type="gramEnd"/>
      <w:r w:rsidRPr="000F1DB0">
        <w:rPr>
          <w:sz w:val="28"/>
          <w:szCs w:val="28"/>
        </w:rPr>
        <w:t xml:space="preserve"> и иные документы, необходимые для предоставления муниципальной услуги, направляются в Администрацию через Единый портал либо Региональный портал. </w:t>
      </w:r>
    </w:p>
    <w:p w14:paraId="21EC5B85" w14:textId="77777777" w:rsidR="005116E4" w:rsidRPr="00745B63" w:rsidRDefault="005116E4" w:rsidP="005116E4">
      <w:pPr>
        <w:widowControl w:val="0"/>
        <w:tabs>
          <w:tab w:val="left" w:pos="709"/>
        </w:tabs>
        <w:ind w:firstLine="709"/>
        <w:jc w:val="both"/>
        <w:outlineLvl w:val="1"/>
        <w:rPr>
          <w:color w:val="000000"/>
          <w:sz w:val="28"/>
          <w:szCs w:val="28"/>
        </w:rPr>
      </w:pPr>
      <w:r w:rsidRPr="000F1DB0">
        <w:rPr>
          <w:sz w:val="28"/>
          <w:szCs w:val="28"/>
        </w:rPr>
        <w:t xml:space="preserve">Электронные документы (электронные образы документов), представляемые с запросом, направляются в виде файлов в одном из форматов: PDF, DOC, DOCX, XLS, XLSX, JPG, PNG. Электронные образы документов, </w:t>
      </w:r>
      <w:r w:rsidRPr="000F1DB0">
        <w:rPr>
          <w:sz w:val="28"/>
          <w:szCs w:val="28"/>
        </w:rPr>
        <w:lastRenderedPageBreak/>
        <w:t xml:space="preserve">представляемые с запросом, </w:t>
      </w:r>
      <w:r w:rsidRPr="00745B63">
        <w:rPr>
          <w:color w:val="000000"/>
          <w:sz w:val="28"/>
          <w:szCs w:val="28"/>
        </w:rPr>
        <w:t>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037FC7CD" w14:textId="77777777" w:rsidR="005116E4" w:rsidRPr="00745B63" w:rsidRDefault="005116E4" w:rsidP="005116E4">
      <w:pPr>
        <w:widowControl w:val="0"/>
        <w:tabs>
          <w:tab w:val="left" w:pos="709"/>
        </w:tabs>
        <w:ind w:firstLine="709"/>
        <w:jc w:val="both"/>
        <w:outlineLvl w:val="1"/>
        <w:rPr>
          <w:color w:val="000000"/>
          <w:sz w:val="28"/>
          <w:szCs w:val="28"/>
        </w:rPr>
      </w:pPr>
      <w:r w:rsidRPr="00745B63">
        <w:rPr>
          <w:color w:val="000000"/>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5820A5B7" w14:textId="77777777" w:rsidR="005116E4" w:rsidRPr="000F1DB0" w:rsidRDefault="005116E4" w:rsidP="005116E4">
      <w:pPr>
        <w:widowControl w:val="0"/>
        <w:tabs>
          <w:tab w:val="left" w:pos="709"/>
        </w:tabs>
        <w:ind w:firstLine="709"/>
        <w:jc w:val="both"/>
        <w:outlineLvl w:val="1"/>
        <w:rPr>
          <w:sz w:val="28"/>
          <w:szCs w:val="28"/>
        </w:rPr>
      </w:pPr>
      <w:r w:rsidRPr="000F1DB0">
        <w:rPr>
          <w:sz w:val="28"/>
          <w:szCs w:val="28"/>
        </w:rPr>
        <w:t>Подписание электронных документов осуществляется в соответствии с требованиями Федерального закона от 06.04.2011 № 63-ФЗ и требованиями Федерального закона от 27.07.2010 № 210-ФЗ.</w:t>
      </w:r>
    </w:p>
    <w:p w14:paraId="778237B1" w14:textId="77777777" w:rsidR="005116E4" w:rsidRPr="000F1DB0" w:rsidRDefault="005116E4" w:rsidP="005116E4">
      <w:pPr>
        <w:widowControl w:val="0"/>
        <w:tabs>
          <w:tab w:val="left" w:pos="709"/>
        </w:tabs>
        <w:ind w:firstLine="709"/>
        <w:jc w:val="both"/>
        <w:outlineLvl w:val="1"/>
        <w:rPr>
          <w:sz w:val="28"/>
          <w:szCs w:val="28"/>
        </w:rPr>
      </w:pPr>
      <w:r w:rsidRPr="000F1DB0">
        <w:rPr>
          <w:sz w:val="28"/>
          <w:szCs w:val="28"/>
        </w:rPr>
        <w:t>Идентификация заявителя, подавшего запрос в электронном виде, регистрация запроса осуществляются в порядке, установленном нормативными правовыми актами Российской Федерации, Калининградской области, городского округа.</w:t>
      </w:r>
    </w:p>
    <w:p w14:paraId="599F75D0" w14:textId="77777777" w:rsidR="005116E4" w:rsidRPr="000F1DB0" w:rsidRDefault="005116E4" w:rsidP="005116E4">
      <w:pPr>
        <w:autoSpaceDE w:val="0"/>
        <w:autoSpaceDN w:val="0"/>
        <w:adjustRightInd w:val="0"/>
        <w:ind w:firstLine="709"/>
        <w:jc w:val="both"/>
        <w:rPr>
          <w:sz w:val="28"/>
          <w:szCs w:val="28"/>
        </w:rPr>
      </w:pPr>
      <w:r w:rsidRPr="000F1DB0">
        <w:rPr>
          <w:sz w:val="28"/>
          <w:szCs w:val="28"/>
        </w:rPr>
        <w:t>3.2.2.2. При поступлении в МФЦ запроса, направленного через Единый портал либо Региональный портал, специалист МФЦ:</w:t>
      </w:r>
    </w:p>
    <w:p w14:paraId="557797C9" w14:textId="77777777" w:rsidR="005116E4" w:rsidRPr="00DB3FE0" w:rsidRDefault="005116E4" w:rsidP="005116E4">
      <w:pPr>
        <w:autoSpaceDE w:val="0"/>
        <w:autoSpaceDN w:val="0"/>
        <w:adjustRightInd w:val="0"/>
        <w:ind w:firstLine="709"/>
        <w:jc w:val="both"/>
        <w:rPr>
          <w:sz w:val="28"/>
          <w:szCs w:val="28"/>
        </w:rPr>
      </w:pPr>
      <w:r w:rsidRPr="00745B63">
        <w:rPr>
          <w:color w:val="000000"/>
          <w:sz w:val="28"/>
          <w:szCs w:val="28"/>
        </w:rPr>
        <w:t xml:space="preserve"> – проверяет наличие и соответствие </w:t>
      </w:r>
      <w:r w:rsidRPr="000F1DB0">
        <w:rPr>
          <w:sz w:val="28"/>
          <w:szCs w:val="28"/>
        </w:rPr>
        <w:t>запроса и прикрепленных к ней электронных документов требованиям, установленным нормативными правовыми актами к заполнению и оформлению таких документов;</w:t>
      </w:r>
    </w:p>
    <w:p w14:paraId="6806D116" w14:textId="77777777" w:rsidR="005116E4" w:rsidRPr="000F1DB0" w:rsidRDefault="005116E4" w:rsidP="005116E4">
      <w:pPr>
        <w:autoSpaceDE w:val="0"/>
        <w:autoSpaceDN w:val="0"/>
        <w:adjustRightInd w:val="0"/>
        <w:ind w:firstLine="709"/>
        <w:jc w:val="both"/>
        <w:rPr>
          <w:sz w:val="28"/>
          <w:szCs w:val="28"/>
        </w:rPr>
      </w:pPr>
      <w:r w:rsidRPr="00D15DD1">
        <w:rPr>
          <w:sz w:val="28"/>
          <w:szCs w:val="28"/>
        </w:rPr>
        <w:t xml:space="preserve">– не позднее рабочего дня, следующего за днем </w:t>
      </w:r>
      <w:r w:rsidRPr="000F1DB0">
        <w:rPr>
          <w:sz w:val="28"/>
          <w:szCs w:val="28"/>
        </w:rPr>
        <w:t>получения запроса, делает соответствующую отметку в информационной системе для последующего уведомления заявителя о приеме документов (в том числе путем размещения информации на Едином портале либо Региональном портале или отправки информации электронным сообщением) с указанием номера и даты запроса.</w:t>
      </w:r>
    </w:p>
    <w:p w14:paraId="68901560" w14:textId="77777777" w:rsidR="005116E4" w:rsidRPr="000F1DB0" w:rsidRDefault="005116E4" w:rsidP="005116E4">
      <w:pPr>
        <w:autoSpaceDE w:val="0"/>
        <w:autoSpaceDN w:val="0"/>
        <w:adjustRightInd w:val="0"/>
        <w:ind w:firstLine="709"/>
        <w:jc w:val="both"/>
        <w:rPr>
          <w:sz w:val="28"/>
          <w:szCs w:val="28"/>
        </w:rPr>
      </w:pPr>
      <w:r w:rsidRPr="000F1DB0">
        <w:rPr>
          <w:sz w:val="28"/>
          <w:szCs w:val="28"/>
        </w:rPr>
        <w:t>При нарушении требований, установленных к заполнению, оформлению и представлению запроса и документов, представленный запрос не рассматривается. В срок не более 3 рабочих дней со дня поступления такого запроса специалист МФЦ направляет заявителю по указанному в заявке адресу электронной почты (при наличии) или иным указанным в запросе способом уведомление об отказе в приеме документов с указанием допущенных нарушений.</w:t>
      </w:r>
    </w:p>
    <w:p w14:paraId="7A9102A7" w14:textId="77777777" w:rsidR="005116E4" w:rsidRPr="000F1DB0" w:rsidRDefault="005116E4" w:rsidP="005116E4">
      <w:pPr>
        <w:autoSpaceDE w:val="0"/>
        <w:autoSpaceDN w:val="0"/>
        <w:adjustRightInd w:val="0"/>
        <w:ind w:firstLine="708"/>
        <w:jc w:val="both"/>
        <w:rPr>
          <w:sz w:val="28"/>
          <w:szCs w:val="28"/>
        </w:rPr>
      </w:pPr>
      <w:r w:rsidRPr="000F1DB0">
        <w:rPr>
          <w:sz w:val="28"/>
          <w:szCs w:val="28"/>
        </w:rPr>
        <w:t>3.2.3. Получение заявителем сведений о ходе предоставления муниципальной услуги.</w:t>
      </w:r>
    </w:p>
    <w:p w14:paraId="281FA765" w14:textId="77777777" w:rsidR="005116E4" w:rsidRPr="00745B63" w:rsidRDefault="005116E4" w:rsidP="005116E4">
      <w:pPr>
        <w:autoSpaceDE w:val="0"/>
        <w:autoSpaceDN w:val="0"/>
        <w:adjustRightInd w:val="0"/>
        <w:ind w:firstLine="708"/>
        <w:jc w:val="both"/>
        <w:rPr>
          <w:color w:val="000000"/>
          <w:sz w:val="28"/>
          <w:szCs w:val="28"/>
        </w:rPr>
      </w:pPr>
      <w:r w:rsidRPr="000F1DB0">
        <w:rPr>
          <w:sz w:val="28"/>
          <w:szCs w:val="28"/>
        </w:rPr>
        <w:t xml:space="preserve">Заявитель вправе получить информацию о ходе предоставления муниципальной услуги, используя входящий номер своего запроса, на </w:t>
      </w:r>
      <w:r w:rsidRPr="00745B63">
        <w:rPr>
          <w:color w:val="000000"/>
          <w:sz w:val="28"/>
          <w:szCs w:val="28"/>
        </w:rPr>
        <w:t>официальном сайте Администрации в разделе «Услуги».</w:t>
      </w:r>
    </w:p>
    <w:p w14:paraId="6165A8BA" w14:textId="77777777" w:rsidR="005116E4" w:rsidRPr="00745B63" w:rsidRDefault="005116E4" w:rsidP="005116E4">
      <w:pPr>
        <w:autoSpaceDE w:val="0"/>
        <w:autoSpaceDN w:val="0"/>
        <w:adjustRightInd w:val="0"/>
        <w:ind w:firstLine="708"/>
        <w:jc w:val="both"/>
        <w:rPr>
          <w:color w:val="000000"/>
          <w:sz w:val="28"/>
          <w:szCs w:val="28"/>
        </w:rPr>
      </w:pPr>
      <w:r w:rsidRPr="00745B63">
        <w:rPr>
          <w:color w:val="000000"/>
          <w:sz w:val="28"/>
          <w:szCs w:val="28"/>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заявитель сможет осуществлять мониторинг хода предоставления муниципальной услуги с использованием Единого портала либо Регионального портала. </w:t>
      </w:r>
    </w:p>
    <w:p w14:paraId="1406DC03" w14:textId="77777777" w:rsidR="005116E4" w:rsidRPr="00C52D79" w:rsidRDefault="005116E4" w:rsidP="005116E4">
      <w:pPr>
        <w:widowControl w:val="0"/>
        <w:tabs>
          <w:tab w:val="left" w:pos="993"/>
        </w:tabs>
        <w:autoSpaceDE w:val="0"/>
        <w:autoSpaceDN w:val="0"/>
        <w:adjustRightInd w:val="0"/>
        <w:ind w:firstLine="709"/>
        <w:jc w:val="both"/>
        <w:rPr>
          <w:sz w:val="28"/>
          <w:szCs w:val="28"/>
        </w:rPr>
      </w:pPr>
      <w:r>
        <w:rPr>
          <w:sz w:val="28"/>
          <w:szCs w:val="28"/>
        </w:rPr>
        <w:t xml:space="preserve">3.2.4. </w:t>
      </w:r>
      <w:r w:rsidRPr="00C52D79">
        <w:rPr>
          <w:sz w:val="28"/>
          <w:szCs w:val="28"/>
        </w:rPr>
        <w:t>Взаимодействие Администрации с органами, предоставляющими государственные услуги, органами, предоставляющими муниципальные услуги, иными государственными органами, организациями, участвующими в предоставлении предусмотренных частью 1 статьи 1 Федерального закона от 27.07.2010 № 210-ФЗ государственных и муниципальных услуг.</w:t>
      </w:r>
    </w:p>
    <w:p w14:paraId="66331CE7" w14:textId="77777777" w:rsidR="005116E4" w:rsidRPr="004A259C" w:rsidRDefault="005116E4" w:rsidP="005116E4">
      <w:pPr>
        <w:widowControl w:val="0"/>
        <w:tabs>
          <w:tab w:val="left" w:pos="993"/>
        </w:tabs>
        <w:autoSpaceDE w:val="0"/>
        <w:autoSpaceDN w:val="0"/>
        <w:adjustRightInd w:val="0"/>
        <w:ind w:firstLine="709"/>
        <w:jc w:val="both"/>
        <w:rPr>
          <w:sz w:val="28"/>
          <w:szCs w:val="28"/>
        </w:rPr>
      </w:pPr>
      <w:r w:rsidRPr="00C52D79">
        <w:rPr>
          <w:sz w:val="28"/>
          <w:szCs w:val="28"/>
        </w:rPr>
        <w:lastRenderedPageBreak/>
        <w:t xml:space="preserve">При </w:t>
      </w:r>
      <w:r w:rsidRPr="001E2A0F">
        <w:rPr>
          <w:rFonts w:eastAsia="Calibri"/>
          <w:color w:val="000000"/>
          <w:sz w:val="28"/>
          <w:szCs w:val="28"/>
          <w:lang w:eastAsia="en-US"/>
        </w:rPr>
        <w:t xml:space="preserve">предоставлении муниципальной услуги Отдел </w:t>
      </w:r>
      <w:r w:rsidRPr="00845160">
        <w:rPr>
          <w:rFonts w:eastAsia="Calibri"/>
          <w:color w:val="000000"/>
          <w:sz w:val="28"/>
          <w:szCs w:val="28"/>
          <w:lang w:eastAsia="en-US"/>
        </w:rPr>
        <w:t>осуществляет взаимодействие с</w:t>
      </w:r>
      <w:r w:rsidRPr="001E2A0F">
        <w:rPr>
          <w:rFonts w:eastAsia="Calibri"/>
          <w:color w:val="000000"/>
          <w:sz w:val="28"/>
          <w:szCs w:val="28"/>
          <w:lang w:eastAsia="en-US"/>
        </w:rPr>
        <w:t xml:space="preserve"> Управлением </w:t>
      </w:r>
      <w:proofErr w:type="spellStart"/>
      <w:r w:rsidRPr="001E2A0F">
        <w:rPr>
          <w:rFonts w:eastAsia="Calibri"/>
          <w:color w:val="000000"/>
          <w:sz w:val="28"/>
          <w:szCs w:val="28"/>
          <w:lang w:eastAsia="en-US"/>
        </w:rPr>
        <w:t>Росреестра</w:t>
      </w:r>
      <w:proofErr w:type="spellEnd"/>
      <w:r w:rsidRPr="004A259C">
        <w:rPr>
          <w:rFonts w:eastAsia="Calibri"/>
          <w:color w:val="000000"/>
          <w:sz w:val="28"/>
          <w:szCs w:val="28"/>
          <w:lang w:eastAsia="en-US"/>
        </w:rPr>
        <w:t>, УФНС по</w:t>
      </w:r>
      <w:r w:rsidRPr="004A259C">
        <w:rPr>
          <w:sz w:val="28"/>
          <w:szCs w:val="28"/>
        </w:rPr>
        <w:t xml:space="preserve"> Калининградской области, </w:t>
      </w:r>
      <w:r w:rsidRPr="004A259C">
        <w:rPr>
          <w:rStyle w:val="link"/>
          <w:color w:val="000000"/>
          <w:sz w:val="28"/>
          <w:szCs w:val="28"/>
        </w:rPr>
        <w:t xml:space="preserve">Управлением </w:t>
      </w:r>
      <w:proofErr w:type="spellStart"/>
      <w:r w:rsidRPr="004A259C">
        <w:rPr>
          <w:rStyle w:val="link"/>
          <w:color w:val="000000"/>
          <w:sz w:val="28"/>
          <w:szCs w:val="28"/>
        </w:rPr>
        <w:t>Роспотребнадзора</w:t>
      </w:r>
      <w:proofErr w:type="spellEnd"/>
      <w:r w:rsidRPr="004A259C">
        <w:rPr>
          <w:rStyle w:val="link"/>
          <w:color w:val="000000"/>
          <w:sz w:val="28"/>
          <w:szCs w:val="28"/>
        </w:rPr>
        <w:t xml:space="preserve"> по Калининградской области, </w:t>
      </w:r>
      <w:r w:rsidRPr="004A259C">
        <w:rPr>
          <w:sz w:val="28"/>
          <w:szCs w:val="28"/>
        </w:rPr>
        <w:t xml:space="preserve">ГИБДД УМВД по Калининградской области, со Службой государственной охраны объектов культурного наследия Калининградской области. </w:t>
      </w:r>
    </w:p>
    <w:p w14:paraId="51E8C480" w14:textId="77777777" w:rsidR="005116E4" w:rsidRDefault="005116E4" w:rsidP="005116E4">
      <w:pPr>
        <w:widowControl w:val="0"/>
        <w:tabs>
          <w:tab w:val="left" w:pos="993"/>
        </w:tabs>
        <w:autoSpaceDE w:val="0"/>
        <w:autoSpaceDN w:val="0"/>
        <w:adjustRightInd w:val="0"/>
        <w:ind w:firstLine="709"/>
        <w:jc w:val="both"/>
        <w:rPr>
          <w:sz w:val="28"/>
          <w:szCs w:val="28"/>
        </w:rPr>
      </w:pPr>
      <w:proofErr w:type="gramStart"/>
      <w:r w:rsidRPr="004A259C">
        <w:rPr>
          <w:sz w:val="28"/>
          <w:szCs w:val="28"/>
        </w:rPr>
        <w:t>Межведомственное информационное взаимодействие в электронной</w:t>
      </w:r>
      <w:r w:rsidRPr="00C52D79">
        <w:rPr>
          <w:sz w:val="28"/>
          <w:szCs w:val="28"/>
        </w:rPr>
        <w:t xml:space="preserve">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4" w:history="1">
        <w:r w:rsidRPr="00EF52DB">
          <w:rPr>
            <w:rStyle w:val="a3"/>
            <w:sz w:val="28"/>
            <w:szCs w:val="28"/>
          </w:rPr>
          <w:t>положением</w:t>
        </w:r>
      </w:hyperlink>
      <w:r w:rsidRPr="00C52D79">
        <w:rPr>
          <w:sz w:val="28"/>
          <w:szCs w:val="28"/>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Правительства Калининградской области о региональных системах межведомственного электронного взаимодействия. </w:t>
      </w:r>
      <w:proofErr w:type="gramEnd"/>
    </w:p>
    <w:p w14:paraId="69C742A1" w14:textId="77777777" w:rsidR="005116E4" w:rsidRPr="00EF52DB" w:rsidRDefault="005116E4" w:rsidP="005116E4">
      <w:pPr>
        <w:widowControl w:val="0"/>
        <w:tabs>
          <w:tab w:val="left" w:pos="993"/>
        </w:tabs>
        <w:autoSpaceDE w:val="0"/>
        <w:autoSpaceDN w:val="0"/>
        <w:adjustRightInd w:val="0"/>
        <w:ind w:firstLine="709"/>
        <w:jc w:val="both"/>
        <w:rPr>
          <w:sz w:val="28"/>
          <w:szCs w:val="28"/>
        </w:rPr>
      </w:pPr>
      <w:r w:rsidRPr="00EF52DB">
        <w:rPr>
          <w:sz w:val="28"/>
          <w:szCs w:val="28"/>
        </w:rPr>
        <w:t>3.2.5. Получение заявителем результата предоставления муниципальной услуги.</w:t>
      </w:r>
    </w:p>
    <w:p w14:paraId="1C541C6B" w14:textId="77777777" w:rsidR="005116E4" w:rsidRDefault="005116E4" w:rsidP="005116E4">
      <w:pPr>
        <w:widowControl w:val="0"/>
        <w:tabs>
          <w:tab w:val="left" w:pos="993"/>
        </w:tabs>
        <w:autoSpaceDE w:val="0"/>
        <w:autoSpaceDN w:val="0"/>
        <w:adjustRightInd w:val="0"/>
        <w:ind w:firstLine="709"/>
        <w:jc w:val="both"/>
        <w:rPr>
          <w:sz w:val="28"/>
          <w:szCs w:val="28"/>
        </w:rPr>
      </w:pPr>
      <w:r w:rsidRPr="00EF52DB">
        <w:rPr>
          <w:sz w:val="28"/>
          <w:szCs w:val="28"/>
        </w:rPr>
        <w:t xml:space="preserve">Получение заявителем результата предоставления муниципальной услуги в электронной форме не предусмотрено. </w:t>
      </w:r>
    </w:p>
    <w:p w14:paraId="61D2E6FF" w14:textId="77777777" w:rsidR="005116E4" w:rsidRPr="00745B63" w:rsidRDefault="005116E4" w:rsidP="005116E4">
      <w:pPr>
        <w:widowControl w:val="0"/>
        <w:tabs>
          <w:tab w:val="left" w:pos="993"/>
        </w:tabs>
        <w:autoSpaceDE w:val="0"/>
        <w:autoSpaceDN w:val="0"/>
        <w:adjustRightInd w:val="0"/>
        <w:ind w:firstLine="709"/>
        <w:jc w:val="both"/>
        <w:rPr>
          <w:color w:val="000000"/>
          <w:sz w:val="28"/>
          <w:szCs w:val="28"/>
        </w:rPr>
      </w:pPr>
      <w:r>
        <w:rPr>
          <w:color w:val="000000"/>
          <w:sz w:val="28"/>
          <w:szCs w:val="28"/>
        </w:rPr>
        <w:t>3.2.6</w:t>
      </w:r>
      <w:r w:rsidRPr="00745B63">
        <w:rPr>
          <w:color w:val="000000"/>
          <w:sz w:val="28"/>
          <w:szCs w:val="28"/>
        </w:rPr>
        <w:t>. Иные действия, необходимые для предоставления муниципальной услуги.</w:t>
      </w:r>
    </w:p>
    <w:p w14:paraId="72F4B254" w14:textId="77777777" w:rsidR="005116E4" w:rsidRPr="00745B63" w:rsidRDefault="005116E4" w:rsidP="005116E4">
      <w:pPr>
        <w:widowControl w:val="0"/>
        <w:tabs>
          <w:tab w:val="left" w:pos="993"/>
        </w:tabs>
        <w:autoSpaceDE w:val="0"/>
        <w:autoSpaceDN w:val="0"/>
        <w:adjustRightInd w:val="0"/>
        <w:ind w:firstLine="709"/>
        <w:jc w:val="both"/>
        <w:rPr>
          <w:color w:val="000000"/>
          <w:sz w:val="28"/>
          <w:szCs w:val="28"/>
        </w:rPr>
      </w:pPr>
      <w:r w:rsidRPr="00745B63">
        <w:rPr>
          <w:color w:val="000000"/>
          <w:sz w:val="28"/>
          <w:szCs w:val="28"/>
        </w:rPr>
        <w:t>Иные действия, необходимые для предоставления муниципальной услуги, не предусмотрены.</w:t>
      </w:r>
    </w:p>
    <w:p w14:paraId="306A3DB9"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3.3. Порядок выполнения административных процедур (действий) МФЦ.</w:t>
      </w:r>
    </w:p>
    <w:p w14:paraId="76CEA9C3"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 xml:space="preserve">3.3.1. </w:t>
      </w:r>
      <w:proofErr w:type="gramStart"/>
      <w:r w:rsidRPr="00745B63">
        <w:rPr>
          <w:sz w:val="28"/>
          <w:szCs w:val="28"/>
        </w:rPr>
        <w:t>Информирование заявителей о порядке предоставления муниципальной услуги в МФЦ</w:t>
      </w:r>
      <w:r>
        <w:rPr>
          <w:sz w:val="28"/>
          <w:szCs w:val="28"/>
        </w:rPr>
        <w:t xml:space="preserve"> </w:t>
      </w:r>
      <w:r w:rsidRPr="00DB3FE0">
        <w:rPr>
          <w:rFonts w:eastAsia="Calibri"/>
          <w:sz w:val="28"/>
          <w:szCs w:val="28"/>
          <w:lang w:eastAsia="en-US"/>
        </w:rPr>
        <w:t>и через Единый портал либо Региональный портал, в том числе путем оборудования в МФЦ мест, предназначенных для обеспечения доступа к информационно-телекоммуникационной сети «Интернет»,</w:t>
      </w:r>
      <w:r w:rsidRPr="00DB3FE0">
        <w:rPr>
          <w:sz w:val="28"/>
          <w:szCs w:val="28"/>
        </w:rPr>
        <w:t xml:space="preserve"> </w:t>
      </w:r>
      <w:r w:rsidRPr="00745B63">
        <w:rPr>
          <w:sz w:val="28"/>
          <w:szCs w:val="28"/>
        </w:rPr>
        <w:t>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roofErr w:type="gramEnd"/>
      <w:r>
        <w:rPr>
          <w:sz w:val="28"/>
          <w:szCs w:val="28"/>
        </w:rPr>
        <w:t xml:space="preserve"> </w:t>
      </w:r>
      <w:r w:rsidRPr="00745B63">
        <w:rPr>
          <w:sz w:val="28"/>
          <w:szCs w:val="28"/>
        </w:rPr>
        <w:t xml:space="preserve">Основанием для начала административной процедуры является поступивший от заявителя в МФЦ запрос о предоставлении муниципальной услуги с комплектом документов. </w:t>
      </w:r>
    </w:p>
    <w:p w14:paraId="71538996" w14:textId="77777777" w:rsidR="005116E4" w:rsidRPr="00745B63" w:rsidRDefault="005116E4" w:rsidP="005116E4">
      <w:pPr>
        <w:tabs>
          <w:tab w:val="left" w:pos="709"/>
          <w:tab w:val="left" w:pos="1418"/>
          <w:tab w:val="left" w:pos="1560"/>
        </w:tabs>
        <w:ind w:firstLine="709"/>
        <w:jc w:val="both"/>
        <w:rPr>
          <w:sz w:val="28"/>
          <w:szCs w:val="28"/>
        </w:rPr>
      </w:pPr>
      <w:r w:rsidRPr="00DB3FE0">
        <w:rPr>
          <w:sz w:val="28"/>
          <w:szCs w:val="28"/>
        </w:rPr>
        <w:t xml:space="preserve">3.3.1.1. Информирование заявителей о порядке предоставления муниципальной услуги в МФЦ </w:t>
      </w:r>
      <w:r w:rsidRPr="00DB3FE0">
        <w:rPr>
          <w:rFonts w:eastAsia="Calibri"/>
          <w:sz w:val="28"/>
          <w:szCs w:val="28"/>
          <w:lang w:eastAsia="en-US"/>
        </w:rPr>
        <w:t xml:space="preserve">и через Единый портал либо Региональный портал, </w:t>
      </w:r>
      <w:r w:rsidRPr="00DB3FE0">
        <w:rPr>
          <w:sz w:val="28"/>
          <w:szCs w:val="28"/>
        </w:rPr>
        <w:t xml:space="preserve">о ходе выполнения </w:t>
      </w:r>
      <w:r w:rsidRPr="00745B63">
        <w:rPr>
          <w:sz w:val="28"/>
          <w:szCs w:val="28"/>
        </w:rPr>
        <w:t>запроса о предоставлении муниципальной услуги, по иным вопросам, связанным с предоставлением муниципальной услуги, осуществляется:</w:t>
      </w:r>
    </w:p>
    <w:p w14:paraId="2CD220FA" w14:textId="77777777" w:rsidR="005116E4" w:rsidRPr="00745B63" w:rsidRDefault="005116E4" w:rsidP="005116E4">
      <w:pPr>
        <w:tabs>
          <w:tab w:val="left" w:pos="709"/>
          <w:tab w:val="left" w:pos="1418"/>
          <w:tab w:val="left" w:pos="1560"/>
        </w:tabs>
        <w:ind w:firstLine="709"/>
        <w:jc w:val="both"/>
        <w:rPr>
          <w:sz w:val="28"/>
          <w:szCs w:val="28"/>
        </w:rPr>
      </w:pPr>
      <w:r>
        <w:rPr>
          <w:sz w:val="28"/>
          <w:szCs w:val="28"/>
        </w:rPr>
        <w:t>–</w:t>
      </w:r>
      <w:r w:rsidRPr="00745B63">
        <w:rPr>
          <w:sz w:val="28"/>
          <w:szCs w:val="28"/>
        </w:rPr>
        <w:t xml:space="preserve"> непосредственно при личном обращении заявителя к специалистам МФЦ; </w:t>
      </w:r>
    </w:p>
    <w:p w14:paraId="1447D670" w14:textId="77777777" w:rsidR="005116E4" w:rsidRPr="00745B63" w:rsidRDefault="005116E4" w:rsidP="005116E4">
      <w:pPr>
        <w:tabs>
          <w:tab w:val="left" w:pos="709"/>
          <w:tab w:val="left" w:pos="1418"/>
          <w:tab w:val="left" w:pos="1560"/>
        </w:tabs>
        <w:ind w:firstLine="709"/>
        <w:jc w:val="both"/>
        <w:rPr>
          <w:sz w:val="28"/>
          <w:szCs w:val="28"/>
        </w:rPr>
      </w:pPr>
      <w:r>
        <w:rPr>
          <w:sz w:val="28"/>
          <w:szCs w:val="28"/>
        </w:rPr>
        <w:t>–</w:t>
      </w:r>
      <w:r w:rsidRPr="00745B63">
        <w:rPr>
          <w:sz w:val="28"/>
          <w:szCs w:val="28"/>
        </w:rPr>
        <w:t xml:space="preserve"> при обращении заявителя к специалистам МФЦ по телефону.</w:t>
      </w:r>
    </w:p>
    <w:p w14:paraId="22FA4255"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 xml:space="preserve">3.3.1.2. Специалист МФЦ осуществляет информирование и консультирование заявителей о порядке предоставления муниципальной услуги, по иным вопросам, связанным с предоставлением муниципальной услуги, в том числе:  </w:t>
      </w:r>
    </w:p>
    <w:p w14:paraId="75CF80D5" w14:textId="77777777" w:rsidR="005116E4" w:rsidRPr="001E35B5" w:rsidRDefault="005116E4" w:rsidP="005116E4">
      <w:pPr>
        <w:tabs>
          <w:tab w:val="left" w:pos="709"/>
          <w:tab w:val="left" w:pos="1418"/>
          <w:tab w:val="left" w:pos="1560"/>
        </w:tabs>
        <w:ind w:firstLine="709"/>
        <w:jc w:val="both"/>
        <w:rPr>
          <w:sz w:val="28"/>
          <w:szCs w:val="28"/>
        </w:rPr>
      </w:pPr>
      <w:r>
        <w:rPr>
          <w:sz w:val="28"/>
          <w:szCs w:val="28"/>
        </w:rPr>
        <w:t>–</w:t>
      </w:r>
      <w:r w:rsidRPr="00745B63">
        <w:rPr>
          <w:sz w:val="28"/>
          <w:szCs w:val="28"/>
        </w:rPr>
        <w:t xml:space="preserve"> порядок </w:t>
      </w:r>
      <w:r w:rsidRPr="001E35B5">
        <w:rPr>
          <w:sz w:val="28"/>
          <w:szCs w:val="28"/>
        </w:rPr>
        <w:t>заполнения запроса;</w:t>
      </w:r>
    </w:p>
    <w:p w14:paraId="348E4FEF" w14:textId="77777777" w:rsidR="005116E4" w:rsidRPr="006F2B07" w:rsidRDefault="005116E4" w:rsidP="005116E4">
      <w:pPr>
        <w:tabs>
          <w:tab w:val="left" w:pos="709"/>
          <w:tab w:val="left" w:pos="1418"/>
          <w:tab w:val="left" w:pos="1560"/>
        </w:tabs>
        <w:ind w:firstLine="709"/>
        <w:jc w:val="both"/>
        <w:rPr>
          <w:sz w:val="28"/>
          <w:szCs w:val="28"/>
        </w:rPr>
      </w:pPr>
      <w:r>
        <w:rPr>
          <w:sz w:val="28"/>
          <w:szCs w:val="28"/>
        </w:rPr>
        <w:lastRenderedPageBreak/>
        <w:t>–</w:t>
      </w:r>
      <w:r w:rsidRPr="006F2B07">
        <w:rPr>
          <w:sz w:val="28"/>
          <w:szCs w:val="28"/>
        </w:rPr>
        <w:t xml:space="preserve"> исчерпывающий перечень документов, необходимых для предоставления муниципальной услуги; </w:t>
      </w:r>
    </w:p>
    <w:p w14:paraId="529D5485" w14:textId="77777777" w:rsidR="005116E4" w:rsidRPr="001E35B5" w:rsidRDefault="005116E4" w:rsidP="005116E4">
      <w:pPr>
        <w:tabs>
          <w:tab w:val="left" w:pos="709"/>
          <w:tab w:val="left" w:pos="1418"/>
          <w:tab w:val="left" w:pos="1560"/>
        </w:tabs>
        <w:ind w:firstLine="709"/>
        <w:jc w:val="both"/>
        <w:rPr>
          <w:sz w:val="28"/>
          <w:szCs w:val="28"/>
        </w:rPr>
      </w:pPr>
      <w:r>
        <w:rPr>
          <w:sz w:val="28"/>
          <w:szCs w:val="28"/>
        </w:rPr>
        <w:t>–</w:t>
      </w:r>
      <w:r w:rsidRPr="006F2B07">
        <w:rPr>
          <w:sz w:val="28"/>
          <w:szCs w:val="28"/>
        </w:rPr>
        <w:t xml:space="preserve"> срок рассмотрения </w:t>
      </w:r>
      <w:r w:rsidRPr="001E35B5">
        <w:rPr>
          <w:sz w:val="28"/>
          <w:szCs w:val="28"/>
        </w:rPr>
        <w:t>запроса;</w:t>
      </w:r>
    </w:p>
    <w:p w14:paraId="78C06434" w14:textId="77777777" w:rsidR="005116E4" w:rsidRPr="00745B63" w:rsidRDefault="005116E4" w:rsidP="005116E4">
      <w:pPr>
        <w:tabs>
          <w:tab w:val="left" w:pos="709"/>
          <w:tab w:val="left" w:pos="1418"/>
          <w:tab w:val="left" w:pos="1560"/>
        </w:tabs>
        <w:ind w:firstLine="709"/>
        <w:jc w:val="both"/>
        <w:rPr>
          <w:sz w:val="28"/>
          <w:szCs w:val="28"/>
        </w:rPr>
      </w:pPr>
      <w:r>
        <w:rPr>
          <w:sz w:val="28"/>
          <w:szCs w:val="28"/>
        </w:rPr>
        <w:t>–</w:t>
      </w:r>
      <w:r w:rsidRPr="006F2B07">
        <w:rPr>
          <w:sz w:val="28"/>
          <w:szCs w:val="28"/>
        </w:rPr>
        <w:t xml:space="preserve"> результат предоставления муниципальной </w:t>
      </w:r>
      <w:r w:rsidRPr="00745B63">
        <w:rPr>
          <w:sz w:val="28"/>
          <w:szCs w:val="28"/>
        </w:rPr>
        <w:t>услуги;</w:t>
      </w:r>
    </w:p>
    <w:p w14:paraId="07D122B1" w14:textId="77777777" w:rsidR="005116E4" w:rsidRPr="00745B63" w:rsidRDefault="005116E4" w:rsidP="005116E4">
      <w:pPr>
        <w:tabs>
          <w:tab w:val="left" w:pos="709"/>
          <w:tab w:val="left" w:pos="1418"/>
          <w:tab w:val="left" w:pos="1560"/>
        </w:tabs>
        <w:ind w:firstLine="709"/>
        <w:jc w:val="both"/>
        <w:rPr>
          <w:sz w:val="28"/>
          <w:szCs w:val="28"/>
        </w:rPr>
      </w:pPr>
      <w:r>
        <w:rPr>
          <w:sz w:val="28"/>
          <w:szCs w:val="28"/>
        </w:rPr>
        <w:t>–</w:t>
      </w:r>
      <w:r w:rsidRPr="00745B63">
        <w:rPr>
          <w:sz w:val="28"/>
          <w:szCs w:val="28"/>
        </w:rPr>
        <w:t xml:space="preserve"> порядок обжалования действий (бездействия) и решений, принятых в ходе предоставления муниципальной услуги.</w:t>
      </w:r>
    </w:p>
    <w:p w14:paraId="7D2CA741"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 xml:space="preserve">Максимальное время устной консультации о процедуре предоставления муниципальной услуги </w:t>
      </w:r>
      <w:r>
        <w:rPr>
          <w:sz w:val="28"/>
          <w:szCs w:val="28"/>
        </w:rPr>
        <w:t>–</w:t>
      </w:r>
      <w:r w:rsidRPr="00745B63">
        <w:rPr>
          <w:sz w:val="28"/>
          <w:szCs w:val="28"/>
        </w:rPr>
        <w:t xml:space="preserve"> 20 минут.</w:t>
      </w:r>
    </w:p>
    <w:p w14:paraId="35196957" w14:textId="77777777" w:rsidR="005116E4" w:rsidRDefault="005116E4" w:rsidP="005116E4">
      <w:pPr>
        <w:tabs>
          <w:tab w:val="left" w:pos="709"/>
          <w:tab w:val="left" w:pos="1418"/>
          <w:tab w:val="left" w:pos="1560"/>
        </w:tabs>
        <w:ind w:firstLine="709"/>
        <w:jc w:val="both"/>
        <w:rPr>
          <w:sz w:val="28"/>
          <w:szCs w:val="28"/>
        </w:rPr>
      </w:pPr>
      <w:r w:rsidRPr="00745B63">
        <w:rPr>
          <w:sz w:val="28"/>
          <w:szCs w:val="28"/>
        </w:rPr>
        <w:t xml:space="preserve">3.3.1.3. Информация о сроке предоставления муниципальной услуги сообщается заявителю специалистом МФЦ при приеме </w:t>
      </w:r>
      <w:r w:rsidRPr="001E35B5">
        <w:rPr>
          <w:sz w:val="28"/>
          <w:szCs w:val="28"/>
        </w:rPr>
        <w:t>запроса</w:t>
      </w:r>
      <w:r w:rsidRPr="00745B63">
        <w:rPr>
          <w:sz w:val="28"/>
          <w:szCs w:val="28"/>
        </w:rPr>
        <w:t xml:space="preserve"> с комплектом документов.</w:t>
      </w:r>
    </w:p>
    <w:p w14:paraId="2AEB0AB2" w14:textId="77777777" w:rsidR="005116E4" w:rsidRPr="00DB3FE0" w:rsidRDefault="005116E4" w:rsidP="005116E4">
      <w:pPr>
        <w:autoSpaceDE w:val="0"/>
        <w:autoSpaceDN w:val="0"/>
        <w:adjustRightInd w:val="0"/>
        <w:ind w:firstLine="709"/>
        <w:jc w:val="both"/>
        <w:rPr>
          <w:sz w:val="28"/>
          <w:szCs w:val="28"/>
        </w:rPr>
      </w:pPr>
      <w:r w:rsidRPr="00DB3FE0">
        <w:rPr>
          <w:sz w:val="28"/>
          <w:szCs w:val="28"/>
        </w:rPr>
        <w:t xml:space="preserve">3.3.1.4. </w:t>
      </w:r>
      <w:proofErr w:type="gramStart"/>
      <w:r w:rsidRPr="00DB3FE0">
        <w:rPr>
          <w:sz w:val="28"/>
          <w:szCs w:val="28"/>
        </w:rPr>
        <w:t>После установления Правительством Российской Федерации необходимого нормативного правового регулирования и реализации иных мероприятий, обеспечивающих возможность выполнения МФЦ требований пункта 7.2 части 1 статьи 16 Федерального закона № 210-ФЗ, заявитель вправе обратиться в МФЦ за созданием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в электронную форму документов и информации на бумажном носителе с сохранением их</w:t>
      </w:r>
      <w:proofErr w:type="gramEnd"/>
      <w:r w:rsidRPr="00DB3FE0">
        <w:rPr>
          <w:sz w:val="28"/>
          <w:szCs w:val="28"/>
        </w:rPr>
        <w:t xml:space="preserve"> </w:t>
      </w:r>
      <w:proofErr w:type="gramStart"/>
      <w:r w:rsidRPr="00DB3FE0">
        <w:rPr>
          <w:sz w:val="28"/>
          <w:szCs w:val="28"/>
        </w:rPr>
        <w:t>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 210-ФЗ,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w:t>
      </w:r>
      <w:proofErr w:type="gramEnd"/>
      <w:r w:rsidRPr="00DB3FE0">
        <w:rPr>
          <w:sz w:val="28"/>
          <w:szCs w:val="28"/>
        </w:rPr>
        <w:t xml:space="preserve">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
    <w:p w14:paraId="16060B36" w14:textId="77777777" w:rsidR="005116E4" w:rsidRPr="00DB3FE0" w:rsidRDefault="005116E4" w:rsidP="005116E4">
      <w:pPr>
        <w:autoSpaceDE w:val="0"/>
        <w:autoSpaceDN w:val="0"/>
        <w:adjustRightInd w:val="0"/>
        <w:ind w:firstLine="709"/>
        <w:jc w:val="both"/>
        <w:rPr>
          <w:sz w:val="28"/>
          <w:szCs w:val="28"/>
        </w:rPr>
      </w:pPr>
      <w:r w:rsidRPr="00DB3FE0">
        <w:rPr>
          <w:sz w:val="28"/>
          <w:szCs w:val="28"/>
        </w:rPr>
        <w:t>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00E8C11B" w14:textId="77777777" w:rsidR="005116E4" w:rsidRPr="00D37208" w:rsidRDefault="005116E4" w:rsidP="005116E4">
      <w:pPr>
        <w:tabs>
          <w:tab w:val="left" w:pos="709"/>
          <w:tab w:val="left" w:pos="1418"/>
          <w:tab w:val="left" w:pos="1560"/>
        </w:tabs>
        <w:ind w:firstLine="709"/>
        <w:jc w:val="both"/>
        <w:rPr>
          <w:sz w:val="28"/>
          <w:szCs w:val="28"/>
        </w:rPr>
      </w:pPr>
      <w:r w:rsidRPr="005E7CE6">
        <w:rPr>
          <w:sz w:val="28"/>
          <w:szCs w:val="28"/>
        </w:rPr>
        <w:t xml:space="preserve">3.3.2. </w:t>
      </w:r>
      <w:r w:rsidRPr="00D37208">
        <w:rPr>
          <w:sz w:val="28"/>
          <w:szCs w:val="28"/>
        </w:rPr>
        <w:t>Прием запроса и документов, необходимых для предоставления муниципальной услуги.</w:t>
      </w:r>
    </w:p>
    <w:p w14:paraId="7C44DBE8" w14:textId="77777777" w:rsidR="005116E4" w:rsidRPr="00D37208" w:rsidRDefault="005116E4" w:rsidP="005116E4">
      <w:pPr>
        <w:tabs>
          <w:tab w:val="left" w:pos="709"/>
          <w:tab w:val="left" w:pos="1418"/>
          <w:tab w:val="left" w:pos="1560"/>
        </w:tabs>
        <w:ind w:firstLine="709"/>
        <w:jc w:val="both"/>
        <w:rPr>
          <w:sz w:val="28"/>
          <w:szCs w:val="28"/>
        </w:rPr>
      </w:pPr>
      <w:r w:rsidRPr="00D37208">
        <w:rPr>
          <w:sz w:val="28"/>
          <w:szCs w:val="28"/>
        </w:rPr>
        <w:t>3.3.2.1. Основанием для начала административной процедуры является поступивший запрос с комплектом документов.</w:t>
      </w:r>
    </w:p>
    <w:p w14:paraId="78B54ED6" w14:textId="77777777" w:rsidR="005116E4" w:rsidRPr="00D37208" w:rsidRDefault="005116E4" w:rsidP="005116E4">
      <w:pPr>
        <w:tabs>
          <w:tab w:val="left" w:pos="851"/>
        </w:tabs>
        <w:ind w:firstLine="709"/>
        <w:jc w:val="both"/>
        <w:outlineLvl w:val="4"/>
        <w:rPr>
          <w:sz w:val="28"/>
          <w:szCs w:val="28"/>
        </w:rPr>
      </w:pPr>
      <w:r w:rsidRPr="00D37208">
        <w:rPr>
          <w:sz w:val="28"/>
          <w:szCs w:val="28"/>
        </w:rPr>
        <w:t xml:space="preserve">3.3.2.2. Специалист МФЦ при личном обращении заявителя за предоставлением муниципальной услуги: </w:t>
      </w:r>
    </w:p>
    <w:p w14:paraId="5E9E6133" w14:textId="77777777" w:rsidR="005116E4" w:rsidRDefault="005116E4" w:rsidP="005116E4">
      <w:pPr>
        <w:autoSpaceDE w:val="0"/>
        <w:autoSpaceDN w:val="0"/>
        <w:adjustRightInd w:val="0"/>
        <w:jc w:val="both"/>
        <w:rPr>
          <w:sz w:val="28"/>
          <w:szCs w:val="28"/>
        </w:rPr>
      </w:pPr>
      <w:r w:rsidRPr="00D37208">
        <w:rPr>
          <w:sz w:val="28"/>
          <w:szCs w:val="28"/>
        </w:rPr>
        <w:tab/>
        <w:t>– устанавливает личность заявителя;</w:t>
      </w:r>
    </w:p>
    <w:p w14:paraId="7D03CC4C" w14:textId="77777777" w:rsidR="005116E4" w:rsidRPr="006D55A8" w:rsidRDefault="005116E4" w:rsidP="005116E4">
      <w:pPr>
        <w:tabs>
          <w:tab w:val="left" w:pos="709"/>
          <w:tab w:val="left" w:pos="851"/>
        </w:tabs>
        <w:ind w:firstLine="567"/>
        <w:jc w:val="both"/>
        <w:outlineLvl w:val="4"/>
        <w:rPr>
          <w:rFonts w:eastAsia="Calibri"/>
          <w:sz w:val="28"/>
          <w:szCs w:val="28"/>
          <w:lang w:eastAsia="en-US"/>
        </w:rPr>
      </w:pPr>
      <w:r w:rsidRPr="006D55A8">
        <w:rPr>
          <w:rFonts w:eastAsia="Calibri"/>
          <w:sz w:val="28"/>
          <w:szCs w:val="28"/>
          <w:lang w:eastAsia="en-US"/>
        </w:rPr>
        <w:t>Установление личности заявителя может осуществляться в ходе личного приема:</w:t>
      </w:r>
    </w:p>
    <w:p w14:paraId="15C17998" w14:textId="77777777" w:rsidR="005116E4" w:rsidRPr="006D55A8" w:rsidRDefault="005116E4" w:rsidP="005116E4">
      <w:pPr>
        <w:tabs>
          <w:tab w:val="left" w:pos="709"/>
          <w:tab w:val="left" w:pos="851"/>
        </w:tabs>
        <w:ind w:firstLine="567"/>
        <w:jc w:val="both"/>
        <w:outlineLvl w:val="4"/>
        <w:rPr>
          <w:rFonts w:eastAsia="Calibri"/>
          <w:sz w:val="28"/>
          <w:szCs w:val="28"/>
          <w:lang w:eastAsia="en-US"/>
        </w:rPr>
      </w:pPr>
      <w:r w:rsidRPr="006D55A8">
        <w:rPr>
          <w:rFonts w:eastAsia="Calibri"/>
          <w:sz w:val="28"/>
          <w:szCs w:val="28"/>
          <w:lang w:eastAsia="en-US"/>
        </w:rPr>
        <w:t xml:space="preserve">– </w:t>
      </w:r>
      <w:r w:rsidRPr="006D55A8">
        <w:rPr>
          <w:rFonts w:eastAsia="Calibri"/>
          <w:sz w:val="28"/>
          <w:szCs w:val="28"/>
          <w:lang w:eastAsia="en-US"/>
        </w:rPr>
        <w:tab/>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3A628AF8" w14:textId="77777777" w:rsidR="005116E4" w:rsidRPr="006D55A8" w:rsidRDefault="005116E4" w:rsidP="005116E4">
      <w:pPr>
        <w:tabs>
          <w:tab w:val="left" w:pos="709"/>
          <w:tab w:val="left" w:pos="851"/>
        </w:tabs>
        <w:ind w:firstLine="567"/>
        <w:jc w:val="both"/>
        <w:outlineLvl w:val="4"/>
        <w:rPr>
          <w:rFonts w:eastAsia="Calibri"/>
          <w:sz w:val="28"/>
          <w:szCs w:val="28"/>
          <w:lang w:eastAsia="en-US"/>
        </w:rPr>
      </w:pPr>
      <w:proofErr w:type="gramStart"/>
      <w:r w:rsidRPr="006D55A8">
        <w:rPr>
          <w:rFonts w:eastAsia="Calibri"/>
          <w:sz w:val="28"/>
          <w:szCs w:val="28"/>
          <w:lang w:eastAsia="en-US"/>
        </w:rPr>
        <w:lastRenderedPageBreak/>
        <w:t>–</w:t>
      </w:r>
      <w:r w:rsidRPr="006D55A8">
        <w:rPr>
          <w:rFonts w:eastAsia="Calibri"/>
          <w:sz w:val="28"/>
          <w:szCs w:val="28"/>
          <w:lang w:eastAsia="en-US"/>
        </w:rPr>
        <w:tab/>
        <w:t xml:space="preserve"> посредством идентификации и аутентификации с использованием информационных технологий, предусмотренных частью 18 статьи 14.1 Федерального закона от 27.07.2006 года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w:t>
      </w:r>
      <w:proofErr w:type="gramEnd"/>
    </w:p>
    <w:p w14:paraId="717A2242" w14:textId="77777777" w:rsidR="005116E4" w:rsidRPr="00D37208" w:rsidRDefault="005116E4" w:rsidP="00953A8D">
      <w:pPr>
        <w:numPr>
          <w:ilvl w:val="0"/>
          <w:numId w:val="17"/>
        </w:numPr>
        <w:tabs>
          <w:tab w:val="left" w:pos="709"/>
          <w:tab w:val="left" w:pos="851"/>
          <w:tab w:val="left" w:pos="993"/>
        </w:tabs>
        <w:ind w:left="0" w:firstLine="540"/>
        <w:jc w:val="both"/>
        <w:outlineLvl w:val="4"/>
        <w:rPr>
          <w:sz w:val="28"/>
          <w:szCs w:val="28"/>
        </w:rPr>
      </w:pPr>
      <w:r w:rsidRPr="00D37208">
        <w:rPr>
          <w:sz w:val="28"/>
          <w:szCs w:val="28"/>
        </w:rPr>
        <w:t xml:space="preserve"> по желанию заявителя заполняет запрос и предоставляет его на подпись заявителю либо </w:t>
      </w:r>
    </w:p>
    <w:p w14:paraId="758139D5" w14:textId="77777777" w:rsidR="005116E4" w:rsidRPr="00D37208" w:rsidRDefault="005116E4" w:rsidP="00953A8D">
      <w:pPr>
        <w:numPr>
          <w:ilvl w:val="0"/>
          <w:numId w:val="17"/>
        </w:numPr>
        <w:tabs>
          <w:tab w:val="left" w:pos="709"/>
          <w:tab w:val="left" w:pos="851"/>
          <w:tab w:val="left" w:pos="993"/>
        </w:tabs>
        <w:ind w:left="0" w:firstLine="540"/>
        <w:jc w:val="both"/>
        <w:outlineLvl w:val="4"/>
        <w:rPr>
          <w:sz w:val="28"/>
          <w:szCs w:val="28"/>
        </w:rPr>
      </w:pPr>
      <w:r w:rsidRPr="00D37208">
        <w:rPr>
          <w:sz w:val="28"/>
          <w:szCs w:val="28"/>
        </w:rPr>
        <w:t xml:space="preserve"> устанавливает предмет представленного заявителем </w:t>
      </w:r>
      <w:proofErr w:type="gramStart"/>
      <w:r w:rsidRPr="00D37208">
        <w:rPr>
          <w:sz w:val="28"/>
          <w:szCs w:val="28"/>
        </w:rPr>
        <w:t>запроса</w:t>
      </w:r>
      <w:proofErr w:type="gramEnd"/>
      <w:r w:rsidRPr="00D37208">
        <w:rPr>
          <w:sz w:val="28"/>
          <w:szCs w:val="28"/>
        </w:rPr>
        <w:t xml:space="preserve"> установленным требованиям, удостоверяясь, что:</w:t>
      </w:r>
    </w:p>
    <w:p w14:paraId="799483F5" w14:textId="77777777" w:rsidR="005116E4" w:rsidRPr="00D37208" w:rsidRDefault="005116E4" w:rsidP="005116E4">
      <w:pPr>
        <w:tabs>
          <w:tab w:val="left" w:pos="851"/>
          <w:tab w:val="left" w:pos="993"/>
        </w:tabs>
        <w:ind w:firstLine="709"/>
        <w:jc w:val="both"/>
        <w:outlineLvl w:val="4"/>
        <w:rPr>
          <w:sz w:val="28"/>
          <w:szCs w:val="28"/>
        </w:rPr>
      </w:pPr>
      <w:r w:rsidRPr="00D37208">
        <w:rPr>
          <w:sz w:val="28"/>
          <w:szCs w:val="28"/>
        </w:rPr>
        <w:t>1) текст запроса написан разборчиво, содержит подпись заявителя;</w:t>
      </w:r>
    </w:p>
    <w:p w14:paraId="51973747" w14:textId="77777777" w:rsidR="005116E4" w:rsidRPr="00D37208" w:rsidRDefault="005116E4" w:rsidP="005116E4">
      <w:pPr>
        <w:autoSpaceDE w:val="0"/>
        <w:autoSpaceDN w:val="0"/>
        <w:adjustRightInd w:val="0"/>
        <w:ind w:firstLine="708"/>
        <w:jc w:val="both"/>
        <w:rPr>
          <w:sz w:val="28"/>
          <w:szCs w:val="28"/>
        </w:rPr>
      </w:pPr>
      <w:r w:rsidRPr="00D37208">
        <w:rPr>
          <w:sz w:val="28"/>
          <w:szCs w:val="28"/>
        </w:rPr>
        <w:t>2) запрос не имеет серьезных повреждений, наличие которых не позволяет однозначно истолковать его содержание;</w:t>
      </w:r>
    </w:p>
    <w:p w14:paraId="31308093" w14:textId="77777777" w:rsidR="005116E4" w:rsidRDefault="005116E4" w:rsidP="005116E4">
      <w:pPr>
        <w:autoSpaceDE w:val="0"/>
        <w:autoSpaceDN w:val="0"/>
        <w:adjustRightInd w:val="0"/>
        <w:ind w:firstLine="708"/>
        <w:jc w:val="both"/>
        <w:rPr>
          <w:sz w:val="28"/>
          <w:szCs w:val="28"/>
        </w:rPr>
      </w:pPr>
      <w:r w:rsidRPr="00D37208">
        <w:rPr>
          <w:sz w:val="28"/>
          <w:szCs w:val="28"/>
        </w:rPr>
        <w:t>3) заявление содержит сведения, установленные п. 2.6.1 настоящего Административного регламента;</w:t>
      </w:r>
    </w:p>
    <w:p w14:paraId="2CC162D1" w14:textId="77777777" w:rsidR="005116E4" w:rsidRPr="00D37208" w:rsidRDefault="005116E4" w:rsidP="005116E4">
      <w:pPr>
        <w:autoSpaceDE w:val="0"/>
        <w:autoSpaceDN w:val="0"/>
        <w:adjustRightInd w:val="0"/>
        <w:ind w:firstLine="708"/>
        <w:jc w:val="both"/>
        <w:rPr>
          <w:sz w:val="28"/>
          <w:szCs w:val="28"/>
        </w:rPr>
      </w:pPr>
      <w:r w:rsidRPr="001C43E3">
        <w:rPr>
          <w:sz w:val="28"/>
          <w:szCs w:val="28"/>
        </w:rPr>
        <w:t xml:space="preserve">– проверяет наличие документов, указанных в </w:t>
      </w:r>
      <w:proofErr w:type="spellStart"/>
      <w:r w:rsidRPr="001C43E3">
        <w:rPr>
          <w:sz w:val="28"/>
          <w:szCs w:val="28"/>
        </w:rPr>
        <w:t>п.</w:t>
      </w:r>
      <w:r w:rsidRPr="00066481">
        <w:rPr>
          <w:sz w:val="28"/>
          <w:szCs w:val="28"/>
        </w:rPr>
        <w:t>п</w:t>
      </w:r>
      <w:proofErr w:type="spellEnd"/>
      <w:r w:rsidRPr="00066481">
        <w:rPr>
          <w:sz w:val="28"/>
          <w:szCs w:val="28"/>
        </w:rPr>
        <w:t>.</w:t>
      </w:r>
      <w:r w:rsidRPr="001C43E3">
        <w:rPr>
          <w:sz w:val="28"/>
          <w:szCs w:val="28"/>
        </w:rPr>
        <w:t xml:space="preserve"> </w:t>
      </w:r>
      <w:r w:rsidRPr="00066481">
        <w:rPr>
          <w:sz w:val="28"/>
          <w:szCs w:val="28"/>
        </w:rPr>
        <w:t>2.6.1-</w:t>
      </w:r>
      <w:r w:rsidRPr="001C43E3">
        <w:rPr>
          <w:sz w:val="28"/>
          <w:szCs w:val="28"/>
        </w:rPr>
        <w:t>2.6.2 настоящего Административного регламента;</w:t>
      </w:r>
    </w:p>
    <w:p w14:paraId="11F8B67C" w14:textId="77777777" w:rsidR="005116E4" w:rsidRPr="005E7CE6" w:rsidRDefault="005116E4" w:rsidP="005116E4">
      <w:pPr>
        <w:autoSpaceDE w:val="0"/>
        <w:autoSpaceDN w:val="0"/>
        <w:adjustRightInd w:val="0"/>
        <w:ind w:firstLine="708"/>
        <w:jc w:val="both"/>
        <w:rPr>
          <w:color w:val="000000"/>
          <w:sz w:val="28"/>
          <w:szCs w:val="28"/>
        </w:rPr>
      </w:pPr>
      <w:proofErr w:type="gramStart"/>
      <w:r w:rsidRPr="00066481">
        <w:rPr>
          <w:sz w:val="28"/>
          <w:szCs w:val="28"/>
        </w:rPr>
        <w:t xml:space="preserve">– </w:t>
      </w:r>
      <w:r w:rsidRPr="00C97BE8">
        <w:rPr>
          <w:sz w:val="28"/>
          <w:szCs w:val="28"/>
        </w:rPr>
        <w:t>снимает копии с документа, удостоверяющего</w:t>
      </w:r>
      <w:r w:rsidRPr="00066481">
        <w:rPr>
          <w:sz w:val="28"/>
          <w:szCs w:val="28"/>
        </w:rPr>
        <w:t xml:space="preserve"> личность заявителя,</w:t>
      </w:r>
      <w:r w:rsidRPr="005E7CE6">
        <w:rPr>
          <w:color w:val="000000"/>
          <w:sz w:val="28"/>
          <w:szCs w:val="28"/>
          <w:shd w:val="clear" w:color="auto" w:fill="FFFFFF"/>
        </w:rPr>
        <w:t xml:space="preserve"> документа, </w:t>
      </w:r>
      <w:r w:rsidRPr="00066481">
        <w:rPr>
          <w:color w:val="000000" w:themeColor="text1"/>
          <w:sz w:val="28"/>
          <w:szCs w:val="28"/>
          <w:shd w:val="clear" w:color="auto" w:fill="FFFFFF"/>
        </w:rPr>
        <w:t>подтверждающего п</w:t>
      </w:r>
      <w:r w:rsidRPr="005E7CE6">
        <w:rPr>
          <w:color w:val="000000"/>
          <w:sz w:val="28"/>
          <w:szCs w:val="28"/>
          <w:shd w:val="clear" w:color="auto" w:fill="FFFFFF"/>
        </w:rPr>
        <w:t>олномочия заявителя</w:t>
      </w:r>
      <w:r w:rsidRPr="005E7CE6">
        <w:rPr>
          <w:color w:val="000000"/>
          <w:sz w:val="28"/>
          <w:szCs w:val="28"/>
        </w:rPr>
        <w:t>,</w:t>
      </w:r>
      <w:r>
        <w:rPr>
          <w:color w:val="000000"/>
          <w:sz w:val="28"/>
          <w:szCs w:val="28"/>
        </w:rPr>
        <w:t xml:space="preserve"> правоустанавливающих (</w:t>
      </w:r>
      <w:proofErr w:type="spellStart"/>
      <w:r>
        <w:rPr>
          <w:color w:val="000000"/>
          <w:sz w:val="28"/>
          <w:szCs w:val="28"/>
        </w:rPr>
        <w:t>правоудостоверяющих</w:t>
      </w:r>
      <w:proofErr w:type="spellEnd"/>
      <w:r>
        <w:rPr>
          <w:color w:val="000000"/>
          <w:sz w:val="28"/>
          <w:szCs w:val="28"/>
        </w:rPr>
        <w:t>) документов,</w:t>
      </w:r>
      <w:r w:rsidRPr="005E7CE6">
        <w:rPr>
          <w:color w:val="000000"/>
          <w:sz w:val="28"/>
          <w:szCs w:val="28"/>
        </w:rPr>
        <w:t xml:space="preserve"> проставляет на копиях документов штамп «с оригиналом сверено», указывает дату, свои должность, фамилию, инициалы и заверяет своей подписью, оригиналы возвращает заявителю;</w:t>
      </w:r>
      <w:proofErr w:type="gramEnd"/>
    </w:p>
    <w:p w14:paraId="0D7D5C43" w14:textId="77777777" w:rsidR="005116E4" w:rsidRPr="005E7CE6" w:rsidRDefault="005116E4" w:rsidP="005116E4">
      <w:pPr>
        <w:ind w:firstLine="708"/>
        <w:rPr>
          <w:sz w:val="28"/>
          <w:szCs w:val="28"/>
        </w:rPr>
      </w:pPr>
      <w:r w:rsidRPr="005E7CE6">
        <w:rPr>
          <w:sz w:val="28"/>
          <w:szCs w:val="28"/>
        </w:rPr>
        <w:t xml:space="preserve">– регистрирует поступивший запрос в АИС; </w:t>
      </w:r>
    </w:p>
    <w:p w14:paraId="1D492612" w14:textId="77777777" w:rsidR="005116E4" w:rsidRPr="005E7CE6" w:rsidRDefault="005116E4" w:rsidP="00953A8D">
      <w:pPr>
        <w:numPr>
          <w:ilvl w:val="0"/>
          <w:numId w:val="17"/>
        </w:numPr>
        <w:tabs>
          <w:tab w:val="left" w:pos="993"/>
        </w:tabs>
        <w:autoSpaceDE w:val="0"/>
        <w:autoSpaceDN w:val="0"/>
        <w:adjustRightInd w:val="0"/>
        <w:ind w:left="0" w:firstLine="709"/>
        <w:jc w:val="both"/>
        <w:rPr>
          <w:color w:val="000000"/>
          <w:sz w:val="28"/>
          <w:szCs w:val="28"/>
        </w:rPr>
      </w:pPr>
      <w:r w:rsidRPr="005E7CE6">
        <w:rPr>
          <w:color w:val="000000"/>
          <w:sz w:val="28"/>
          <w:szCs w:val="28"/>
        </w:rPr>
        <w:t>проставляет в</w:t>
      </w:r>
      <w:r w:rsidRPr="00C97BE8">
        <w:rPr>
          <w:sz w:val="28"/>
          <w:szCs w:val="28"/>
        </w:rPr>
        <w:t xml:space="preserve"> запросе </w:t>
      </w:r>
      <w:r w:rsidRPr="005E7CE6">
        <w:rPr>
          <w:color w:val="000000"/>
          <w:sz w:val="28"/>
          <w:szCs w:val="28"/>
        </w:rPr>
        <w:t>оттиск штампа входящей корреспонденции МФЦ и вписывает номер и дату входящего документа в соответствии с записью в АИС;</w:t>
      </w:r>
    </w:p>
    <w:p w14:paraId="1A464F11" w14:textId="77777777" w:rsidR="005116E4" w:rsidRPr="005E7CE6" w:rsidRDefault="005116E4" w:rsidP="00953A8D">
      <w:pPr>
        <w:numPr>
          <w:ilvl w:val="0"/>
          <w:numId w:val="17"/>
        </w:numPr>
        <w:tabs>
          <w:tab w:val="left" w:pos="993"/>
        </w:tabs>
        <w:autoSpaceDE w:val="0"/>
        <w:autoSpaceDN w:val="0"/>
        <w:adjustRightInd w:val="0"/>
        <w:ind w:left="0" w:firstLine="709"/>
        <w:jc w:val="both"/>
        <w:rPr>
          <w:color w:val="000000"/>
          <w:sz w:val="28"/>
          <w:szCs w:val="28"/>
        </w:rPr>
      </w:pPr>
      <w:r w:rsidRPr="005E7CE6">
        <w:rPr>
          <w:color w:val="000000"/>
          <w:sz w:val="28"/>
          <w:szCs w:val="28"/>
        </w:rPr>
        <w:t xml:space="preserve">на основании порядка прохождения документов при предоставлении муниципальной услуги (технологической карты) (приложение № </w:t>
      </w:r>
      <w:r>
        <w:rPr>
          <w:color w:val="000000"/>
          <w:sz w:val="28"/>
          <w:szCs w:val="28"/>
        </w:rPr>
        <w:t>9</w:t>
      </w:r>
      <w:r w:rsidRPr="005E7CE6">
        <w:rPr>
          <w:color w:val="000000"/>
          <w:sz w:val="28"/>
          <w:szCs w:val="28"/>
        </w:rPr>
        <w:t>) рассчитывает дату выдачи готового результата предоставления муниципальной услуги, указывает ее в электронной регистрационной карточке (далее – регистрационная карточка) в АИС и ставит на контроль;</w:t>
      </w:r>
    </w:p>
    <w:p w14:paraId="16540071" w14:textId="77777777" w:rsidR="005116E4" w:rsidRPr="005E7CE6" w:rsidRDefault="005116E4" w:rsidP="00953A8D">
      <w:pPr>
        <w:numPr>
          <w:ilvl w:val="0"/>
          <w:numId w:val="17"/>
        </w:numPr>
        <w:tabs>
          <w:tab w:val="left" w:pos="993"/>
        </w:tabs>
        <w:autoSpaceDE w:val="0"/>
        <w:autoSpaceDN w:val="0"/>
        <w:adjustRightInd w:val="0"/>
        <w:ind w:left="0" w:firstLine="709"/>
        <w:jc w:val="both"/>
        <w:rPr>
          <w:sz w:val="28"/>
          <w:szCs w:val="28"/>
        </w:rPr>
      </w:pPr>
      <w:r w:rsidRPr="005E7CE6">
        <w:rPr>
          <w:color w:val="000000"/>
          <w:sz w:val="28"/>
          <w:szCs w:val="28"/>
        </w:rPr>
        <w:t xml:space="preserve">оформляет расписку в приеме документов, проставляет на расписке входящий номер, дату приема </w:t>
      </w:r>
      <w:r w:rsidRPr="00C97BE8">
        <w:rPr>
          <w:sz w:val="28"/>
          <w:szCs w:val="28"/>
          <w:shd w:val="clear" w:color="auto" w:fill="FFFFFF"/>
        </w:rPr>
        <w:t>запроса</w:t>
      </w:r>
      <w:r w:rsidRPr="005E7CE6">
        <w:rPr>
          <w:color w:val="000000"/>
          <w:sz w:val="28"/>
          <w:szCs w:val="28"/>
        </w:rPr>
        <w:t xml:space="preserve">, код услуги, дату выдачи расписки, дату получения результата предоставления муниципальной услуги, заверяет личной подписью с указанием своих должности, фамилии, инициалов (бланк </w:t>
      </w:r>
      <w:hyperlink r:id="rId15" w:history="1">
        <w:r w:rsidRPr="005E7CE6">
          <w:rPr>
            <w:color w:val="000000"/>
            <w:sz w:val="28"/>
            <w:szCs w:val="28"/>
          </w:rPr>
          <w:t>расписки</w:t>
        </w:r>
      </w:hyperlink>
      <w:r w:rsidRPr="005E7CE6">
        <w:rPr>
          <w:color w:val="000000"/>
          <w:sz w:val="28"/>
          <w:szCs w:val="28"/>
        </w:rPr>
        <w:t xml:space="preserve"> представлен в </w:t>
      </w:r>
      <w:r w:rsidRPr="005E7CE6">
        <w:rPr>
          <w:sz w:val="28"/>
          <w:szCs w:val="28"/>
        </w:rPr>
        <w:t xml:space="preserve">приложении №  </w:t>
      </w:r>
      <w:r w:rsidRPr="00066481">
        <w:rPr>
          <w:color w:val="000000" w:themeColor="text1"/>
          <w:sz w:val="28"/>
          <w:szCs w:val="28"/>
        </w:rPr>
        <w:t>5</w:t>
      </w:r>
      <w:r>
        <w:rPr>
          <w:color w:val="FF0000"/>
          <w:sz w:val="28"/>
          <w:szCs w:val="28"/>
        </w:rPr>
        <w:t xml:space="preserve"> </w:t>
      </w:r>
      <w:r w:rsidRPr="005E7CE6">
        <w:rPr>
          <w:sz w:val="28"/>
          <w:szCs w:val="28"/>
        </w:rPr>
        <w:t>к настоящему Административному регламенту);</w:t>
      </w:r>
    </w:p>
    <w:p w14:paraId="2FA1AA8C" w14:textId="77777777" w:rsidR="005116E4" w:rsidRPr="005E7CE6" w:rsidRDefault="005116E4" w:rsidP="00953A8D">
      <w:pPr>
        <w:numPr>
          <w:ilvl w:val="0"/>
          <w:numId w:val="17"/>
        </w:numPr>
        <w:tabs>
          <w:tab w:val="left" w:pos="993"/>
        </w:tabs>
        <w:autoSpaceDE w:val="0"/>
        <w:autoSpaceDN w:val="0"/>
        <w:adjustRightInd w:val="0"/>
        <w:ind w:left="0" w:firstLine="709"/>
        <w:jc w:val="both"/>
        <w:rPr>
          <w:sz w:val="28"/>
          <w:szCs w:val="28"/>
        </w:rPr>
      </w:pPr>
      <w:r w:rsidRPr="005E7CE6">
        <w:rPr>
          <w:sz w:val="28"/>
          <w:szCs w:val="28"/>
        </w:rPr>
        <w:t>передает заявителю на подпись расписку в приеме документов (при личном обращении);</w:t>
      </w:r>
    </w:p>
    <w:p w14:paraId="681878E0" w14:textId="77777777" w:rsidR="005116E4" w:rsidRPr="005E7CE6" w:rsidRDefault="005116E4" w:rsidP="00953A8D">
      <w:pPr>
        <w:numPr>
          <w:ilvl w:val="0"/>
          <w:numId w:val="17"/>
        </w:numPr>
        <w:tabs>
          <w:tab w:val="left" w:pos="993"/>
        </w:tabs>
        <w:autoSpaceDE w:val="0"/>
        <w:autoSpaceDN w:val="0"/>
        <w:adjustRightInd w:val="0"/>
        <w:ind w:left="0" w:firstLine="709"/>
        <w:jc w:val="both"/>
        <w:rPr>
          <w:sz w:val="28"/>
          <w:szCs w:val="28"/>
        </w:rPr>
      </w:pPr>
      <w:r w:rsidRPr="005E7CE6">
        <w:rPr>
          <w:sz w:val="28"/>
          <w:szCs w:val="28"/>
        </w:rPr>
        <w:t>информирует заявителя о сроке и способах получения результата предоставления муниципальной услуги (при личном обращении);</w:t>
      </w:r>
    </w:p>
    <w:p w14:paraId="0DE2162D" w14:textId="77777777" w:rsidR="005116E4" w:rsidRPr="00A44F9D" w:rsidRDefault="005116E4" w:rsidP="00953A8D">
      <w:pPr>
        <w:numPr>
          <w:ilvl w:val="0"/>
          <w:numId w:val="17"/>
        </w:numPr>
        <w:tabs>
          <w:tab w:val="left" w:pos="993"/>
        </w:tabs>
        <w:autoSpaceDE w:val="0"/>
        <w:autoSpaceDN w:val="0"/>
        <w:adjustRightInd w:val="0"/>
        <w:ind w:left="0" w:firstLine="709"/>
        <w:jc w:val="both"/>
        <w:rPr>
          <w:sz w:val="28"/>
          <w:szCs w:val="28"/>
        </w:rPr>
      </w:pPr>
      <w:r w:rsidRPr="005E7CE6">
        <w:rPr>
          <w:sz w:val="28"/>
          <w:szCs w:val="28"/>
        </w:rPr>
        <w:t xml:space="preserve">сканирует </w:t>
      </w:r>
      <w:r w:rsidRPr="00C97BE8">
        <w:rPr>
          <w:sz w:val="28"/>
          <w:szCs w:val="28"/>
        </w:rPr>
        <w:t>запрос</w:t>
      </w:r>
      <w:r w:rsidRPr="005E7CE6">
        <w:rPr>
          <w:sz w:val="28"/>
          <w:szCs w:val="28"/>
        </w:rPr>
        <w:t>, документы и расписку в приеме документов и прикрепляет электронные образы файлов к регистрационной карточке в АИС;</w:t>
      </w:r>
    </w:p>
    <w:p w14:paraId="357965EF" w14:textId="77777777" w:rsidR="005116E4" w:rsidRPr="00C97BE8" w:rsidRDefault="005116E4" w:rsidP="00953A8D">
      <w:pPr>
        <w:numPr>
          <w:ilvl w:val="0"/>
          <w:numId w:val="17"/>
        </w:numPr>
        <w:tabs>
          <w:tab w:val="left" w:pos="993"/>
        </w:tabs>
        <w:autoSpaceDE w:val="0"/>
        <w:autoSpaceDN w:val="0"/>
        <w:adjustRightInd w:val="0"/>
        <w:ind w:left="0" w:firstLine="709"/>
        <w:jc w:val="both"/>
        <w:rPr>
          <w:sz w:val="28"/>
          <w:szCs w:val="28"/>
        </w:rPr>
      </w:pPr>
      <w:r w:rsidRPr="00C97BE8">
        <w:rPr>
          <w:sz w:val="28"/>
          <w:szCs w:val="28"/>
        </w:rPr>
        <w:t>выдает (направляет) заявителю расписку в приеме документов;</w:t>
      </w:r>
    </w:p>
    <w:p w14:paraId="0D485466" w14:textId="77777777" w:rsidR="005116E4" w:rsidRPr="00C97BE8" w:rsidRDefault="005116E4" w:rsidP="00953A8D">
      <w:pPr>
        <w:numPr>
          <w:ilvl w:val="0"/>
          <w:numId w:val="17"/>
        </w:numPr>
        <w:tabs>
          <w:tab w:val="left" w:pos="993"/>
        </w:tabs>
        <w:autoSpaceDE w:val="0"/>
        <w:autoSpaceDN w:val="0"/>
        <w:adjustRightInd w:val="0"/>
        <w:ind w:left="0" w:firstLine="709"/>
        <w:jc w:val="both"/>
        <w:rPr>
          <w:sz w:val="28"/>
          <w:szCs w:val="28"/>
        </w:rPr>
      </w:pPr>
      <w:r w:rsidRPr="00C97BE8">
        <w:rPr>
          <w:sz w:val="28"/>
          <w:szCs w:val="28"/>
        </w:rPr>
        <w:lastRenderedPageBreak/>
        <w:t>передает запрос с комплектом документов начальнику Отдела через МКУ «ЦДОД» и направляет регистрационную карточку в АИС начальнику Отдела (</w:t>
      </w:r>
      <w:r w:rsidRPr="00DB147F">
        <w:rPr>
          <w:sz w:val="28"/>
          <w:szCs w:val="28"/>
        </w:rPr>
        <w:t>указанные действия осуществляются в первый рабочий день</w:t>
      </w:r>
      <w:r w:rsidRPr="00C97BE8">
        <w:rPr>
          <w:sz w:val="28"/>
          <w:szCs w:val="28"/>
        </w:rPr>
        <w:t xml:space="preserve"> либо не позднее 10 часов второго рабочего дня с момента регистрации запроса, если запрос поступил после 17 часов);</w:t>
      </w:r>
    </w:p>
    <w:p w14:paraId="2ADA86FA" w14:textId="77777777" w:rsidR="005116E4" w:rsidRPr="00C97BE8" w:rsidRDefault="005116E4" w:rsidP="00953A8D">
      <w:pPr>
        <w:numPr>
          <w:ilvl w:val="0"/>
          <w:numId w:val="17"/>
        </w:numPr>
        <w:tabs>
          <w:tab w:val="left" w:pos="993"/>
        </w:tabs>
        <w:autoSpaceDE w:val="0"/>
        <w:autoSpaceDN w:val="0"/>
        <w:adjustRightInd w:val="0"/>
        <w:ind w:left="0" w:firstLine="709"/>
        <w:jc w:val="both"/>
        <w:rPr>
          <w:sz w:val="28"/>
          <w:szCs w:val="28"/>
        </w:rPr>
      </w:pPr>
      <w:r w:rsidRPr="00C97BE8">
        <w:rPr>
          <w:sz w:val="28"/>
          <w:szCs w:val="28"/>
        </w:rPr>
        <w:t xml:space="preserve">делает в регистрационной карточке в АИС отметку о результате выполненных действий. </w:t>
      </w:r>
    </w:p>
    <w:p w14:paraId="1C78E7F5" w14:textId="77777777" w:rsidR="005116E4" w:rsidRPr="005E7CE6" w:rsidRDefault="005116E4" w:rsidP="005116E4">
      <w:pPr>
        <w:widowControl w:val="0"/>
        <w:autoSpaceDE w:val="0"/>
        <w:autoSpaceDN w:val="0"/>
        <w:adjustRightInd w:val="0"/>
        <w:ind w:firstLine="709"/>
        <w:jc w:val="both"/>
        <w:rPr>
          <w:sz w:val="28"/>
          <w:szCs w:val="28"/>
          <w:lang w:eastAsia="en-US"/>
        </w:rPr>
      </w:pPr>
      <w:r w:rsidRPr="005E7CE6">
        <w:rPr>
          <w:sz w:val="28"/>
          <w:szCs w:val="28"/>
          <w:lang w:eastAsia="en-US"/>
        </w:rPr>
        <w:t>Максимальный срок выполнения административных действий –   30 минут.</w:t>
      </w:r>
    </w:p>
    <w:p w14:paraId="65677240" w14:textId="77777777" w:rsidR="005116E4" w:rsidRPr="005E7CE6" w:rsidRDefault="005116E4" w:rsidP="005116E4">
      <w:pPr>
        <w:widowControl w:val="0"/>
        <w:shd w:val="clear" w:color="auto" w:fill="FFFFFF"/>
        <w:tabs>
          <w:tab w:val="left" w:pos="869"/>
        </w:tabs>
        <w:autoSpaceDE w:val="0"/>
        <w:autoSpaceDN w:val="0"/>
        <w:adjustRightInd w:val="0"/>
        <w:ind w:firstLine="709"/>
        <w:jc w:val="both"/>
        <w:rPr>
          <w:spacing w:val="3"/>
          <w:sz w:val="28"/>
          <w:szCs w:val="28"/>
        </w:rPr>
      </w:pPr>
      <w:r w:rsidRPr="005E7CE6">
        <w:rPr>
          <w:spacing w:val="3"/>
          <w:sz w:val="28"/>
          <w:szCs w:val="28"/>
        </w:rPr>
        <w:t>При наличии оснований для отказа в выдаче документов:</w:t>
      </w:r>
    </w:p>
    <w:p w14:paraId="4C96EFB2" w14:textId="77777777" w:rsidR="005116E4" w:rsidRPr="005E7CE6" w:rsidRDefault="005116E4" w:rsidP="00953A8D">
      <w:pPr>
        <w:numPr>
          <w:ilvl w:val="0"/>
          <w:numId w:val="3"/>
        </w:numPr>
        <w:tabs>
          <w:tab w:val="left" w:pos="568"/>
          <w:tab w:val="left" w:pos="709"/>
          <w:tab w:val="left" w:pos="993"/>
          <w:tab w:val="left" w:pos="1560"/>
        </w:tabs>
        <w:ind w:left="0" w:firstLine="709"/>
        <w:jc w:val="both"/>
        <w:outlineLvl w:val="3"/>
        <w:rPr>
          <w:rFonts w:eastAsia="Calibri"/>
          <w:sz w:val="28"/>
          <w:szCs w:val="28"/>
          <w:lang w:eastAsia="x-none"/>
        </w:rPr>
      </w:pPr>
      <w:r w:rsidRPr="005E7CE6">
        <w:rPr>
          <w:rFonts w:eastAsia="Calibri"/>
          <w:sz w:val="28"/>
          <w:szCs w:val="28"/>
          <w:lang w:eastAsia="x-none"/>
        </w:rPr>
        <w:t>в устной форме уведомляет заявителя о наличии препятствий для приема документов, объясняет ему содержание выявленных недостатков, предлагает принять меры по их устранению (при личном обращении заявителя);</w:t>
      </w:r>
    </w:p>
    <w:p w14:paraId="55764F76" w14:textId="77777777" w:rsidR="005116E4" w:rsidRPr="005E7CE6" w:rsidRDefault="005116E4" w:rsidP="00953A8D">
      <w:pPr>
        <w:widowControl w:val="0"/>
        <w:numPr>
          <w:ilvl w:val="0"/>
          <w:numId w:val="3"/>
        </w:numPr>
        <w:shd w:val="clear" w:color="auto" w:fill="FFFFFF"/>
        <w:tabs>
          <w:tab w:val="left" w:pos="869"/>
        </w:tabs>
        <w:autoSpaceDE w:val="0"/>
        <w:autoSpaceDN w:val="0"/>
        <w:adjustRightInd w:val="0"/>
        <w:ind w:left="0" w:firstLine="709"/>
        <w:jc w:val="both"/>
        <w:rPr>
          <w:sz w:val="28"/>
          <w:szCs w:val="28"/>
        </w:rPr>
      </w:pPr>
      <w:r w:rsidRPr="005E7CE6">
        <w:rPr>
          <w:spacing w:val="3"/>
          <w:sz w:val="28"/>
          <w:szCs w:val="28"/>
        </w:rPr>
        <w:t xml:space="preserve"> оформляет уведомление об отказе в приеме документов для </w:t>
      </w:r>
      <w:r w:rsidRPr="005E7CE6">
        <w:rPr>
          <w:spacing w:val="5"/>
          <w:sz w:val="28"/>
          <w:szCs w:val="28"/>
        </w:rPr>
        <w:t xml:space="preserve">предоставления муниципальной услуги (бланк уведомления представлен в </w:t>
      </w:r>
      <w:r w:rsidRPr="00066481">
        <w:rPr>
          <w:color w:val="000000" w:themeColor="text1"/>
          <w:sz w:val="28"/>
          <w:szCs w:val="28"/>
        </w:rPr>
        <w:t xml:space="preserve">приложении № 6 </w:t>
      </w:r>
      <w:r w:rsidRPr="005E7CE6">
        <w:rPr>
          <w:sz w:val="28"/>
          <w:szCs w:val="28"/>
        </w:rPr>
        <w:t>к настоящему Административному регламенту);</w:t>
      </w:r>
    </w:p>
    <w:p w14:paraId="36D34CDE" w14:textId="77777777" w:rsidR="005116E4" w:rsidRPr="005E7CE6" w:rsidRDefault="005116E4" w:rsidP="00953A8D">
      <w:pPr>
        <w:widowControl w:val="0"/>
        <w:numPr>
          <w:ilvl w:val="0"/>
          <w:numId w:val="3"/>
        </w:numPr>
        <w:shd w:val="clear" w:color="auto" w:fill="FFFFFF"/>
        <w:tabs>
          <w:tab w:val="left" w:pos="869"/>
        </w:tabs>
        <w:autoSpaceDE w:val="0"/>
        <w:autoSpaceDN w:val="0"/>
        <w:adjustRightInd w:val="0"/>
        <w:ind w:left="0" w:firstLine="709"/>
        <w:jc w:val="both"/>
        <w:rPr>
          <w:color w:val="000000"/>
          <w:sz w:val="28"/>
          <w:szCs w:val="28"/>
        </w:rPr>
      </w:pPr>
      <w:r w:rsidRPr="005E7CE6">
        <w:rPr>
          <w:sz w:val="28"/>
          <w:szCs w:val="28"/>
        </w:rPr>
        <w:t xml:space="preserve"> передает уведомление об отказе в приеме документов для </w:t>
      </w:r>
      <w:r w:rsidRPr="005E7CE6">
        <w:rPr>
          <w:spacing w:val="-1"/>
          <w:sz w:val="28"/>
          <w:szCs w:val="28"/>
        </w:rPr>
        <w:t xml:space="preserve">предоставления муниципальной услуги должностному лицу МФЦ, уполномоченному на подписание </w:t>
      </w:r>
      <w:r w:rsidRPr="005E7CE6">
        <w:rPr>
          <w:color w:val="000000"/>
          <w:spacing w:val="-1"/>
          <w:sz w:val="28"/>
          <w:szCs w:val="28"/>
        </w:rPr>
        <w:t>указанного документа (далее – уполномоченное лицо МФЦ)</w:t>
      </w:r>
      <w:r w:rsidRPr="005E7CE6">
        <w:rPr>
          <w:color w:val="000000"/>
          <w:sz w:val="28"/>
          <w:szCs w:val="28"/>
        </w:rPr>
        <w:t>;</w:t>
      </w:r>
    </w:p>
    <w:p w14:paraId="6338A2CF" w14:textId="77777777" w:rsidR="005116E4" w:rsidRPr="005E7CE6" w:rsidRDefault="005116E4" w:rsidP="00953A8D">
      <w:pPr>
        <w:widowControl w:val="0"/>
        <w:numPr>
          <w:ilvl w:val="0"/>
          <w:numId w:val="3"/>
        </w:numPr>
        <w:shd w:val="clear" w:color="auto" w:fill="FFFFFF"/>
        <w:tabs>
          <w:tab w:val="left" w:pos="869"/>
        </w:tabs>
        <w:autoSpaceDE w:val="0"/>
        <w:autoSpaceDN w:val="0"/>
        <w:adjustRightInd w:val="0"/>
        <w:ind w:left="0" w:firstLine="709"/>
        <w:jc w:val="both"/>
        <w:rPr>
          <w:color w:val="000000"/>
        </w:rPr>
      </w:pPr>
      <w:r w:rsidRPr="005E7CE6">
        <w:rPr>
          <w:color w:val="000000"/>
          <w:spacing w:val="-1"/>
          <w:sz w:val="28"/>
          <w:szCs w:val="28"/>
        </w:rPr>
        <w:t xml:space="preserve"> после подписания уполномоченным лицом МФЦ </w:t>
      </w:r>
      <w:r w:rsidRPr="005E7CE6">
        <w:rPr>
          <w:color w:val="000000"/>
          <w:spacing w:val="2"/>
          <w:sz w:val="28"/>
          <w:szCs w:val="28"/>
        </w:rPr>
        <w:t xml:space="preserve">уведомления об отказе в приеме документов для </w:t>
      </w:r>
      <w:r w:rsidRPr="005E7CE6">
        <w:rPr>
          <w:color w:val="000000"/>
          <w:spacing w:val="-1"/>
          <w:sz w:val="28"/>
          <w:szCs w:val="28"/>
        </w:rPr>
        <w:t xml:space="preserve">предоставления муниципальной услуги выдает (направляет) уведомление </w:t>
      </w:r>
      <w:r w:rsidRPr="005E7CE6">
        <w:rPr>
          <w:color w:val="000000"/>
          <w:sz w:val="28"/>
          <w:szCs w:val="28"/>
        </w:rPr>
        <w:t>об отказе в приеме документов заявителю</w:t>
      </w:r>
      <w:r w:rsidRPr="005E7CE6">
        <w:rPr>
          <w:color w:val="000000"/>
          <w:spacing w:val="-1"/>
          <w:sz w:val="28"/>
          <w:szCs w:val="28"/>
        </w:rPr>
        <w:t xml:space="preserve">. </w:t>
      </w:r>
    </w:p>
    <w:p w14:paraId="0ECAC7F4" w14:textId="77777777" w:rsidR="005116E4" w:rsidRPr="005E7CE6" w:rsidRDefault="005116E4" w:rsidP="005116E4">
      <w:pPr>
        <w:widowControl w:val="0"/>
        <w:shd w:val="clear" w:color="auto" w:fill="FFFFFF"/>
        <w:tabs>
          <w:tab w:val="left" w:pos="869"/>
        </w:tabs>
        <w:autoSpaceDE w:val="0"/>
        <w:autoSpaceDN w:val="0"/>
        <w:adjustRightInd w:val="0"/>
        <w:ind w:firstLine="709"/>
        <w:jc w:val="both"/>
        <w:rPr>
          <w:color w:val="000000"/>
        </w:rPr>
      </w:pPr>
      <w:r w:rsidRPr="005E7CE6">
        <w:rPr>
          <w:bCs/>
          <w:color w:val="000000"/>
          <w:spacing w:val="-6"/>
          <w:sz w:val="28"/>
          <w:szCs w:val="28"/>
        </w:rPr>
        <w:t>Максимальный срок выполнения административных действий – 30 минут</w:t>
      </w:r>
      <w:r w:rsidRPr="005E7CE6">
        <w:rPr>
          <w:color w:val="000000"/>
          <w:spacing w:val="-1"/>
          <w:sz w:val="28"/>
          <w:szCs w:val="28"/>
        </w:rPr>
        <w:t>.</w:t>
      </w:r>
    </w:p>
    <w:p w14:paraId="14658C92" w14:textId="77777777" w:rsidR="005116E4" w:rsidRPr="007D72F3" w:rsidRDefault="005116E4" w:rsidP="005116E4">
      <w:pPr>
        <w:widowControl w:val="0"/>
        <w:shd w:val="clear" w:color="auto" w:fill="FFFFFF"/>
        <w:tabs>
          <w:tab w:val="left" w:pos="1411"/>
        </w:tabs>
        <w:autoSpaceDE w:val="0"/>
        <w:autoSpaceDN w:val="0"/>
        <w:adjustRightInd w:val="0"/>
        <w:ind w:firstLine="709"/>
        <w:jc w:val="both"/>
        <w:rPr>
          <w:color w:val="000000"/>
        </w:rPr>
      </w:pPr>
      <w:r w:rsidRPr="007D72F3">
        <w:rPr>
          <w:color w:val="000000"/>
          <w:spacing w:val="-6"/>
          <w:sz w:val="28"/>
          <w:szCs w:val="28"/>
        </w:rPr>
        <w:t>3.3.2.3. </w:t>
      </w:r>
      <w:r w:rsidRPr="007D72F3">
        <w:rPr>
          <w:color w:val="000000"/>
          <w:spacing w:val="-1"/>
          <w:sz w:val="28"/>
          <w:szCs w:val="28"/>
        </w:rPr>
        <w:t>Уполномоченное лицо МФЦ</w:t>
      </w:r>
      <w:r w:rsidRPr="007D72F3">
        <w:rPr>
          <w:color w:val="000000"/>
          <w:sz w:val="28"/>
          <w:szCs w:val="28"/>
        </w:rPr>
        <w:t>:</w:t>
      </w:r>
    </w:p>
    <w:p w14:paraId="16CE87F8" w14:textId="77777777" w:rsidR="005116E4" w:rsidRPr="007D72F3" w:rsidRDefault="005116E4" w:rsidP="00953A8D">
      <w:pPr>
        <w:widowControl w:val="0"/>
        <w:numPr>
          <w:ilvl w:val="0"/>
          <w:numId w:val="4"/>
        </w:numPr>
        <w:shd w:val="clear" w:color="auto" w:fill="FFFFFF"/>
        <w:tabs>
          <w:tab w:val="left" w:pos="869"/>
        </w:tabs>
        <w:autoSpaceDE w:val="0"/>
        <w:autoSpaceDN w:val="0"/>
        <w:adjustRightInd w:val="0"/>
        <w:ind w:left="0" w:firstLine="709"/>
        <w:jc w:val="both"/>
        <w:rPr>
          <w:color w:val="000000"/>
          <w:sz w:val="28"/>
          <w:szCs w:val="28"/>
        </w:rPr>
      </w:pPr>
      <w:r w:rsidRPr="007D72F3">
        <w:rPr>
          <w:color w:val="000000"/>
          <w:spacing w:val="1"/>
          <w:sz w:val="28"/>
          <w:szCs w:val="28"/>
        </w:rPr>
        <w:t xml:space="preserve"> рассматривает уведомление об отказе в приеме документов</w:t>
      </w:r>
      <w:r w:rsidRPr="007D72F3">
        <w:rPr>
          <w:color w:val="000000"/>
          <w:spacing w:val="-1"/>
          <w:sz w:val="28"/>
          <w:szCs w:val="28"/>
        </w:rPr>
        <w:t>;</w:t>
      </w:r>
    </w:p>
    <w:p w14:paraId="0C430126" w14:textId="77777777" w:rsidR="005116E4" w:rsidRPr="007D72F3" w:rsidRDefault="005116E4" w:rsidP="00953A8D">
      <w:pPr>
        <w:widowControl w:val="0"/>
        <w:numPr>
          <w:ilvl w:val="0"/>
          <w:numId w:val="4"/>
        </w:numPr>
        <w:shd w:val="clear" w:color="auto" w:fill="FFFFFF"/>
        <w:tabs>
          <w:tab w:val="left" w:pos="869"/>
        </w:tabs>
        <w:autoSpaceDE w:val="0"/>
        <w:autoSpaceDN w:val="0"/>
        <w:adjustRightInd w:val="0"/>
        <w:ind w:left="0" w:firstLine="709"/>
        <w:jc w:val="both"/>
        <w:rPr>
          <w:color w:val="000000"/>
          <w:sz w:val="28"/>
          <w:szCs w:val="28"/>
        </w:rPr>
      </w:pPr>
      <w:r w:rsidRPr="007D72F3">
        <w:rPr>
          <w:color w:val="000000"/>
          <w:spacing w:val="1"/>
          <w:sz w:val="28"/>
          <w:szCs w:val="28"/>
        </w:rPr>
        <w:t xml:space="preserve"> проверяет обоснованность отказа в приеме документов для </w:t>
      </w:r>
      <w:r w:rsidRPr="007D72F3">
        <w:rPr>
          <w:color w:val="000000"/>
          <w:spacing w:val="-1"/>
          <w:sz w:val="28"/>
          <w:szCs w:val="28"/>
        </w:rPr>
        <w:t xml:space="preserve">предоставления муниципальной услуги в соответствии с основаниями, </w:t>
      </w:r>
      <w:r w:rsidRPr="007D72F3">
        <w:rPr>
          <w:color w:val="000000"/>
          <w:sz w:val="28"/>
          <w:szCs w:val="28"/>
        </w:rPr>
        <w:t>указанными в пункте 2.8 настоящего Административного регламента;</w:t>
      </w:r>
    </w:p>
    <w:p w14:paraId="018FD04C" w14:textId="77777777" w:rsidR="005116E4" w:rsidRPr="007D72F3" w:rsidRDefault="005116E4" w:rsidP="00953A8D">
      <w:pPr>
        <w:widowControl w:val="0"/>
        <w:numPr>
          <w:ilvl w:val="0"/>
          <w:numId w:val="4"/>
        </w:numPr>
        <w:shd w:val="clear" w:color="auto" w:fill="FFFFFF"/>
        <w:tabs>
          <w:tab w:val="left" w:pos="869"/>
        </w:tabs>
        <w:autoSpaceDE w:val="0"/>
        <w:autoSpaceDN w:val="0"/>
        <w:adjustRightInd w:val="0"/>
        <w:ind w:left="0" w:firstLine="709"/>
        <w:jc w:val="both"/>
        <w:rPr>
          <w:color w:val="000000"/>
          <w:sz w:val="28"/>
          <w:szCs w:val="28"/>
        </w:rPr>
      </w:pPr>
      <w:r w:rsidRPr="007D72F3">
        <w:rPr>
          <w:color w:val="000000"/>
          <w:sz w:val="28"/>
          <w:szCs w:val="28"/>
        </w:rPr>
        <w:t xml:space="preserve"> подписывает уведомление об отказе в приеме документов </w:t>
      </w:r>
      <w:r w:rsidRPr="007D72F3">
        <w:rPr>
          <w:color w:val="000000"/>
          <w:spacing w:val="-1"/>
          <w:sz w:val="28"/>
          <w:szCs w:val="28"/>
        </w:rPr>
        <w:t>и возвращает его специалисту МФЦ</w:t>
      </w:r>
      <w:r w:rsidRPr="007D72F3">
        <w:rPr>
          <w:color w:val="000000"/>
          <w:sz w:val="28"/>
          <w:szCs w:val="28"/>
        </w:rPr>
        <w:t>.</w:t>
      </w:r>
    </w:p>
    <w:p w14:paraId="05369DA6" w14:textId="77777777" w:rsidR="005116E4" w:rsidRPr="007D72F3" w:rsidRDefault="005116E4" w:rsidP="005116E4">
      <w:pPr>
        <w:widowControl w:val="0"/>
        <w:shd w:val="clear" w:color="auto" w:fill="FFFFFF"/>
        <w:autoSpaceDE w:val="0"/>
        <w:autoSpaceDN w:val="0"/>
        <w:adjustRightInd w:val="0"/>
        <w:ind w:firstLine="709"/>
        <w:jc w:val="both"/>
        <w:rPr>
          <w:color w:val="000000"/>
        </w:rPr>
      </w:pPr>
      <w:r w:rsidRPr="007D72F3">
        <w:rPr>
          <w:bCs/>
          <w:color w:val="000000"/>
          <w:spacing w:val="-6"/>
          <w:sz w:val="28"/>
          <w:szCs w:val="28"/>
        </w:rPr>
        <w:t>Максимальный срок выполнения административных действий – 30 минут</w:t>
      </w:r>
      <w:r w:rsidRPr="007D72F3">
        <w:rPr>
          <w:color w:val="000000"/>
          <w:spacing w:val="-1"/>
          <w:sz w:val="28"/>
          <w:szCs w:val="28"/>
        </w:rPr>
        <w:t>.</w:t>
      </w:r>
    </w:p>
    <w:p w14:paraId="1B4A98F6"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3.3.2.4. Должностные лица, ответственные за выполнение каждого административного действия, входящего в состав административной процедуры, – специалист МФЦ (п. 3.3.2.2), ведущий юрисконсульт МФЦ и директор МФЦ (п. 3.3.2.3).</w:t>
      </w:r>
    </w:p>
    <w:p w14:paraId="17DAE86E"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3.3.2.5. Критерии принятия решений:</w:t>
      </w:r>
    </w:p>
    <w:p w14:paraId="441371A1" w14:textId="77777777" w:rsidR="005116E4" w:rsidRPr="00745B63" w:rsidRDefault="005116E4" w:rsidP="005116E4">
      <w:pPr>
        <w:tabs>
          <w:tab w:val="left" w:pos="709"/>
          <w:tab w:val="left" w:pos="1418"/>
          <w:tab w:val="left" w:pos="1560"/>
        </w:tabs>
        <w:ind w:firstLine="709"/>
        <w:jc w:val="both"/>
        <w:rPr>
          <w:sz w:val="28"/>
          <w:szCs w:val="28"/>
        </w:rPr>
      </w:pPr>
      <w:r>
        <w:rPr>
          <w:sz w:val="28"/>
          <w:szCs w:val="28"/>
        </w:rPr>
        <w:t>–</w:t>
      </w:r>
      <w:r w:rsidRPr="00745B63">
        <w:rPr>
          <w:sz w:val="28"/>
          <w:szCs w:val="28"/>
        </w:rPr>
        <w:tab/>
        <w:t xml:space="preserve">соответствие информации и сведений в </w:t>
      </w:r>
      <w:r w:rsidRPr="006F2B07">
        <w:rPr>
          <w:sz w:val="28"/>
          <w:szCs w:val="28"/>
        </w:rPr>
        <w:t>запросе</w:t>
      </w:r>
      <w:r w:rsidRPr="00745B63">
        <w:rPr>
          <w:sz w:val="28"/>
          <w:szCs w:val="28"/>
        </w:rPr>
        <w:t xml:space="preserve"> требованиям, указанным в п. 2.6</w:t>
      </w:r>
      <w:r>
        <w:rPr>
          <w:sz w:val="28"/>
          <w:szCs w:val="28"/>
        </w:rPr>
        <w:t>.1</w:t>
      </w:r>
      <w:r w:rsidRPr="00745B63">
        <w:rPr>
          <w:sz w:val="28"/>
          <w:szCs w:val="28"/>
        </w:rPr>
        <w:t xml:space="preserve"> настоящего Административного регламента;</w:t>
      </w:r>
    </w:p>
    <w:p w14:paraId="38FB0F62" w14:textId="77777777" w:rsidR="005116E4" w:rsidRPr="00745B63" w:rsidRDefault="005116E4" w:rsidP="005116E4">
      <w:pPr>
        <w:tabs>
          <w:tab w:val="left" w:pos="709"/>
          <w:tab w:val="left" w:pos="1418"/>
          <w:tab w:val="left" w:pos="1560"/>
        </w:tabs>
        <w:ind w:firstLine="709"/>
        <w:jc w:val="both"/>
        <w:rPr>
          <w:sz w:val="28"/>
          <w:szCs w:val="28"/>
        </w:rPr>
      </w:pPr>
      <w:r>
        <w:rPr>
          <w:sz w:val="28"/>
          <w:szCs w:val="28"/>
        </w:rPr>
        <w:t>–</w:t>
      </w:r>
      <w:r w:rsidRPr="00745B63">
        <w:rPr>
          <w:sz w:val="28"/>
          <w:szCs w:val="28"/>
        </w:rPr>
        <w:tab/>
        <w:t>наличие оснований для отказа в приеме документов в соответствии с п. 2.8 настоящего Административного регламента.</w:t>
      </w:r>
    </w:p>
    <w:p w14:paraId="1289F553"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3.3.2.6. Результат административной процедуры и порядок передачи результата.</w:t>
      </w:r>
    </w:p>
    <w:p w14:paraId="51953902"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3.3.2.6.1. Результатом административной процедуры является:</w:t>
      </w:r>
    </w:p>
    <w:p w14:paraId="64B8E2FB" w14:textId="77777777" w:rsidR="005116E4" w:rsidRPr="00745B63" w:rsidRDefault="005116E4" w:rsidP="005116E4">
      <w:pPr>
        <w:tabs>
          <w:tab w:val="left" w:pos="709"/>
          <w:tab w:val="left" w:pos="1418"/>
          <w:tab w:val="left" w:pos="1560"/>
        </w:tabs>
        <w:ind w:firstLine="709"/>
        <w:jc w:val="both"/>
        <w:rPr>
          <w:sz w:val="28"/>
          <w:szCs w:val="28"/>
        </w:rPr>
      </w:pPr>
      <w:r>
        <w:rPr>
          <w:sz w:val="28"/>
          <w:szCs w:val="28"/>
        </w:rPr>
        <w:lastRenderedPageBreak/>
        <w:t>–</w:t>
      </w:r>
      <w:r w:rsidRPr="00745B63">
        <w:rPr>
          <w:sz w:val="28"/>
          <w:szCs w:val="28"/>
        </w:rPr>
        <w:tab/>
        <w:t>выдача (направление) заявителю расписки в приеме документов либо</w:t>
      </w:r>
    </w:p>
    <w:p w14:paraId="23E8AE8C" w14:textId="77777777" w:rsidR="005116E4" w:rsidRDefault="005116E4" w:rsidP="005116E4">
      <w:pPr>
        <w:tabs>
          <w:tab w:val="left" w:pos="709"/>
          <w:tab w:val="left" w:pos="1418"/>
          <w:tab w:val="left" w:pos="1560"/>
        </w:tabs>
        <w:ind w:firstLine="709"/>
        <w:jc w:val="both"/>
        <w:rPr>
          <w:sz w:val="28"/>
          <w:szCs w:val="28"/>
        </w:rPr>
      </w:pPr>
      <w:r>
        <w:rPr>
          <w:sz w:val="28"/>
          <w:szCs w:val="28"/>
        </w:rPr>
        <w:t>–</w:t>
      </w:r>
      <w:r w:rsidRPr="00745B63">
        <w:rPr>
          <w:sz w:val="28"/>
          <w:szCs w:val="28"/>
        </w:rPr>
        <w:tab/>
        <w:t>выдача (направление) заявителю уведомления об отказе в приеме документов</w:t>
      </w:r>
      <w:r>
        <w:rPr>
          <w:sz w:val="28"/>
          <w:szCs w:val="28"/>
        </w:rPr>
        <w:t>;</w:t>
      </w:r>
    </w:p>
    <w:p w14:paraId="307CF1E6" w14:textId="77777777" w:rsidR="005116E4" w:rsidRPr="006D55A8" w:rsidRDefault="005116E4" w:rsidP="005116E4">
      <w:pPr>
        <w:widowControl w:val="0"/>
        <w:tabs>
          <w:tab w:val="left" w:pos="709"/>
          <w:tab w:val="left" w:pos="851"/>
        </w:tabs>
        <w:autoSpaceDE w:val="0"/>
        <w:autoSpaceDN w:val="0"/>
        <w:adjustRightInd w:val="0"/>
        <w:ind w:firstLine="567"/>
        <w:jc w:val="both"/>
        <w:rPr>
          <w:rFonts w:eastAsia="Calibri"/>
          <w:sz w:val="28"/>
          <w:szCs w:val="28"/>
          <w:lang w:eastAsia="en-US"/>
        </w:rPr>
      </w:pPr>
      <w:r w:rsidRPr="006D55A8">
        <w:rPr>
          <w:rFonts w:eastAsia="Calibri"/>
          <w:sz w:val="28"/>
          <w:szCs w:val="28"/>
          <w:lang w:eastAsia="en-US"/>
        </w:rPr>
        <w:t>– получение начальником Отдела заявления с комплектом документов.</w:t>
      </w:r>
    </w:p>
    <w:p w14:paraId="4458D182" w14:textId="77777777" w:rsidR="005116E4" w:rsidRPr="006D55A8" w:rsidRDefault="005116E4" w:rsidP="005116E4">
      <w:pPr>
        <w:tabs>
          <w:tab w:val="left" w:pos="709"/>
          <w:tab w:val="left" w:pos="1418"/>
          <w:tab w:val="left" w:pos="1560"/>
        </w:tabs>
        <w:ind w:firstLine="709"/>
        <w:jc w:val="both"/>
        <w:rPr>
          <w:sz w:val="28"/>
          <w:szCs w:val="28"/>
        </w:rPr>
      </w:pPr>
      <w:r w:rsidRPr="006D55A8">
        <w:rPr>
          <w:sz w:val="28"/>
          <w:szCs w:val="28"/>
        </w:rPr>
        <w:t>3.3.2.6.2. Порядок передачи результата:</w:t>
      </w:r>
    </w:p>
    <w:p w14:paraId="1E6A309C" w14:textId="77777777" w:rsidR="005116E4" w:rsidRPr="006D55A8" w:rsidRDefault="005116E4" w:rsidP="005116E4">
      <w:pPr>
        <w:widowControl w:val="0"/>
        <w:tabs>
          <w:tab w:val="left" w:pos="993"/>
        </w:tabs>
        <w:autoSpaceDE w:val="0"/>
        <w:autoSpaceDN w:val="0"/>
        <w:adjustRightInd w:val="0"/>
        <w:ind w:firstLine="567"/>
        <w:jc w:val="both"/>
        <w:rPr>
          <w:rFonts w:eastAsia="Calibri"/>
          <w:sz w:val="28"/>
          <w:szCs w:val="28"/>
          <w:lang w:eastAsia="en-US"/>
        </w:rPr>
      </w:pPr>
      <w:r w:rsidRPr="006D55A8">
        <w:rPr>
          <w:rFonts w:eastAsia="Calibri"/>
          <w:sz w:val="28"/>
          <w:szCs w:val="28"/>
          <w:lang w:eastAsia="en-US"/>
        </w:rPr>
        <w:t>– расписка в приеме документов либо уведомление об отказе в приеме документов выдается заявителю лично в МФЦ, либо направляется заявителю по почте;</w:t>
      </w:r>
    </w:p>
    <w:p w14:paraId="6AD795FA" w14:textId="77777777" w:rsidR="005116E4" w:rsidRPr="006D55A8" w:rsidRDefault="005116E4" w:rsidP="005116E4">
      <w:pPr>
        <w:widowControl w:val="0"/>
        <w:tabs>
          <w:tab w:val="left" w:pos="993"/>
        </w:tabs>
        <w:autoSpaceDE w:val="0"/>
        <w:autoSpaceDN w:val="0"/>
        <w:adjustRightInd w:val="0"/>
        <w:ind w:firstLine="567"/>
        <w:jc w:val="both"/>
        <w:rPr>
          <w:rFonts w:eastAsia="Calibri"/>
          <w:sz w:val="28"/>
          <w:szCs w:val="28"/>
          <w:lang w:eastAsia="en-US"/>
        </w:rPr>
      </w:pPr>
      <w:r w:rsidRPr="006D55A8">
        <w:rPr>
          <w:rFonts w:eastAsia="Calibri"/>
          <w:sz w:val="28"/>
          <w:szCs w:val="28"/>
          <w:lang w:eastAsia="en-US"/>
        </w:rPr>
        <w:t>– регистрационная карточка в электронном виде направляется начальнику Отдела через АИС в систему электронного документооборота «Дело» (далее – СЭД);</w:t>
      </w:r>
    </w:p>
    <w:p w14:paraId="6BA198B2" w14:textId="77777777" w:rsidR="005116E4" w:rsidRPr="006D55A8" w:rsidRDefault="005116E4" w:rsidP="005116E4">
      <w:pPr>
        <w:widowControl w:val="0"/>
        <w:tabs>
          <w:tab w:val="left" w:pos="993"/>
        </w:tabs>
        <w:autoSpaceDE w:val="0"/>
        <w:autoSpaceDN w:val="0"/>
        <w:adjustRightInd w:val="0"/>
        <w:ind w:firstLine="567"/>
        <w:jc w:val="both"/>
        <w:rPr>
          <w:rFonts w:eastAsia="Calibri"/>
          <w:sz w:val="28"/>
          <w:szCs w:val="28"/>
          <w:lang w:eastAsia="en-US"/>
        </w:rPr>
      </w:pPr>
      <w:r w:rsidRPr="006D55A8">
        <w:rPr>
          <w:rFonts w:eastAsia="Calibri"/>
          <w:sz w:val="28"/>
          <w:szCs w:val="28"/>
          <w:lang w:eastAsia="en-US"/>
        </w:rPr>
        <w:t>– комплект документов и заявление на бумажном носителе передаются начальнику Отдела через МКУ «ЦДОД».</w:t>
      </w:r>
    </w:p>
    <w:p w14:paraId="316BCEB0" w14:textId="77777777" w:rsidR="005116E4" w:rsidRPr="00745B63" w:rsidRDefault="005116E4" w:rsidP="005116E4">
      <w:pPr>
        <w:tabs>
          <w:tab w:val="left" w:pos="709"/>
          <w:tab w:val="left" w:pos="1418"/>
          <w:tab w:val="left" w:pos="1560"/>
        </w:tabs>
        <w:ind w:firstLine="709"/>
        <w:jc w:val="both"/>
        <w:rPr>
          <w:sz w:val="28"/>
          <w:szCs w:val="28"/>
        </w:rPr>
      </w:pPr>
      <w:r w:rsidRPr="006D55A8">
        <w:rPr>
          <w:sz w:val="28"/>
          <w:szCs w:val="28"/>
        </w:rPr>
        <w:t xml:space="preserve">3.3.2.7. Способом фиксации результата </w:t>
      </w:r>
      <w:r w:rsidRPr="00745B63">
        <w:rPr>
          <w:sz w:val="28"/>
          <w:szCs w:val="28"/>
        </w:rPr>
        <w:t>выполнения административной процедуры, в том числе в электронной форме, являются:</w:t>
      </w:r>
    </w:p>
    <w:p w14:paraId="0FE510AE" w14:textId="77777777" w:rsidR="005116E4" w:rsidRPr="00D15DD1" w:rsidRDefault="005116E4" w:rsidP="005116E4">
      <w:pPr>
        <w:tabs>
          <w:tab w:val="left" w:pos="709"/>
          <w:tab w:val="left" w:pos="1418"/>
          <w:tab w:val="left" w:pos="1560"/>
        </w:tabs>
        <w:ind w:firstLine="709"/>
        <w:jc w:val="both"/>
        <w:rPr>
          <w:sz w:val="28"/>
          <w:szCs w:val="28"/>
        </w:rPr>
      </w:pPr>
      <w:r>
        <w:rPr>
          <w:sz w:val="28"/>
          <w:szCs w:val="28"/>
        </w:rPr>
        <w:t>–</w:t>
      </w:r>
      <w:r w:rsidRPr="00745B63">
        <w:rPr>
          <w:sz w:val="28"/>
          <w:szCs w:val="28"/>
        </w:rPr>
        <w:t xml:space="preserve"> </w:t>
      </w:r>
      <w:r w:rsidRPr="00B359C9">
        <w:rPr>
          <w:sz w:val="28"/>
          <w:szCs w:val="28"/>
        </w:rPr>
        <w:t>присвоение запросу (уведомлению об отказе в приеме документов) регистрационного номера в</w:t>
      </w:r>
      <w:r w:rsidRPr="00D15DD1">
        <w:rPr>
          <w:sz w:val="28"/>
          <w:szCs w:val="28"/>
        </w:rPr>
        <w:t xml:space="preserve"> АИС;</w:t>
      </w:r>
    </w:p>
    <w:p w14:paraId="61BD9569" w14:textId="77777777" w:rsidR="005116E4" w:rsidRPr="00D15DD1" w:rsidRDefault="005116E4" w:rsidP="005116E4">
      <w:pPr>
        <w:tabs>
          <w:tab w:val="left" w:pos="709"/>
          <w:tab w:val="left" w:pos="1418"/>
          <w:tab w:val="left" w:pos="1560"/>
        </w:tabs>
        <w:ind w:firstLine="709"/>
        <w:jc w:val="both"/>
        <w:rPr>
          <w:sz w:val="28"/>
          <w:szCs w:val="28"/>
        </w:rPr>
      </w:pPr>
      <w:r>
        <w:rPr>
          <w:sz w:val="28"/>
          <w:szCs w:val="28"/>
        </w:rPr>
        <w:t>–</w:t>
      </w:r>
      <w:r w:rsidRPr="00D15DD1">
        <w:rPr>
          <w:sz w:val="28"/>
          <w:szCs w:val="28"/>
        </w:rPr>
        <w:t xml:space="preserve"> выдача (направление) заявителю расписки в приеме документов (либо уведомления об отказе в приеме документов);</w:t>
      </w:r>
    </w:p>
    <w:p w14:paraId="4119D1CF" w14:textId="77777777" w:rsidR="005116E4" w:rsidRDefault="005116E4" w:rsidP="005116E4">
      <w:pPr>
        <w:tabs>
          <w:tab w:val="left" w:pos="709"/>
          <w:tab w:val="left" w:pos="1418"/>
          <w:tab w:val="left" w:pos="1560"/>
        </w:tabs>
        <w:ind w:firstLine="709"/>
        <w:jc w:val="both"/>
        <w:rPr>
          <w:sz w:val="28"/>
          <w:szCs w:val="28"/>
        </w:rPr>
      </w:pPr>
      <w:r>
        <w:rPr>
          <w:sz w:val="28"/>
          <w:szCs w:val="28"/>
        </w:rPr>
        <w:t>–</w:t>
      </w:r>
      <w:r w:rsidRPr="00D15DD1">
        <w:rPr>
          <w:sz w:val="28"/>
          <w:szCs w:val="28"/>
        </w:rPr>
        <w:t xml:space="preserve"> прикрепление файлов со сканированными образами </w:t>
      </w:r>
      <w:r w:rsidRPr="00B359C9">
        <w:rPr>
          <w:sz w:val="28"/>
          <w:szCs w:val="28"/>
        </w:rPr>
        <w:t xml:space="preserve">запроса и </w:t>
      </w:r>
      <w:r w:rsidRPr="00745B63">
        <w:rPr>
          <w:sz w:val="28"/>
          <w:szCs w:val="28"/>
        </w:rPr>
        <w:t>документов, расписки в приеме документов (либо уведомления об отказе в приеме документов) к регистрационной карточке в АИС</w:t>
      </w:r>
      <w:r>
        <w:rPr>
          <w:sz w:val="28"/>
          <w:szCs w:val="28"/>
        </w:rPr>
        <w:t>;</w:t>
      </w:r>
    </w:p>
    <w:p w14:paraId="1692C4EC" w14:textId="77777777" w:rsidR="005116E4" w:rsidRPr="00745B63" w:rsidRDefault="005116E4" w:rsidP="005116E4">
      <w:pPr>
        <w:tabs>
          <w:tab w:val="left" w:pos="709"/>
          <w:tab w:val="left" w:pos="851"/>
        </w:tabs>
        <w:ind w:firstLine="540"/>
        <w:jc w:val="both"/>
        <w:outlineLvl w:val="4"/>
        <w:rPr>
          <w:sz w:val="28"/>
          <w:szCs w:val="28"/>
        </w:rPr>
      </w:pPr>
      <w:r w:rsidRPr="006D55A8">
        <w:rPr>
          <w:rFonts w:eastAsia="Calibri"/>
          <w:bCs/>
          <w:kern w:val="2"/>
          <w:sz w:val="28"/>
          <w:szCs w:val="28"/>
          <w:lang w:eastAsia="ar-SA"/>
        </w:rPr>
        <w:t xml:space="preserve">– </w:t>
      </w:r>
      <w:r w:rsidRPr="006D55A8">
        <w:rPr>
          <w:rFonts w:eastAsia="Calibri"/>
          <w:bCs/>
          <w:kern w:val="2"/>
          <w:sz w:val="28"/>
          <w:szCs w:val="28"/>
          <w:lang w:eastAsia="ar-SA"/>
        </w:rPr>
        <w:tab/>
        <w:t>дата и время направления регистрационной карточки начальнику Отдела в журнале передачи в АИС.</w:t>
      </w:r>
    </w:p>
    <w:p w14:paraId="17995998" w14:textId="77777777" w:rsidR="005116E4" w:rsidRPr="00B359C9" w:rsidRDefault="005116E4" w:rsidP="005116E4">
      <w:pPr>
        <w:tabs>
          <w:tab w:val="left" w:pos="709"/>
          <w:tab w:val="left" w:pos="851"/>
        </w:tabs>
        <w:ind w:firstLine="709"/>
        <w:jc w:val="both"/>
        <w:outlineLvl w:val="4"/>
        <w:rPr>
          <w:bCs/>
          <w:sz w:val="28"/>
          <w:szCs w:val="28"/>
          <w:lang w:eastAsia="ar-SA"/>
        </w:rPr>
      </w:pPr>
      <w:r w:rsidRPr="00901AEA">
        <w:rPr>
          <w:bCs/>
          <w:sz w:val="28"/>
          <w:szCs w:val="28"/>
          <w:lang w:eastAsia="ar-SA"/>
        </w:rPr>
        <w:t>3</w:t>
      </w:r>
      <w:r w:rsidRPr="00B359C9">
        <w:rPr>
          <w:bCs/>
          <w:sz w:val="28"/>
          <w:szCs w:val="28"/>
          <w:lang w:eastAsia="ar-SA"/>
        </w:rPr>
        <w:t xml:space="preserve">.3.2.8. В случае поступления </w:t>
      </w:r>
      <w:r w:rsidRPr="00B359C9">
        <w:rPr>
          <w:sz w:val="28"/>
          <w:szCs w:val="28"/>
        </w:rPr>
        <w:t>запроса</w:t>
      </w:r>
      <w:r w:rsidRPr="00B359C9">
        <w:rPr>
          <w:bCs/>
          <w:sz w:val="28"/>
          <w:szCs w:val="28"/>
          <w:lang w:eastAsia="ar-SA"/>
        </w:rPr>
        <w:t xml:space="preserve"> с комплектом документов по электронной почте или через Единый портал либо Региональный портал:</w:t>
      </w:r>
    </w:p>
    <w:p w14:paraId="710ED71C" w14:textId="77777777" w:rsidR="005116E4" w:rsidRPr="006D55A8" w:rsidRDefault="005116E4" w:rsidP="005116E4">
      <w:pPr>
        <w:tabs>
          <w:tab w:val="left" w:pos="709"/>
          <w:tab w:val="left" w:pos="851"/>
        </w:tabs>
        <w:ind w:firstLine="709"/>
        <w:jc w:val="both"/>
        <w:outlineLvl w:val="4"/>
        <w:rPr>
          <w:bCs/>
          <w:sz w:val="28"/>
          <w:szCs w:val="28"/>
          <w:lang w:eastAsia="ar-SA"/>
        </w:rPr>
      </w:pPr>
      <w:r w:rsidRPr="00B359C9">
        <w:rPr>
          <w:bCs/>
          <w:sz w:val="28"/>
          <w:szCs w:val="28"/>
          <w:lang w:eastAsia="ar-SA"/>
        </w:rPr>
        <w:t>– административные действия, указанные в п. 3.3.2.2</w:t>
      </w:r>
      <w:r>
        <w:rPr>
          <w:bCs/>
          <w:sz w:val="28"/>
          <w:szCs w:val="28"/>
          <w:lang w:eastAsia="ar-SA"/>
        </w:rPr>
        <w:t xml:space="preserve"> настоящего Административного регламента</w:t>
      </w:r>
      <w:r w:rsidRPr="00B359C9">
        <w:rPr>
          <w:bCs/>
          <w:sz w:val="28"/>
          <w:szCs w:val="28"/>
          <w:lang w:eastAsia="ar-SA"/>
        </w:rPr>
        <w:t>, выполняются сотрудником МКУ «ЦДОД»</w:t>
      </w:r>
      <w:r>
        <w:rPr>
          <w:bCs/>
          <w:sz w:val="28"/>
          <w:szCs w:val="28"/>
          <w:lang w:eastAsia="ar-SA"/>
        </w:rPr>
        <w:t xml:space="preserve">; </w:t>
      </w:r>
    </w:p>
    <w:p w14:paraId="615F4488" w14:textId="77777777" w:rsidR="005116E4" w:rsidRPr="00C97BE8" w:rsidRDefault="005116E4" w:rsidP="005116E4">
      <w:pPr>
        <w:tabs>
          <w:tab w:val="left" w:pos="709"/>
          <w:tab w:val="left" w:pos="851"/>
        </w:tabs>
        <w:ind w:firstLine="709"/>
        <w:jc w:val="both"/>
        <w:outlineLvl w:val="4"/>
        <w:rPr>
          <w:strike/>
          <w:sz w:val="28"/>
          <w:szCs w:val="28"/>
        </w:rPr>
      </w:pPr>
      <w:r w:rsidRPr="00B359C9">
        <w:rPr>
          <w:bCs/>
          <w:sz w:val="28"/>
          <w:szCs w:val="28"/>
          <w:lang w:eastAsia="ar-SA"/>
        </w:rPr>
        <w:t>– административные действия, указанные в п. 3.3.2.3</w:t>
      </w:r>
      <w:r>
        <w:rPr>
          <w:bCs/>
          <w:sz w:val="28"/>
          <w:szCs w:val="28"/>
          <w:lang w:eastAsia="ar-SA"/>
        </w:rPr>
        <w:t xml:space="preserve"> настоящего Административного регламента</w:t>
      </w:r>
      <w:r w:rsidRPr="00B359C9">
        <w:rPr>
          <w:bCs/>
          <w:sz w:val="28"/>
          <w:szCs w:val="28"/>
          <w:lang w:eastAsia="ar-SA"/>
        </w:rPr>
        <w:t>,</w:t>
      </w:r>
      <w:r w:rsidRPr="00B359C9">
        <w:rPr>
          <w:spacing w:val="-6"/>
          <w:sz w:val="28"/>
          <w:szCs w:val="28"/>
        </w:rPr>
        <w:t> </w:t>
      </w:r>
      <w:r w:rsidRPr="00B359C9">
        <w:rPr>
          <w:bCs/>
          <w:sz w:val="28"/>
          <w:szCs w:val="28"/>
          <w:lang w:eastAsia="ar-SA"/>
        </w:rPr>
        <w:t>выполняются должностным лицом Администрации, уполномоченным на подписание уведомления об отказе в приеме документов.</w:t>
      </w:r>
    </w:p>
    <w:p w14:paraId="1ED4FCE2" w14:textId="77777777" w:rsidR="005116E4" w:rsidRDefault="005116E4" w:rsidP="005116E4">
      <w:pPr>
        <w:tabs>
          <w:tab w:val="left" w:pos="709"/>
          <w:tab w:val="left" w:pos="1418"/>
          <w:tab w:val="left" w:pos="1560"/>
        </w:tabs>
        <w:ind w:firstLine="709"/>
        <w:jc w:val="both"/>
        <w:rPr>
          <w:sz w:val="28"/>
          <w:szCs w:val="28"/>
        </w:rPr>
      </w:pPr>
      <w:r w:rsidRPr="00C97BE8">
        <w:rPr>
          <w:sz w:val="28"/>
          <w:szCs w:val="28"/>
        </w:rPr>
        <w:t>3.3.3. Предоставление результата муниципальной услуг</w:t>
      </w:r>
      <w:r w:rsidRPr="006D55A8">
        <w:rPr>
          <w:sz w:val="28"/>
          <w:szCs w:val="28"/>
        </w:rPr>
        <w:t>и.</w:t>
      </w:r>
      <w:r>
        <w:rPr>
          <w:sz w:val="28"/>
          <w:szCs w:val="28"/>
        </w:rPr>
        <w:t xml:space="preserve"> </w:t>
      </w:r>
    </w:p>
    <w:p w14:paraId="6BF63E05" w14:textId="77777777" w:rsidR="005116E4" w:rsidRPr="006D55A8" w:rsidRDefault="005116E4" w:rsidP="005116E4">
      <w:pPr>
        <w:tabs>
          <w:tab w:val="left" w:pos="709"/>
          <w:tab w:val="left" w:pos="1418"/>
          <w:tab w:val="left" w:pos="1560"/>
        </w:tabs>
        <w:ind w:firstLine="709"/>
        <w:jc w:val="both"/>
        <w:rPr>
          <w:sz w:val="28"/>
          <w:szCs w:val="28"/>
        </w:rPr>
      </w:pPr>
      <w:r w:rsidRPr="006D55A8">
        <w:rPr>
          <w:sz w:val="28"/>
          <w:szCs w:val="28"/>
        </w:rPr>
        <w:t>3.3.3.1. Основанием для начала административной процедуры являются поступление в МФЦ результата предоставления муниципальной услуги и наступление даты выдачи заявителю результата предоставления муниципальной услуги.</w:t>
      </w:r>
    </w:p>
    <w:p w14:paraId="60B63070" w14:textId="77777777" w:rsidR="005116E4" w:rsidRPr="006D55A8" w:rsidRDefault="005116E4" w:rsidP="005116E4">
      <w:pPr>
        <w:tabs>
          <w:tab w:val="left" w:pos="709"/>
          <w:tab w:val="left" w:pos="1418"/>
          <w:tab w:val="left" w:pos="1560"/>
        </w:tabs>
        <w:ind w:firstLine="709"/>
        <w:jc w:val="both"/>
        <w:rPr>
          <w:sz w:val="28"/>
          <w:szCs w:val="28"/>
        </w:rPr>
      </w:pPr>
      <w:r w:rsidRPr="006D55A8">
        <w:rPr>
          <w:sz w:val="28"/>
          <w:szCs w:val="28"/>
        </w:rPr>
        <w:t>3.3.3.2. В случае прибытия заявителя в срок, указанный в расписке, специалист МФЦ:</w:t>
      </w:r>
    </w:p>
    <w:p w14:paraId="486D24CF" w14:textId="77777777" w:rsidR="005116E4" w:rsidRPr="003B2407" w:rsidRDefault="005116E4" w:rsidP="005116E4">
      <w:pPr>
        <w:tabs>
          <w:tab w:val="left" w:pos="709"/>
          <w:tab w:val="left" w:pos="1418"/>
          <w:tab w:val="left" w:pos="1560"/>
        </w:tabs>
        <w:ind w:firstLine="709"/>
        <w:jc w:val="both"/>
        <w:rPr>
          <w:sz w:val="28"/>
          <w:szCs w:val="28"/>
        </w:rPr>
      </w:pPr>
      <w:r>
        <w:rPr>
          <w:sz w:val="28"/>
          <w:szCs w:val="28"/>
        </w:rPr>
        <w:t>–</w:t>
      </w:r>
      <w:r w:rsidRPr="003B2407">
        <w:rPr>
          <w:sz w:val="28"/>
          <w:szCs w:val="28"/>
        </w:rPr>
        <w:t xml:space="preserve"> устанавливает личность заявителя (представителя заявителя);</w:t>
      </w:r>
    </w:p>
    <w:p w14:paraId="1E29F729" w14:textId="77777777" w:rsidR="005116E4" w:rsidRPr="00066481" w:rsidRDefault="005116E4" w:rsidP="005116E4">
      <w:pPr>
        <w:tabs>
          <w:tab w:val="left" w:pos="851"/>
          <w:tab w:val="left" w:pos="1418"/>
          <w:tab w:val="left" w:pos="2410"/>
        </w:tabs>
        <w:ind w:firstLine="709"/>
        <w:jc w:val="both"/>
        <w:outlineLvl w:val="2"/>
        <w:rPr>
          <w:sz w:val="28"/>
          <w:szCs w:val="28"/>
        </w:rPr>
      </w:pPr>
      <w:r w:rsidRPr="00066481">
        <w:rPr>
          <w:sz w:val="28"/>
          <w:szCs w:val="28"/>
        </w:rPr>
        <w:t xml:space="preserve">– при получении уведомления об отказе в предоставлении муниципальной услуги </w:t>
      </w:r>
      <w:r w:rsidRPr="00D32594">
        <w:rPr>
          <w:sz w:val="28"/>
          <w:szCs w:val="28"/>
        </w:rPr>
        <w:t>выдает заявителю (представителю заявителя) уведомление об отказе в предоставлении муниципальной услуги под подпись на экземпляре расписки, распечатанной из АИС</w:t>
      </w:r>
      <w:r w:rsidRPr="00066481">
        <w:rPr>
          <w:sz w:val="28"/>
          <w:szCs w:val="28"/>
        </w:rPr>
        <w:t>;</w:t>
      </w:r>
    </w:p>
    <w:p w14:paraId="4AFBB131" w14:textId="77777777" w:rsidR="005116E4" w:rsidRPr="00066481" w:rsidRDefault="005116E4" w:rsidP="005116E4">
      <w:pPr>
        <w:tabs>
          <w:tab w:val="left" w:pos="851"/>
          <w:tab w:val="left" w:pos="1418"/>
          <w:tab w:val="left" w:pos="2410"/>
        </w:tabs>
        <w:ind w:firstLine="709"/>
        <w:jc w:val="both"/>
        <w:outlineLvl w:val="2"/>
        <w:rPr>
          <w:sz w:val="28"/>
          <w:szCs w:val="28"/>
        </w:rPr>
      </w:pPr>
      <w:r w:rsidRPr="00066481">
        <w:rPr>
          <w:sz w:val="28"/>
          <w:szCs w:val="28"/>
        </w:rPr>
        <w:lastRenderedPageBreak/>
        <w:t xml:space="preserve">– при получении порубочного билета </w:t>
      </w:r>
      <w:r w:rsidRPr="003B2407">
        <w:rPr>
          <w:sz w:val="28"/>
          <w:szCs w:val="28"/>
        </w:rPr>
        <w:t xml:space="preserve">выдает заявителю (представителю заявителя) </w:t>
      </w:r>
      <w:r w:rsidRPr="006D55A8">
        <w:rPr>
          <w:sz w:val="28"/>
          <w:szCs w:val="28"/>
        </w:rPr>
        <w:t xml:space="preserve">порубочный билет </w:t>
      </w:r>
      <w:r w:rsidRPr="003B2407">
        <w:rPr>
          <w:sz w:val="28"/>
          <w:szCs w:val="28"/>
        </w:rPr>
        <w:t>под подпись на экземпляре расписки, распечатанной из АИС</w:t>
      </w:r>
      <w:r>
        <w:rPr>
          <w:sz w:val="28"/>
          <w:szCs w:val="28"/>
        </w:rPr>
        <w:t>;</w:t>
      </w:r>
    </w:p>
    <w:p w14:paraId="34C981B6" w14:textId="77777777" w:rsidR="005116E4" w:rsidRPr="00066481" w:rsidRDefault="005116E4" w:rsidP="005116E4">
      <w:pPr>
        <w:tabs>
          <w:tab w:val="left" w:pos="851"/>
          <w:tab w:val="left" w:pos="1418"/>
          <w:tab w:val="left" w:pos="2410"/>
        </w:tabs>
        <w:ind w:firstLine="709"/>
        <w:jc w:val="both"/>
        <w:outlineLvl w:val="2"/>
        <w:rPr>
          <w:sz w:val="28"/>
          <w:szCs w:val="28"/>
        </w:rPr>
      </w:pPr>
      <w:proofErr w:type="gramStart"/>
      <w:r w:rsidRPr="00066481">
        <w:rPr>
          <w:sz w:val="28"/>
          <w:szCs w:val="28"/>
        </w:rPr>
        <w:t xml:space="preserve">– при получении порубочного билета и информационного письма об отсутствии оснований для выдачи заявителю оформленного порубочного билета (далее – информационное письмо) уведомляет заявителя о невозможности выдачи ему порубочного билета ввиду </w:t>
      </w:r>
      <w:proofErr w:type="spellStart"/>
      <w:r w:rsidRPr="00066481">
        <w:rPr>
          <w:sz w:val="28"/>
          <w:szCs w:val="28"/>
        </w:rPr>
        <w:t>непоступления</w:t>
      </w:r>
      <w:proofErr w:type="spellEnd"/>
      <w:r w:rsidRPr="00066481">
        <w:rPr>
          <w:sz w:val="28"/>
          <w:szCs w:val="28"/>
        </w:rPr>
        <w:t xml:space="preserve"> в бюджет городского округа платы за компенсационное озеленение, а также о возможности получить порубочный билет после предоставления документа, подтверждающего внесение платы за компенсационное озеленение.</w:t>
      </w:r>
      <w:proofErr w:type="gramEnd"/>
      <w:r w:rsidRPr="00066481">
        <w:rPr>
          <w:sz w:val="28"/>
          <w:szCs w:val="28"/>
        </w:rPr>
        <w:t xml:space="preserve"> В случае отказа заявителя представить </w:t>
      </w:r>
      <w:proofErr w:type="gramStart"/>
      <w:r w:rsidRPr="00066481">
        <w:rPr>
          <w:sz w:val="28"/>
          <w:szCs w:val="28"/>
        </w:rPr>
        <w:t>документ, подтверждающий оплату выдает</w:t>
      </w:r>
      <w:proofErr w:type="gramEnd"/>
      <w:r w:rsidRPr="00066481">
        <w:rPr>
          <w:sz w:val="28"/>
          <w:szCs w:val="28"/>
        </w:rPr>
        <w:t xml:space="preserve"> заявителю информационное письмо </w:t>
      </w:r>
      <w:r w:rsidRPr="00D32594">
        <w:rPr>
          <w:sz w:val="28"/>
          <w:szCs w:val="28"/>
        </w:rPr>
        <w:t>под подпись на экземпляре расписки, распечатанной из АИС</w:t>
      </w:r>
      <w:r w:rsidRPr="00066481">
        <w:rPr>
          <w:sz w:val="28"/>
          <w:szCs w:val="28"/>
        </w:rPr>
        <w:t>, порубочный билет передает в МКУ «ЦДОД».</w:t>
      </w:r>
      <w:r w:rsidRPr="00D32594">
        <w:rPr>
          <w:sz w:val="28"/>
          <w:szCs w:val="28"/>
        </w:rPr>
        <w:t xml:space="preserve"> При предоставлении заявителем </w:t>
      </w:r>
      <w:proofErr w:type="gramStart"/>
      <w:r w:rsidRPr="00D32594">
        <w:rPr>
          <w:sz w:val="28"/>
          <w:szCs w:val="28"/>
        </w:rPr>
        <w:t>документа, подтверждающего оплату сканирует</w:t>
      </w:r>
      <w:proofErr w:type="gramEnd"/>
      <w:r w:rsidRPr="00D32594">
        <w:rPr>
          <w:sz w:val="28"/>
          <w:szCs w:val="28"/>
        </w:rPr>
        <w:t xml:space="preserve"> документ, прикрепляет электронный образ файла к регистрационной карточке в АИС, делает соответствующую отметку и подпись в расписке в приеме документов, распечатанной из АИС, выдает заявителю порубочный билет под подпись на экземпляре расписки</w:t>
      </w:r>
      <w:r w:rsidRPr="00066481">
        <w:rPr>
          <w:sz w:val="28"/>
          <w:szCs w:val="28"/>
        </w:rPr>
        <w:t xml:space="preserve">, информационное письмо передает в МКУ «ЦДОД»; </w:t>
      </w:r>
    </w:p>
    <w:p w14:paraId="318205F3" w14:textId="77777777" w:rsidR="005116E4" w:rsidRPr="003B2407" w:rsidRDefault="005116E4" w:rsidP="005116E4">
      <w:pPr>
        <w:tabs>
          <w:tab w:val="left" w:pos="709"/>
          <w:tab w:val="left" w:pos="1418"/>
          <w:tab w:val="left" w:pos="1560"/>
        </w:tabs>
        <w:ind w:firstLine="709"/>
        <w:jc w:val="both"/>
        <w:rPr>
          <w:sz w:val="28"/>
          <w:szCs w:val="28"/>
        </w:rPr>
      </w:pPr>
      <w:r>
        <w:rPr>
          <w:sz w:val="28"/>
          <w:szCs w:val="28"/>
        </w:rPr>
        <w:t>–</w:t>
      </w:r>
      <w:r w:rsidRPr="003B2407">
        <w:rPr>
          <w:sz w:val="28"/>
          <w:szCs w:val="28"/>
        </w:rPr>
        <w:t xml:space="preserve"> вносит в регистрационную карточку в АИС отчет о результате выполнения административных действий.</w:t>
      </w:r>
    </w:p>
    <w:p w14:paraId="642B0528" w14:textId="77777777" w:rsidR="005116E4" w:rsidRPr="003B2407" w:rsidRDefault="005116E4" w:rsidP="005116E4">
      <w:pPr>
        <w:tabs>
          <w:tab w:val="left" w:pos="709"/>
          <w:tab w:val="left" w:pos="1418"/>
          <w:tab w:val="left" w:pos="1560"/>
        </w:tabs>
        <w:ind w:firstLine="709"/>
        <w:jc w:val="both"/>
        <w:rPr>
          <w:sz w:val="28"/>
          <w:szCs w:val="28"/>
        </w:rPr>
      </w:pPr>
      <w:r w:rsidRPr="003B2407">
        <w:rPr>
          <w:sz w:val="28"/>
          <w:szCs w:val="28"/>
        </w:rPr>
        <w:t>Максимальный срок выполнения административных действий - 30 минут.</w:t>
      </w:r>
    </w:p>
    <w:p w14:paraId="6171AD1D" w14:textId="77777777" w:rsidR="005116E4" w:rsidRPr="006D55A8" w:rsidRDefault="005116E4" w:rsidP="005116E4">
      <w:pPr>
        <w:tabs>
          <w:tab w:val="left" w:pos="709"/>
          <w:tab w:val="left" w:pos="1418"/>
          <w:tab w:val="left" w:pos="1560"/>
        </w:tabs>
        <w:ind w:firstLine="709"/>
        <w:jc w:val="both"/>
        <w:rPr>
          <w:sz w:val="28"/>
          <w:szCs w:val="28"/>
        </w:rPr>
      </w:pPr>
      <w:r w:rsidRPr="003B2407">
        <w:rPr>
          <w:sz w:val="28"/>
          <w:szCs w:val="28"/>
        </w:rPr>
        <w:t>3.3.</w:t>
      </w:r>
      <w:r w:rsidRPr="009F29F6">
        <w:rPr>
          <w:sz w:val="28"/>
          <w:szCs w:val="28"/>
        </w:rPr>
        <w:t>3</w:t>
      </w:r>
      <w:r w:rsidRPr="003B2407">
        <w:rPr>
          <w:sz w:val="28"/>
          <w:szCs w:val="28"/>
        </w:rPr>
        <w:t xml:space="preserve">.3. В случае избрания заявителем способа получения результата </w:t>
      </w:r>
      <w:r w:rsidRPr="006D55A8">
        <w:rPr>
          <w:sz w:val="28"/>
          <w:szCs w:val="28"/>
        </w:rPr>
        <w:t xml:space="preserve">предоставления муниципальной услуги лично и неявки заявителя в срок, указанный в расписке, специалист МФЦ не позднее 10 часов 11-го рабочего дня </w:t>
      </w:r>
      <w:proofErr w:type="gramStart"/>
      <w:r w:rsidRPr="006D55A8">
        <w:rPr>
          <w:sz w:val="28"/>
          <w:szCs w:val="28"/>
        </w:rPr>
        <w:t>с даты выдачи</w:t>
      </w:r>
      <w:proofErr w:type="gramEnd"/>
      <w:r w:rsidRPr="006D55A8">
        <w:rPr>
          <w:sz w:val="28"/>
          <w:szCs w:val="28"/>
        </w:rPr>
        <w:t xml:space="preserve"> результата, указанной в расписке, передает документы, являющиеся результатом предоставления муниципальной услуги, в                                 МКУ «ЦДОД».</w:t>
      </w:r>
    </w:p>
    <w:p w14:paraId="610B2CB7" w14:textId="77777777" w:rsidR="005116E4" w:rsidRPr="006D55A8" w:rsidRDefault="005116E4" w:rsidP="005116E4">
      <w:pPr>
        <w:tabs>
          <w:tab w:val="left" w:pos="709"/>
          <w:tab w:val="left" w:pos="1418"/>
          <w:tab w:val="left" w:pos="1560"/>
        </w:tabs>
        <w:ind w:firstLine="709"/>
        <w:jc w:val="both"/>
        <w:rPr>
          <w:sz w:val="28"/>
          <w:szCs w:val="28"/>
        </w:rPr>
      </w:pPr>
      <w:r w:rsidRPr="006D55A8">
        <w:rPr>
          <w:sz w:val="28"/>
          <w:szCs w:val="28"/>
        </w:rPr>
        <w:t>Максимальный срок выполнения административных действий - 30 минут.</w:t>
      </w:r>
    </w:p>
    <w:p w14:paraId="04BF5A00" w14:textId="77777777" w:rsidR="005116E4" w:rsidRPr="006D55A8" w:rsidRDefault="005116E4" w:rsidP="005116E4">
      <w:pPr>
        <w:tabs>
          <w:tab w:val="left" w:pos="709"/>
          <w:tab w:val="left" w:pos="1418"/>
          <w:tab w:val="left" w:pos="1560"/>
        </w:tabs>
        <w:ind w:firstLine="709"/>
        <w:jc w:val="both"/>
        <w:rPr>
          <w:sz w:val="28"/>
          <w:szCs w:val="28"/>
        </w:rPr>
      </w:pPr>
      <w:r w:rsidRPr="006D55A8">
        <w:rPr>
          <w:sz w:val="28"/>
          <w:szCs w:val="28"/>
        </w:rPr>
        <w:t>3.3.3.4.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14:paraId="3BEC6C98" w14:textId="77777777" w:rsidR="005116E4" w:rsidRPr="006D55A8" w:rsidRDefault="005116E4" w:rsidP="005116E4">
      <w:pPr>
        <w:tabs>
          <w:tab w:val="left" w:pos="709"/>
          <w:tab w:val="left" w:pos="1418"/>
          <w:tab w:val="left" w:pos="1560"/>
        </w:tabs>
        <w:ind w:firstLine="709"/>
        <w:jc w:val="both"/>
        <w:rPr>
          <w:sz w:val="28"/>
          <w:szCs w:val="28"/>
        </w:rPr>
      </w:pPr>
      <w:r w:rsidRPr="006D55A8">
        <w:rPr>
          <w:sz w:val="28"/>
          <w:szCs w:val="28"/>
        </w:rPr>
        <w:t>3.3.3.5. Критерием принятия решения является прибытие (неприбытие) заявителя в МФЦ.</w:t>
      </w:r>
    </w:p>
    <w:p w14:paraId="780EDEB4" w14:textId="77777777" w:rsidR="005116E4" w:rsidRPr="006D55A8" w:rsidRDefault="005116E4" w:rsidP="005116E4">
      <w:pPr>
        <w:tabs>
          <w:tab w:val="left" w:pos="709"/>
          <w:tab w:val="left" w:pos="1418"/>
          <w:tab w:val="left" w:pos="1560"/>
        </w:tabs>
        <w:ind w:firstLine="709"/>
        <w:jc w:val="both"/>
        <w:rPr>
          <w:sz w:val="28"/>
          <w:szCs w:val="28"/>
        </w:rPr>
      </w:pPr>
      <w:r w:rsidRPr="006D55A8">
        <w:rPr>
          <w:sz w:val="28"/>
          <w:szCs w:val="28"/>
        </w:rPr>
        <w:t>3.3.3.6. Результат административной процедуры и порядок передачи результата.</w:t>
      </w:r>
    </w:p>
    <w:p w14:paraId="6D829746" w14:textId="77777777" w:rsidR="005116E4" w:rsidRPr="003B2407" w:rsidRDefault="005116E4" w:rsidP="005116E4">
      <w:pPr>
        <w:tabs>
          <w:tab w:val="left" w:pos="709"/>
          <w:tab w:val="left" w:pos="1418"/>
          <w:tab w:val="left" w:pos="1560"/>
        </w:tabs>
        <w:ind w:firstLine="709"/>
        <w:jc w:val="both"/>
        <w:rPr>
          <w:sz w:val="28"/>
          <w:szCs w:val="28"/>
        </w:rPr>
      </w:pPr>
      <w:r w:rsidRPr="006D55A8">
        <w:rPr>
          <w:sz w:val="28"/>
          <w:szCs w:val="28"/>
        </w:rPr>
        <w:t>3.3.3.6.1. Результатом административной процедуры является выдача заявителю документа, являющегося результатом предоставления муниципальной услуги</w:t>
      </w:r>
      <w:r w:rsidRPr="003B2407">
        <w:rPr>
          <w:sz w:val="28"/>
          <w:szCs w:val="28"/>
        </w:rPr>
        <w:t xml:space="preserve">, либо его передача в МКУ </w:t>
      </w:r>
      <w:r>
        <w:rPr>
          <w:sz w:val="28"/>
          <w:szCs w:val="28"/>
        </w:rPr>
        <w:t>«</w:t>
      </w:r>
      <w:r w:rsidRPr="003B2407">
        <w:rPr>
          <w:sz w:val="28"/>
          <w:szCs w:val="28"/>
        </w:rPr>
        <w:t>ЦДОД</w:t>
      </w:r>
      <w:r>
        <w:rPr>
          <w:sz w:val="28"/>
          <w:szCs w:val="28"/>
        </w:rPr>
        <w:t>»</w:t>
      </w:r>
      <w:r w:rsidRPr="003B2407">
        <w:rPr>
          <w:sz w:val="28"/>
          <w:szCs w:val="28"/>
        </w:rPr>
        <w:t>.</w:t>
      </w:r>
    </w:p>
    <w:p w14:paraId="45F24A3F" w14:textId="77777777" w:rsidR="005116E4" w:rsidRPr="003B2407" w:rsidRDefault="005116E4" w:rsidP="005116E4">
      <w:pPr>
        <w:tabs>
          <w:tab w:val="left" w:pos="709"/>
          <w:tab w:val="left" w:pos="1418"/>
          <w:tab w:val="left" w:pos="1560"/>
        </w:tabs>
        <w:ind w:firstLine="709"/>
        <w:jc w:val="both"/>
        <w:rPr>
          <w:sz w:val="28"/>
          <w:szCs w:val="28"/>
        </w:rPr>
      </w:pPr>
      <w:r w:rsidRPr="003B2407">
        <w:rPr>
          <w:sz w:val="28"/>
          <w:szCs w:val="28"/>
        </w:rPr>
        <w:t>3.3.</w:t>
      </w:r>
      <w:r>
        <w:rPr>
          <w:sz w:val="28"/>
          <w:szCs w:val="28"/>
        </w:rPr>
        <w:t>3</w:t>
      </w:r>
      <w:r w:rsidRPr="003B2407">
        <w:rPr>
          <w:sz w:val="28"/>
          <w:szCs w:val="28"/>
        </w:rPr>
        <w:t>.6.2. Порядок передачи результата:</w:t>
      </w:r>
    </w:p>
    <w:p w14:paraId="7B17296D" w14:textId="77777777" w:rsidR="005116E4" w:rsidRPr="003B2407" w:rsidRDefault="005116E4" w:rsidP="005116E4">
      <w:pPr>
        <w:tabs>
          <w:tab w:val="left" w:pos="709"/>
          <w:tab w:val="left" w:pos="1418"/>
          <w:tab w:val="left" w:pos="1560"/>
        </w:tabs>
        <w:ind w:firstLine="709"/>
        <w:jc w:val="both"/>
        <w:rPr>
          <w:sz w:val="28"/>
          <w:szCs w:val="28"/>
        </w:rPr>
      </w:pPr>
      <w:r>
        <w:rPr>
          <w:sz w:val="28"/>
          <w:szCs w:val="28"/>
        </w:rPr>
        <w:t>–</w:t>
      </w:r>
      <w:r w:rsidRPr="003B2407">
        <w:rPr>
          <w:sz w:val="28"/>
          <w:szCs w:val="28"/>
        </w:rPr>
        <w:t xml:space="preserve"> документ, являющийся результатом предоставления муниципальной услуги, выдается заявителю (представителю заявителя) в МФЦ либо передается в МКУ </w:t>
      </w:r>
      <w:r>
        <w:rPr>
          <w:sz w:val="28"/>
          <w:szCs w:val="28"/>
        </w:rPr>
        <w:t>«</w:t>
      </w:r>
      <w:r w:rsidRPr="003B2407">
        <w:rPr>
          <w:sz w:val="28"/>
          <w:szCs w:val="28"/>
        </w:rPr>
        <w:t>ЦДОД</w:t>
      </w:r>
      <w:r>
        <w:rPr>
          <w:sz w:val="28"/>
          <w:szCs w:val="28"/>
        </w:rPr>
        <w:t>»</w:t>
      </w:r>
      <w:r w:rsidRPr="003B2407">
        <w:rPr>
          <w:sz w:val="28"/>
          <w:szCs w:val="28"/>
        </w:rPr>
        <w:t xml:space="preserve"> в порядке, установленном соглашением о взаимодействии.</w:t>
      </w:r>
    </w:p>
    <w:p w14:paraId="429D32EF" w14:textId="77777777" w:rsidR="005116E4" w:rsidRPr="003B2407" w:rsidRDefault="005116E4" w:rsidP="005116E4">
      <w:pPr>
        <w:tabs>
          <w:tab w:val="left" w:pos="709"/>
          <w:tab w:val="left" w:pos="1418"/>
          <w:tab w:val="left" w:pos="1560"/>
        </w:tabs>
        <w:ind w:firstLine="709"/>
        <w:jc w:val="both"/>
        <w:rPr>
          <w:sz w:val="28"/>
          <w:szCs w:val="28"/>
        </w:rPr>
      </w:pPr>
      <w:r w:rsidRPr="003B2407">
        <w:rPr>
          <w:sz w:val="28"/>
          <w:szCs w:val="28"/>
        </w:rPr>
        <w:t>3.3.</w:t>
      </w:r>
      <w:r>
        <w:rPr>
          <w:sz w:val="28"/>
          <w:szCs w:val="28"/>
        </w:rPr>
        <w:t>3</w:t>
      </w:r>
      <w:r w:rsidRPr="003B2407">
        <w:rPr>
          <w:sz w:val="28"/>
          <w:szCs w:val="28"/>
        </w:rPr>
        <w:t>.7. Способ фиксации результата выполнения административной процедуры, в том числе в электронной форме:</w:t>
      </w:r>
    </w:p>
    <w:p w14:paraId="23B7C9BA" w14:textId="77777777" w:rsidR="005116E4" w:rsidRDefault="005116E4" w:rsidP="005116E4">
      <w:pPr>
        <w:tabs>
          <w:tab w:val="left" w:pos="709"/>
          <w:tab w:val="left" w:pos="1418"/>
          <w:tab w:val="left" w:pos="1560"/>
        </w:tabs>
        <w:ind w:firstLine="709"/>
        <w:jc w:val="both"/>
        <w:rPr>
          <w:sz w:val="28"/>
          <w:szCs w:val="28"/>
        </w:rPr>
      </w:pPr>
      <w:r>
        <w:rPr>
          <w:sz w:val="28"/>
          <w:szCs w:val="28"/>
        </w:rPr>
        <w:lastRenderedPageBreak/>
        <w:t>-</w:t>
      </w:r>
      <w:r w:rsidRPr="003B2407">
        <w:rPr>
          <w:sz w:val="28"/>
          <w:szCs w:val="28"/>
        </w:rPr>
        <w:t xml:space="preserve"> внесение в регистрационную карточку в АИС отчета о предоставлении заявителю муниципальной услуги либо о передаче документа, являющегося результатом предоставления муниципальной услуги, в МКУ </w:t>
      </w:r>
      <w:r>
        <w:rPr>
          <w:sz w:val="28"/>
          <w:szCs w:val="28"/>
        </w:rPr>
        <w:t>«</w:t>
      </w:r>
      <w:r w:rsidRPr="003B2407">
        <w:rPr>
          <w:sz w:val="28"/>
          <w:szCs w:val="28"/>
        </w:rPr>
        <w:t>ЦДОД</w:t>
      </w:r>
      <w:r>
        <w:rPr>
          <w:sz w:val="28"/>
          <w:szCs w:val="28"/>
        </w:rPr>
        <w:t>».</w:t>
      </w:r>
    </w:p>
    <w:p w14:paraId="5CC2A24F" w14:textId="77777777" w:rsidR="005116E4" w:rsidRPr="009F29F6" w:rsidRDefault="005116E4" w:rsidP="005116E4">
      <w:pPr>
        <w:widowControl w:val="0"/>
        <w:tabs>
          <w:tab w:val="left" w:pos="851"/>
          <w:tab w:val="left" w:pos="993"/>
        </w:tabs>
        <w:autoSpaceDE w:val="0"/>
        <w:autoSpaceDN w:val="0"/>
        <w:adjustRightInd w:val="0"/>
        <w:ind w:firstLine="709"/>
        <w:jc w:val="both"/>
        <w:rPr>
          <w:rFonts w:eastAsia="Calibri"/>
          <w:sz w:val="28"/>
          <w:szCs w:val="28"/>
          <w:lang w:eastAsia="en-US"/>
        </w:rPr>
      </w:pPr>
      <w:r w:rsidRPr="009F29F6">
        <w:rPr>
          <w:rFonts w:eastAsia="Calibri"/>
          <w:sz w:val="28"/>
          <w:szCs w:val="28"/>
          <w:lang w:eastAsia="en-US"/>
        </w:rPr>
        <w:t xml:space="preserve">3.3.3.8. </w:t>
      </w:r>
      <w:proofErr w:type="gramStart"/>
      <w:r w:rsidRPr="009F29F6">
        <w:rPr>
          <w:rFonts w:eastAsia="Calibri"/>
          <w:sz w:val="28"/>
          <w:szCs w:val="28"/>
          <w:lang w:eastAsia="en-US"/>
        </w:rPr>
        <w:t>В случае избрания заявителем способа результата получения муниципальной услуги по почте либо избрания заявителем способа получения результата лично в МФЦ и неявки заявителя за результатом пред</w:t>
      </w:r>
      <w:r>
        <w:rPr>
          <w:rFonts w:eastAsia="Calibri"/>
          <w:sz w:val="28"/>
          <w:szCs w:val="28"/>
          <w:lang w:eastAsia="en-US"/>
        </w:rPr>
        <w:t>оставления муниципальной услуги</w:t>
      </w:r>
      <w:r w:rsidRPr="009F29F6">
        <w:rPr>
          <w:rFonts w:eastAsia="Calibri"/>
          <w:sz w:val="28"/>
          <w:szCs w:val="28"/>
          <w:lang w:eastAsia="en-US"/>
        </w:rPr>
        <w:t xml:space="preserve"> административные действия по направлению заявителю документа, являющегося результатом предоставления муниципальной услуги, выполняется сотрудником МКУ «ЦДОД» в порядке, установленном </w:t>
      </w:r>
      <w:proofErr w:type="spellStart"/>
      <w:r w:rsidRPr="009F29F6">
        <w:rPr>
          <w:rFonts w:eastAsia="Calibri"/>
          <w:sz w:val="28"/>
          <w:szCs w:val="28"/>
          <w:lang w:eastAsia="en-US"/>
        </w:rPr>
        <w:t>п.п</w:t>
      </w:r>
      <w:proofErr w:type="spellEnd"/>
      <w:r w:rsidRPr="009F29F6">
        <w:rPr>
          <w:rFonts w:eastAsia="Calibri"/>
          <w:sz w:val="28"/>
          <w:szCs w:val="28"/>
          <w:lang w:eastAsia="en-US"/>
        </w:rPr>
        <w:t>. 3.5.2.</w:t>
      </w:r>
      <w:r w:rsidRPr="00C97BE8">
        <w:rPr>
          <w:rFonts w:eastAsia="Calibri"/>
          <w:sz w:val="28"/>
          <w:szCs w:val="28"/>
          <w:lang w:eastAsia="en-US"/>
        </w:rPr>
        <w:t>9</w:t>
      </w:r>
      <w:r w:rsidRPr="009F29F6">
        <w:rPr>
          <w:rFonts w:eastAsia="Calibri"/>
          <w:sz w:val="28"/>
          <w:szCs w:val="28"/>
          <w:lang w:eastAsia="en-US"/>
        </w:rPr>
        <w:t>-3.5.2.11 настоящего Административного регламента.</w:t>
      </w:r>
      <w:proofErr w:type="gramEnd"/>
    </w:p>
    <w:p w14:paraId="31D9A451" w14:textId="77777777" w:rsidR="005116E4" w:rsidRPr="00745B63" w:rsidRDefault="005116E4" w:rsidP="005116E4">
      <w:pPr>
        <w:tabs>
          <w:tab w:val="left" w:pos="709"/>
          <w:tab w:val="left" w:pos="1418"/>
          <w:tab w:val="left" w:pos="1560"/>
        </w:tabs>
        <w:ind w:firstLine="709"/>
        <w:jc w:val="both"/>
        <w:rPr>
          <w:sz w:val="28"/>
          <w:szCs w:val="28"/>
        </w:rPr>
      </w:pPr>
      <w:r w:rsidRPr="009F29F6">
        <w:rPr>
          <w:sz w:val="28"/>
          <w:szCs w:val="28"/>
        </w:rPr>
        <w:t xml:space="preserve">3.3.4. Иные действия, необходимые для предоставления </w:t>
      </w:r>
      <w:r w:rsidRPr="00745B63">
        <w:rPr>
          <w:sz w:val="28"/>
          <w:szCs w:val="28"/>
        </w:rPr>
        <w:t>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14:paraId="05817552"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3.3</w:t>
      </w:r>
      <w:r w:rsidRPr="009F29F6">
        <w:rPr>
          <w:sz w:val="28"/>
          <w:szCs w:val="28"/>
        </w:rPr>
        <w:t xml:space="preserve">.4.1. Проверка действительности квалифицированной электронной подписи и </w:t>
      </w:r>
      <w:r w:rsidRPr="00745B63">
        <w:rPr>
          <w:sz w:val="28"/>
          <w:szCs w:val="28"/>
        </w:rPr>
        <w:t>статуса сертификата квалифицированной электронной подписи, которой подписан документ (документы), приложенный к заявке, осуществляется сотрудником МФЦ при помощи средств системы электронного документооборота, используемой на его рабочем месте.</w:t>
      </w:r>
    </w:p>
    <w:p w14:paraId="527E7F9D"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3.4. Порядок исправления допущенных опечаток и ошибок в выданных в результате предоставления муниципальной услуги документах.</w:t>
      </w:r>
    </w:p>
    <w:p w14:paraId="59F2860C"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3.4.1. В случае если в выданных в результате предоставления муниципальной услуги документах допущены опечатки и (или) ошибки, заявитель вправе пред</w:t>
      </w:r>
      <w:r>
        <w:rPr>
          <w:sz w:val="28"/>
          <w:szCs w:val="28"/>
        </w:rPr>
        <w:t>оставить</w:t>
      </w:r>
      <w:r w:rsidRPr="00745B63">
        <w:rPr>
          <w:sz w:val="28"/>
          <w:szCs w:val="28"/>
        </w:rPr>
        <w:t xml:space="preserve"> заявление (в произвольной форме) о необходимости исправления допущенных о</w:t>
      </w:r>
      <w:r>
        <w:rPr>
          <w:sz w:val="28"/>
          <w:szCs w:val="28"/>
        </w:rPr>
        <w:t xml:space="preserve">печаток и (или) ошибок (далее </w:t>
      </w:r>
      <w:proofErr w:type="gramStart"/>
      <w:r>
        <w:rPr>
          <w:sz w:val="28"/>
          <w:szCs w:val="28"/>
        </w:rPr>
        <w:t>-</w:t>
      </w:r>
      <w:r w:rsidRPr="00745B63">
        <w:rPr>
          <w:sz w:val="28"/>
          <w:szCs w:val="28"/>
        </w:rPr>
        <w:t>З</w:t>
      </w:r>
      <w:proofErr w:type="gramEnd"/>
      <w:r w:rsidRPr="00745B63">
        <w:rPr>
          <w:sz w:val="28"/>
          <w:szCs w:val="28"/>
        </w:rPr>
        <w:t>аявление) с изложением сути допущенных опечаток и (или) ошибок и приложением копии документа, содержащего опечатки и (или) ошибки следующими способами:</w:t>
      </w:r>
    </w:p>
    <w:p w14:paraId="480D564C" w14:textId="77777777" w:rsidR="005116E4" w:rsidRPr="00AD12C8" w:rsidRDefault="005116E4" w:rsidP="005116E4">
      <w:pPr>
        <w:widowControl w:val="0"/>
        <w:tabs>
          <w:tab w:val="left" w:pos="993"/>
        </w:tabs>
        <w:autoSpaceDE w:val="0"/>
        <w:autoSpaceDN w:val="0"/>
        <w:adjustRightInd w:val="0"/>
        <w:ind w:firstLine="567"/>
        <w:jc w:val="both"/>
        <w:rPr>
          <w:rFonts w:eastAsia="Calibri"/>
          <w:sz w:val="28"/>
          <w:szCs w:val="28"/>
          <w:lang w:eastAsia="en-US"/>
        </w:rPr>
      </w:pPr>
      <w:r w:rsidRPr="00AD12C8">
        <w:rPr>
          <w:rFonts w:eastAsia="Calibri"/>
          <w:sz w:val="28"/>
          <w:szCs w:val="28"/>
          <w:lang w:eastAsia="en-US"/>
        </w:rPr>
        <w:t>– представить лично либо через представителя в Администрацию через МФЦ;</w:t>
      </w:r>
    </w:p>
    <w:p w14:paraId="42B47694" w14:textId="77777777" w:rsidR="005116E4" w:rsidRPr="009F29F6" w:rsidRDefault="005116E4" w:rsidP="005116E4">
      <w:pPr>
        <w:widowControl w:val="0"/>
        <w:tabs>
          <w:tab w:val="left" w:pos="993"/>
        </w:tabs>
        <w:autoSpaceDE w:val="0"/>
        <w:autoSpaceDN w:val="0"/>
        <w:adjustRightInd w:val="0"/>
        <w:ind w:firstLine="567"/>
        <w:jc w:val="both"/>
        <w:rPr>
          <w:rFonts w:eastAsia="Calibri"/>
          <w:sz w:val="28"/>
          <w:szCs w:val="28"/>
          <w:lang w:eastAsia="en-US"/>
        </w:rPr>
      </w:pPr>
      <w:r w:rsidRPr="009F29F6">
        <w:rPr>
          <w:rFonts w:eastAsia="Calibri"/>
          <w:sz w:val="28"/>
          <w:szCs w:val="28"/>
          <w:lang w:eastAsia="en-US"/>
        </w:rPr>
        <w:t>– в электронной форме посредством заполнения электронной формы Заявления на Едином портале либо Региональном портале (данный способ подачи Заявления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2035E4DC"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 xml:space="preserve">3.4.2. </w:t>
      </w:r>
      <w:proofErr w:type="gramStart"/>
      <w:r w:rsidRPr="00745B63">
        <w:rPr>
          <w:sz w:val="28"/>
          <w:szCs w:val="28"/>
        </w:rPr>
        <w:t>Рассмотрение Заявления Администрацией, исправление Отделом допущенных опечаток и (или) ошибок в выданных в результате предоставления муниципальной услуги документах и выдача (направление) заявителю результата предоставления муниципальной услуги после исправления допущенных опечаток и (или) ошибок осуществляются в течение 5 (пяти) рабочих дней со дня регистрации Заявления.</w:t>
      </w:r>
      <w:proofErr w:type="gramEnd"/>
    </w:p>
    <w:p w14:paraId="4E997E46"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3.4.3. Способ получения результата предоставления муниципальной услуги после исправления допущенных опечаток и (или) ошибок:</w:t>
      </w:r>
    </w:p>
    <w:p w14:paraId="718E1FAA"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 в МФЦ лично либо через представителя;</w:t>
      </w:r>
    </w:p>
    <w:p w14:paraId="7461AD99" w14:textId="77777777" w:rsidR="005116E4" w:rsidRPr="00745B63" w:rsidRDefault="005116E4" w:rsidP="005116E4">
      <w:pPr>
        <w:tabs>
          <w:tab w:val="left" w:pos="709"/>
          <w:tab w:val="left" w:pos="1418"/>
          <w:tab w:val="left" w:pos="1560"/>
        </w:tabs>
        <w:ind w:firstLine="709"/>
        <w:jc w:val="both"/>
        <w:rPr>
          <w:sz w:val="28"/>
          <w:szCs w:val="28"/>
        </w:rPr>
      </w:pPr>
      <w:r w:rsidRPr="00745B63">
        <w:rPr>
          <w:sz w:val="28"/>
          <w:szCs w:val="28"/>
        </w:rPr>
        <w:t>– по почте (направляется по адресу, указанному в Заявлении);</w:t>
      </w:r>
    </w:p>
    <w:p w14:paraId="624DB58D" w14:textId="77777777" w:rsidR="005116E4" w:rsidRDefault="005116E4" w:rsidP="005116E4">
      <w:pPr>
        <w:tabs>
          <w:tab w:val="left" w:pos="709"/>
          <w:tab w:val="left" w:pos="1418"/>
          <w:tab w:val="left" w:pos="1560"/>
        </w:tabs>
        <w:ind w:firstLine="709"/>
        <w:jc w:val="both"/>
        <w:rPr>
          <w:sz w:val="28"/>
          <w:szCs w:val="28"/>
        </w:rPr>
      </w:pPr>
      <w:r w:rsidRPr="00745B63">
        <w:rPr>
          <w:sz w:val="28"/>
          <w:szCs w:val="28"/>
        </w:rPr>
        <w:lastRenderedPageBreak/>
        <w:t>– по электронной почте (направляется по адресу электронной почты, указанному в Заявлении).</w:t>
      </w:r>
    </w:p>
    <w:p w14:paraId="5A3ABC83" w14:textId="77777777" w:rsidR="005116E4" w:rsidRDefault="005116E4" w:rsidP="005116E4">
      <w:pPr>
        <w:tabs>
          <w:tab w:val="left" w:pos="0"/>
        </w:tabs>
        <w:ind w:firstLine="709"/>
        <w:jc w:val="both"/>
        <w:rPr>
          <w:sz w:val="28"/>
          <w:szCs w:val="28"/>
        </w:rPr>
      </w:pPr>
      <w:r w:rsidRPr="003E213F">
        <w:rPr>
          <w:sz w:val="28"/>
          <w:szCs w:val="28"/>
        </w:rPr>
        <w:t>3.5. Административные процедуры</w:t>
      </w:r>
      <w:r w:rsidRPr="00D815E8">
        <w:rPr>
          <w:sz w:val="28"/>
          <w:szCs w:val="28"/>
        </w:rPr>
        <w:t>, осуществляемые Администрацией.</w:t>
      </w:r>
    </w:p>
    <w:p w14:paraId="1A5EC2B6" w14:textId="77777777" w:rsidR="005116E4" w:rsidRPr="009F29F6" w:rsidRDefault="005116E4" w:rsidP="005116E4">
      <w:pPr>
        <w:tabs>
          <w:tab w:val="left" w:pos="0"/>
        </w:tabs>
        <w:ind w:firstLine="567"/>
        <w:jc w:val="both"/>
        <w:rPr>
          <w:rFonts w:eastAsia="Calibri"/>
          <w:sz w:val="28"/>
          <w:szCs w:val="28"/>
          <w:lang w:eastAsia="en-US"/>
        </w:rPr>
      </w:pPr>
      <w:r>
        <w:rPr>
          <w:sz w:val="28"/>
          <w:szCs w:val="28"/>
        </w:rPr>
        <w:t xml:space="preserve">   </w:t>
      </w:r>
      <w:r w:rsidRPr="009F29F6">
        <w:rPr>
          <w:rFonts w:eastAsia="Calibri"/>
          <w:sz w:val="28"/>
          <w:szCs w:val="28"/>
          <w:lang w:eastAsia="en-US"/>
        </w:rPr>
        <w:t>3.5.1. </w:t>
      </w:r>
      <w:r w:rsidRPr="009F29F6">
        <w:rPr>
          <w:rFonts w:eastAsia="Calibri"/>
          <w:sz w:val="28"/>
          <w:szCs w:val="28"/>
        </w:rPr>
        <w:t>Межведомственное информационное взаимодействие.</w:t>
      </w:r>
    </w:p>
    <w:p w14:paraId="406080C8" w14:textId="77777777" w:rsidR="005116E4" w:rsidRPr="00D815E8" w:rsidRDefault="005116E4" w:rsidP="00953A8D">
      <w:pPr>
        <w:numPr>
          <w:ilvl w:val="3"/>
          <w:numId w:val="12"/>
        </w:numPr>
        <w:tabs>
          <w:tab w:val="left" w:pos="0"/>
        </w:tabs>
        <w:spacing w:after="60"/>
        <w:ind w:left="0" w:firstLine="709"/>
        <w:contextualSpacing/>
        <w:jc w:val="both"/>
        <w:outlineLvl w:val="2"/>
        <w:rPr>
          <w:sz w:val="28"/>
          <w:szCs w:val="28"/>
        </w:rPr>
      </w:pPr>
      <w:r w:rsidRPr="00D815E8">
        <w:rPr>
          <w:sz w:val="28"/>
          <w:szCs w:val="28"/>
        </w:rPr>
        <w:t xml:space="preserve">Основанием для начала административной процедуры является получение начальником Отдела </w:t>
      </w:r>
      <w:r w:rsidRPr="00975067">
        <w:rPr>
          <w:sz w:val="28"/>
          <w:szCs w:val="28"/>
        </w:rPr>
        <w:t xml:space="preserve">запроса </w:t>
      </w:r>
      <w:r w:rsidRPr="00D815E8">
        <w:rPr>
          <w:sz w:val="28"/>
          <w:szCs w:val="28"/>
        </w:rPr>
        <w:t xml:space="preserve">с комплектом документов. </w:t>
      </w:r>
    </w:p>
    <w:p w14:paraId="51394921" w14:textId="77777777" w:rsidR="005116E4" w:rsidRPr="00D815E8" w:rsidRDefault="005116E4" w:rsidP="00953A8D">
      <w:pPr>
        <w:numPr>
          <w:ilvl w:val="3"/>
          <w:numId w:val="12"/>
        </w:numPr>
        <w:tabs>
          <w:tab w:val="left" w:pos="0"/>
        </w:tabs>
        <w:ind w:left="0" w:firstLine="709"/>
        <w:contextualSpacing/>
        <w:jc w:val="both"/>
        <w:outlineLvl w:val="2"/>
        <w:rPr>
          <w:sz w:val="28"/>
          <w:szCs w:val="28"/>
        </w:rPr>
      </w:pPr>
      <w:r w:rsidRPr="00D815E8">
        <w:rPr>
          <w:sz w:val="28"/>
          <w:szCs w:val="28"/>
        </w:rPr>
        <w:t>Начальник Отдела:</w:t>
      </w:r>
    </w:p>
    <w:p w14:paraId="1DB753FA" w14:textId="77777777" w:rsidR="005116E4" w:rsidRPr="002D77D6" w:rsidRDefault="005116E4" w:rsidP="005116E4">
      <w:pPr>
        <w:tabs>
          <w:tab w:val="left" w:pos="0"/>
        </w:tabs>
        <w:ind w:firstLine="709"/>
        <w:contextualSpacing/>
        <w:jc w:val="both"/>
        <w:outlineLvl w:val="2"/>
        <w:rPr>
          <w:color w:val="000000" w:themeColor="text1"/>
          <w:sz w:val="28"/>
          <w:szCs w:val="28"/>
        </w:rPr>
      </w:pPr>
      <w:r w:rsidRPr="002D77D6">
        <w:rPr>
          <w:color w:val="000000" w:themeColor="text1"/>
          <w:sz w:val="28"/>
          <w:szCs w:val="28"/>
        </w:rPr>
        <w:t>– рассматривает поступивший запрос и документы, назначает специалиста Отдела, ответственного за предоставление муниципальной услуги (далее - специалист Отдела);</w:t>
      </w:r>
    </w:p>
    <w:p w14:paraId="1D1D6142" w14:textId="77777777" w:rsidR="005116E4" w:rsidRPr="002D77D6" w:rsidRDefault="005116E4" w:rsidP="005116E4">
      <w:pPr>
        <w:tabs>
          <w:tab w:val="left" w:pos="0"/>
        </w:tabs>
        <w:ind w:firstLine="709"/>
        <w:contextualSpacing/>
        <w:jc w:val="both"/>
        <w:outlineLvl w:val="2"/>
        <w:rPr>
          <w:color w:val="000000" w:themeColor="text1"/>
          <w:sz w:val="28"/>
          <w:szCs w:val="28"/>
        </w:rPr>
      </w:pPr>
      <w:r w:rsidRPr="002D77D6">
        <w:rPr>
          <w:color w:val="000000" w:themeColor="text1"/>
          <w:sz w:val="28"/>
          <w:szCs w:val="28"/>
        </w:rPr>
        <w:t>– вносит резолюцию и фамилию специалиста Отдела в регистрационную карточку в СЭД;</w:t>
      </w:r>
    </w:p>
    <w:p w14:paraId="0B28E6BD" w14:textId="77777777" w:rsidR="005116E4" w:rsidRPr="002D77D6" w:rsidRDefault="005116E4" w:rsidP="005116E4">
      <w:pPr>
        <w:tabs>
          <w:tab w:val="left" w:pos="0"/>
        </w:tabs>
        <w:ind w:left="710"/>
        <w:contextualSpacing/>
        <w:jc w:val="both"/>
        <w:outlineLvl w:val="2"/>
        <w:rPr>
          <w:color w:val="000000" w:themeColor="text1"/>
          <w:sz w:val="28"/>
          <w:szCs w:val="28"/>
        </w:rPr>
      </w:pPr>
      <w:r w:rsidRPr="002D77D6">
        <w:rPr>
          <w:color w:val="000000" w:themeColor="text1"/>
          <w:sz w:val="28"/>
          <w:szCs w:val="28"/>
        </w:rPr>
        <w:t>– направляет регистрационную карточку в СЭД специалисту Отдела;</w:t>
      </w:r>
    </w:p>
    <w:p w14:paraId="3B289842" w14:textId="77777777" w:rsidR="005116E4" w:rsidRPr="002D77D6" w:rsidRDefault="005116E4" w:rsidP="005116E4">
      <w:pPr>
        <w:tabs>
          <w:tab w:val="left" w:pos="0"/>
        </w:tabs>
        <w:ind w:left="710"/>
        <w:contextualSpacing/>
        <w:jc w:val="both"/>
        <w:outlineLvl w:val="2"/>
        <w:rPr>
          <w:color w:val="000000" w:themeColor="text1"/>
          <w:sz w:val="28"/>
          <w:szCs w:val="28"/>
        </w:rPr>
      </w:pPr>
      <w:r w:rsidRPr="002D77D6">
        <w:rPr>
          <w:color w:val="000000" w:themeColor="text1"/>
          <w:sz w:val="28"/>
          <w:szCs w:val="28"/>
        </w:rPr>
        <w:t>– передает специалисту Отдела запрос с комплектом документов.</w:t>
      </w:r>
    </w:p>
    <w:p w14:paraId="1F65ED47" w14:textId="77777777" w:rsidR="005116E4" w:rsidRDefault="005116E4" w:rsidP="005116E4">
      <w:pPr>
        <w:tabs>
          <w:tab w:val="left" w:pos="0"/>
        </w:tabs>
        <w:ind w:left="708" w:firstLine="1"/>
        <w:jc w:val="both"/>
        <w:outlineLvl w:val="2"/>
        <w:rPr>
          <w:color w:val="000000" w:themeColor="text1"/>
          <w:sz w:val="28"/>
          <w:szCs w:val="28"/>
        </w:rPr>
      </w:pPr>
    </w:p>
    <w:p w14:paraId="244C7358" w14:textId="77777777" w:rsidR="005116E4" w:rsidRPr="002D77D6" w:rsidRDefault="005116E4" w:rsidP="005116E4">
      <w:pPr>
        <w:ind w:firstLine="567"/>
        <w:jc w:val="both"/>
        <w:outlineLvl w:val="2"/>
        <w:rPr>
          <w:color w:val="000000" w:themeColor="text1"/>
          <w:sz w:val="28"/>
          <w:szCs w:val="28"/>
        </w:rPr>
      </w:pPr>
      <w:r w:rsidRPr="002D77D6">
        <w:rPr>
          <w:color w:val="000000" w:themeColor="text1"/>
          <w:sz w:val="28"/>
          <w:szCs w:val="28"/>
        </w:rPr>
        <w:t>Максимальный срок выполнения</w:t>
      </w:r>
      <w:r>
        <w:rPr>
          <w:color w:val="000000" w:themeColor="text1"/>
          <w:sz w:val="28"/>
          <w:szCs w:val="28"/>
        </w:rPr>
        <w:t xml:space="preserve"> административных действий – 15 </w:t>
      </w:r>
      <w:r w:rsidRPr="002D77D6">
        <w:rPr>
          <w:color w:val="000000" w:themeColor="text1"/>
          <w:sz w:val="28"/>
          <w:szCs w:val="28"/>
        </w:rPr>
        <w:t>минут.</w:t>
      </w:r>
      <w:r w:rsidRPr="002D77D6" w:rsidDel="006C0319">
        <w:rPr>
          <w:color w:val="000000" w:themeColor="text1"/>
          <w:sz w:val="28"/>
          <w:szCs w:val="28"/>
        </w:rPr>
        <w:t xml:space="preserve"> </w:t>
      </w:r>
    </w:p>
    <w:p w14:paraId="23F1B370" w14:textId="77777777" w:rsidR="005116E4" w:rsidRPr="00AC2A37" w:rsidRDefault="005116E4" w:rsidP="005116E4">
      <w:pPr>
        <w:tabs>
          <w:tab w:val="left" w:pos="709"/>
        </w:tabs>
        <w:ind w:firstLine="709"/>
        <w:jc w:val="both"/>
        <w:rPr>
          <w:sz w:val="28"/>
          <w:szCs w:val="28"/>
        </w:rPr>
      </w:pPr>
      <w:r w:rsidRPr="009F29F6">
        <w:rPr>
          <w:sz w:val="28"/>
          <w:szCs w:val="28"/>
        </w:rPr>
        <w:t xml:space="preserve">3.5.1.3. Специалист </w:t>
      </w:r>
      <w:r w:rsidRPr="00AC2A37">
        <w:rPr>
          <w:sz w:val="28"/>
          <w:szCs w:val="28"/>
        </w:rPr>
        <w:t>Отдела:</w:t>
      </w:r>
    </w:p>
    <w:p w14:paraId="0A7D9992" w14:textId="77777777" w:rsidR="005116E4" w:rsidRPr="00AC2A37" w:rsidRDefault="005116E4" w:rsidP="005116E4">
      <w:pPr>
        <w:tabs>
          <w:tab w:val="left" w:pos="532"/>
          <w:tab w:val="left" w:pos="1418"/>
          <w:tab w:val="left" w:pos="2410"/>
        </w:tabs>
        <w:jc w:val="both"/>
        <w:outlineLvl w:val="2"/>
        <w:rPr>
          <w:bCs/>
          <w:sz w:val="28"/>
          <w:szCs w:val="28"/>
        </w:rPr>
      </w:pPr>
      <w:r w:rsidRPr="00AC2A37">
        <w:rPr>
          <w:bCs/>
          <w:color w:val="0070C0"/>
          <w:sz w:val="28"/>
          <w:szCs w:val="28"/>
        </w:rPr>
        <w:tab/>
      </w:r>
      <w:r w:rsidRPr="00AC2A37">
        <w:rPr>
          <w:bCs/>
          <w:sz w:val="28"/>
          <w:szCs w:val="28"/>
        </w:rPr>
        <w:t>– анализирует представленные документы, проверяет соответствие запроса и комплекта документов требованиям п. 2.6 настоящего Административного регламента;</w:t>
      </w:r>
    </w:p>
    <w:p w14:paraId="0F792D44" w14:textId="77777777" w:rsidR="005116E4" w:rsidRDefault="005116E4" w:rsidP="005116E4">
      <w:pPr>
        <w:widowControl w:val="0"/>
        <w:tabs>
          <w:tab w:val="left" w:pos="993"/>
        </w:tabs>
        <w:autoSpaceDE w:val="0"/>
        <w:autoSpaceDN w:val="0"/>
        <w:adjustRightInd w:val="0"/>
        <w:ind w:firstLine="709"/>
        <w:jc w:val="both"/>
        <w:rPr>
          <w:sz w:val="28"/>
          <w:szCs w:val="28"/>
        </w:rPr>
      </w:pPr>
      <w:r w:rsidRPr="00AC2A37">
        <w:rPr>
          <w:bCs/>
          <w:sz w:val="28"/>
          <w:szCs w:val="28"/>
        </w:rPr>
        <w:t xml:space="preserve">– готовит и направляет межведомственные запросы в Управление </w:t>
      </w:r>
      <w:proofErr w:type="spellStart"/>
      <w:r w:rsidRPr="00AC2A37">
        <w:rPr>
          <w:bCs/>
          <w:sz w:val="28"/>
          <w:szCs w:val="28"/>
        </w:rPr>
        <w:t>Росреестра</w:t>
      </w:r>
      <w:proofErr w:type="spellEnd"/>
      <w:r w:rsidRPr="00AC2A37">
        <w:rPr>
          <w:rFonts w:eastAsia="Calibri"/>
          <w:color w:val="000000"/>
          <w:sz w:val="28"/>
          <w:szCs w:val="28"/>
          <w:lang w:eastAsia="en-US"/>
        </w:rPr>
        <w:t>, УФНС по</w:t>
      </w:r>
      <w:r w:rsidRPr="00AC2A37">
        <w:rPr>
          <w:sz w:val="28"/>
          <w:szCs w:val="28"/>
        </w:rPr>
        <w:t xml:space="preserve"> Калининградской области</w:t>
      </w:r>
      <w:r>
        <w:rPr>
          <w:color w:val="000000"/>
          <w:sz w:val="28"/>
          <w:szCs w:val="28"/>
        </w:rPr>
        <w:t>;</w:t>
      </w:r>
    </w:p>
    <w:p w14:paraId="36CA3829" w14:textId="77777777" w:rsidR="005116E4" w:rsidRDefault="005116E4" w:rsidP="005116E4">
      <w:pPr>
        <w:widowControl w:val="0"/>
        <w:autoSpaceDE w:val="0"/>
        <w:autoSpaceDN w:val="0"/>
        <w:adjustRightInd w:val="0"/>
        <w:ind w:firstLine="540"/>
        <w:jc w:val="both"/>
        <w:rPr>
          <w:sz w:val="28"/>
          <w:szCs w:val="28"/>
        </w:rPr>
      </w:pPr>
      <w:r w:rsidRPr="0052734D">
        <w:rPr>
          <w:sz w:val="28"/>
          <w:szCs w:val="28"/>
        </w:rPr>
        <w:t xml:space="preserve">– формирование и направление межведомственного запроса в </w:t>
      </w:r>
      <w:r>
        <w:rPr>
          <w:sz w:val="28"/>
          <w:szCs w:val="28"/>
        </w:rPr>
        <w:t>УФНС по Калининградской области;</w:t>
      </w:r>
    </w:p>
    <w:p w14:paraId="06D9480D" w14:textId="77777777" w:rsidR="005116E4" w:rsidRDefault="005116E4" w:rsidP="005116E4">
      <w:pPr>
        <w:widowControl w:val="0"/>
        <w:autoSpaceDE w:val="0"/>
        <w:autoSpaceDN w:val="0"/>
        <w:adjustRightInd w:val="0"/>
        <w:ind w:firstLine="540"/>
        <w:jc w:val="both"/>
        <w:rPr>
          <w:sz w:val="28"/>
          <w:szCs w:val="28"/>
        </w:rPr>
      </w:pPr>
      <w:r w:rsidRPr="0052734D">
        <w:rPr>
          <w:sz w:val="28"/>
          <w:szCs w:val="28"/>
        </w:rPr>
        <w:t xml:space="preserve">– формирование и направление межведомственного запроса в Управление </w:t>
      </w:r>
      <w:proofErr w:type="spellStart"/>
      <w:r>
        <w:rPr>
          <w:sz w:val="28"/>
          <w:szCs w:val="28"/>
        </w:rPr>
        <w:t>Роспотребнадзора</w:t>
      </w:r>
      <w:proofErr w:type="spellEnd"/>
      <w:r>
        <w:rPr>
          <w:sz w:val="28"/>
          <w:szCs w:val="28"/>
        </w:rPr>
        <w:t xml:space="preserve"> по Калининградской области;</w:t>
      </w:r>
    </w:p>
    <w:p w14:paraId="58ADD551" w14:textId="77777777" w:rsidR="005116E4" w:rsidRPr="00E3649B" w:rsidRDefault="005116E4" w:rsidP="005116E4">
      <w:pPr>
        <w:widowControl w:val="0"/>
        <w:autoSpaceDE w:val="0"/>
        <w:autoSpaceDN w:val="0"/>
        <w:adjustRightInd w:val="0"/>
        <w:ind w:firstLine="540"/>
        <w:jc w:val="both"/>
        <w:rPr>
          <w:sz w:val="28"/>
          <w:szCs w:val="28"/>
        </w:rPr>
      </w:pPr>
      <w:r w:rsidRPr="0052734D">
        <w:rPr>
          <w:sz w:val="28"/>
          <w:szCs w:val="28"/>
        </w:rPr>
        <w:t xml:space="preserve">– </w:t>
      </w:r>
      <w:r w:rsidRPr="00E3649B">
        <w:rPr>
          <w:sz w:val="28"/>
          <w:szCs w:val="28"/>
        </w:rPr>
        <w:t>формирование и направление межведомственного запроса в ГИБДД УМВД по Калининградской области;</w:t>
      </w:r>
    </w:p>
    <w:p w14:paraId="1FDD5FEA" w14:textId="77777777" w:rsidR="005116E4" w:rsidRPr="00AC2A37" w:rsidRDefault="005116E4" w:rsidP="005116E4">
      <w:pPr>
        <w:widowControl w:val="0"/>
        <w:autoSpaceDE w:val="0"/>
        <w:autoSpaceDN w:val="0"/>
        <w:adjustRightInd w:val="0"/>
        <w:ind w:firstLine="540"/>
        <w:jc w:val="both"/>
        <w:rPr>
          <w:sz w:val="28"/>
          <w:szCs w:val="28"/>
        </w:rPr>
      </w:pPr>
      <w:r w:rsidRPr="00E3649B">
        <w:rPr>
          <w:sz w:val="28"/>
          <w:szCs w:val="28"/>
        </w:rPr>
        <w:t>– формирование и направление межведомственного запроса в Службу государственной охраны объектов культурного наследия Калининградской области.</w:t>
      </w:r>
    </w:p>
    <w:p w14:paraId="0AB56589" w14:textId="77777777" w:rsidR="005116E4" w:rsidRDefault="005116E4" w:rsidP="005116E4">
      <w:pPr>
        <w:autoSpaceDE w:val="0"/>
        <w:autoSpaceDN w:val="0"/>
        <w:adjustRightInd w:val="0"/>
        <w:ind w:firstLine="708"/>
        <w:jc w:val="both"/>
        <w:rPr>
          <w:sz w:val="28"/>
          <w:szCs w:val="28"/>
        </w:rPr>
      </w:pPr>
      <w:r w:rsidRPr="00AC2A37">
        <w:rPr>
          <w:sz w:val="28"/>
          <w:szCs w:val="28"/>
        </w:rPr>
        <w:t>– после получения ответа на межведомственные запросы изучает полученные сведения, сверяет их со сведениями и документами, полученными от заявителя;</w:t>
      </w:r>
    </w:p>
    <w:p w14:paraId="6C04DDDB" w14:textId="77777777" w:rsidR="005116E4" w:rsidRDefault="005116E4" w:rsidP="005116E4">
      <w:pPr>
        <w:autoSpaceDE w:val="0"/>
        <w:autoSpaceDN w:val="0"/>
        <w:adjustRightInd w:val="0"/>
        <w:ind w:firstLine="708"/>
        <w:jc w:val="both"/>
        <w:rPr>
          <w:sz w:val="28"/>
          <w:szCs w:val="28"/>
        </w:rPr>
      </w:pPr>
      <w:r>
        <w:rPr>
          <w:sz w:val="28"/>
          <w:szCs w:val="28"/>
        </w:rPr>
        <w:t>–</w:t>
      </w:r>
      <w:r w:rsidRPr="006D3B20">
        <w:rPr>
          <w:sz w:val="28"/>
          <w:szCs w:val="28"/>
        </w:rPr>
        <w:t xml:space="preserve"> обращается в бухгалтерию финансового управления Комитета для уточнения информации о поступлении (</w:t>
      </w:r>
      <w:proofErr w:type="spellStart"/>
      <w:r w:rsidRPr="006D3B20">
        <w:rPr>
          <w:sz w:val="28"/>
          <w:szCs w:val="28"/>
        </w:rPr>
        <w:t>непоступлении</w:t>
      </w:r>
      <w:proofErr w:type="spellEnd"/>
      <w:r w:rsidRPr="006D3B20">
        <w:rPr>
          <w:sz w:val="28"/>
          <w:szCs w:val="28"/>
        </w:rPr>
        <w:t>) платежей заявителя;</w:t>
      </w:r>
    </w:p>
    <w:p w14:paraId="11C01764" w14:textId="77777777" w:rsidR="005116E4" w:rsidRDefault="005116E4" w:rsidP="005116E4">
      <w:pPr>
        <w:autoSpaceDE w:val="0"/>
        <w:autoSpaceDN w:val="0"/>
        <w:adjustRightInd w:val="0"/>
        <w:ind w:firstLine="708"/>
        <w:jc w:val="both"/>
        <w:rPr>
          <w:sz w:val="28"/>
          <w:szCs w:val="28"/>
        </w:rPr>
      </w:pPr>
      <w:r w:rsidRPr="00154BEC">
        <w:rPr>
          <w:sz w:val="28"/>
          <w:szCs w:val="28"/>
        </w:rPr>
        <w:t xml:space="preserve">– при получении из бухгалтерии финансового управления Комитета информации о </w:t>
      </w:r>
      <w:proofErr w:type="spellStart"/>
      <w:r w:rsidRPr="00154BEC">
        <w:rPr>
          <w:sz w:val="28"/>
          <w:szCs w:val="28"/>
        </w:rPr>
        <w:t>непоступлении</w:t>
      </w:r>
      <w:proofErr w:type="spellEnd"/>
      <w:r w:rsidRPr="00154BEC">
        <w:rPr>
          <w:sz w:val="28"/>
          <w:szCs w:val="28"/>
        </w:rPr>
        <w:t xml:space="preserve"> в бюджет </w:t>
      </w:r>
      <w:r w:rsidRPr="00066481">
        <w:rPr>
          <w:sz w:val="28"/>
          <w:szCs w:val="28"/>
        </w:rPr>
        <w:t xml:space="preserve">городского округа </w:t>
      </w:r>
      <w:r w:rsidRPr="00154BEC">
        <w:rPr>
          <w:sz w:val="28"/>
          <w:szCs w:val="28"/>
        </w:rPr>
        <w:t>платы за компенсационное озеленение (в случае, когда компенсационное озеленение организуется Администрацией в соответствии с Порядком № 42) и отсутствии оснований для отказа в предоставлении муниципальной услуги готовит два экземпляра</w:t>
      </w:r>
      <w:r>
        <w:rPr>
          <w:sz w:val="28"/>
          <w:szCs w:val="28"/>
        </w:rPr>
        <w:t xml:space="preserve"> проекта </w:t>
      </w:r>
      <w:r w:rsidRPr="00154BEC">
        <w:rPr>
          <w:sz w:val="28"/>
          <w:szCs w:val="28"/>
        </w:rPr>
        <w:t>информационного письма;</w:t>
      </w:r>
    </w:p>
    <w:p w14:paraId="114E2256" w14:textId="77777777" w:rsidR="005116E4" w:rsidRPr="00154BEC" w:rsidRDefault="005116E4" w:rsidP="00953A8D">
      <w:pPr>
        <w:numPr>
          <w:ilvl w:val="0"/>
          <w:numId w:val="10"/>
        </w:numPr>
        <w:tabs>
          <w:tab w:val="left" w:pos="709"/>
          <w:tab w:val="left" w:pos="993"/>
        </w:tabs>
        <w:ind w:left="0" w:firstLine="709"/>
        <w:jc w:val="both"/>
        <w:rPr>
          <w:sz w:val="28"/>
          <w:szCs w:val="28"/>
        </w:rPr>
      </w:pPr>
      <w:r w:rsidRPr="00AC2A37">
        <w:rPr>
          <w:sz w:val="28"/>
          <w:szCs w:val="28"/>
        </w:rPr>
        <w:t xml:space="preserve">готовит </w:t>
      </w:r>
      <w:r w:rsidRPr="004A0B4C">
        <w:rPr>
          <w:sz w:val="28"/>
          <w:szCs w:val="28"/>
        </w:rPr>
        <w:t>два экземпляра проекта уведомления об отказе в</w:t>
      </w:r>
      <w:r w:rsidRPr="004A0B4C">
        <w:rPr>
          <w:sz w:val="28"/>
          <w:szCs w:val="28"/>
          <w:lang w:eastAsia="x-none"/>
        </w:rPr>
        <w:t xml:space="preserve"> предоставлении муниципальной услуги (приложени</w:t>
      </w:r>
      <w:r>
        <w:rPr>
          <w:sz w:val="28"/>
          <w:szCs w:val="28"/>
          <w:lang w:eastAsia="x-none"/>
        </w:rPr>
        <w:t xml:space="preserve">е </w:t>
      </w:r>
      <w:r w:rsidRPr="004A0B4C">
        <w:rPr>
          <w:sz w:val="28"/>
          <w:szCs w:val="28"/>
          <w:lang w:eastAsia="x-none"/>
        </w:rPr>
        <w:t>№ 8 к настоящему Административному регламенту)</w:t>
      </w:r>
      <w:r w:rsidRPr="00AC2A37">
        <w:rPr>
          <w:sz w:val="28"/>
          <w:szCs w:val="28"/>
        </w:rPr>
        <w:t xml:space="preserve"> либо </w:t>
      </w:r>
      <w:r w:rsidRPr="00154BEC">
        <w:rPr>
          <w:sz w:val="28"/>
          <w:szCs w:val="28"/>
          <w:lang w:eastAsia="x-none"/>
        </w:rPr>
        <w:t xml:space="preserve">два экземпляра проекта порубочного билета </w:t>
      </w:r>
      <w:r w:rsidRPr="00154BEC">
        <w:rPr>
          <w:sz w:val="28"/>
          <w:szCs w:val="28"/>
        </w:rPr>
        <w:t>(приложение № 7 к настоящему Административному регламенту);</w:t>
      </w:r>
    </w:p>
    <w:p w14:paraId="7D87E9E5" w14:textId="77777777" w:rsidR="005116E4" w:rsidRPr="00154BEC" w:rsidRDefault="005116E4" w:rsidP="00953A8D">
      <w:pPr>
        <w:numPr>
          <w:ilvl w:val="0"/>
          <w:numId w:val="10"/>
        </w:numPr>
        <w:autoSpaceDE w:val="0"/>
        <w:autoSpaceDN w:val="0"/>
        <w:adjustRightInd w:val="0"/>
        <w:ind w:left="0" w:firstLine="709"/>
        <w:jc w:val="both"/>
        <w:rPr>
          <w:sz w:val="28"/>
          <w:szCs w:val="28"/>
        </w:rPr>
      </w:pPr>
      <w:r w:rsidRPr="00154BEC">
        <w:rPr>
          <w:sz w:val="28"/>
          <w:szCs w:val="28"/>
        </w:rPr>
        <w:lastRenderedPageBreak/>
        <w:t>передает начальнику Отдела комплект документов, проект порубочного билета в двух экземплярах и проект информационного письма в двух экземплярах (при наличии) либо проект уведомления об отказе в предоставлении муниципальной услуги в двух экземплярах</w:t>
      </w:r>
      <w:r>
        <w:rPr>
          <w:color w:val="000000"/>
          <w:sz w:val="28"/>
          <w:szCs w:val="28"/>
        </w:rPr>
        <w:t>;</w:t>
      </w:r>
    </w:p>
    <w:p w14:paraId="62250048" w14:textId="77777777" w:rsidR="005116E4" w:rsidRPr="00154BEC" w:rsidRDefault="005116E4" w:rsidP="00953A8D">
      <w:pPr>
        <w:numPr>
          <w:ilvl w:val="0"/>
          <w:numId w:val="10"/>
        </w:numPr>
        <w:autoSpaceDE w:val="0"/>
        <w:autoSpaceDN w:val="0"/>
        <w:adjustRightInd w:val="0"/>
        <w:ind w:left="0" w:firstLine="709"/>
        <w:jc w:val="both"/>
        <w:rPr>
          <w:sz w:val="28"/>
          <w:szCs w:val="28"/>
        </w:rPr>
      </w:pPr>
      <w:r w:rsidRPr="00154BEC">
        <w:rPr>
          <w:color w:val="000000"/>
          <w:sz w:val="28"/>
          <w:szCs w:val="28"/>
        </w:rPr>
        <w:t>вносит отчет в регистрационную карточку в СЭД.</w:t>
      </w:r>
    </w:p>
    <w:p w14:paraId="4088C15E" w14:textId="77777777" w:rsidR="005116E4" w:rsidRDefault="005116E4" w:rsidP="005116E4">
      <w:pPr>
        <w:tabs>
          <w:tab w:val="left" w:pos="709"/>
          <w:tab w:val="left" w:pos="993"/>
        </w:tabs>
        <w:ind w:firstLine="709"/>
        <w:jc w:val="both"/>
        <w:rPr>
          <w:sz w:val="28"/>
          <w:szCs w:val="28"/>
        </w:rPr>
      </w:pPr>
      <w:r w:rsidRPr="00154BEC">
        <w:rPr>
          <w:sz w:val="28"/>
          <w:szCs w:val="28"/>
        </w:rPr>
        <w:t>Максимальный срок выполнения административных</w:t>
      </w:r>
      <w:r w:rsidRPr="00AC2A37">
        <w:rPr>
          <w:sz w:val="28"/>
          <w:szCs w:val="28"/>
        </w:rPr>
        <w:t xml:space="preserve"> действий – 3 часа</w:t>
      </w:r>
      <w:r>
        <w:rPr>
          <w:sz w:val="28"/>
          <w:szCs w:val="28"/>
        </w:rPr>
        <w:t>.</w:t>
      </w:r>
    </w:p>
    <w:p w14:paraId="596F0C9D" w14:textId="77777777" w:rsidR="005116E4" w:rsidRPr="009F29F6" w:rsidRDefault="005116E4" w:rsidP="005116E4">
      <w:pPr>
        <w:widowControl w:val="0"/>
        <w:autoSpaceDE w:val="0"/>
        <w:autoSpaceDN w:val="0"/>
        <w:adjustRightInd w:val="0"/>
        <w:ind w:firstLine="709"/>
        <w:jc w:val="both"/>
        <w:rPr>
          <w:spacing w:val="-6"/>
          <w:kern w:val="1"/>
          <w:sz w:val="28"/>
          <w:szCs w:val="28"/>
          <w:lang w:eastAsia="ar-SA"/>
        </w:rPr>
      </w:pPr>
      <w:r w:rsidRPr="009F29F6">
        <w:rPr>
          <w:spacing w:val="-6"/>
          <w:kern w:val="1"/>
          <w:sz w:val="28"/>
          <w:szCs w:val="28"/>
          <w:lang w:eastAsia="ar-SA"/>
        </w:rPr>
        <w:t>3.5.1.</w:t>
      </w:r>
      <w:r w:rsidRPr="006518C6">
        <w:rPr>
          <w:spacing w:val="-6"/>
          <w:kern w:val="1"/>
          <w:sz w:val="28"/>
          <w:szCs w:val="28"/>
          <w:lang w:eastAsia="ar-SA"/>
        </w:rPr>
        <w:t>4</w:t>
      </w:r>
      <w:r w:rsidRPr="009F29F6">
        <w:rPr>
          <w:spacing w:val="-6"/>
          <w:kern w:val="1"/>
          <w:sz w:val="28"/>
          <w:szCs w:val="28"/>
          <w:lang w:eastAsia="ar-SA"/>
        </w:rPr>
        <w:t xml:space="preserve">. Должностное лицо, ответственное за выполнение каждого административного действия, входящего в состав административной </w:t>
      </w:r>
      <w:r>
        <w:rPr>
          <w:spacing w:val="-6"/>
          <w:kern w:val="1"/>
          <w:sz w:val="28"/>
          <w:szCs w:val="28"/>
          <w:lang w:eastAsia="ar-SA"/>
        </w:rPr>
        <w:t xml:space="preserve">                      </w:t>
      </w:r>
      <w:r w:rsidRPr="009F29F6">
        <w:rPr>
          <w:spacing w:val="-6"/>
          <w:kern w:val="1"/>
          <w:sz w:val="28"/>
          <w:szCs w:val="28"/>
          <w:lang w:eastAsia="ar-SA"/>
        </w:rPr>
        <w:t>процедуры, – специалист Отдела (п. 3.5.1.3), начальник Отдела (п. 3.5.1.2).</w:t>
      </w:r>
    </w:p>
    <w:p w14:paraId="1443B83B" w14:textId="77777777" w:rsidR="005116E4" w:rsidRPr="009F29F6" w:rsidRDefault="005116E4" w:rsidP="005116E4">
      <w:pPr>
        <w:widowControl w:val="0"/>
        <w:autoSpaceDE w:val="0"/>
        <w:autoSpaceDN w:val="0"/>
        <w:adjustRightInd w:val="0"/>
        <w:ind w:firstLine="709"/>
        <w:jc w:val="both"/>
        <w:rPr>
          <w:sz w:val="28"/>
          <w:szCs w:val="28"/>
        </w:rPr>
      </w:pPr>
      <w:r w:rsidRPr="009F29F6">
        <w:rPr>
          <w:spacing w:val="-6"/>
          <w:kern w:val="1"/>
          <w:sz w:val="28"/>
          <w:szCs w:val="28"/>
          <w:lang w:eastAsia="ar-SA"/>
        </w:rPr>
        <w:t>3.5.1.</w:t>
      </w:r>
      <w:r w:rsidRPr="006518C6">
        <w:rPr>
          <w:spacing w:val="-6"/>
          <w:kern w:val="1"/>
          <w:sz w:val="28"/>
          <w:szCs w:val="28"/>
          <w:lang w:eastAsia="ar-SA"/>
        </w:rPr>
        <w:t>5</w:t>
      </w:r>
      <w:r w:rsidRPr="009F29F6">
        <w:rPr>
          <w:spacing w:val="-6"/>
          <w:kern w:val="1"/>
          <w:sz w:val="28"/>
          <w:szCs w:val="28"/>
          <w:lang w:eastAsia="ar-SA"/>
        </w:rPr>
        <w:t>. Критерием принятия решения</w:t>
      </w:r>
      <w:r w:rsidRPr="009F29F6">
        <w:rPr>
          <w:sz w:val="28"/>
          <w:szCs w:val="28"/>
        </w:rPr>
        <w:t xml:space="preserve"> является поступление в Администрацию </w:t>
      </w:r>
      <w:r w:rsidRPr="006518C6">
        <w:rPr>
          <w:sz w:val="28"/>
          <w:szCs w:val="28"/>
        </w:rPr>
        <w:t>запроса</w:t>
      </w:r>
      <w:r w:rsidRPr="009F29F6">
        <w:rPr>
          <w:sz w:val="28"/>
          <w:szCs w:val="28"/>
        </w:rPr>
        <w:t xml:space="preserve"> о предоставлении муниципальной услуги с комплектом документов, поступившие ответы на запросы. </w:t>
      </w:r>
    </w:p>
    <w:p w14:paraId="04FF7712" w14:textId="77777777" w:rsidR="005116E4" w:rsidRPr="009F29F6" w:rsidRDefault="005116E4" w:rsidP="005116E4">
      <w:pPr>
        <w:widowControl w:val="0"/>
        <w:autoSpaceDE w:val="0"/>
        <w:autoSpaceDN w:val="0"/>
        <w:adjustRightInd w:val="0"/>
        <w:ind w:firstLine="709"/>
        <w:jc w:val="both"/>
        <w:rPr>
          <w:sz w:val="28"/>
          <w:szCs w:val="28"/>
        </w:rPr>
      </w:pPr>
      <w:r w:rsidRPr="009F29F6">
        <w:rPr>
          <w:sz w:val="28"/>
          <w:szCs w:val="28"/>
        </w:rPr>
        <w:t>3.5.1.</w:t>
      </w:r>
      <w:r w:rsidRPr="006518C6">
        <w:rPr>
          <w:sz w:val="28"/>
          <w:szCs w:val="28"/>
        </w:rPr>
        <w:t>6</w:t>
      </w:r>
      <w:r w:rsidRPr="009F29F6">
        <w:rPr>
          <w:sz w:val="28"/>
          <w:szCs w:val="28"/>
        </w:rPr>
        <w:t>. Результат административной процедуры и порядок передачи результата.</w:t>
      </w:r>
    </w:p>
    <w:p w14:paraId="57879387" w14:textId="77777777" w:rsidR="005116E4" w:rsidRPr="00066481" w:rsidRDefault="005116E4" w:rsidP="005116E4">
      <w:pPr>
        <w:widowControl w:val="0"/>
        <w:autoSpaceDE w:val="0"/>
        <w:autoSpaceDN w:val="0"/>
        <w:adjustRightInd w:val="0"/>
        <w:ind w:firstLine="709"/>
        <w:jc w:val="both"/>
        <w:rPr>
          <w:color w:val="000000" w:themeColor="text1"/>
          <w:sz w:val="28"/>
          <w:szCs w:val="28"/>
        </w:rPr>
      </w:pPr>
      <w:r w:rsidRPr="009F29F6">
        <w:rPr>
          <w:sz w:val="28"/>
          <w:szCs w:val="28"/>
        </w:rPr>
        <w:t>3.5.1.</w:t>
      </w:r>
      <w:r w:rsidRPr="006518C6">
        <w:rPr>
          <w:sz w:val="28"/>
          <w:szCs w:val="28"/>
        </w:rPr>
        <w:t>6</w:t>
      </w:r>
      <w:r w:rsidRPr="009F29F6">
        <w:rPr>
          <w:sz w:val="28"/>
          <w:szCs w:val="28"/>
        </w:rPr>
        <w:t xml:space="preserve">.1.  Результатом </w:t>
      </w:r>
      <w:r w:rsidRPr="00066481">
        <w:rPr>
          <w:color w:val="000000" w:themeColor="text1"/>
          <w:sz w:val="28"/>
          <w:szCs w:val="28"/>
        </w:rPr>
        <w:t>административной процедуры являются проект уведомления об отказе в предоставлении муниципальной услуги либо проект порубочного билета.</w:t>
      </w:r>
    </w:p>
    <w:p w14:paraId="07337F68" w14:textId="77777777" w:rsidR="005116E4" w:rsidRPr="00066481" w:rsidRDefault="005116E4" w:rsidP="005116E4">
      <w:pPr>
        <w:widowControl w:val="0"/>
        <w:autoSpaceDE w:val="0"/>
        <w:autoSpaceDN w:val="0"/>
        <w:adjustRightInd w:val="0"/>
        <w:ind w:firstLine="709"/>
        <w:jc w:val="both"/>
        <w:rPr>
          <w:color w:val="000000" w:themeColor="text1"/>
          <w:sz w:val="28"/>
          <w:szCs w:val="28"/>
        </w:rPr>
      </w:pPr>
      <w:r w:rsidRPr="00066481">
        <w:rPr>
          <w:color w:val="000000" w:themeColor="text1"/>
          <w:sz w:val="28"/>
          <w:szCs w:val="28"/>
        </w:rPr>
        <w:t>3.5.1.6.2. Порядок передачи результата:</w:t>
      </w:r>
    </w:p>
    <w:p w14:paraId="5DAB78B2" w14:textId="77777777" w:rsidR="005116E4" w:rsidRPr="00066481" w:rsidRDefault="005116E4" w:rsidP="005116E4">
      <w:pPr>
        <w:widowControl w:val="0"/>
        <w:autoSpaceDE w:val="0"/>
        <w:autoSpaceDN w:val="0"/>
        <w:adjustRightInd w:val="0"/>
        <w:ind w:firstLine="709"/>
        <w:jc w:val="both"/>
        <w:rPr>
          <w:color w:val="000000" w:themeColor="text1"/>
          <w:sz w:val="28"/>
          <w:szCs w:val="28"/>
        </w:rPr>
      </w:pPr>
      <w:r w:rsidRPr="00066481">
        <w:rPr>
          <w:color w:val="000000" w:themeColor="text1"/>
          <w:sz w:val="28"/>
          <w:szCs w:val="28"/>
        </w:rPr>
        <w:t>– 2 экземпляра проекта уведомления об отказе в предоставлении муниципальной услуги с комплектом документов либо 2 экземпляра проекта порубочного билета и 2 экземпляра проекта информационного письма (при наличии) с комплектом документов специалист Отдела передает начальнику Отдела при личном обращении.</w:t>
      </w:r>
    </w:p>
    <w:p w14:paraId="16421C2F" w14:textId="77777777" w:rsidR="005116E4" w:rsidRPr="00066481" w:rsidRDefault="005116E4" w:rsidP="005116E4">
      <w:pPr>
        <w:widowControl w:val="0"/>
        <w:autoSpaceDE w:val="0"/>
        <w:autoSpaceDN w:val="0"/>
        <w:adjustRightInd w:val="0"/>
        <w:ind w:firstLine="709"/>
        <w:jc w:val="both"/>
        <w:rPr>
          <w:color w:val="000000" w:themeColor="text1"/>
          <w:sz w:val="28"/>
          <w:szCs w:val="28"/>
        </w:rPr>
      </w:pPr>
      <w:r w:rsidRPr="00066481">
        <w:rPr>
          <w:color w:val="000000" w:themeColor="text1"/>
          <w:sz w:val="28"/>
          <w:szCs w:val="28"/>
        </w:rPr>
        <w:t>3.5.1.7. Способ фиксации результата выполнения административной процедуры:</w:t>
      </w:r>
    </w:p>
    <w:p w14:paraId="013FF08C" w14:textId="77777777" w:rsidR="005116E4" w:rsidRPr="00066481" w:rsidRDefault="005116E4" w:rsidP="00953A8D">
      <w:pPr>
        <w:numPr>
          <w:ilvl w:val="0"/>
          <w:numId w:val="19"/>
        </w:numPr>
        <w:ind w:firstLine="709"/>
        <w:jc w:val="both"/>
        <w:rPr>
          <w:color w:val="000000" w:themeColor="text1"/>
          <w:sz w:val="28"/>
          <w:szCs w:val="28"/>
        </w:rPr>
      </w:pPr>
      <w:r w:rsidRPr="00066481">
        <w:rPr>
          <w:color w:val="000000" w:themeColor="text1"/>
          <w:sz w:val="28"/>
          <w:szCs w:val="28"/>
        </w:rPr>
        <w:t>проставление специалистом Отдела подписи на 1 экземпляре проекта уведомления об отказе в предоставлении муниципальной услуги либо на 1 экземпляре проекта порубочного билета и 1 экземпляре проекта информационного письма (при наличии);</w:t>
      </w:r>
    </w:p>
    <w:p w14:paraId="0CFBEA8D" w14:textId="77777777" w:rsidR="005116E4" w:rsidRPr="00066481" w:rsidRDefault="005116E4" w:rsidP="00953A8D">
      <w:pPr>
        <w:numPr>
          <w:ilvl w:val="0"/>
          <w:numId w:val="19"/>
        </w:numPr>
        <w:ind w:firstLine="709"/>
        <w:jc w:val="both"/>
        <w:rPr>
          <w:color w:val="000000" w:themeColor="text1"/>
          <w:sz w:val="28"/>
          <w:szCs w:val="28"/>
        </w:rPr>
      </w:pPr>
      <w:r w:rsidRPr="00066481">
        <w:rPr>
          <w:color w:val="000000" w:themeColor="text1"/>
          <w:sz w:val="28"/>
          <w:szCs w:val="28"/>
        </w:rPr>
        <w:t>внесение специалистом Отдела отчета о подготовке проекта уведомления об отказе в предоставлении муниципальной услуги либо проекта порубочного билета и проекта информационного письма (при наличии) в регистрационную карточку в СЭД.</w:t>
      </w:r>
    </w:p>
    <w:p w14:paraId="3761E5D6" w14:textId="77777777" w:rsidR="005116E4" w:rsidRPr="00066481" w:rsidRDefault="005116E4" w:rsidP="005116E4">
      <w:pPr>
        <w:ind w:firstLine="709"/>
        <w:jc w:val="both"/>
        <w:rPr>
          <w:color w:val="000000" w:themeColor="text1"/>
          <w:sz w:val="28"/>
          <w:szCs w:val="28"/>
        </w:rPr>
      </w:pPr>
      <w:r w:rsidRPr="00066481">
        <w:rPr>
          <w:color w:val="000000" w:themeColor="text1"/>
          <w:sz w:val="28"/>
          <w:szCs w:val="28"/>
        </w:rPr>
        <w:t>3.5.2. Принятие решения о предоставлении (об отказе в предоставлении) муниципальной услуги.</w:t>
      </w:r>
    </w:p>
    <w:p w14:paraId="41BB1414" w14:textId="77777777" w:rsidR="005116E4" w:rsidRPr="00066481" w:rsidRDefault="005116E4" w:rsidP="005116E4">
      <w:pPr>
        <w:ind w:firstLine="709"/>
        <w:jc w:val="both"/>
        <w:rPr>
          <w:color w:val="000000" w:themeColor="text1"/>
          <w:sz w:val="28"/>
          <w:szCs w:val="28"/>
        </w:rPr>
      </w:pPr>
      <w:r w:rsidRPr="00066481">
        <w:rPr>
          <w:color w:val="000000" w:themeColor="text1"/>
          <w:sz w:val="28"/>
          <w:szCs w:val="28"/>
        </w:rPr>
        <w:t>3.5.2.1. Основанием для начала административной процедуры является получение начальником Отдела комплекта документов, 2 экземпляров проекта уведомления об отказе в предоставлении муниципальной услуги либо 2 экземпляров проекта порубочного билета и 2 экземпляров проекта информационного письма (при наличии).</w:t>
      </w:r>
    </w:p>
    <w:p w14:paraId="40FE1084" w14:textId="77777777" w:rsidR="005116E4" w:rsidRPr="00066481" w:rsidRDefault="005116E4" w:rsidP="005116E4">
      <w:pPr>
        <w:tabs>
          <w:tab w:val="left" w:pos="709"/>
          <w:tab w:val="left" w:pos="993"/>
        </w:tabs>
        <w:ind w:firstLine="709"/>
        <w:jc w:val="both"/>
        <w:rPr>
          <w:color w:val="000000" w:themeColor="text1"/>
          <w:sz w:val="28"/>
          <w:szCs w:val="28"/>
        </w:rPr>
      </w:pPr>
      <w:r w:rsidRPr="00066481">
        <w:rPr>
          <w:color w:val="000000" w:themeColor="text1"/>
          <w:sz w:val="28"/>
          <w:szCs w:val="28"/>
        </w:rPr>
        <w:t xml:space="preserve">3.5.2.2. Начальник Отдела: </w:t>
      </w:r>
    </w:p>
    <w:p w14:paraId="6DCC7C34" w14:textId="77777777" w:rsidR="005116E4" w:rsidRPr="00066481" w:rsidRDefault="005116E4" w:rsidP="005116E4">
      <w:pPr>
        <w:tabs>
          <w:tab w:val="left" w:pos="709"/>
          <w:tab w:val="left" w:pos="993"/>
        </w:tabs>
        <w:ind w:firstLine="709"/>
        <w:jc w:val="both"/>
        <w:rPr>
          <w:color w:val="000000" w:themeColor="text1"/>
          <w:sz w:val="28"/>
          <w:szCs w:val="28"/>
        </w:rPr>
      </w:pPr>
      <w:r w:rsidRPr="00066481">
        <w:rPr>
          <w:color w:val="000000" w:themeColor="text1"/>
          <w:sz w:val="28"/>
          <w:szCs w:val="28"/>
        </w:rPr>
        <w:t>– рассматривает представленные документы;</w:t>
      </w:r>
    </w:p>
    <w:p w14:paraId="58C5D871" w14:textId="77777777" w:rsidR="005116E4" w:rsidRPr="00066481" w:rsidRDefault="005116E4" w:rsidP="00953A8D">
      <w:pPr>
        <w:numPr>
          <w:ilvl w:val="0"/>
          <w:numId w:val="8"/>
        </w:numPr>
        <w:tabs>
          <w:tab w:val="clear" w:pos="2149"/>
          <w:tab w:val="left" w:pos="709"/>
          <w:tab w:val="num" w:pos="993"/>
          <w:tab w:val="left" w:pos="1134"/>
          <w:tab w:val="num" w:pos="7114"/>
        </w:tabs>
        <w:ind w:left="0" w:firstLine="709"/>
        <w:jc w:val="both"/>
        <w:rPr>
          <w:color w:val="000000" w:themeColor="text1"/>
          <w:sz w:val="28"/>
          <w:szCs w:val="28"/>
        </w:rPr>
      </w:pPr>
      <w:r w:rsidRPr="00066481">
        <w:rPr>
          <w:color w:val="000000" w:themeColor="text1"/>
          <w:sz w:val="28"/>
          <w:szCs w:val="28"/>
        </w:rPr>
        <w:t>визирует один экземпляр проекта уведомления об отказе в предоставлении муниципальной услуги либо один экземпляр проекта порубочного билета и один экземпляр проекта информационного письма (при наличии);</w:t>
      </w:r>
    </w:p>
    <w:p w14:paraId="390D4323" w14:textId="77777777" w:rsidR="005116E4" w:rsidRPr="00066481" w:rsidRDefault="005116E4" w:rsidP="00953A8D">
      <w:pPr>
        <w:numPr>
          <w:ilvl w:val="0"/>
          <w:numId w:val="8"/>
        </w:numPr>
        <w:tabs>
          <w:tab w:val="clear" w:pos="2149"/>
          <w:tab w:val="left" w:pos="709"/>
          <w:tab w:val="num" w:pos="993"/>
          <w:tab w:val="left" w:pos="1134"/>
          <w:tab w:val="num" w:pos="7114"/>
        </w:tabs>
        <w:ind w:left="0" w:firstLine="709"/>
        <w:jc w:val="both"/>
        <w:rPr>
          <w:color w:val="000000" w:themeColor="text1"/>
          <w:sz w:val="28"/>
          <w:szCs w:val="28"/>
        </w:rPr>
      </w:pPr>
      <w:r w:rsidRPr="00066481">
        <w:rPr>
          <w:color w:val="000000" w:themeColor="text1"/>
          <w:sz w:val="28"/>
          <w:szCs w:val="28"/>
        </w:rPr>
        <w:lastRenderedPageBreak/>
        <w:t>передает комплект документов, два экземпляра проекта уведомления об отказе в предоставлении муниципальной услуги либо два экземпляра проекта порубочного билета и два экземпляра проекта информационного письма (при наличии) начальнику Управления;</w:t>
      </w:r>
    </w:p>
    <w:p w14:paraId="4CD5789F" w14:textId="77777777" w:rsidR="005116E4" w:rsidRPr="00066481" w:rsidRDefault="005116E4" w:rsidP="00953A8D">
      <w:pPr>
        <w:numPr>
          <w:ilvl w:val="0"/>
          <w:numId w:val="8"/>
        </w:numPr>
        <w:tabs>
          <w:tab w:val="clear" w:pos="2149"/>
          <w:tab w:val="left" w:pos="709"/>
          <w:tab w:val="num" w:pos="993"/>
          <w:tab w:val="left" w:pos="1134"/>
          <w:tab w:val="num" w:pos="7114"/>
        </w:tabs>
        <w:ind w:left="0" w:firstLine="709"/>
        <w:jc w:val="both"/>
        <w:rPr>
          <w:color w:val="000000" w:themeColor="text1"/>
          <w:sz w:val="28"/>
          <w:szCs w:val="28"/>
        </w:rPr>
      </w:pPr>
      <w:r w:rsidRPr="00066481">
        <w:rPr>
          <w:color w:val="000000" w:themeColor="text1"/>
          <w:sz w:val="28"/>
          <w:szCs w:val="28"/>
        </w:rPr>
        <w:t>вносит отчет в регистрационную карточку в СЭД.</w:t>
      </w:r>
    </w:p>
    <w:p w14:paraId="34813C9C" w14:textId="77777777" w:rsidR="005116E4" w:rsidRPr="00066481" w:rsidRDefault="005116E4" w:rsidP="005116E4">
      <w:pPr>
        <w:tabs>
          <w:tab w:val="left" w:pos="709"/>
          <w:tab w:val="left" w:pos="1134"/>
        </w:tabs>
        <w:jc w:val="both"/>
        <w:rPr>
          <w:color w:val="000000" w:themeColor="text1"/>
          <w:sz w:val="28"/>
          <w:szCs w:val="28"/>
        </w:rPr>
      </w:pPr>
      <w:r w:rsidRPr="00066481">
        <w:rPr>
          <w:color w:val="000000" w:themeColor="text1"/>
          <w:sz w:val="28"/>
          <w:szCs w:val="28"/>
        </w:rPr>
        <w:tab/>
        <w:t xml:space="preserve">Максимальный срок выполнения административных действий – 10 минут. </w:t>
      </w:r>
    </w:p>
    <w:p w14:paraId="5CFF0623" w14:textId="77777777" w:rsidR="005116E4" w:rsidRPr="00066481" w:rsidRDefault="005116E4" w:rsidP="005116E4">
      <w:pPr>
        <w:tabs>
          <w:tab w:val="left" w:pos="709"/>
          <w:tab w:val="left" w:pos="1134"/>
        </w:tabs>
        <w:ind w:left="709"/>
        <w:jc w:val="both"/>
        <w:rPr>
          <w:color w:val="000000" w:themeColor="text1"/>
          <w:sz w:val="28"/>
          <w:szCs w:val="28"/>
        </w:rPr>
      </w:pPr>
      <w:r w:rsidRPr="00066481">
        <w:rPr>
          <w:color w:val="000000" w:themeColor="text1"/>
          <w:sz w:val="28"/>
          <w:szCs w:val="28"/>
        </w:rPr>
        <w:t>3.5.2.3. Начальник Управления:</w:t>
      </w:r>
    </w:p>
    <w:p w14:paraId="3E9B41E9" w14:textId="77777777" w:rsidR="005116E4" w:rsidRPr="00066481" w:rsidRDefault="005116E4" w:rsidP="005116E4">
      <w:pPr>
        <w:tabs>
          <w:tab w:val="left" w:pos="1134"/>
        </w:tabs>
        <w:ind w:firstLine="709"/>
        <w:jc w:val="both"/>
        <w:rPr>
          <w:color w:val="000000" w:themeColor="text1"/>
          <w:sz w:val="28"/>
          <w:szCs w:val="28"/>
        </w:rPr>
      </w:pPr>
      <w:r w:rsidRPr="00066481">
        <w:rPr>
          <w:color w:val="000000" w:themeColor="text1"/>
          <w:sz w:val="28"/>
          <w:szCs w:val="28"/>
        </w:rPr>
        <w:t>– рассматривает представленные документы;</w:t>
      </w:r>
    </w:p>
    <w:p w14:paraId="653C4F46" w14:textId="77777777" w:rsidR="005116E4" w:rsidRPr="00066481" w:rsidRDefault="005116E4" w:rsidP="005116E4">
      <w:pPr>
        <w:tabs>
          <w:tab w:val="left" w:pos="1134"/>
        </w:tabs>
        <w:ind w:firstLine="709"/>
        <w:jc w:val="both"/>
        <w:rPr>
          <w:color w:val="000000" w:themeColor="text1"/>
          <w:sz w:val="28"/>
          <w:szCs w:val="28"/>
        </w:rPr>
      </w:pPr>
      <w:r w:rsidRPr="00066481">
        <w:rPr>
          <w:color w:val="000000" w:themeColor="text1"/>
          <w:sz w:val="28"/>
          <w:szCs w:val="28"/>
        </w:rPr>
        <w:t>– визирует один экземпляр проекта уведомления об отказе в предоставлении муниципальной услуги либо один экземпляр проекта порубочного билета и один экземпляр проекта информационного письма (при наличии);</w:t>
      </w:r>
    </w:p>
    <w:p w14:paraId="55BA2325" w14:textId="77777777" w:rsidR="005116E4" w:rsidRPr="00066481" w:rsidRDefault="005116E4" w:rsidP="00953A8D">
      <w:pPr>
        <w:numPr>
          <w:ilvl w:val="0"/>
          <w:numId w:val="8"/>
        </w:numPr>
        <w:tabs>
          <w:tab w:val="clear" w:pos="2149"/>
          <w:tab w:val="left" w:pos="709"/>
          <w:tab w:val="num" w:pos="993"/>
          <w:tab w:val="left" w:pos="1134"/>
          <w:tab w:val="num" w:pos="7114"/>
        </w:tabs>
        <w:ind w:left="0" w:firstLine="709"/>
        <w:jc w:val="both"/>
        <w:rPr>
          <w:color w:val="000000" w:themeColor="text1"/>
          <w:sz w:val="28"/>
          <w:szCs w:val="28"/>
        </w:rPr>
      </w:pPr>
      <w:r w:rsidRPr="00066481">
        <w:rPr>
          <w:color w:val="000000" w:themeColor="text1"/>
          <w:sz w:val="28"/>
          <w:szCs w:val="28"/>
        </w:rPr>
        <w:t>передает комплект документов, два экземпляра проекта уведомления об отказе в предоставлении муниципальной услуги либо два проекта порубочного билета и два экземпляра проекта информационного письма (при наличии) заместителю главы Администрации, председателю Комитета;</w:t>
      </w:r>
    </w:p>
    <w:p w14:paraId="60E31FCD" w14:textId="77777777" w:rsidR="005116E4" w:rsidRPr="00066481" w:rsidRDefault="005116E4" w:rsidP="00953A8D">
      <w:pPr>
        <w:numPr>
          <w:ilvl w:val="0"/>
          <w:numId w:val="8"/>
        </w:numPr>
        <w:tabs>
          <w:tab w:val="clear" w:pos="2149"/>
          <w:tab w:val="left" w:pos="709"/>
          <w:tab w:val="num" w:pos="993"/>
          <w:tab w:val="left" w:pos="1134"/>
          <w:tab w:val="num" w:pos="7114"/>
        </w:tabs>
        <w:ind w:left="0" w:firstLine="709"/>
        <w:jc w:val="both"/>
        <w:rPr>
          <w:color w:val="000000" w:themeColor="text1"/>
          <w:sz w:val="28"/>
          <w:szCs w:val="28"/>
        </w:rPr>
      </w:pPr>
      <w:r w:rsidRPr="00066481">
        <w:rPr>
          <w:color w:val="000000" w:themeColor="text1"/>
          <w:sz w:val="28"/>
          <w:szCs w:val="28"/>
        </w:rPr>
        <w:t>вносит отчет в регистрационную карточку в СЭД.</w:t>
      </w:r>
    </w:p>
    <w:p w14:paraId="0447E1C1" w14:textId="77777777" w:rsidR="005116E4" w:rsidRPr="00066481" w:rsidRDefault="005116E4" w:rsidP="005116E4">
      <w:pPr>
        <w:tabs>
          <w:tab w:val="left" w:pos="709"/>
          <w:tab w:val="left" w:pos="1134"/>
        </w:tabs>
        <w:jc w:val="both"/>
        <w:rPr>
          <w:color w:val="000000" w:themeColor="text1"/>
          <w:sz w:val="28"/>
          <w:szCs w:val="28"/>
        </w:rPr>
      </w:pPr>
      <w:r w:rsidRPr="00066481">
        <w:rPr>
          <w:color w:val="000000" w:themeColor="text1"/>
          <w:sz w:val="28"/>
          <w:szCs w:val="28"/>
        </w:rPr>
        <w:tab/>
        <w:t>Максимальный срок выполнения административных действий – 1</w:t>
      </w:r>
      <w:r>
        <w:rPr>
          <w:color w:val="000000" w:themeColor="text1"/>
          <w:sz w:val="28"/>
          <w:szCs w:val="28"/>
        </w:rPr>
        <w:t>0</w:t>
      </w:r>
      <w:r w:rsidRPr="00066481">
        <w:rPr>
          <w:color w:val="000000" w:themeColor="text1"/>
          <w:sz w:val="28"/>
          <w:szCs w:val="28"/>
        </w:rPr>
        <w:t xml:space="preserve"> </w:t>
      </w:r>
      <w:r>
        <w:rPr>
          <w:color w:val="000000" w:themeColor="text1"/>
          <w:sz w:val="28"/>
          <w:szCs w:val="28"/>
        </w:rPr>
        <w:t>минут.</w:t>
      </w:r>
      <w:r w:rsidRPr="00066481">
        <w:rPr>
          <w:color w:val="000000" w:themeColor="text1"/>
          <w:sz w:val="28"/>
          <w:szCs w:val="28"/>
        </w:rPr>
        <w:t xml:space="preserve"> </w:t>
      </w:r>
    </w:p>
    <w:p w14:paraId="54AC5A44" w14:textId="77777777" w:rsidR="005116E4" w:rsidRPr="00066481" w:rsidRDefault="005116E4" w:rsidP="005116E4">
      <w:pPr>
        <w:tabs>
          <w:tab w:val="left" w:pos="709"/>
        </w:tabs>
        <w:ind w:firstLine="709"/>
        <w:jc w:val="both"/>
        <w:rPr>
          <w:color w:val="000000" w:themeColor="text1"/>
          <w:sz w:val="28"/>
          <w:szCs w:val="28"/>
        </w:rPr>
      </w:pPr>
      <w:r w:rsidRPr="00066481">
        <w:rPr>
          <w:color w:val="000000" w:themeColor="text1"/>
          <w:sz w:val="28"/>
          <w:szCs w:val="28"/>
        </w:rPr>
        <w:t>3.5.2.4. Заместитель главы администрации, председатель Комитета:</w:t>
      </w:r>
    </w:p>
    <w:p w14:paraId="730FC289" w14:textId="77777777" w:rsidR="005116E4" w:rsidRPr="00066481" w:rsidRDefault="005116E4" w:rsidP="005116E4">
      <w:pPr>
        <w:tabs>
          <w:tab w:val="left" w:pos="709"/>
        </w:tabs>
        <w:ind w:firstLine="709"/>
        <w:jc w:val="both"/>
        <w:rPr>
          <w:color w:val="000000" w:themeColor="text1"/>
          <w:sz w:val="28"/>
          <w:szCs w:val="28"/>
        </w:rPr>
      </w:pPr>
      <w:r w:rsidRPr="00066481">
        <w:rPr>
          <w:color w:val="000000" w:themeColor="text1"/>
          <w:sz w:val="28"/>
          <w:szCs w:val="28"/>
        </w:rPr>
        <w:t>– рассматривает представленные документы;</w:t>
      </w:r>
    </w:p>
    <w:p w14:paraId="3EA6E7D3" w14:textId="77777777" w:rsidR="005116E4" w:rsidRPr="00066481" w:rsidRDefault="005116E4" w:rsidP="00953A8D">
      <w:pPr>
        <w:numPr>
          <w:ilvl w:val="0"/>
          <w:numId w:val="11"/>
        </w:numPr>
        <w:tabs>
          <w:tab w:val="left" w:pos="709"/>
          <w:tab w:val="left" w:pos="993"/>
        </w:tabs>
        <w:ind w:left="0" w:firstLine="709"/>
        <w:jc w:val="both"/>
        <w:rPr>
          <w:color w:val="000000" w:themeColor="text1"/>
          <w:sz w:val="28"/>
          <w:szCs w:val="28"/>
        </w:rPr>
      </w:pPr>
      <w:proofErr w:type="gramStart"/>
      <w:r w:rsidRPr="00066481">
        <w:rPr>
          <w:color w:val="000000" w:themeColor="text1"/>
          <w:sz w:val="28"/>
          <w:szCs w:val="28"/>
        </w:rPr>
        <w:t>подписывает два экземпляра уведомления об отказе в предоставлении муниципальной услуги либо два экземпляра порубочного билета и два экземпляра информационного письма (при наличии)</w:t>
      </w:r>
      <w:r>
        <w:rPr>
          <w:color w:val="000000" w:themeColor="text1"/>
          <w:sz w:val="28"/>
          <w:szCs w:val="28"/>
        </w:rPr>
        <w:t xml:space="preserve"> </w:t>
      </w:r>
      <w:r w:rsidRPr="00066481">
        <w:rPr>
          <w:color w:val="000000" w:themeColor="text1"/>
          <w:sz w:val="28"/>
          <w:szCs w:val="28"/>
        </w:rPr>
        <w:t xml:space="preserve">и проставляет оттиск печати Комитета; </w:t>
      </w:r>
      <w:proofErr w:type="gramEnd"/>
    </w:p>
    <w:p w14:paraId="24184C44" w14:textId="77777777" w:rsidR="005116E4" w:rsidRPr="00066481" w:rsidRDefault="005116E4" w:rsidP="00953A8D">
      <w:pPr>
        <w:numPr>
          <w:ilvl w:val="0"/>
          <w:numId w:val="11"/>
        </w:numPr>
        <w:tabs>
          <w:tab w:val="left" w:pos="709"/>
          <w:tab w:val="left" w:pos="1134"/>
        </w:tabs>
        <w:ind w:left="0" w:firstLine="709"/>
        <w:jc w:val="both"/>
        <w:rPr>
          <w:color w:val="000000" w:themeColor="text1"/>
          <w:sz w:val="28"/>
          <w:szCs w:val="28"/>
        </w:rPr>
      </w:pPr>
      <w:r w:rsidRPr="00066481">
        <w:rPr>
          <w:color w:val="000000" w:themeColor="text1"/>
          <w:sz w:val="28"/>
          <w:szCs w:val="28"/>
        </w:rPr>
        <w:t>через главного специалиста Комитета передает специалисту Отдела комплект документов, два экземпляра порубочного билета и 2 экземпляра информационного письма (при наличии) либо два экземпляра уведомления об отказе в предоставлении муниципальной услуги;</w:t>
      </w:r>
    </w:p>
    <w:p w14:paraId="53329289" w14:textId="77777777" w:rsidR="005116E4" w:rsidRPr="00066481" w:rsidRDefault="005116E4" w:rsidP="00953A8D">
      <w:pPr>
        <w:numPr>
          <w:ilvl w:val="0"/>
          <w:numId w:val="11"/>
        </w:numPr>
        <w:tabs>
          <w:tab w:val="left" w:pos="709"/>
          <w:tab w:val="left" w:pos="993"/>
        </w:tabs>
        <w:ind w:left="0" w:firstLine="709"/>
        <w:jc w:val="both"/>
        <w:rPr>
          <w:color w:val="000000" w:themeColor="text1"/>
          <w:sz w:val="28"/>
          <w:szCs w:val="28"/>
        </w:rPr>
      </w:pPr>
      <w:r w:rsidRPr="00066481">
        <w:rPr>
          <w:color w:val="000000" w:themeColor="text1"/>
          <w:sz w:val="28"/>
          <w:szCs w:val="28"/>
        </w:rPr>
        <w:t>вносит отчет в регистрационную карточку в СЭД.</w:t>
      </w:r>
    </w:p>
    <w:p w14:paraId="562C76B2" w14:textId="77777777" w:rsidR="005116E4" w:rsidRPr="00066481" w:rsidRDefault="005116E4" w:rsidP="005116E4">
      <w:pPr>
        <w:tabs>
          <w:tab w:val="left" w:pos="709"/>
        </w:tabs>
        <w:ind w:firstLine="709"/>
        <w:jc w:val="both"/>
        <w:rPr>
          <w:color w:val="000000" w:themeColor="text1"/>
          <w:sz w:val="28"/>
          <w:szCs w:val="28"/>
        </w:rPr>
      </w:pPr>
      <w:r w:rsidRPr="00066481">
        <w:rPr>
          <w:color w:val="000000" w:themeColor="text1"/>
          <w:sz w:val="28"/>
          <w:szCs w:val="28"/>
        </w:rPr>
        <w:t>Максимальный срок выполнения административных действий – 1 час.</w:t>
      </w:r>
    </w:p>
    <w:p w14:paraId="02D27E35" w14:textId="77777777" w:rsidR="005116E4" w:rsidRPr="00066481" w:rsidRDefault="005116E4" w:rsidP="005116E4">
      <w:pPr>
        <w:tabs>
          <w:tab w:val="left" w:pos="709"/>
        </w:tabs>
        <w:ind w:firstLine="709"/>
        <w:jc w:val="both"/>
        <w:rPr>
          <w:color w:val="000000" w:themeColor="text1"/>
          <w:sz w:val="28"/>
          <w:szCs w:val="28"/>
        </w:rPr>
      </w:pPr>
      <w:r w:rsidRPr="00066481">
        <w:rPr>
          <w:color w:val="000000" w:themeColor="text1"/>
          <w:sz w:val="28"/>
          <w:szCs w:val="28"/>
        </w:rPr>
        <w:t>3.5.2.5. Специалист Отдела:</w:t>
      </w:r>
    </w:p>
    <w:p w14:paraId="60406E2D" w14:textId="77777777" w:rsidR="005116E4" w:rsidRPr="00066481" w:rsidRDefault="005116E4" w:rsidP="005116E4">
      <w:pPr>
        <w:tabs>
          <w:tab w:val="left" w:pos="709"/>
        </w:tabs>
        <w:ind w:firstLine="709"/>
        <w:jc w:val="both"/>
        <w:rPr>
          <w:color w:val="000000" w:themeColor="text1"/>
          <w:sz w:val="28"/>
          <w:szCs w:val="28"/>
        </w:rPr>
      </w:pPr>
      <w:r w:rsidRPr="00066481">
        <w:rPr>
          <w:color w:val="000000" w:themeColor="text1"/>
          <w:sz w:val="28"/>
          <w:szCs w:val="28"/>
        </w:rPr>
        <w:t>– формирует дело по обращению заявителя;</w:t>
      </w:r>
    </w:p>
    <w:p w14:paraId="22CF93A9" w14:textId="77777777" w:rsidR="005116E4" w:rsidRPr="00066481" w:rsidRDefault="005116E4" w:rsidP="005116E4">
      <w:pPr>
        <w:tabs>
          <w:tab w:val="left" w:pos="709"/>
        </w:tabs>
        <w:ind w:firstLine="709"/>
        <w:jc w:val="both"/>
        <w:rPr>
          <w:color w:val="000000" w:themeColor="text1"/>
          <w:sz w:val="28"/>
          <w:szCs w:val="28"/>
        </w:rPr>
      </w:pPr>
      <w:r w:rsidRPr="00066481">
        <w:rPr>
          <w:color w:val="000000" w:themeColor="text1"/>
          <w:sz w:val="28"/>
          <w:szCs w:val="28"/>
        </w:rPr>
        <w:t>– при наличии двух экземпляров порубочного билета проставляет на них дату и номер, осуществляет регистрацию в журнале регистрации порубочных билетов, вносит сведения об оформленном порубочном билете в реестр выданной разрешительной документации;</w:t>
      </w:r>
    </w:p>
    <w:p w14:paraId="106086AD" w14:textId="77777777" w:rsidR="005116E4" w:rsidRDefault="005116E4" w:rsidP="005116E4">
      <w:pPr>
        <w:autoSpaceDE w:val="0"/>
        <w:autoSpaceDN w:val="0"/>
        <w:adjustRightInd w:val="0"/>
        <w:ind w:firstLine="708"/>
        <w:jc w:val="both"/>
        <w:rPr>
          <w:sz w:val="28"/>
          <w:szCs w:val="28"/>
        </w:rPr>
      </w:pPr>
      <w:r w:rsidRPr="00066481">
        <w:rPr>
          <w:color w:val="000000" w:themeColor="text1"/>
          <w:sz w:val="28"/>
          <w:szCs w:val="28"/>
        </w:rPr>
        <w:t>– при наличии информационного письма в день передачи документов в МКУ «ЦДОД» повторно обращается в бухгалтерию финансового управления Комитета для получения информации о поступлении в бюджет платы за компенсационное озеленение. При получении информации о поступлении</w:t>
      </w:r>
      <w:r>
        <w:rPr>
          <w:sz w:val="28"/>
          <w:szCs w:val="28"/>
        </w:rPr>
        <w:t xml:space="preserve"> денежных средств 2 экземпляра информационного письма подшивает в дело по обращению заявителя;</w:t>
      </w:r>
    </w:p>
    <w:p w14:paraId="621B4AE0" w14:textId="77777777" w:rsidR="005116E4" w:rsidRPr="00CA4768" w:rsidRDefault="005116E4" w:rsidP="005116E4">
      <w:pPr>
        <w:autoSpaceDE w:val="0"/>
        <w:autoSpaceDN w:val="0"/>
        <w:adjustRightInd w:val="0"/>
        <w:ind w:firstLine="708"/>
        <w:jc w:val="both"/>
        <w:rPr>
          <w:sz w:val="28"/>
          <w:szCs w:val="28"/>
        </w:rPr>
      </w:pPr>
      <w:r>
        <w:rPr>
          <w:rStyle w:val="a4"/>
          <w:lang w:eastAsia="ar-SA"/>
        </w:rPr>
        <w:t xml:space="preserve"> </w:t>
      </w:r>
      <w:r w:rsidRPr="00CA4768">
        <w:rPr>
          <w:sz w:val="28"/>
          <w:szCs w:val="28"/>
        </w:rPr>
        <w:t xml:space="preserve">– передает в МКУ «ЦДОД» один экземпляр </w:t>
      </w:r>
      <w:r>
        <w:rPr>
          <w:sz w:val="28"/>
          <w:szCs w:val="28"/>
        </w:rPr>
        <w:t xml:space="preserve">порубочного </w:t>
      </w:r>
      <w:r w:rsidRPr="00154BEC">
        <w:rPr>
          <w:sz w:val="28"/>
          <w:szCs w:val="28"/>
        </w:rPr>
        <w:t xml:space="preserve">билета </w:t>
      </w:r>
      <w:r w:rsidRPr="00066481">
        <w:rPr>
          <w:sz w:val="28"/>
          <w:szCs w:val="28"/>
        </w:rPr>
        <w:t xml:space="preserve">и два экземпляра информационного письма (при наличии, в случае получения информации о </w:t>
      </w:r>
      <w:proofErr w:type="spellStart"/>
      <w:r w:rsidRPr="00066481">
        <w:rPr>
          <w:sz w:val="28"/>
          <w:szCs w:val="28"/>
        </w:rPr>
        <w:t>непоступлении</w:t>
      </w:r>
      <w:proofErr w:type="spellEnd"/>
      <w:r w:rsidRPr="00066481">
        <w:rPr>
          <w:sz w:val="28"/>
          <w:szCs w:val="28"/>
        </w:rPr>
        <w:t xml:space="preserve"> в бюджет платы за компенсационное озеленение)</w:t>
      </w:r>
      <w:r w:rsidRPr="00154BEC">
        <w:rPr>
          <w:sz w:val="28"/>
          <w:szCs w:val="28"/>
        </w:rPr>
        <w:t xml:space="preserve"> </w:t>
      </w:r>
      <w:r w:rsidRPr="00CA4768">
        <w:rPr>
          <w:sz w:val="28"/>
          <w:szCs w:val="28"/>
        </w:rPr>
        <w:lastRenderedPageBreak/>
        <w:t>либо два экземпляра уведомления об отказе в предоставлении муниципальной услуги;</w:t>
      </w:r>
    </w:p>
    <w:p w14:paraId="4C145DC6" w14:textId="77777777" w:rsidR="005116E4" w:rsidRPr="00CA4768" w:rsidRDefault="005116E4" w:rsidP="005116E4">
      <w:pPr>
        <w:tabs>
          <w:tab w:val="left" w:pos="709"/>
        </w:tabs>
        <w:ind w:firstLine="709"/>
        <w:jc w:val="both"/>
        <w:rPr>
          <w:sz w:val="28"/>
          <w:szCs w:val="28"/>
        </w:rPr>
      </w:pPr>
      <w:r w:rsidRPr="00CA4768">
        <w:rPr>
          <w:sz w:val="28"/>
          <w:szCs w:val="28"/>
        </w:rPr>
        <w:t>– вносит отчет в регистрационную карточку в СЭД.</w:t>
      </w:r>
    </w:p>
    <w:p w14:paraId="445E4C12" w14:textId="77777777" w:rsidR="005116E4" w:rsidRDefault="005116E4" w:rsidP="005116E4">
      <w:pPr>
        <w:tabs>
          <w:tab w:val="left" w:pos="709"/>
        </w:tabs>
        <w:ind w:firstLine="709"/>
        <w:jc w:val="both"/>
        <w:rPr>
          <w:sz w:val="28"/>
          <w:szCs w:val="28"/>
        </w:rPr>
      </w:pPr>
      <w:r w:rsidRPr="00CA4768">
        <w:rPr>
          <w:sz w:val="28"/>
          <w:szCs w:val="28"/>
        </w:rPr>
        <w:t>Максимальный срок выполнения административных действий – 1 час.</w:t>
      </w:r>
    </w:p>
    <w:p w14:paraId="709931E4" w14:textId="77777777" w:rsidR="005116E4" w:rsidRDefault="005116E4" w:rsidP="005116E4">
      <w:pPr>
        <w:tabs>
          <w:tab w:val="left" w:pos="851"/>
          <w:tab w:val="left" w:pos="1418"/>
          <w:tab w:val="left" w:pos="2410"/>
        </w:tabs>
        <w:ind w:firstLine="709"/>
        <w:jc w:val="both"/>
        <w:outlineLvl w:val="2"/>
        <w:rPr>
          <w:bCs/>
          <w:sz w:val="28"/>
          <w:szCs w:val="28"/>
        </w:rPr>
      </w:pPr>
      <w:r w:rsidRPr="00BB516C">
        <w:rPr>
          <w:sz w:val="28"/>
          <w:szCs w:val="28"/>
        </w:rPr>
        <w:t>3.5.</w:t>
      </w:r>
      <w:r w:rsidRPr="00066481">
        <w:rPr>
          <w:sz w:val="28"/>
          <w:szCs w:val="28"/>
        </w:rPr>
        <w:t>2</w:t>
      </w:r>
      <w:r w:rsidRPr="00BB516C">
        <w:rPr>
          <w:sz w:val="28"/>
          <w:szCs w:val="28"/>
        </w:rPr>
        <w:t>.6. Специалист МКУ «ЦДОД» в 10 часов утра рабочего дня, предшествующего дате выдачи заявителю результата предоставления муниципальной услуги, указанной в распи</w:t>
      </w:r>
      <w:r w:rsidRPr="009F29F6">
        <w:rPr>
          <w:bCs/>
          <w:sz w:val="28"/>
          <w:szCs w:val="28"/>
        </w:rPr>
        <w:t xml:space="preserve">ске, проверяет наличие в                      МКУ «ЦДОД» </w:t>
      </w:r>
      <w:r w:rsidRPr="009F29F6">
        <w:rPr>
          <w:sz w:val="28"/>
          <w:szCs w:val="28"/>
        </w:rPr>
        <w:t xml:space="preserve">порубочного билета </w:t>
      </w:r>
      <w:r>
        <w:rPr>
          <w:sz w:val="28"/>
          <w:szCs w:val="28"/>
        </w:rPr>
        <w:t xml:space="preserve">(информационного письма – при наличии) </w:t>
      </w:r>
      <w:r w:rsidRPr="009F29F6">
        <w:rPr>
          <w:sz w:val="28"/>
          <w:szCs w:val="28"/>
        </w:rPr>
        <w:t>либо двух экземпляров уведомления об отказе в предоставлении муниципальной услуги</w:t>
      </w:r>
      <w:r>
        <w:rPr>
          <w:bCs/>
          <w:sz w:val="28"/>
          <w:szCs w:val="28"/>
        </w:rPr>
        <w:t>.</w:t>
      </w:r>
    </w:p>
    <w:p w14:paraId="401BF27C"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В случае их отсутствия принимает меры для предоставления муниципальной услуги заявителю в установленный срок. При отсутствии результата предоставления муниципальной услуги за 8 рабочих часов рабочего дня, предшествующего дате выдачи заявителю готового результата, указанной в расписке, о данном факте докладывает начальнику отдела регистрации документов МКУ «ЦДОД».</w:t>
      </w:r>
    </w:p>
    <w:p w14:paraId="0B32663A"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 xml:space="preserve">Начальник отдела регистрации документов МКУ «ЦДОД» о факте отсутствия в МКУ «ЦДОД» результата предоставления муниципальной услуги докладывает служебной запиской директору МКУ «ЦДОД». </w:t>
      </w:r>
    </w:p>
    <w:p w14:paraId="2788771E"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Директор МКУ «ЦДОД» принимает меры для своевременного предоставления начальником Отдела результата предоставления муниципальной услуги, о факте отсутствия в МКУ «ЦДОД» результата предоставления муниципальной услуги докладывает служебной запиской первому заместителю главы Администрации - управляющему делами Администрации.</w:t>
      </w:r>
    </w:p>
    <w:p w14:paraId="394E8EA5"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Максимальный срок выполнения административных действий – 2 часа.</w:t>
      </w:r>
    </w:p>
    <w:p w14:paraId="15C31421"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3.</w:t>
      </w:r>
      <w:r w:rsidRPr="006518C6">
        <w:rPr>
          <w:bCs/>
          <w:sz w:val="28"/>
          <w:szCs w:val="28"/>
        </w:rPr>
        <w:t>5</w:t>
      </w:r>
      <w:r w:rsidRPr="004B4497">
        <w:rPr>
          <w:bCs/>
          <w:sz w:val="28"/>
          <w:szCs w:val="28"/>
        </w:rPr>
        <w:t>.</w:t>
      </w:r>
      <w:r w:rsidRPr="00066481">
        <w:rPr>
          <w:bCs/>
          <w:sz w:val="28"/>
          <w:szCs w:val="28"/>
        </w:rPr>
        <w:t>2</w:t>
      </w:r>
      <w:r w:rsidRPr="004B4497">
        <w:rPr>
          <w:bCs/>
          <w:sz w:val="28"/>
          <w:szCs w:val="28"/>
        </w:rPr>
        <w:t>.</w:t>
      </w:r>
      <w:r w:rsidRPr="006518C6">
        <w:rPr>
          <w:bCs/>
          <w:sz w:val="28"/>
          <w:szCs w:val="28"/>
        </w:rPr>
        <w:t>7.</w:t>
      </w:r>
      <w:r w:rsidRPr="009F29F6">
        <w:rPr>
          <w:bCs/>
          <w:sz w:val="28"/>
          <w:szCs w:val="28"/>
        </w:rPr>
        <w:t xml:space="preserve"> Специалист МКУ «ЦДОД» при поступлении в МКУ «ЦДОД» </w:t>
      </w:r>
      <w:r w:rsidRPr="00BB516C">
        <w:rPr>
          <w:bCs/>
          <w:sz w:val="28"/>
          <w:szCs w:val="28"/>
        </w:rPr>
        <w:t xml:space="preserve">порубочного билета, </w:t>
      </w:r>
      <w:r w:rsidRPr="00977B87">
        <w:rPr>
          <w:bCs/>
          <w:sz w:val="28"/>
          <w:szCs w:val="28"/>
        </w:rPr>
        <w:t xml:space="preserve">двух экземпляров </w:t>
      </w:r>
      <w:r w:rsidRPr="00066481">
        <w:rPr>
          <w:bCs/>
          <w:sz w:val="28"/>
          <w:szCs w:val="28"/>
        </w:rPr>
        <w:t>информационного письма (при наличии)</w:t>
      </w:r>
      <w:r w:rsidRPr="00BB516C">
        <w:rPr>
          <w:bCs/>
          <w:sz w:val="28"/>
          <w:szCs w:val="28"/>
        </w:rPr>
        <w:t xml:space="preserve"> либо двух экземпляров уведомления об отказе в предоставлении муниципальной услуги:</w:t>
      </w:r>
    </w:p>
    <w:p w14:paraId="77E7F4B3" w14:textId="77777777" w:rsidR="005116E4" w:rsidRPr="009F29F6" w:rsidRDefault="005116E4" w:rsidP="005116E4">
      <w:pPr>
        <w:tabs>
          <w:tab w:val="left" w:pos="851"/>
          <w:tab w:val="left" w:pos="993"/>
          <w:tab w:val="left" w:pos="1418"/>
          <w:tab w:val="left" w:pos="2410"/>
        </w:tabs>
        <w:ind w:firstLine="709"/>
        <w:jc w:val="both"/>
        <w:outlineLvl w:val="2"/>
        <w:rPr>
          <w:bCs/>
          <w:sz w:val="28"/>
          <w:szCs w:val="28"/>
        </w:rPr>
      </w:pPr>
      <w:r w:rsidRPr="009F29F6">
        <w:rPr>
          <w:bCs/>
          <w:sz w:val="28"/>
          <w:szCs w:val="28"/>
        </w:rPr>
        <w:t xml:space="preserve">– </w:t>
      </w:r>
      <w:r w:rsidRPr="009F29F6">
        <w:rPr>
          <w:bCs/>
          <w:sz w:val="28"/>
          <w:szCs w:val="28"/>
        </w:rPr>
        <w:tab/>
        <w:t>регистрирует в СЭД уведомление об отказе в предоставлении муниципальной услуги</w:t>
      </w:r>
      <w:r>
        <w:rPr>
          <w:bCs/>
          <w:sz w:val="28"/>
          <w:szCs w:val="28"/>
        </w:rPr>
        <w:t xml:space="preserve"> </w:t>
      </w:r>
      <w:r w:rsidRPr="004B4497">
        <w:rPr>
          <w:bCs/>
          <w:sz w:val="28"/>
          <w:szCs w:val="28"/>
        </w:rPr>
        <w:t xml:space="preserve">либо </w:t>
      </w:r>
      <w:r w:rsidRPr="00BB516C">
        <w:rPr>
          <w:bCs/>
          <w:sz w:val="28"/>
          <w:szCs w:val="28"/>
        </w:rPr>
        <w:t>информационное письмо (при наличии)</w:t>
      </w:r>
      <w:r w:rsidRPr="009F29F6">
        <w:rPr>
          <w:bCs/>
          <w:sz w:val="28"/>
          <w:szCs w:val="28"/>
        </w:rPr>
        <w:t xml:space="preserve">, проставляет регистрационный номер и дату в соответствии с записью в СЭД; </w:t>
      </w:r>
    </w:p>
    <w:p w14:paraId="18A37882" w14:textId="77777777" w:rsidR="005116E4" w:rsidRPr="009F29F6" w:rsidRDefault="005116E4" w:rsidP="005116E4">
      <w:pPr>
        <w:tabs>
          <w:tab w:val="left" w:pos="851"/>
          <w:tab w:val="left" w:pos="993"/>
          <w:tab w:val="left" w:pos="1418"/>
          <w:tab w:val="left" w:pos="2410"/>
        </w:tabs>
        <w:ind w:firstLine="709"/>
        <w:jc w:val="both"/>
        <w:outlineLvl w:val="2"/>
        <w:rPr>
          <w:bCs/>
          <w:sz w:val="28"/>
          <w:szCs w:val="28"/>
        </w:rPr>
      </w:pPr>
      <w:r w:rsidRPr="009F29F6">
        <w:rPr>
          <w:bCs/>
          <w:sz w:val="28"/>
          <w:szCs w:val="28"/>
        </w:rPr>
        <w:t xml:space="preserve">– </w:t>
      </w:r>
      <w:r w:rsidRPr="009F29F6">
        <w:rPr>
          <w:bCs/>
          <w:sz w:val="28"/>
          <w:szCs w:val="28"/>
        </w:rPr>
        <w:tab/>
        <w:t xml:space="preserve">сканирует уведомление об отказе в предоставлении муниципальной услуги, прикрепляет электронные образы документов к регистрационной карточке в СЭД либо </w:t>
      </w:r>
    </w:p>
    <w:p w14:paraId="5252C1E8" w14:textId="77777777" w:rsidR="005116E4" w:rsidRPr="00BB516C" w:rsidRDefault="005116E4" w:rsidP="005116E4">
      <w:pPr>
        <w:tabs>
          <w:tab w:val="left" w:pos="851"/>
          <w:tab w:val="left" w:pos="993"/>
          <w:tab w:val="left" w:pos="1418"/>
          <w:tab w:val="left" w:pos="2410"/>
        </w:tabs>
        <w:ind w:firstLine="709"/>
        <w:jc w:val="both"/>
        <w:outlineLvl w:val="2"/>
        <w:rPr>
          <w:bCs/>
          <w:sz w:val="28"/>
          <w:szCs w:val="28"/>
        </w:rPr>
      </w:pPr>
      <w:r w:rsidRPr="009F29F6">
        <w:rPr>
          <w:bCs/>
          <w:sz w:val="28"/>
          <w:szCs w:val="28"/>
        </w:rPr>
        <w:t xml:space="preserve">– </w:t>
      </w:r>
      <w:r w:rsidRPr="009F29F6">
        <w:rPr>
          <w:bCs/>
          <w:sz w:val="28"/>
          <w:szCs w:val="28"/>
        </w:rPr>
        <w:tab/>
        <w:t>сканирует порубочный билет</w:t>
      </w:r>
      <w:r>
        <w:rPr>
          <w:bCs/>
          <w:sz w:val="28"/>
          <w:szCs w:val="28"/>
        </w:rPr>
        <w:t xml:space="preserve"> </w:t>
      </w:r>
      <w:r w:rsidRPr="004B4497">
        <w:rPr>
          <w:bCs/>
          <w:sz w:val="28"/>
          <w:szCs w:val="28"/>
        </w:rPr>
        <w:t>и информационное письмо (при наличии</w:t>
      </w:r>
      <w:r>
        <w:rPr>
          <w:bCs/>
          <w:sz w:val="28"/>
          <w:szCs w:val="28"/>
        </w:rPr>
        <w:t>)</w:t>
      </w:r>
      <w:r w:rsidRPr="00BB516C">
        <w:rPr>
          <w:bCs/>
          <w:sz w:val="28"/>
          <w:szCs w:val="28"/>
        </w:rPr>
        <w:t>, прикрепляет электронный образ документов к регистрационной карточке в СЭД.</w:t>
      </w:r>
    </w:p>
    <w:p w14:paraId="4BE5C157"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Максимальный срок выполнения административных действий –                         30 минут.</w:t>
      </w:r>
    </w:p>
    <w:p w14:paraId="4836FB33"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6518C6">
        <w:rPr>
          <w:bCs/>
          <w:sz w:val="28"/>
          <w:szCs w:val="28"/>
        </w:rPr>
        <w:t>3.5</w:t>
      </w:r>
      <w:r w:rsidRPr="004B4497">
        <w:rPr>
          <w:bCs/>
          <w:sz w:val="28"/>
          <w:szCs w:val="28"/>
        </w:rPr>
        <w:t>.</w:t>
      </w:r>
      <w:r w:rsidRPr="00066481">
        <w:rPr>
          <w:bCs/>
          <w:sz w:val="28"/>
          <w:szCs w:val="28"/>
        </w:rPr>
        <w:t>2</w:t>
      </w:r>
      <w:r w:rsidRPr="004B4497">
        <w:rPr>
          <w:bCs/>
          <w:sz w:val="28"/>
          <w:szCs w:val="28"/>
        </w:rPr>
        <w:t>.</w:t>
      </w:r>
      <w:r w:rsidRPr="006518C6">
        <w:rPr>
          <w:bCs/>
          <w:sz w:val="28"/>
          <w:szCs w:val="28"/>
        </w:rPr>
        <w:t>8.</w:t>
      </w:r>
      <w:r w:rsidRPr="009F29F6">
        <w:rPr>
          <w:bCs/>
          <w:sz w:val="28"/>
          <w:szCs w:val="28"/>
        </w:rPr>
        <w:t xml:space="preserve"> В случае указания заявителем способа получения лично специалист МКУ «ЦДОД»:</w:t>
      </w:r>
    </w:p>
    <w:p w14:paraId="004FB025" w14:textId="77777777" w:rsidR="005116E4" w:rsidRPr="009F29F6" w:rsidRDefault="005116E4" w:rsidP="005116E4">
      <w:pPr>
        <w:tabs>
          <w:tab w:val="left" w:pos="851"/>
          <w:tab w:val="left" w:pos="993"/>
          <w:tab w:val="left" w:pos="1418"/>
          <w:tab w:val="left" w:pos="2410"/>
        </w:tabs>
        <w:ind w:firstLine="709"/>
        <w:jc w:val="both"/>
        <w:outlineLvl w:val="2"/>
        <w:rPr>
          <w:bCs/>
          <w:sz w:val="28"/>
          <w:szCs w:val="28"/>
        </w:rPr>
      </w:pPr>
      <w:r w:rsidRPr="009F29F6">
        <w:rPr>
          <w:bCs/>
          <w:sz w:val="28"/>
          <w:szCs w:val="28"/>
        </w:rPr>
        <w:t xml:space="preserve">– </w:t>
      </w:r>
      <w:r w:rsidRPr="009F29F6">
        <w:rPr>
          <w:bCs/>
          <w:sz w:val="28"/>
          <w:szCs w:val="28"/>
        </w:rPr>
        <w:tab/>
        <w:t xml:space="preserve">передает </w:t>
      </w:r>
      <w:r w:rsidRPr="00BB516C">
        <w:rPr>
          <w:bCs/>
          <w:sz w:val="28"/>
          <w:szCs w:val="28"/>
        </w:rPr>
        <w:t xml:space="preserve">один экземпляр порубочного билета и </w:t>
      </w:r>
      <w:r w:rsidRPr="00066481">
        <w:rPr>
          <w:bCs/>
          <w:sz w:val="28"/>
          <w:szCs w:val="28"/>
        </w:rPr>
        <w:t>один экземпляр информационного письма (при наличии)</w:t>
      </w:r>
      <w:r w:rsidRPr="00BB516C">
        <w:rPr>
          <w:bCs/>
          <w:sz w:val="28"/>
          <w:szCs w:val="28"/>
        </w:rPr>
        <w:t xml:space="preserve"> либо один экземпляр уведомления об отказе в предоставлении муниципальной услуги</w:t>
      </w:r>
      <w:r w:rsidRPr="009F29F6">
        <w:rPr>
          <w:bCs/>
          <w:sz w:val="28"/>
          <w:szCs w:val="28"/>
        </w:rPr>
        <w:t xml:space="preserve"> в МФЦ в порядке, установленном соглашением о взаимодействии;</w:t>
      </w:r>
    </w:p>
    <w:p w14:paraId="0C251C0A" w14:textId="77777777" w:rsidR="005116E4" w:rsidRPr="006518C6" w:rsidRDefault="005116E4" w:rsidP="005116E4">
      <w:pPr>
        <w:tabs>
          <w:tab w:val="left" w:pos="851"/>
          <w:tab w:val="left" w:pos="993"/>
          <w:tab w:val="left" w:pos="1418"/>
          <w:tab w:val="left" w:pos="2410"/>
        </w:tabs>
        <w:ind w:firstLine="709"/>
        <w:jc w:val="both"/>
        <w:outlineLvl w:val="2"/>
        <w:rPr>
          <w:bCs/>
          <w:sz w:val="28"/>
          <w:szCs w:val="28"/>
        </w:rPr>
      </w:pPr>
      <w:r w:rsidRPr="00BB516C">
        <w:rPr>
          <w:bCs/>
          <w:sz w:val="28"/>
          <w:szCs w:val="28"/>
        </w:rPr>
        <w:lastRenderedPageBreak/>
        <w:t>– второй</w:t>
      </w:r>
      <w:r w:rsidRPr="006518C6">
        <w:rPr>
          <w:bCs/>
          <w:sz w:val="28"/>
          <w:szCs w:val="28"/>
        </w:rPr>
        <w:t xml:space="preserve"> экземпляр уведомления об отказе </w:t>
      </w:r>
      <w:r w:rsidRPr="004B4497">
        <w:rPr>
          <w:bCs/>
          <w:sz w:val="28"/>
          <w:szCs w:val="28"/>
        </w:rPr>
        <w:t>либо информационного письма (при наличии)</w:t>
      </w:r>
      <w:r>
        <w:rPr>
          <w:bCs/>
          <w:sz w:val="28"/>
          <w:szCs w:val="28"/>
        </w:rPr>
        <w:t xml:space="preserve"> </w:t>
      </w:r>
      <w:r w:rsidRPr="006518C6">
        <w:rPr>
          <w:bCs/>
          <w:sz w:val="28"/>
          <w:szCs w:val="28"/>
        </w:rPr>
        <w:t>в предоставлении муниципальной услуги передает специалисту Отдела;</w:t>
      </w:r>
    </w:p>
    <w:p w14:paraId="06B15FA3"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 вносит в регистрационную карточку в СЭД отчет о результате выполнения административных действий;</w:t>
      </w:r>
    </w:p>
    <w:p w14:paraId="5DAEB450"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 снимает документ с контроля.</w:t>
      </w:r>
    </w:p>
    <w:p w14:paraId="12485648"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Максимальный срок выполнения административных действий –                         30 минут.</w:t>
      </w:r>
    </w:p>
    <w:p w14:paraId="7C22C658" w14:textId="77777777" w:rsidR="005116E4" w:rsidRDefault="005116E4" w:rsidP="005116E4">
      <w:pPr>
        <w:tabs>
          <w:tab w:val="left" w:pos="851"/>
          <w:tab w:val="left" w:pos="1418"/>
          <w:tab w:val="left" w:pos="2410"/>
        </w:tabs>
        <w:ind w:firstLine="709"/>
        <w:jc w:val="both"/>
        <w:outlineLvl w:val="2"/>
        <w:rPr>
          <w:bCs/>
          <w:sz w:val="28"/>
          <w:szCs w:val="28"/>
        </w:rPr>
      </w:pPr>
      <w:r w:rsidRPr="009F29F6">
        <w:rPr>
          <w:bCs/>
          <w:sz w:val="28"/>
          <w:szCs w:val="28"/>
        </w:rPr>
        <w:t>3.5</w:t>
      </w:r>
      <w:r w:rsidRPr="004B4497">
        <w:rPr>
          <w:bCs/>
          <w:sz w:val="28"/>
          <w:szCs w:val="28"/>
        </w:rPr>
        <w:t>.</w:t>
      </w:r>
      <w:r w:rsidRPr="00066481">
        <w:rPr>
          <w:bCs/>
          <w:sz w:val="28"/>
          <w:szCs w:val="28"/>
        </w:rPr>
        <w:t>2</w:t>
      </w:r>
      <w:r w:rsidRPr="004B4497">
        <w:rPr>
          <w:bCs/>
          <w:sz w:val="28"/>
          <w:szCs w:val="28"/>
        </w:rPr>
        <w:t>.</w:t>
      </w:r>
      <w:r w:rsidRPr="006518C6">
        <w:rPr>
          <w:bCs/>
          <w:sz w:val="28"/>
          <w:szCs w:val="28"/>
        </w:rPr>
        <w:t>9.</w:t>
      </w:r>
      <w:r w:rsidRPr="009F29F6">
        <w:rPr>
          <w:bCs/>
          <w:sz w:val="28"/>
          <w:szCs w:val="28"/>
        </w:rPr>
        <w:t xml:space="preserve"> В случае указания заявителем способа получения результата в виде бумажного документа почтовым отправлением специалист МКУ «ЦДОД»:</w:t>
      </w:r>
    </w:p>
    <w:p w14:paraId="5D201507" w14:textId="77777777" w:rsidR="005116E4" w:rsidRPr="004B4497" w:rsidRDefault="005116E4" w:rsidP="005116E4">
      <w:pPr>
        <w:tabs>
          <w:tab w:val="left" w:pos="851"/>
          <w:tab w:val="left" w:pos="1418"/>
          <w:tab w:val="left" w:pos="2410"/>
        </w:tabs>
        <w:ind w:firstLine="709"/>
        <w:jc w:val="both"/>
        <w:outlineLvl w:val="2"/>
        <w:rPr>
          <w:bCs/>
          <w:sz w:val="28"/>
          <w:szCs w:val="28"/>
        </w:rPr>
      </w:pPr>
      <w:r w:rsidRPr="004B4497">
        <w:rPr>
          <w:bCs/>
          <w:sz w:val="28"/>
          <w:szCs w:val="28"/>
        </w:rPr>
        <w:t>– при получении уведомления об отказе в предоставлении муниципальной услуги направляет заявителю почтовым отправлением с уведомлением о вручении по адресу, указанному в запросе один экземпляр уведомления, второй экземпляр возвращает специалисту Отдела;</w:t>
      </w:r>
    </w:p>
    <w:p w14:paraId="32D39F83" w14:textId="77777777" w:rsidR="005116E4" w:rsidRPr="004B4497" w:rsidRDefault="005116E4" w:rsidP="005116E4">
      <w:pPr>
        <w:tabs>
          <w:tab w:val="left" w:pos="851"/>
          <w:tab w:val="left" w:pos="1418"/>
          <w:tab w:val="left" w:pos="2410"/>
        </w:tabs>
        <w:ind w:firstLine="709"/>
        <w:jc w:val="both"/>
        <w:outlineLvl w:val="2"/>
        <w:rPr>
          <w:bCs/>
          <w:sz w:val="28"/>
          <w:szCs w:val="28"/>
        </w:rPr>
      </w:pPr>
      <w:proofErr w:type="gramStart"/>
      <w:r w:rsidRPr="004B4497">
        <w:rPr>
          <w:bCs/>
          <w:sz w:val="28"/>
          <w:szCs w:val="28"/>
        </w:rPr>
        <w:t>– при получении порубочного билета и информационного письма направляет заявителю почтовым отправлением с уведомлением о вручении по адресу, указанному в запросе</w:t>
      </w:r>
      <w:r w:rsidRPr="00066481">
        <w:rPr>
          <w:bCs/>
          <w:sz w:val="28"/>
          <w:szCs w:val="28"/>
        </w:rPr>
        <w:t>,</w:t>
      </w:r>
      <w:r w:rsidRPr="004B4497">
        <w:rPr>
          <w:bCs/>
          <w:sz w:val="28"/>
          <w:szCs w:val="28"/>
        </w:rPr>
        <w:t xml:space="preserve"> один экземпляр информационного письма, второй экземпляр информационного письма и порубочный билет возвращает специалисту Отдела; </w:t>
      </w:r>
      <w:proofErr w:type="gramEnd"/>
    </w:p>
    <w:p w14:paraId="7B9B22A1" w14:textId="77777777" w:rsidR="005116E4" w:rsidRPr="00BB516C" w:rsidRDefault="005116E4" w:rsidP="005116E4">
      <w:pPr>
        <w:tabs>
          <w:tab w:val="left" w:pos="851"/>
          <w:tab w:val="left" w:pos="1418"/>
          <w:tab w:val="left" w:pos="2410"/>
        </w:tabs>
        <w:ind w:firstLine="709"/>
        <w:jc w:val="both"/>
        <w:outlineLvl w:val="2"/>
        <w:rPr>
          <w:bCs/>
          <w:sz w:val="28"/>
          <w:szCs w:val="28"/>
        </w:rPr>
      </w:pPr>
      <w:r w:rsidRPr="004B4497">
        <w:rPr>
          <w:bCs/>
          <w:sz w:val="28"/>
          <w:szCs w:val="28"/>
        </w:rPr>
        <w:t>– при получении порубочного билета направляет заявителю почтовым отправлением с уведомлением о вручении по адресу, указанному в запросе</w:t>
      </w:r>
      <w:r w:rsidRPr="00066481">
        <w:rPr>
          <w:bCs/>
          <w:sz w:val="28"/>
          <w:szCs w:val="28"/>
        </w:rPr>
        <w:t>,</w:t>
      </w:r>
      <w:r w:rsidRPr="004B4497">
        <w:rPr>
          <w:bCs/>
          <w:sz w:val="28"/>
          <w:szCs w:val="28"/>
        </w:rPr>
        <w:t xml:space="preserve"> </w:t>
      </w:r>
      <w:r w:rsidRPr="00BB516C">
        <w:rPr>
          <w:bCs/>
          <w:sz w:val="28"/>
          <w:szCs w:val="28"/>
        </w:rPr>
        <w:t>порубочный билет</w:t>
      </w:r>
      <w:r w:rsidRPr="00977B87">
        <w:rPr>
          <w:bCs/>
          <w:sz w:val="28"/>
          <w:szCs w:val="28"/>
        </w:rPr>
        <w:t xml:space="preserve">; </w:t>
      </w:r>
    </w:p>
    <w:p w14:paraId="098C639E"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 вносит в регистрационную карточку в СЭД отчет о результате выполнения административных действий;</w:t>
      </w:r>
    </w:p>
    <w:p w14:paraId="69D651E1"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 снимает документ с контроля.</w:t>
      </w:r>
    </w:p>
    <w:p w14:paraId="5E100864"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Максимальный срок выполнения административных действий –                        30 минут.</w:t>
      </w:r>
    </w:p>
    <w:p w14:paraId="281ED47F"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3.</w:t>
      </w:r>
      <w:r w:rsidRPr="006518C6">
        <w:rPr>
          <w:bCs/>
          <w:sz w:val="28"/>
          <w:szCs w:val="28"/>
        </w:rPr>
        <w:t>5</w:t>
      </w:r>
      <w:r w:rsidRPr="004B4497">
        <w:rPr>
          <w:bCs/>
          <w:sz w:val="28"/>
          <w:szCs w:val="28"/>
        </w:rPr>
        <w:t>.</w:t>
      </w:r>
      <w:r w:rsidRPr="00066481">
        <w:rPr>
          <w:bCs/>
          <w:sz w:val="28"/>
          <w:szCs w:val="28"/>
        </w:rPr>
        <w:t>2</w:t>
      </w:r>
      <w:r w:rsidRPr="004B4497">
        <w:rPr>
          <w:bCs/>
          <w:sz w:val="28"/>
          <w:szCs w:val="28"/>
        </w:rPr>
        <w:t>.</w:t>
      </w:r>
      <w:r w:rsidRPr="006518C6">
        <w:rPr>
          <w:bCs/>
          <w:sz w:val="28"/>
          <w:szCs w:val="28"/>
        </w:rPr>
        <w:t>10</w:t>
      </w:r>
      <w:r w:rsidRPr="009F29F6">
        <w:rPr>
          <w:bCs/>
          <w:sz w:val="28"/>
          <w:szCs w:val="28"/>
        </w:rPr>
        <w:t>. В случае указания заявителем способа получения результата в электронном</w:t>
      </w:r>
      <w:r>
        <w:rPr>
          <w:bCs/>
          <w:sz w:val="28"/>
          <w:szCs w:val="28"/>
        </w:rPr>
        <w:t xml:space="preserve"> виде </w:t>
      </w:r>
      <w:r w:rsidRPr="009F29F6">
        <w:rPr>
          <w:bCs/>
          <w:sz w:val="28"/>
          <w:szCs w:val="28"/>
        </w:rPr>
        <w:t>специалист МКУ «ЦДОД»:</w:t>
      </w:r>
    </w:p>
    <w:p w14:paraId="41CAE2C1" w14:textId="77777777" w:rsidR="005116E4" w:rsidRPr="00066481" w:rsidRDefault="005116E4" w:rsidP="005116E4">
      <w:pPr>
        <w:tabs>
          <w:tab w:val="left" w:pos="851"/>
          <w:tab w:val="left" w:pos="1418"/>
          <w:tab w:val="left" w:pos="2410"/>
        </w:tabs>
        <w:ind w:firstLine="709"/>
        <w:jc w:val="both"/>
        <w:outlineLvl w:val="2"/>
        <w:rPr>
          <w:bCs/>
          <w:sz w:val="28"/>
          <w:szCs w:val="28"/>
        </w:rPr>
      </w:pPr>
      <w:r w:rsidRPr="00066481">
        <w:rPr>
          <w:bCs/>
          <w:sz w:val="28"/>
          <w:szCs w:val="28"/>
        </w:rPr>
        <w:t xml:space="preserve">– при получении уведомления об отказе в предоставлении муниципальной услуги направляет заявителю </w:t>
      </w:r>
      <w:r w:rsidRPr="004B4497">
        <w:rPr>
          <w:bCs/>
          <w:sz w:val="28"/>
          <w:szCs w:val="28"/>
        </w:rPr>
        <w:t>на адрес электронной почты, указанный в запросе,</w:t>
      </w:r>
      <w:r w:rsidRPr="00066481">
        <w:rPr>
          <w:bCs/>
          <w:sz w:val="28"/>
          <w:szCs w:val="28"/>
        </w:rPr>
        <w:t xml:space="preserve"> </w:t>
      </w:r>
      <w:r w:rsidRPr="004B4497">
        <w:rPr>
          <w:bCs/>
          <w:sz w:val="28"/>
          <w:szCs w:val="28"/>
        </w:rPr>
        <w:t xml:space="preserve">сканированный </w:t>
      </w:r>
      <w:r w:rsidRPr="00066481">
        <w:rPr>
          <w:bCs/>
          <w:sz w:val="28"/>
          <w:szCs w:val="28"/>
        </w:rPr>
        <w:t>образ уведомления, два экземпляра уведомления об отказе в предоставлении муниципальной услуги возвращает специалисту Отдела;</w:t>
      </w:r>
    </w:p>
    <w:p w14:paraId="1F69DF0E" w14:textId="77777777" w:rsidR="005116E4" w:rsidRPr="00066481" w:rsidRDefault="005116E4" w:rsidP="005116E4">
      <w:pPr>
        <w:tabs>
          <w:tab w:val="left" w:pos="851"/>
          <w:tab w:val="left" w:pos="1418"/>
          <w:tab w:val="left" w:pos="2410"/>
        </w:tabs>
        <w:ind w:firstLine="709"/>
        <w:jc w:val="both"/>
        <w:outlineLvl w:val="2"/>
        <w:rPr>
          <w:bCs/>
          <w:sz w:val="28"/>
          <w:szCs w:val="28"/>
        </w:rPr>
      </w:pPr>
      <w:proofErr w:type="gramStart"/>
      <w:r w:rsidRPr="00066481">
        <w:rPr>
          <w:bCs/>
          <w:sz w:val="28"/>
          <w:szCs w:val="28"/>
        </w:rPr>
        <w:t xml:space="preserve">– при получении порубочного билета и информационного письма направляет заявителю на адрес электронной почты, указанный в запросе, сканированный образ информационного письма, два экземпляра информационного письма и порубочный билет возвращает специалисту Отдела; </w:t>
      </w:r>
      <w:proofErr w:type="gramEnd"/>
    </w:p>
    <w:p w14:paraId="3B9EE6DD" w14:textId="77777777" w:rsidR="005116E4" w:rsidRPr="00BB516C" w:rsidRDefault="005116E4" w:rsidP="005116E4">
      <w:pPr>
        <w:tabs>
          <w:tab w:val="left" w:pos="851"/>
          <w:tab w:val="left" w:pos="1418"/>
          <w:tab w:val="left" w:pos="2410"/>
        </w:tabs>
        <w:ind w:firstLine="709"/>
        <w:jc w:val="both"/>
        <w:outlineLvl w:val="2"/>
        <w:rPr>
          <w:bCs/>
          <w:sz w:val="28"/>
          <w:szCs w:val="28"/>
        </w:rPr>
      </w:pPr>
      <w:r w:rsidRPr="00066481">
        <w:rPr>
          <w:bCs/>
          <w:sz w:val="28"/>
          <w:szCs w:val="28"/>
        </w:rPr>
        <w:t xml:space="preserve">– при получении порубочного билета направляет заявителю на адрес электронной почты, указанный в запросе, сканированный образ порубочного билета, порубочный билет возвращает специалисту Отдела; </w:t>
      </w:r>
    </w:p>
    <w:p w14:paraId="5A0B90C3"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 вносит в регистрационную карточку в СЭД отчет о результате выполнения административных действий;</w:t>
      </w:r>
    </w:p>
    <w:p w14:paraId="08BD78F0"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 снимает документ с контроля.</w:t>
      </w:r>
    </w:p>
    <w:p w14:paraId="67D53879"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Максимальный срок выполнения административных действий –                        30 минут.</w:t>
      </w:r>
    </w:p>
    <w:p w14:paraId="79E45704" w14:textId="77777777" w:rsidR="005116E4" w:rsidRDefault="005116E4" w:rsidP="005116E4">
      <w:pPr>
        <w:tabs>
          <w:tab w:val="left" w:pos="851"/>
          <w:tab w:val="left" w:pos="1418"/>
          <w:tab w:val="left" w:pos="2410"/>
        </w:tabs>
        <w:ind w:firstLine="709"/>
        <w:jc w:val="both"/>
        <w:outlineLvl w:val="2"/>
        <w:rPr>
          <w:bCs/>
          <w:sz w:val="28"/>
          <w:szCs w:val="28"/>
        </w:rPr>
      </w:pPr>
      <w:r w:rsidRPr="009F29F6">
        <w:rPr>
          <w:bCs/>
          <w:sz w:val="28"/>
          <w:szCs w:val="28"/>
        </w:rPr>
        <w:lastRenderedPageBreak/>
        <w:t>3.</w:t>
      </w:r>
      <w:r w:rsidRPr="006518C6">
        <w:rPr>
          <w:bCs/>
          <w:sz w:val="28"/>
          <w:szCs w:val="28"/>
        </w:rPr>
        <w:t>5</w:t>
      </w:r>
      <w:r w:rsidRPr="004B4497">
        <w:rPr>
          <w:bCs/>
          <w:sz w:val="28"/>
          <w:szCs w:val="28"/>
        </w:rPr>
        <w:t>.</w:t>
      </w:r>
      <w:r w:rsidRPr="00066481">
        <w:rPr>
          <w:bCs/>
          <w:sz w:val="28"/>
          <w:szCs w:val="28"/>
        </w:rPr>
        <w:t>2</w:t>
      </w:r>
      <w:r w:rsidRPr="004B4497">
        <w:rPr>
          <w:bCs/>
          <w:sz w:val="28"/>
          <w:szCs w:val="28"/>
        </w:rPr>
        <w:t>.</w:t>
      </w:r>
      <w:r w:rsidRPr="006518C6">
        <w:rPr>
          <w:bCs/>
          <w:sz w:val="28"/>
          <w:szCs w:val="28"/>
        </w:rPr>
        <w:t>11</w:t>
      </w:r>
      <w:r w:rsidRPr="009F29F6">
        <w:rPr>
          <w:bCs/>
          <w:sz w:val="28"/>
          <w:szCs w:val="28"/>
        </w:rPr>
        <w:t xml:space="preserve">. </w:t>
      </w:r>
      <w:proofErr w:type="gramStart"/>
      <w:r w:rsidRPr="009F29F6">
        <w:rPr>
          <w:bCs/>
          <w:sz w:val="28"/>
          <w:szCs w:val="28"/>
        </w:rPr>
        <w:t>При поступлении из МФЦ в МКУ «ЦДОД» документов, являющихся результатом предоставления муниципальной услуги, не полученных заявителем (в случае избрания заявителем способа получения результата предоставления муниципальной услуги лично и неявки заявителя в МФЦ в срок, указанный в расписке) специалист МКУ «ЦДОД» на 11-й рабочий день с даты выдачи результата, указанной в расписке:</w:t>
      </w:r>
      <w:proofErr w:type="gramEnd"/>
    </w:p>
    <w:p w14:paraId="47EB2538" w14:textId="77777777" w:rsidR="005116E4" w:rsidRPr="00066481" w:rsidRDefault="005116E4" w:rsidP="005116E4">
      <w:pPr>
        <w:tabs>
          <w:tab w:val="left" w:pos="851"/>
          <w:tab w:val="left" w:pos="1418"/>
          <w:tab w:val="left" w:pos="2410"/>
        </w:tabs>
        <w:ind w:firstLine="709"/>
        <w:jc w:val="both"/>
        <w:outlineLvl w:val="2"/>
        <w:rPr>
          <w:bCs/>
          <w:sz w:val="28"/>
          <w:szCs w:val="28"/>
        </w:rPr>
      </w:pPr>
      <w:r w:rsidRPr="00066481">
        <w:rPr>
          <w:bCs/>
          <w:sz w:val="28"/>
          <w:szCs w:val="28"/>
        </w:rPr>
        <w:t xml:space="preserve">– при получении уведомления об отказе в предоставлении муниципальной услуги направляет заявителю уведомление </w:t>
      </w:r>
      <w:proofErr w:type="gramStart"/>
      <w:r w:rsidRPr="00066481">
        <w:rPr>
          <w:bCs/>
          <w:sz w:val="28"/>
          <w:szCs w:val="28"/>
        </w:rPr>
        <w:t>об отказе в предоставлении муниципальной услуги почтовым отправлением с уведомлением о вручении по адресу</w:t>
      </w:r>
      <w:proofErr w:type="gramEnd"/>
      <w:r w:rsidRPr="00066481">
        <w:rPr>
          <w:bCs/>
          <w:sz w:val="28"/>
          <w:szCs w:val="28"/>
        </w:rPr>
        <w:t>, указанному в запросе;</w:t>
      </w:r>
    </w:p>
    <w:p w14:paraId="22FFBD6C" w14:textId="77777777" w:rsidR="005116E4" w:rsidRPr="00066481" w:rsidRDefault="005116E4" w:rsidP="005116E4">
      <w:pPr>
        <w:tabs>
          <w:tab w:val="left" w:pos="851"/>
          <w:tab w:val="left" w:pos="1418"/>
          <w:tab w:val="left" w:pos="2410"/>
        </w:tabs>
        <w:ind w:firstLine="709"/>
        <w:jc w:val="both"/>
        <w:outlineLvl w:val="2"/>
        <w:rPr>
          <w:bCs/>
          <w:sz w:val="28"/>
          <w:szCs w:val="28"/>
        </w:rPr>
      </w:pPr>
      <w:r w:rsidRPr="00066481">
        <w:rPr>
          <w:bCs/>
          <w:sz w:val="28"/>
          <w:szCs w:val="28"/>
        </w:rPr>
        <w:t xml:space="preserve">– при получении порубочного билета и информационного письма направляет заявителю информационное письмо почтовым отправлением с уведомлением о вручении по адресу, указанному в запросе, порубочный билет возвращает специалисту Отдела; </w:t>
      </w:r>
    </w:p>
    <w:p w14:paraId="4812972D" w14:textId="77777777" w:rsidR="005116E4" w:rsidRPr="00BB516C" w:rsidRDefault="005116E4" w:rsidP="005116E4">
      <w:pPr>
        <w:tabs>
          <w:tab w:val="left" w:pos="851"/>
          <w:tab w:val="left" w:pos="1418"/>
          <w:tab w:val="left" w:pos="2410"/>
        </w:tabs>
        <w:ind w:firstLine="709"/>
        <w:jc w:val="both"/>
        <w:outlineLvl w:val="2"/>
        <w:rPr>
          <w:bCs/>
          <w:sz w:val="28"/>
          <w:szCs w:val="28"/>
        </w:rPr>
      </w:pPr>
      <w:r w:rsidRPr="00066481">
        <w:rPr>
          <w:bCs/>
          <w:sz w:val="28"/>
          <w:szCs w:val="28"/>
        </w:rPr>
        <w:t xml:space="preserve">– при получении порубочного билета направляет заявителю порубочный билет почтовым отправлением с уведомлением о вручении по адресу, указанному в запросе; </w:t>
      </w:r>
    </w:p>
    <w:p w14:paraId="0C3E6301"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9F29F6">
        <w:rPr>
          <w:bCs/>
          <w:sz w:val="28"/>
          <w:szCs w:val="28"/>
        </w:rPr>
        <w:t>– вносит в регистрационную карточку в СЭД отчет о результате выполнения административных действий.</w:t>
      </w:r>
    </w:p>
    <w:p w14:paraId="5068E60B" w14:textId="77777777" w:rsidR="005116E4" w:rsidRPr="00BB516C" w:rsidRDefault="005116E4" w:rsidP="005116E4">
      <w:pPr>
        <w:tabs>
          <w:tab w:val="left" w:pos="851"/>
          <w:tab w:val="left" w:pos="1418"/>
          <w:tab w:val="left" w:pos="2410"/>
        </w:tabs>
        <w:ind w:firstLine="709"/>
        <w:jc w:val="both"/>
        <w:outlineLvl w:val="2"/>
        <w:rPr>
          <w:bCs/>
          <w:sz w:val="28"/>
          <w:szCs w:val="28"/>
        </w:rPr>
      </w:pPr>
      <w:r w:rsidRPr="009F29F6">
        <w:rPr>
          <w:bCs/>
          <w:sz w:val="28"/>
          <w:szCs w:val="28"/>
        </w:rPr>
        <w:t>Максимальный срок выполнения административных действий –                       30 минут.</w:t>
      </w:r>
    </w:p>
    <w:p w14:paraId="634E152D" w14:textId="77777777" w:rsidR="005116E4" w:rsidRPr="00066481" w:rsidRDefault="005116E4" w:rsidP="005116E4">
      <w:pPr>
        <w:autoSpaceDE w:val="0"/>
        <w:autoSpaceDN w:val="0"/>
        <w:adjustRightInd w:val="0"/>
        <w:ind w:firstLine="540"/>
        <w:jc w:val="both"/>
        <w:rPr>
          <w:bCs/>
          <w:sz w:val="28"/>
          <w:szCs w:val="28"/>
        </w:rPr>
      </w:pPr>
      <w:r w:rsidRPr="00BB516C">
        <w:rPr>
          <w:bCs/>
          <w:sz w:val="28"/>
          <w:szCs w:val="28"/>
        </w:rPr>
        <w:t xml:space="preserve">  3.5.</w:t>
      </w:r>
      <w:r w:rsidRPr="00066481">
        <w:rPr>
          <w:bCs/>
          <w:sz w:val="28"/>
          <w:szCs w:val="28"/>
        </w:rPr>
        <w:t>2</w:t>
      </w:r>
      <w:r w:rsidRPr="00BB516C">
        <w:rPr>
          <w:bCs/>
          <w:sz w:val="28"/>
          <w:szCs w:val="28"/>
        </w:rPr>
        <w:t xml:space="preserve">.12. При поступлении из МФЦ в МКУ «ЦДОД» </w:t>
      </w:r>
      <w:r w:rsidRPr="00977B87">
        <w:rPr>
          <w:bCs/>
          <w:sz w:val="28"/>
          <w:szCs w:val="28"/>
        </w:rPr>
        <w:t xml:space="preserve">информационного письма либо </w:t>
      </w:r>
      <w:r w:rsidRPr="00C55AE9">
        <w:rPr>
          <w:bCs/>
          <w:sz w:val="28"/>
          <w:szCs w:val="28"/>
        </w:rPr>
        <w:t>порубочного билета (при предоставлении/</w:t>
      </w:r>
      <w:proofErr w:type="spellStart"/>
      <w:r w:rsidRPr="00C55AE9">
        <w:rPr>
          <w:bCs/>
          <w:sz w:val="28"/>
          <w:szCs w:val="28"/>
        </w:rPr>
        <w:t>непредоставлении</w:t>
      </w:r>
      <w:proofErr w:type="spellEnd"/>
      <w:r w:rsidRPr="00C55AE9">
        <w:rPr>
          <w:bCs/>
          <w:sz w:val="28"/>
          <w:szCs w:val="28"/>
        </w:rPr>
        <w:t xml:space="preserve"> заявителем документа, подтверждающего внесение платы за компенсационное озеленение</w:t>
      </w:r>
      <w:r w:rsidRPr="00066481">
        <w:rPr>
          <w:bCs/>
          <w:sz w:val="28"/>
          <w:szCs w:val="28"/>
        </w:rPr>
        <w:t>):</w:t>
      </w:r>
    </w:p>
    <w:p w14:paraId="458F4FBD" w14:textId="77777777" w:rsidR="005116E4" w:rsidRPr="00066481" w:rsidRDefault="005116E4" w:rsidP="005116E4">
      <w:pPr>
        <w:autoSpaceDE w:val="0"/>
        <w:autoSpaceDN w:val="0"/>
        <w:adjustRightInd w:val="0"/>
        <w:ind w:firstLine="540"/>
        <w:jc w:val="both"/>
        <w:rPr>
          <w:bCs/>
          <w:sz w:val="28"/>
          <w:szCs w:val="28"/>
        </w:rPr>
      </w:pPr>
      <w:r w:rsidRPr="00066481">
        <w:rPr>
          <w:bCs/>
          <w:sz w:val="28"/>
          <w:szCs w:val="28"/>
        </w:rPr>
        <w:t>– передает информационное письмо либо порубочный билет специалисту Отдела;</w:t>
      </w:r>
    </w:p>
    <w:p w14:paraId="25F2F12F" w14:textId="77777777" w:rsidR="005116E4" w:rsidRPr="009F29F6" w:rsidRDefault="005116E4" w:rsidP="005116E4">
      <w:pPr>
        <w:tabs>
          <w:tab w:val="left" w:pos="851"/>
          <w:tab w:val="left" w:pos="1418"/>
          <w:tab w:val="left" w:pos="2410"/>
        </w:tabs>
        <w:ind w:firstLine="709"/>
        <w:jc w:val="both"/>
        <w:outlineLvl w:val="2"/>
        <w:rPr>
          <w:bCs/>
          <w:sz w:val="28"/>
          <w:szCs w:val="28"/>
        </w:rPr>
      </w:pPr>
      <w:r w:rsidRPr="004B4497">
        <w:rPr>
          <w:bCs/>
          <w:sz w:val="28"/>
          <w:szCs w:val="28"/>
        </w:rPr>
        <w:t>– вносит в регистрационную карточку в СЭД отчет о результате выполнения административных действий.</w:t>
      </w:r>
    </w:p>
    <w:p w14:paraId="741B64A6" w14:textId="77777777" w:rsidR="005116E4" w:rsidRPr="00BB516C" w:rsidRDefault="005116E4" w:rsidP="005116E4">
      <w:pPr>
        <w:tabs>
          <w:tab w:val="left" w:pos="851"/>
          <w:tab w:val="left" w:pos="1418"/>
          <w:tab w:val="left" w:pos="2410"/>
        </w:tabs>
        <w:ind w:firstLine="709"/>
        <w:jc w:val="both"/>
        <w:outlineLvl w:val="2"/>
        <w:rPr>
          <w:bCs/>
          <w:sz w:val="28"/>
          <w:szCs w:val="28"/>
        </w:rPr>
      </w:pPr>
      <w:r w:rsidRPr="009F29F6">
        <w:rPr>
          <w:bCs/>
          <w:sz w:val="28"/>
          <w:szCs w:val="28"/>
        </w:rPr>
        <w:t>Максимальный срок выполнения административных действий –                       30 минут.</w:t>
      </w:r>
    </w:p>
    <w:p w14:paraId="59F12692" w14:textId="77777777" w:rsidR="005116E4" w:rsidRPr="00BB516C" w:rsidRDefault="005116E4" w:rsidP="005116E4">
      <w:pPr>
        <w:autoSpaceDE w:val="0"/>
        <w:autoSpaceDN w:val="0"/>
        <w:adjustRightInd w:val="0"/>
        <w:ind w:firstLine="540"/>
        <w:jc w:val="both"/>
        <w:rPr>
          <w:bCs/>
          <w:sz w:val="28"/>
          <w:szCs w:val="28"/>
        </w:rPr>
      </w:pPr>
      <w:r w:rsidRPr="00BB516C">
        <w:rPr>
          <w:bCs/>
          <w:sz w:val="28"/>
          <w:szCs w:val="28"/>
        </w:rPr>
        <w:t>3.5.</w:t>
      </w:r>
      <w:r w:rsidRPr="00066481">
        <w:rPr>
          <w:bCs/>
          <w:sz w:val="28"/>
          <w:szCs w:val="28"/>
        </w:rPr>
        <w:t>2</w:t>
      </w:r>
      <w:r w:rsidRPr="00BB516C">
        <w:rPr>
          <w:bCs/>
          <w:sz w:val="28"/>
          <w:szCs w:val="28"/>
        </w:rPr>
        <w:t xml:space="preserve">.13. </w:t>
      </w:r>
      <w:proofErr w:type="gramStart"/>
      <w:r w:rsidRPr="00BB516C">
        <w:rPr>
          <w:bCs/>
          <w:sz w:val="28"/>
          <w:szCs w:val="28"/>
        </w:rPr>
        <w:t xml:space="preserve">Должностные лица, ответственные за выполнение каждого </w:t>
      </w:r>
      <w:r w:rsidRPr="00066481">
        <w:rPr>
          <w:bCs/>
          <w:sz w:val="28"/>
          <w:szCs w:val="28"/>
        </w:rPr>
        <w:t xml:space="preserve">административного действия, входящего в состав административной процедуры: специалист Отдела (п. 3.5.2.5), начальник Отдела </w:t>
      </w:r>
      <w:hyperlink r:id="rId16" w:history="1">
        <w:r w:rsidRPr="00066481">
          <w:rPr>
            <w:bCs/>
            <w:sz w:val="28"/>
            <w:szCs w:val="28"/>
          </w:rPr>
          <w:t>(п. 3.5.2.2)</w:t>
        </w:r>
      </w:hyperlink>
      <w:r w:rsidRPr="00066481">
        <w:rPr>
          <w:bCs/>
          <w:sz w:val="28"/>
          <w:szCs w:val="28"/>
        </w:rPr>
        <w:t xml:space="preserve">, начальник Управления (п. 3.5.2.3), заместитель главы Администрации, председатель Комитета </w:t>
      </w:r>
      <w:hyperlink r:id="rId17" w:history="1">
        <w:r w:rsidRPr="00977B87">
          <w:rPr>
            <w:bCs/>
            <w:sz w:val="28"/>
            <w:szCs w:val="28"/>
          </w:rPr>
          <w:t>(п. 3.5.</w:t>
        </w:r>
        <w:r w:rsidRPr="00066481">
          <w:rPr>
            <w:bCs/>
            <w:sz w:val="28"/>
            <w:szCs w:val="28"/>
          </w:rPr>
          <w:t>2</w:t>
        </w:r>
        <w:r w:rsidRPr="00977B87">
          <w:rPr>
            <w:bCs/>
            <w:sz w:val="28"/>
            <w:szCs w:val="28"/>
          </w:rPr>
          <w:t>.4)</w:t>
        </w:r>
      </w:hyperlink>
      <w:r w:rsidRPr="00BB516C">
        <w:rPr>
          <w:bCs/>
          <w:sz w:val="28"/>
          <w:szCs w:val="28"/>
        </w:rPr>
        <w:t>,</w:t>
      </w:r>
      <w:r w:rsidRPr="009F29F6">
        <w:rPr>
          <w:bCs/>
          <w:sz w:val="28"/>
          <w:szCs w:val="28"/>
        </w:rPr>
        <w:t xml:space="preserve"> специалист МКУ «ЦДОД» (</w:t>
      </w:r>
      <w:proofErr w:type="spellStart"/>
      <w:r w:rsidRPr="009F29F6">
        <w:rPr>
          <w:bCs/>
          <w:sz w:val="28"/>
          <w:szCs w:val="28"/>
        </w:rPr>
        <w:t>п.п</w:t>
      </w:r>
      <w:proofErr w:type="spellEnd"/>
      <w:r w:rsidRPr="009F29F6">
        <w:rPr>
          <w:bCs/>
          <w:sz w:val="28"/>
          <w:szCs w:val="28"/>
        </w:rPr>
        <w:t>. 3.</w:t>
      </w:r>
      <w:r w:rsidRPr="006518C6">
        <w:rPr>
          <w:bCs/>
          <w:sz w:val="28"/>
          <w:szCs w:val="28"/>
        </w:rPr>
        <w:t>5</w:t>
      </w:r>
      <w:r w:rsidRPr="004B4497">
        <w:rPr>
          <w:bCs/>
          <w:sz w:val="28"/>
          <w:szCs w:val="28"/>
        </w:rPr>
        <w:t>.</w:t>
      </w:r>
      <w:r w:rsidRPr="00066481">
        <w:rPr>
          <w:bCs/>
          <w:sz w:val="28"/>
          <w:szCs w:val="28"/>
        </w:rPr>
        <w:t>2</w:t>
      </w:r>
      <w:r w:rsidRPr="004B4497">
        <w:rPr>
          <w:bCs/>
          <w:sz w:val="28"/>
          <w:szCs w:val="28"/>
        </w:rPr>
        <w:t>.</w:t>
      </w:r>
      <w:r w:rsidRPr="006518C6">
        <w:rPr>
          <w:bCs/>
          <w:sz w:val="28"/>
          <w:szCs w:val="28"/>
        </w:rPr>
        <w:t>6</w:t>
      </w:r>
      <w:r w:rsidRPr="009F29F6">
        <w:rPr>
          <w:bCs/>
          <w:sz w:val="28"/>
          <w:szCs w:val="28"/>
        </w:rPr>
        <w:t>-3.</w:t>
      </w:r>
      <w:r w:rsidRPr="006518C6">
        <w:rPr>
          <w:bCs/>
          <w:sz w:val="28"/>
          <w:szCs w:val="28"/>
        </w:rPr>
        <w:t>5</w:t>
      </w:r>
      <w:r w:rsidRPr="004B4497">
        <w:rPr>
          <w:bCs/>
          <w:sz w:val="28"/>
          <w:szCs w:val="28"/>
        </w:rPr>
        <w:t>.</w:t>
      </w:r>
      <w:r w:rsidRPr="00066481">
        <w:rPr>
          <w:bCs/>
          <w:sz w:val="28"/>
          <w:szCs w:val="28"/>
        </w:rPr>
        <w:t>2</w:t>
      </w:r>
      <w:r w:rsidRPr="004B4497">
        <w:rPr>
          <w:bCs/>
          <w:sz w:val="28"/>
          <w:szCs w:val="28"/>
        </w:rPr>
        <w:t>.</w:t>
      </w:r>
      <w:r w:rsidRPr="006518C6">
        <w:rPr>
          <w:bCs/>
          <w:sz w:val="28"/>
          <w:szCs w:val="28"/>
        </w:rPr>
        <w:t>1</w:t>
      </w:r>
      <w:r>
        <w:rPr>
          <w:bCs/>
          <w:sz w:val="28"/>
          <w:szCs w:val="28"/>
        </w:rPr>
        <w:t>2</w:t>
      </w:r>
      <w:r w:rsidRPr="009F29F6">
        <w:rPr>
          <w:bCs/>
          <w:sz w:val="28"/>
          <w:szCs w:val="28"/>
        </w:rPr>
        <w:t xml:space="preserve">), начальник отдела регистрации документов МКУ «ЦДОД» </w:t>
      </w:r>
      <w:r>
        <w:rPr>
          <w:bCs/>
          <w:sz w:val="28"/>
          <w:szCs w:val="28"/>
        </w:rPr>
        <w:t xml:space="preserve">                              </w:t>
      </w:r>
      <w:r w:rsidRPr="009F29F6">
        <w:rPr>
          <w:bCs/>
          <w:sz w:val="28"/>
          <w:szCs w:val="28"/>
        </w:rPr>
        <w:t>(п. 3.</w:t>
      </w:r>
      <w:r w:rsidRPr="006518C6">
        <w:rPr>
          <w:bCs/>
          <w:sz w:val="28"/>
          <w:szCs w:val="28"/>
        </w:rPr>
        <w:t>5</w:t>
      </w:r>
      <w:r w:rsidRPr="004B4497">
        <w:rPr>
          <w:bCs/>
          <w:sz w:val="28"/>
          <w:szCs w:val="28"/>
        </w:rPr>
        <w:t>.</w:t>
      </w:r>
      <w:r w:rsidRPr="00066481">
        <w:rPr>
          <w:bCs/>
          <w:sz w:val="28"/>
          <w:szCs w:val="28"/>
        </w:rPr>
        <w:t>2</w:t>
      </w:r>
      <w:r w:rsidRPr="004B4497">
        <w:rPr>
          <w:bCs/>
          <w:sz w:val="28"/>
          <w:szCs w:val="28"/>
        </w:rPr>
        <w:t>.</w:t>
      </w:r>
      <w:r w:rsidRPr="006518C6">
        <w:rPr>
          <w:bCs/>
          <w:sz w:val="28"/>
          <w:szCs w:val="28"/>
        </w:rPr>
        <w:t>6</w:t>
      </w:r>
      <w:r w:rsidRPr="009F29F6">
        <w:rPr>
          <w:bCs/>
          <w:sz w:val="28"/>
          <w:szCs w:val="28"/>
        </w:rPr>
        <w:t>), директор МКУ «ЦДОД» (п. 3.</w:t>
      </w:r>
      <w:r w:rsidRPr="006518C6">
        <w:rPr>
          <w:bCs/>
          <w:sz w:val="28"/>
          <w:szCs w:val="28"/>
        </w:rPr>
        <w:t>5</w:t>
      </w:r>
      <w:r w:rsidRPr="004B4497">
        <w:rPr>
          <w:bCs/>
          <w:sz w:val="28"/>
          <w:szCs w:val="28"/>
        </w:rPr>
        <w:t>.</w:t>
      </w:r>
      <w:r w:rsidRPr="00066481">
        <w:rPr>
          <w:bCs/>
          <w:sz w:val="28"/>
          <w:szCs w:val="28"/>
        </w:rPr>
        <w:t>2</w:t>
      </w:r>
      <w:r w:rsidRPr="004B4497">
        <w:rPr>
          <w:bCs/>
          <w:sz w:val="28"/>
          <w:szCs w:val="28"/>
        </w:rPr>
        <w:t>.</w:t>
      </w:r>
      <w:r w:rsidRPr="006518C6">
        <w:rPr>
          <w:bCs/>
          <w:sz w:val="28"/>
          <w:szCs w:val="28"/>
        </w:rPr>
        <w:t>6</w:t>
      </w:r>
      <w:r w:rsidRPr="009F29F6">
        <w:rPr>
          <w:bCs/>
          <w:sz w:val="28"/>
          <w:szCs w:val="28"/>
        </w:rPr>
        <w:t>)</w:t>
      </w:r>
      <w:r>
        <w:rPr>
          <w:bCs/>
          <w:sz w:val="28"/>
          <w:szCs w:val="28"/>
        </w:rPr>
        <w:t>.</w:t>
      </w:r>
      <w:proofErr w:type="gramEnd"/>
    </w:p>
    <w:p w14:paraId="13618908" w14:textId="77777777" w:rsidR="005116E4" w:rsidRPr="00977B87" w:rsidRDefault="005116E4" w:rsidP="005116E4">
      <w:pPr>
        <w:ind w:firstLine="540"/>
        <w:jc w:val="both"/>
        <w:rPr>
          <w:bCs/>
          <w:sz w:val="28"/>
          <w:szCs w:val="28"/>
        </w:rPr>
      </w:pPr>
      <w:r w:rsidRPr="00BB516C">
        <w:rPr>
          <w:bCs/>
          <w:sz w:val="28"/>
          <w:szCs w:val="28"/>
        </w:rPr>
        <w:t xml:space="preserve">   3.5.</w:t>
      </w:r>
      <w:r w:rsidRPr="00066481">
        <w:rPr>
          <w:bCs/>
          <w:sz w:val="28"/>
          <w:szCs w:val="28"/>
        </w:rPr>
        <w:t>2</w:t>
      </w:r>
      <w:r w:rsidRPr="00BB516C">
        <w:rPr>
          <w:bCs/>
          <w:sz w:val="28"/>
          <w:szCs w:val="28"/>
        </w:rPr>
        <w:t>.</w:t>
      </w:r>
      <w:r w:rsidRPr="00977B87">
        <w:rPr>
          <w:bCs/>
          <w:sz w:val="28"/>
          <w:szCs w:val="28"/>
        </w:rPr>
        <w:t>14. Критери</w:t>
      </w:r>
      <w:r w:rsidRPr="00C97BE8">
        <w:rPr>
          <w:bCs/>
          <w:sz w:val="28"/>
          <w:szCs w:val="28"/>
        </w:rPr>
        <w:t>ям</w:t>
      </w:r>
      <w:r w:rsidRPr="00BB516C">
        <w:rPr>
          <w:bCs/>
          <w:sz w:val="28"/>
          <w:szCs w:val="28"/>
        </w:rPr>
        <w:t>и принятия решения являю</w:t>
      </w:r>
      <w:r w:rsidRPr="00977B87">
        <w:rPr>
          <w:bCs/>
          <w:sz w:val="28"/>
          <w:szCs w:val="28"/>
        </w:rPr>
        <w:t>тся:</w:t>
      </w:r>
    </w:p>
    <w:p w14:paraId="1FD2B127" w14:textId="77777777" w:rsidR="005116E4" w:rsidRPr="00066481" w:rsidRDefault="005116E4" w:rsidP="005116E4">
      <w:pPr>
        <w:ind w:firstLine="540"/>
        <w:jc w:val="both"/>
        <w:rPr>
          <w:bCs/>
          <w:sz w:val="28"/>
          <w:szCs w:val="28"/>
        </w:rPr>
      </w:pPr>
      <w:r w:rsidRPr="00C55AE9">
        <w:rPr>
          <w:bCs/>
          <w:sz w:val="28"/>
          <w:szCs w:val="28"/>
        </w:rPr>
        <w:t>– наличие либо отсутствие оснований для подписания уведомления об отказе в предоставлении муниципальной услуги или порубочного билета</w:t>
      </w:r>
      <w:r w:rsidRPr="00066481">
        <w:rPr>
          <w:bCs/>
          <w:sz w:val="28"/>
          <w:szCs w:val="28"/>
        </w:rPr>
        <w:t>;</w:t>
      </w:r>
    </w:p>
    <w:p w14:paraId="70E2F650" w14:textId="77777777" w:rsidR="005116E4" w:rsidRPr="00977B87" w:rsidRDefault="005116E4" w:rsidP="005116E4">
      <w:pPr>
        <w:ind w:firstLine="540"/>
        <w:jc w:val="both"/>
        <w:rPr>
          <w:bCs/>
          <w:sz w:val="28"/>
          <w:szCs w:val="28"/>
        </w:rPr>
      </w:pPr>
      <w:r w:rsidRPr="00066481">
        <w:rPr>
          <w:bCs/>
          <w:sz w:val="28"/>
          <w:szCs w:val="28"/>
        </w:rPr>
        <w:t>– поступление/</w:t>
      </w:r>
      <w:proofErr w:type="spellStart"/>
      <w:r w:rsidRPr="00066481">
        <w:rPr>
          <w:bCs/>
          <w:sz w:val="28"/>
          <w:szCs w:val="28"/>
        </w:rPr>
        <w:t>непоступление</w:t>
      </w:r>
      <w:proofErr w:type="spellEnd"/>
      <w:r w:rsidRPr="00BB516C">
        <w:rPr>
          <w:bCs/>
          <w:sz w:val="28"/>
          <w:szCs w:val="28"/>
        </w:rPr>
        <w:t xml:space="preserve"> платы за компенсационное озеленение (в случае, когда компенсационное озеленение организуется Администрацией в соответствии с Решением № 42);</w:t>
      </w:r>
    </w:p>
    <w:p w14:paraId="4E105066" w14:textId="77777777" w:rsidR="005116E4" w:rsidRPr="00C55AE9" w:rsidRDefault="005116E4" w:rsidP="00953A8D">
      <w:pPr>
        <w:numPr>
          <w:ilvl w:val="0"/>
          <w:numId w:val="9"/>
        </w:numPr>
        <w:ind w:firstLine="709"/>
        <w:jc w:val="both"/>
        <w:rPr>
          <w:bCs/>
          <w:sz w:val="28"/>
          <w:szCs w:val="28"/>
        </w:rPr>
      </w:pPr>
      <w:r w:rsidRPr="00C55AE9">
        <w:rPr>
          <w:bCs/>
          <w:sz w:val="28"/>
          <w:szCs w:val="28"/>
        </w:rPr>
        <w:t>способ получения муниципальной услуги, указанный в запросе;</w:t>
      </w:r>
    </w:p>
    <w:p w14:paraId="62E94420" w14:textId="77777777" w:rsidR="005116E4" w:rsidRPr="00C55AE9" w:rsidRDefault="005116E4" w:rsidP="00953A8D">
      <w:pPr>
        <w:numPr>
          <w:ilvl w:val="0"/>
          <w:numId w:val="9"/>
        </w:numPr>
        <w:ind w:firstLine="709"/>
        <w:jc w:val="both"/>
        <w:rPr>
          <w:bCs/>
          <w:sz w:val="28"/>
          <w:szCs w:val="28"/>
        </w:rPr>
      </w:pPr>
      <w:r w:rsidRPr="00C55AE9">
        <w:rPr>
          <w:bCs/>
          <w:sz w:val="28"/>
          <w:szCs w:val="28"/>
        </w:rPr>
        <w:t>прибытие (неприбытие) заявителя в МФЦ.</w:t>
      </w:r>
    </w:p>
    <w:p w14:paraId="29E76F1F" w14:textId="77777777" w:rsidR="005116E4" w:rsidRPr="00BB516C" w:rsidRDefault="005116E4" w:rsidP="005116E4">
      <w:pPr>
        <w:ind w:firstLine="540"/>
        <w:jc w:val="both"/>
        <w:rPr>
          <w:bCs/>
          <w:sz w:val="28"/>
          <w:szCs w:val="28"/>
        </w:rPr>
      </w:pPr>
      <w:r w:rsidRPr="00066481">
        <w:rPr>
          <w:bCs/>
          <w:sz w:val="28"/>
          <w:szCs w:val="28"/>
        </w:rPr>
        <w:lastRenderedPageBreak/>
        <w:t xml:space="preserve">  3.5.2</w:t>
      </w:r>
      <w:r w:rsidRPr="00BB516C">
        <w:rPr>
          <w:bCs/>
          <w:sz w:val="28"/>
          <w:szCs w:val="28"/>
        </w:rPr>
        <w:t>.</w:t>
      </w:r>
      <w:r>
        <w:rPr>
          <w:bCs/>
          <w:sz w:val="28"/>
          <w:szCs w:val="28"/>
        </w:rPr>
        <w:t>15</w:t>
      </w:r>
      <w:r w:rsidRPr="00066481">
        <w:rPr>
          <w:bCs/>
          <w:sz w:val="28"/>
          <w:szCs w:val="28"/>
        </w:rPr>
        <w:t>.</w:t>
      </w:r>
      <w:r w:rsidRPr="00BB516C">
        <w:rPr>
          <w:bCs/>
          <w:sz w:val="28"/>
          <w:szCs w:val="28"/>
        </w:rPr>
        <w:t> Результат административной процедуры и порядок передачи результата:</w:t>
      </w:r>
    </w:p>
    <w:p w14:paraId="2E9EB687" w14:textId="77777777" w:rsidR="005116E4" w:rsidRPr="00977B87" w:rsidRDefault="005116E4" w:rsidP="005116E4">
      <w:pPr>
        <w:tabs>
          <w:tab w:val="left" w:pos="0"/>
        </w:tabs>
        <w:outlineLvl w:val="3"/>
        <w:rPr>
          <w:bCs/>
          <w:sz w:val="28"/>
          <w:szCs w:val="28"/>
        </w:rPr>
      </w:pPr>
      <w:r w:rsidRPr="00977B87">
        <w:rPr>
          <w:bCs/>
          <w:sz w:val="28"/>
          <w:szCs w:val="28"/>
        </w:rPr>
        <w:tab/>
        <w:t>3.5.</w:t>
      </w:r>
      <w:r w:rsidRPr="00066481">
        <w:rPr>
          <w:bCs/>
          <w:sz w:val="28"/>
          <w:szCs w:val="28"/>
        </w:rPr>
        <w:t>2</w:t>
      </w:r>
      <w:r w:rsidRPr="00BB516C">
        <w:rPr>
          <w:bCs/>
          <w:sz w:val="28"/>
          <w:szCs w:val="28"/>
        </w:rPr>
        <w:t>.</w:t>
      </w:r>
      <w:r>
        <w:rPr>
          <w:bCs/>
          <w:sz w:val="28"/>
          <w:szCs w:val="28"/>
        </w:rPr>
        <w:t>15</w:t>
      </w:r>
      <w:r w:rsidRPr="00977B87">
        <w:rPr>
          <w:bCs/>
          <w:sz w:val="28"/>
          <w:szCs w:val="28"/>
        </w:rPr>
        <w:t>.1. Результатом административной процедуры является:</w:t>
      </w:r>
    </w:p>
    <w:p w14:paraId="19CD30B6" w14:textId="77777777" w:rsidR="005116E4" w:rsidRPr="00066481" w:rsidRDefault="005116E4" w:rsidP="00953A8D">
      <w:pPr>
        <w:numPr>
          <w:ilvl w:val="0"/>
          <w:numId w:val="10"/>
        </w:numPr>
        <w:tabs>
          <w:tab w:val="left" w:pos="709"/>
          <w:tab w:val="left" w:pos="993"/>
          <w:tab w:val="num" w:pos="1353"/>
        </w:tabs>
        <w:autoSpaceDE w:val="0"/>
        <w:autoSpaceDN w:val="0"/>
        <w:adjustRightInd w:val="0"/>
        <w:ind w:left="0" w:firstLine="709"/>
        <w:jc w:val="both"/>
        <w:outlineLvl w:val="1"/>
        <w:rPr>
          <w:bCs/>
          <w:sz w:val="28"/>
          <w:szCs w:val="28"/>
        </w:rPr>
      </w:pPr>
      <w:r w:rsidRPr="00C55AE9">
        <w:rPr>
          <w:bCs/>
          <w:sz w:val="28"/>
          <w:szCs w:val="28"/>
        </w:rPr>
        <w:t xml:space="preserve">подписание заместителем главы Администрации, председателем Комитета двух экземпляров порубочного билета </w:t>
      </w:r>
      <w:r w:rsidRPr="00066481">
        <w:rPr>
          <w:bCs/>
          <w:sz w:val="28"/>
          <w:szCs w:val="28"/>
        </w:rPr>
        <w:t>и двух экземпляров информационного письма (при наличии) либо подписание двух экземпляров уведомления об отказе в предоставлении муниципальной услуги;</w:t>
      </w:r>
    </w:p>
    <w:p w14:paraId="6FD27D85" w14:textId="77777777" w:rsidR="005116E4" w:rsidRPr="00066481" w:rsidRDefault="005116E4" w:rsidP="00953A8D">
      <w:pPr>
        <w:numPr>
          <w:ilvl w:val="0"/>
          <w:numId w:val="10"/>
        </w:numPr>
        <w:tabs>
          <w:tab w:val="left" w:pos="709"/>
          <w:tab w:val="left" w:pos="993"/>
          <w:tab w:val="num" w:pos="1353"/>
        </w:tabs>
        <w:autoSpaceDE w:val="0"/>
        <w:autoSpaceDN w:val="0"/>
        <w:adjustRightInd w:val="0"/>
        <w:ind w:left="0" w:firstLine="709"/>
        <w:jc w:val="both"/>
        <w:outlineLvl w:val="1"/>
        <w:rPr>
          <w:bCs/>
          <w:sz w:val="28"/>
          <w:szCs w:val="28"/>
        </w:rPr>
      </w:pPr>
      <w:r w:rsidRPr="00066481">
        <w:rPr>
          <w:bCs/>
          <w:sz w:val="28"/>
          <w:szCs w:val="28"/>
        </w:rPr>
        <w:t>передача в МФЦ для выдачи либо направление заявителю документов, являющихся результатом предоставления муниципальной услуги.</w:t>
      </w:r>
    </w:p>
    <w:p w14:paraId="79265B7D" w14:textId="77777777" w:rsidR="005116E4" w:rsidRPr="00977B87" w:rsidRDefault="005116E4" w:rsidP="005116E4">
      <w:pPr>
        <w:tabs>
          <w:tab w:val="left" w:pos="709"/>
        </w:tabs>
        <w:suppressAutoHyphens/>
        <w:autoSpaceDE w:val="0"/>
        <w:ind w:firstLine="709"/>
        <w:jc w:val="both"/>
        <w:rPr>
          <w:bCs/>
          <w:sz w:val="28"/>
          <w:szCs w:val="28"/>
        </w:rPr>
      </w:pPr>
      <w:r w:rsidRPr="00066481">
        <w:rPr>
          <w:bCs/>
          <w:sz w:val="28"/>
          <w:szCs w:val="28"/>
        </w:rPr>
        <w:t>3.5.2</w:t>
      </w:r>
      <w:r w:rsidRPr="00BB516C">
        <w:rPr>
          <w:bCs/>
          <w:sz w:val="28"/>
          <w:szCs w:val="28"/>
        </w:rPr>
        <w:t>.</w:t>
      </w:r>
      <w:r>
        <w:rPr>
          <w:bCs/>
          <w:sz w:val="28"/>
          <w:szCs w:val="28"/>
        </w:rPr>
        <w:t>15</w:t>
      </w:r>
      <w:r w:rsidRPr="00977B87">
        <w:rPr>
          <w:bCs/>
          <w:sz w:val="28"/>
          <w:szCs w:val="28"/>
        </w:rPr>
        <w:t>.2. Порядок передачи результата:</w:t>
      </w:r>
    </w:p>
    <w:p w14:paraId="4F90B422" w14:textId="77777777" w:rsidR="005116E4" w:rsidRPr="00066481" w:rsidRDefault="005116E4" w:rsidP="005116E4">
      <w:pPr>
        <w:ind w:firstLine="709"/>
        <w:jc w:val="both"/>
        <w:rPr>
          <w:bCs/>
          <w:sz w:val="28"/>
          <w:szCs w:val="28"/>
        </w:rPr>
      </w:pPr>
      <w:r w:rsidRPr="00CA4768">
        <w:rPr>
          <w:bCs/>
          <w:sz w:val="28"/>
          <w:szCs w:val="28"/>
        </w:rPr>
        <w:t>–</w:t>
      </w:r>
      <w:r w:rsidRPr="00BB516C">
        <w:rPr>
          <w:bCs/>
          <w:sz w:val="28"/>
          <w:szCs w:val="28"/>
        </w:rPr>
        <w:t>порубочный билет/</w:t>
      </w:r>
      <w:r w:rsidRPr="00977B87">
        <w:rPr>
          <w:bCs/>
          <w:sz w:val="28"/>
          <w:szCs w:val="28"/>
        </w:rPr>
        <w:t xml:space="preserve">информационное письмо (при наличии) либо </w:t>
      </w:r>
      <w:r w:rsidRPr="00C55AE9">
        <w:rPr>
          <w:bCs/>
          <w:sz w:val="28"/>
          <w:szCs w:val="28"/>
        </w:rPr>
        <w:t xml:space="preserve">уведомление об отказе в предоставлении муниципальной услуги </w:t>
      </w:r>
      <w:r w:rsidRPr="00066481">
        <w:rPr>
          <w:bCs/>
          <w:sz w:val="28"/>
          <w:szCs w:val="28"/>
        </w:rPr>
        <w:t xml:space="preserve">передаются в МФЦ или направляется по электронной почте либо заказным почтовым отправлением с уведомлением о вручении по адресу, указанному в запросе. </w:t>
      </w:r>
    </w:p>
    <w:p w14:paraId="7D5B6194" w14:textId="77777777" w:rsidR="005116E4" w:rsidRPr="00BB516C" w:rsidRDefault="005116E4" w:rsidP="005116E4">
      <w:pPr>
        <w:tabs>
          <w:tab w:val="left" w:pos="709"/>
        </w:tabs>
        <w:suppressAutoHyphens/>
        <w:autoSpaceDE w:val="0"/>
        <w:ind w:firstLine="709"/>
        <w:jc w:val="both"/>
        <w:rPr>
          <w:bCs/>
          <w:sz w:val="28"/>
          <w:szCs w:val="28"/>
        </w:rPr>
      </w:pPr>
      <w:r w:rsidRPr="00373558">
        <w:rPr>
          <w:bCs/>
          <w:sz w:val="28"/>
          <w:szCs w:val="28"/>
        </w:rPr>
        <w:t>3.5</w:t>
      </w:r>
      <w:r w:rsidRPr="004B4497">
        <w:rPr>
          <w:bCs/>
          <w:sz w:val="28"/>
          <w:szCs w:val="28"/>
        </w:rPr>
        <w:t>.</w:t>
      </w:r>
      <w:r w:rsidRPr="00066481">
        <w:rPr>
          <w:bCs/>
          <w:sz w:val="28"/>
          <w:szCs w:val="28"/>
        </w:rPr>
        <w:t>2</w:t>
      </w:r>
      <w:r w:rsidRPr="004B4497">
        <w:rPr>
          <w:bCs/>
          <w:sz w:val="28"/>
          <w:szCs w:val="28"/>
        </w:rPr>
        <w:t>.</w:t>
      </w:r>
      <w:r w:rsidRPr="00373558">
        <w:rPr>
          <w:bCs/>
          <w:sz w:val="28"/>
          <w:szCs w:val="28"/>
        </w:rPr>
        <w:t>1</w:t>
      </w:r>
      <w:r>
        <w:rPr>
          <w:bCs/>
          <w:sz w:val="28"/>
          <w:szCs w:val="28"/>
        </w:rPr>
        <w:t>6</w:t>
      </w:r>
      <w:r w:rsidRPr="00373558">
        <w:rPr>
          <w:bCs/>
          <w:sz w:val="28"/>
          <w:szCs w:val="28"/>
        </w:rPr>
        <w:t>.</w:t>
      </w:r>
      <w:r w:rsidRPr="00066481">
        <w:rPr>
          <w:bCs/>
          <w:sz w:val="28"/>
          <w:szCs w:val="28"/>
        </w:rPr>
        <w:t xml:space="preserve"> </w:t>
      </w:r>
      <w:r w:rsidRPr="00BB516C">
        <w:rPr>
          <w:bCs/>
          <w:sz w:val="28"/>
          <w:szCs w:val="28"/>
        </w:rPr>
        <w:t>Способом фиксации результата выполнения административной процедуры, в том числе в электронной форме, являются:</w:t>
      </w:r>
    </w:p>
    <w:p w14:paraId="35BB53D1" w14:textId="77777777" w:rsidR="005116E4" w:rsidRPr="00977B87" w:rsidRDefault="005116E4" w:rsidP="005116E4">
      <w:pPr>
        <w:autoSpaceDE w:val="0"/>
        <w:autoSpaceDN w:val="0"/>
        <w:adjustRightInd w:val="0"/>
        <w:ind w:firstLine="708"/>
        <w:jc w:val="both"/>
        <w:rPr>
          <w:bCs/>
          <w:sz w:val="28"/>
          <w:szCs w:val="28"/>
        </w:rPr>
      </w:pPr>
      <w:r w:rsidRPr="00977B87">
        <w:rPr>
          <w:bCs/>
          <w:sz w:val="28"/>
          <w:szCs w:val="28"/>
        </w:rPr>
        <w:t>– регистрация порубочного билета в журнале регистрации порубочных билетов;</w:t>
      </w:r>
    </w:p>
    <w:p w14:paraId="6E8B45BA" w14:textId="77777777" w:rsidR="005116E4" w:rsidRPr="00C55AE9" w:rsidRDefault="005116E4" w:rsidP="005116E4">
      <w:pPr>
        <w:widowControl w:val="0"/>
        <w:autoSpaceDE w:val="0"/>
        <w:autoSpaceDN w:val="0"/>
        <w:adjustRightInd w:val="0"/>
        <w:ind w:firstLine="709"/>
        <w:jc w:val="both"/>
        <w:rPr>
          <w:bCs/>
          <w:sz w:val="28"/>
          <w:szCs w:val="28"/>
        </w:rPr>
      </w:pPr>
      <w:r w:rsidRPr="00C55AE9">
        <w:rPr>
          <w:bCs/>
          <w:sz w:val="28"/>
          <w:szCs w:val="28"/>
        </w:rPr>
        <w:t>– регистрация документов, являющихся результатом предоставления муниципальной услуги</w:t>
      </w:r>
      <w:r>
        <w:rPr>
          <w:bCs/>
          <w:sz w:val="28"/>
          <w:szCs w:val="28"/>
        </w:rPr>
        <w:t>,</w:t>
      </w:r>
      <w:r w:rsidRPr="00C55AE9">
        <w:rPr>
          <w:bCs/>
          <w:sz w:val="28"/>
          <w:szCs w:val="28"/>
        </w:rPr>
        <w:t xml:space="preserve"> в СЭД;</w:t>
      </w:r>
    </w:p>
    <w:p w14:paraId="6FFED160" w14:textId="77777777" w:rsidR="005116E4" w:rsidRPr="00CC1D2B" w:rsidRDefault="005116E4" w:rsidP="005116E4">
      <w:pPr>
        <w:widowControl w:val="0"/>
        <w:autoSpaceDE w:val="0"/>
        <w:autoSpaceDN w:val="0"/>
        <w:adjustRightInd w:val="0"/>
        <w:ind w:firstLine="709"/>
        <w:jc w:val="both"/>
        <w:rPr>
          <w:bCs/>
          <w:sz w:val="28"/>
          <w:szCs w:val="28"/>
        </w:rPr>
      </w:pPr>
      <w:r w:rsidRPr="00C55AE9">
        <w:rPr>
          <w:bCs/>
          <w:sz w:val="28"/>
          <w:szCs w:val="28"/>
        </w:rPr>
        <w:t>– внесение в регистрационную карточку в СЭД отчета о передаче документов, являющихся результатом предоставления муниципальной услуги, в МФЦ либо о предоставлении заявителю муниципальной услуги и снятие документов с контроля.</w:t>
      </w:r>
    </w:p>
    <w:p w14:paraId="1DB343CB" w14:textId="77777777" w:rsidR="005116E4" w:rsidRDefault="005116E4" w:rsidP="005116E4">
      <w:pPr>
        <w:tabs>
          <w:tab w:val="left" w:pos="851"/>
          <w:tab w:val="left" w:pos="1418"/>
          <w:tab w:val="left" w:pos="2410"/>
        </w:tabs>
        <w:ind w:firstLine="709"/>
        <w:jc w:val="both"/>
        <w:outlineLvl w:val="2"/>
        <w:rPr>
          <w:bCs/>
          <w:sz w:val="28"/>
          <w:szCs w:val="28"/>
        </w:rPr>
      </w:pPr>
      <w:bookmarkStart w:id="3" w:name="sub_83111"/>
      <w:bookmarkEnd w:id="2"/>
    </w:p>
    <w:p w14:paraId="013C763A" w14:textId="77777777" w:rsidR="005116E4" w:rsidRPr="00066481" w:rsidRDefault="005116E4" w:rsidP="005116E4">
      <w:pPr>
        <w:widowControl w:val="0"/>
        <w:tabs>
          <w:tab w:val="left" w:pos="993"/>
        </w:tabs>
        <w:autoSpaceDE w:val="0"/>
        <w:autoSpaceDN w:val="0"/>
        <w:adjustRightInd w:val="0"/>
        <w:jc w:val="center"/>
        <w:rPr>
          <w:bCs/>
          <w:sz w:val="28"/>
          <w:szCs w:val="28"/>
        </w:rPr>
      </w:pPr>
      <w:r w:rsidRPr="00066481">
        <w:rPr>
          <w:bCs/>
          <w:sz w:val="28"/>
          <w:szCs w:val="28"/>
        </w:rPr>
        <w:t xml:space="preserve">Раздел 4. ФОРМЫ </w:t>
      </w:r>
      <w:proofErr w:type="gramStart"/>
      <w:r w:rsidRPr="00066481">
        <w:rPr>
          <w:bCs/>
          <w:sz w:val="28"/>
          <w:szCs w:val="28"/>
        </w:rPr>
        <w:t>КОНТРОЛЯ ИСПОЛНЕНИЯ АДМИНИСТРАТИВНОГО РЕГЛАМЕНТА ПРЕДОСТАВЛЕНИЯ МУНИЦИПАЛЬНОЙ УСЛУГИ</w:t>
      </w:r>
      <w:proofErr w:type="gramEnd"/>
      <w:r w:rsidRPr="00066481">
        <w:rPr>
          <w:bCs/>
          <w:sz w:val="28"/>
          <w:szCs w:val="28"/>
        </w:rPr>
        <w:t xml:space="preserve"> </w:t>
      </w:r>
    </w:p>
    <w:p w14:paraId="07903A62" w14:textId="77777777" w:rsidR="005116E4" w:rsidRPr="00984013" w:rsidRDefault="005116E4" w:rsidP="005116E4">
      <w:pPr>
        <w:tabs>
          <w:tab w:val="left" w:pos="851"/>
          <w:tab w:val="left" w:pos="1418"/>
          <w:tab w:val="left" w:pos="2410"/>
        </w:tabs>
        <w:ind w:firstLine="709"/>
        <w:jc w:val="both"/>
        <w:outlineLvl w:val="2"/>
        <w:rPr>
          <w:bCs/>
          <w:sz w:val="28"/>
          <w:szCs w:val="28"/>
        </w:rPr>
      </w:pPr>
    </w:p>
    <w:p w14:paraId="431C74A1" w14:textId="77777777" w:rsidR="005116E4" w:rsidRPr="00574EE3" w:rsidRDefault="005116E4" w:rsidP="005116E4">
      <w:pPr>
        <w:ind w:firstLine="708"/>
        <w:jc w:val="both"/>
        <w:rPr>
          <w:sz w:val="28"/>
          <w:szCs w:val="28"/>
        </w:rPr>
      </w:pPr>
      <w:r w:rsidRPr="00BB516C">
        <w:rPr>
          <w:bCs/>
          <w:sz w:val="28"/>
          <w:szCs w:val="28"/>
        </w:rPr>
        <w:t xml:space="preserve">4.1. </w:t>
      </w:r>
      <w:proofErr w:type="gramStart"/>
      <w:r w:rsidRPr="00BB516C">
        <w:rPr>
          <w:bCs/>
          <w:sz w:val="28"/>
          <w:szCs w:val="28"/>
        </w:rPr>
        <w:t>Контроль за</w:t>
      </w:r>
      <w:proofErr w:type="gramEnd"/>
      <w:r w:rsidRPr="00BB516C">
        <w:rPr>
          <w:bCs/>
          <w:sz w:val="28"/>
          <w:szCs w:val="28"/>
        </w:rPr>
        <w:t xml:space="preserve"> соблюдением и исполнением должностными лицами, специалистами МФЦ, специалистами</w:t>
      </w:r>
      <w:r w:rsidRPr="00574EE3">
        <w:rPr>
          <w:sz w:val="28"/>
          <w:szCs w:val="28"/>
        </w:rPr>
        <w:t xml:space="preserve"> МКУ «ЦДОД»,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уполномоченным лицом МФЦ, директором МКУ «ЦДОД», начальником Отдела.</w:t>
      </w:r>
    </w:p>
    <w:p w14:paraId="35B31E37" w14:textId="77777777" w:rsidR="005116E4" w:rsidRPr="00574EE3" w:rsidRDefault="005116E4" w:rsidP="005116E4">
      <w:pPr>
        <w:jc w:val="both"/>
        <w:rPr>
          <w:sz w:val="28"/>
          <w:szCs w:val="28"/>
        </w:rPr>
      </w:pPr>
      <w:r w:rsidRPr="00574EE3">
        <w:rPr>
          <w:sz w:val="28"/>
          <w:szCs w:val="28"/>
        </w:rPr>
        <w:tab/>
        <w:t>4.2</w:t>
      </w:r>
      <w:r w:rsidRPr="00066481">
        <w:rPr>
          <w:color w:val="000000" w:themeColor="text1"/>
          <w:sz w:val="28"/>
          <w:szCs w:val="28"/>
        </w:rPr>
        <w:t>.</w:t>
      </w:r>
      <w:r w:rsidRPr="00574EE3">
        <w:rPr>
          <w:sz w:val="28"/>
          <w:szCs w:val="28"/>
        </w:rPr>
        <w:t xml:space="preserve"> </w:t>
      </w:r>
      <w:r w:rsidRPr="007E2820">
        <w:rPr>
          <w:color w:val="000000" w:themeColor="text1"/>
          <w:sz w:val="28"/>
          <w:szCs w:val="28"/>
        </w:rPr>
        <w:t>Проверк</w:t>
      </w:r>
      <w:r>
        <w:rPr>
          <w:color w:val="000000" w:themeColor="text1"/>
          <w:sz w:val="28"/>
          <w:szCs w:val="28"/>
        </w:rPr>
        <w:t>и</w:t>
      </w:r>
      <w:r w:rsidRPr="00574EE3">
        <w:rPr>
          <w:sz w:val="28"/>
          <w:szCs w:val="28"/>
        </w:rPr>
        <w:t xml:space="preserve"> полноты и качества предоставления муниципальной услуги осуществляются на основании соответствующих распорядительных документов Администрации, Комитета.</w:t>
      </w:r>
    </w:p>
    <w:p w14:paraId="339AFE6C" w14:textId="77777777" w:rsidR="005116E4" w:rsidRPr="00574EE3" w:rsidRDefault="005116E4" w:rsidP="005116E4">
      <w:pPr>
        <w:jc w:val="both"/>
        <w:rPr>
          <w:sz w:val="28"/>
          <w:szCs w:val="28"/>
        </w:rPr>
      </w:pPr>
      <w:r w:rsidRPr="00574EE3">
        <w:rPr>
          <w:sz w:val="28"/>
          <w:szCs w:val="28"/>
        </w:rPr>
        <w:tab/>
        <w:t>Проверки могут быть плановыми (осуществляться на основании годовых, квартальных, ежемесячных планов Администрации либо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14:paraId="5C1F31ED" w14:textId="77777777" w:rsidR="005116E4" w:rsidRPr="00574EE3" w:rsidRDefault="005116E4" w:rsidP="005116E4">
      <w:pPr>
        <w:ind w:firstLine="720"/>
        <w:jc w:val="both"/>
        <w:rPr>
          <w:rFonts w:eastAsia="Calibri"/>
          <w:sz w:val="28"/>
          <w:szCs w:val="28"/>
          <w:lang w:eastAsia="en-US"/>
        </w:rPr>
      </w:pPr>
      <w:r w:rsidRPr="00574EE3">
        <w:rPr>
          <w:rFonts w:eastAsia="Calibri"/>
          <w:sz w:val="28"/>
          <w:szCs w:val="28"/>
          <w:lang w:eastAsia="en-US"/>
        </w:rPr>
        <w:t xml:space="preserve">4.3. Специалист МФЦ несет персональную ответственность </w:t>
      </w:r>
      <w:proofErr w:type="gramStart"/>
      <w:r w:rsidRPr="00574EE3">
        <w:rPr>
          <w:rFonts w:eastAsia="Calibri"/>
          <w:sz w:val="28"/>
          <w:szCs w:val="28"/>
          <w:lang w:eastAsia="en-US"/>
        </w:rPr>
        <w:t>за</w:t>
      </w:r>
      <w:proofErr w:type="gramEnd"/>
      <w:r w:rsidRPr="00574EE3">
        <w:rPr>
          <w:rFonts w:eastAsia="Calibri"/>
          <w:sz w:val="28"/>
          <w:szCs w:val="28"/>
          <w:lang w:eastAsia="en-US"/>
        </w:rPr>
        <w:t>:</w:t>
      </w:r>
    </w:p>
    <w:p w14:paraId="33CB2FE2" w14:textId="77777777" w:rsidR="005116E4" w:rsidRPr="00574EE3" w:rsidRDefault="005116E4" w:rsidP="005116E4">
      <w:pPr>
        <w:autoSpaceDE w:val="0"/>
        <w:autoSpaceDN w:val="0"/>
        <w:adjustRightInd w:val="0"/>
        <w:ind w:firstLine="539"/>
        <w:jc w:val="both"/>
        <w:rPr>
          <w:sz w:val="28"/>
          <w:szCs w:val="28"/>
        </w:rPr>
      </w:pPr>
      <w:r w:rsidRPr="00574EE3">
        <w:rPr>
          <w:sz w:val="28"/>
          <w:szCs w:val="28"/>
        </w:rPr>
        <w:t>– соблюдение срока и порядка приема запроса с комплектом документов;</w:t>
      </w:r>
    </w:p>
    <w:p w14:paraId="14F8C254" w14:textId="77777777" w:rsidR="005116E4" w:rsidRPr="00574EE3" w:rsidRDefault="005116E4" w:rsidP="005116E4">
      <w:pPr>
        <w:autoSpaceDE w:val="0"/>
        <w:autoSpaceDN w:val="0"/>
        <w:adjustRightInd w:val="0"/>
        <w:ind w:firstLine="539"/>
        <w:jc w:val="both"/>
        <w:rPr>
          <w:sz w:val="28"/>
          <w:szCs w:val="28"/>
        </w:rPr>
      </w:pPr>
      <w:r w:rsidRPr="00574EE3">
        <w:rPr>
          <w:sz w:val="28"/>
          <w:szCs w:val="28"/>
        </w:rPr>
        <w:t>– соблюдение срока и порядка регистрации в АИС запроса с комплектом документов;</w:t>
      </w:r>
    </w:p>
    <w:p w14:paraId="2643C019" w14:textId="77777777" w:rsidR="005116E4" w:rsidRPr="00574EE3" w:rsidRDefault="005116E4" w:rsidP="005116E4">
      <w:pPr>
        <w:autoSpaceDE w:val="0"/>
        <w:autoSpaceDN w:val="0"/>
        <w:adjustRightInd w:val="0"/>
        <w:ind w:firstLine="539"/>
        <w:jc w:val="both"/>
        <w:rPr>
          <w:sz w:val="28"/>
          <w:szCs w:val="28"/>
        </w:rPr>
      </w:pPr>
      <w:r w:rsidRPr="00574EE3">
        <w:rPr>
          <w:sz w:val="28"/>
          <w:szCs w:val="28"/>
        </w:rPr>
        <w:t>– правильность записи даты и номера регистрации на запросе;</w:t>
      </w:r>
    </w:p>
    <w:p w14:paraId="102D3FAC" w14:textId="77777777" w:rsidR="005116E4" w:rsidRPr="00574EE3" w:rsidRDefault="005116E4" w:rsidP="005116E4">
      <w:pPr>
        <w:autoSpaceDE w:val="0"/>
        <w:autoSpaceDN w:val="0"/>
        <w:adjustRightInd w:val="0"/>
        <w:ind w:firstLine="539"/>
        <w:jc w:val="both"/>
        <w:rPr>
          <w:sz w:val="28"/>
          <w:szCs w:val="28"/>
        </w:rPr>
      </w:pPr>
      <w:r w:rsidRPr="00574EE3">
        <w:rPr>
          <w:sz w:val="28"/>
          <w:szCs w:val="28"/>
        </w:rPr>
        <w:lastRenderedPageBreak/>
        <w:t>– соблюдение срока и порядка подготовки проекта уведомления об отказе в приеме документов и его передачу на подписание уполномоченному лицу МФЦ;</w:t>
      </w:r>
    </w:p>
    <w:p w14:paraId="32F072FD" w14:textId="77777777" w:rsidR="005116E4" w:rsidRPr="00574EE3" w:rsidRDefault="005116E4" w:rsidP="005116E4">
      <w:pPr>
        <w:autoSpaceDE w:val="0"/>
        <w:autoSpaceDN w:val="0"/>
        <w:adjustRightInd w:val="0"/>
        <w:ind w:firstLine="539"/>
        <w:jc w:val="both"/>
        <w:rPr>
          <w:sz w:val="28"/>
          <w:szCs w:val="28"/>
        </w:rPr>
      </w:pPr>
      <w:r w:rsidRPr="00574EE3">
        <w:rPr>
          <w:sz w:val="28"/>
          <w:szCs w:val="28"/>
        </w:rPr>
        <w:t>– соблюдение срока и порядка выдачи заявителю расписки в приеме документов для предоставления муниципальной услуги либо выдачи (направления) уведомления об отказе в приеме документов;</w:t>
      </w:r>
    </w:p>
    <w:p w14:paraId="4D783504" w14:textId="77777777" w:rsidR="005116E4" w:rsidRDefault="005116E4" w:rsidP="005116E4">
      <w:pPr>
        <w:autoSpaceDE w:val="0"/>
        <w:autoSpaceDN w:val="0"/>
        <w:adjustRightInd w:val="0"/>
        <w:ind w:firstLine="539"/>
        <w:jc w:val="both"/>
        <w:rPr>
          <w:sz w:val="28"/>
          <w:szCs w:val="28"/>
        </w:rPr>
      </w:pPr>
      <w:r w:rsidRPr="00574EE3">
        <w:rPr>
          <w:sz w:val="28"/>
          <w:szCs w:val="28"/>
        </w:rPr>
        <w:t>– своевременность передачи запроса с комплектом документов начальнику Отдела через МКУ «ЦДОД»;</w:t>
      </w:r>
    </w:p>
    <w:p w14:paraId="1796C3E1" w14:textId="77777777" w:rsidR="005116E4" w:rsidRPr="00574EE3" w:rsidRDefault="005116E4" w:rsidP="005116E4">
      <w:pPr>
        <w:autoSpaceDE w:val="0"/>
        <w:autoSpaceDN w:val="0"/>
        <w:adjustRightInd w:val="0"/>
        <w:ind w:firstLine="539"/>
        <w:jc w:val="both"/>
        <w:rPr>
          <w:sz w:val="28"/>
          <w:szCs w:val="28"/>
        </w:rPr>
      </w:pPr>
      <w:r w:rsidRPr="00574EE3">
        <w:rPr>
          <w:sz w:val="28"/>
          <w:szCs w:val="28"/>
        </w:rPr>
        <w:t>– соблюдение срока и порядка выдачи заявителю результата предоставления муниципальной услуги</w:t>
      </w:r>
      <w:r>
        <w:rPr>
          <w:sz w:val="28"/>
          <w:szCs w:val="28"/>
        </w:rPr>
        <w:t>;</w:t>
      </w:r>
    </w:p>
    <w:p w14:paraId="0DE55806" w14:textId="77777777" w:rsidR="005116E4" w:rsidRPr="00574EE3" w:rsidRDefault="005116E4" w:rsidP="005116E4">
      <w:pPr>
        <w:autoSpaceDE w:val="0"/>
        <w:autoSpaceDN w:val="0"/>
        <w:adjustRightInd w:val="0"/>
        <w:ind w:firstLine="539"/>
        <w:jc w:val="both"/>
        <w:rPr>
          <w:sz w:val="28"/>
          <w:szCs w:val="28"/>
        </w:rPr>
      </w:pPr>
      <w:r w:rsidRPr="00066481">
        <w:rPr>
          <w:sz w:val="28"/>
          <w:szCs w:val="28"/>
        </w:rPr>
        <w:t>– соблюдения срока и порядка</w:t>
      </w:r>
      <w:r>
        <w:rPr>
          <w:sz w:val="28"/>
          <w:szCs w:val="28"/>
        </w:rPr>
        <w:t>.</w:t>
      </w:r>
    </w:p>
    <w:p w14:paraId="326E8405"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xml:space="preserve">4.4. Специалист МКУ «ЦДОД» несет персональную ответственность </w:t>
      </w:r>
      <w:proofErr w:type="gramStart"/>
      <w:r w:rsidRPr="00574EE3">
        <w:rPr>
          <w:sz w:val="28"/>
          <w:szCs w:val="28"/>
        </w:rPr>
        <w:t>за</w:t>
      </w:r>
      <w:proofErr w:type="gramEnd"/>
      <w:r w:rsidRPr="00574EE3">
        <w:rPr>
          <w:sz w:val="28"/>
          <w:szCs w:val="28"/>
        </w:rPr>
        <w:t>:</w:t>
      </w:r>
    </w:p>
    <w:p w14:paraId="54CB833D"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соблюдение срока и порядка регистрации в СЭД запроса с комплектом документов;</w:t>
      </w:r>
    </w:p>
    <w:p w14:paraId="1E76A9AF"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правильность записи даты и номера регистрации на запросе;</w:t>
      </w:r>
    </w:p>
    <w:p w14:paraId="49584EFA"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соблюдение срока и порядка направления заявителю расписки в приеме документов для предоставления муниципальной услуги (уведомления об отказе в приеме документов);</w:t>
      </w:r>
    </w:p>
    <w:p w14:paraId="5BDAB3B2"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своевременность передачи запроса с комплектом документов начальнику Отдела;</w:t>
      </w:r>
    </w:p>
    <w:p w14:paraId="702C9C90"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соблюдение срока и порядка проверки наличия в МКУ «ЦДОД» результата предоставления муниципальной услуги;</w:t>
      </w:r>
    </w:p>
    <w:p w14:paraId="7A7F258A"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соблюдение срока и порядка регистрации уведомления об отказе в предоставлении муниципальной услуги</w:t>
      </w:r>
      <w:r>
        <w:rPr>
          <w:sz w:val="28"/>
          <w:szCs w:val="28"/>
        </w:rPr>
        <w:t xml:space="preserve"> и информационного письма (при наличии);</w:t>
      </w:r>
    </w:p>
    <w:p w14:paraId="7AD00841"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xml:space="preserve">– соблюдение срока и порядка передачи результата предоставления муниципальной услуги </w:t>
      </w:r>
      <w:r>
        <w:rPr>
          <w:sz w:val="28"/>
          <w:szCs w:val="28"/>
        </w:rPr>
        <w:t xml:space="preserve">и информационного письма (при наличии) </w:t>
      </w:r>
      <w:r w:rsidRPr="00574EE3">
        <w:rPr>
          <w:sz w:val="28"/>
          <w:szCs w:val="28"/>
        </w:rPr>
        <w:t>в МФЦ;</w:t>
      </w:r>
    </w:p>
    <w:p w14:paraId="19D99FD3"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соблюдение срока и порядка направления заявителю результата предоставления муниципальной услуги</w:t>
      </w:r>
      <w:r>
        <w:rPr>
          <w:sz w:val="28"/>
          <w:szCs w:val="28"/>
        </w:rPr>
        <w:t xml:space="preserve"> либо информационного письма</w:t>
      </w:r>
      <w:r w:rsidRPr="00574EE3">
        <w:rPr>
          <w:sz w:val="28"/>
          <w:szCs w:val="28"/>
        </w:rPr>
        <w:t>;</w:t>
      </w:r>
    </w:p>
    <w:p w14:paraId="4CD51F05"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снятие документа с контроля.</w:t>
      </w:r>
    </w:p>
    <w:p w14:paraId="2713D397"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xml:space="preserve">4.5. Специалист Отдела несет персональную ответственность </w:t>
      </w:r>
      <w:proofErr w:type="gramStart"/>
      <w:r w:rsidRPr="00574EE3">
        <w:rPr>
          <w:sz w:val="28"/>
          <w:szCs w:val="28"/>
        </w:rPr>
        <w:t>за</w:t>
      </w:r>
      <w:proofErr w:type="gramEnd"/>
      <w:r w:rsidRPr="00574EE3">
        <w:rPr>
          <w:sz w:val="28"/>
          <w:szCs w:val="28"/>
        </w:rPr>
        <w:t>:</w:t>
      </w:r>
    </w:p>
    <w:p w14:paraId="3EA91A5A"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xml:space="preserve">– соблюдение срока и порядка проведения проверки сведений, представленных заявителем; </w:t>
      </w:r>
    </w:p>
    <w:p w14:paraId="7864C802"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соблюдение срока и порядка подготовки межведомственных запросов;</w:t>
      </w:r>
    </w:p>
    <w:p w14:paraId="4D59E259" w14:textId="77777777" w:rsidR="005116E4" w:rsidRPr="00574EE3" w:rsidRDefault="005116E4" w:rsidP="00953A8D">
      <w:pPr>
        <w:numPr>
          <w:ilvl w:val="0"/>
          <w:numId w:val="13"/>
        </w:numPr>
        <w:tabs>
          <w:tab w:val="left" w:pos="993"/>
        </w:tabs>
        <w:ind w:left="0" w:firstLine="687"/>
        <w:jc w:val="both"/>
        <w:rPr>
          <w:rFonts w:eastAsia="Calibri"/>
          <w:sz w:val="28"/>
          <w:szCs w:val="28"/>
          <w:lang w:eastAsia="en-US"/>
        </w:rPr>
      </w:pPr>
      <w:r w:rsidRPr="00574EE3">
        <w:rPr>
          <w:rFonts w:eastAsia="Calibri"/>
          <w:sz w:val="28"/>
          <w:szCs w:val="28"/>
          <w:lang w:eastAsia="en-US"/>
        </w:rPr>
        <w:t>соблюдение сроков подготовки и правильности оформления проектов</w:t>
      </w:r>
      <w:r>
        <w:rPr>
          <w:rFonts w:eastAsia="Calibri"/>
          <w:sz w:val="28"/>
          <w:szCs w:val="28"/>
          <w:lang w:eastAsia="en-US"/>
        </w:rPr>
        <w:t xml:space="preserve"> порубочного билета</w:t>
      </w:r>
      <w:r w:rsidRPr="00574EE3">
        <w:rPr>
          <w:rFonts w:eastAsia="Calibri"/>
          <w:sz w:val="28"/>
          <w:szCs w:val="28"/>
          <w:lang w:eastAsia="en-US"/>
        </w:rPr>
        <w:t>, уведомления об отказе в предоставлении муниципальной услуги</w:t>
      </w:r>
      <w:r>
        <w:rPr>
          <w:rFonts w:eastAsia="Calibri"/>
          <w:sz w:val="28"/>
          <w:szCs w:val="28"/>
          <w:lang w:eastAsia="en-US"/>
        </w:rPr>
        <w:t>, информационного письма (при необходимости)</w:t>
      </w:r>
      <w:r w:rsidRPr="00574EE3">
        <w:rPr>
          <w:rFonts w:eastAsia="Calibri"/>
          <w:sz w:val="28"/>
          <w:szCs w:val="28"/>
          <w:lang w:eastAsia="en-US"/>
        </w:rPr>
        <w:t>;</w:t>
      </w:r>
    </w:p>
    <w:p w14:paraId="0C4D4049" w14:textId="77777777" w:rsidR="005116E4" w:rsidRPr="00066481" w:rsidRDefault="005116E4" w:rsidP="00953A8D">
      <w:pPr>
        <w:numPr>
          <w:ilvl w:val="0"/>
          <w:numId w:val="13"/>
        </w:numPr>
        <w:tabs>
          <w:tab w:val="left" w:pos="993"/>
        </w:tabs>
        <w:ind w:left="0" w:firstLine="687"/>
        <w:jc w:val="both"/>
        <w:rPr>
          <w:rFonts w:eastAsia="Calibri"/>
          <w:sz w:val="28"/>
          <w:szCs w:val="28"/>
          <w:lang w:eastAsia="en-US"/>
        </w:rPr>
      </w:pPr>
      <w:r w:rsidRPr="00574EE3">
        <w:rPr>
          <w:rFonts w:eastAsia="Calibri"/>
          <w:sz w:val="28"/>
          <w:szCs w:val="28"/>
          <w:lang w:eastAsia="en-US"/>
        </w:rPr>
        <w:t>соблюдение срока визирования и передачи начальнику Отдела проект</w:t>
      </w:r>
      <w:r>
        <w:rPr>
          <w:rFonts w:eastAsia="Calibri"/>
          <w:sz w:val="28"/>
          <w:szCs w:val="28"/>
          <w:lang w:eastAsia="en-US"/>
        </w:rPr>
        <w:t>ов</w:t>
      </w:r>
      <w:r w:rsidRPr="00574EE3">
        <w:rPr>
          <w:rFonts w:eastAsia="Calibri"/>
          <w:sz w:val="28"/>
          <w:szCs w:val="28"/>
          <w:lang w:eastAsia="en-US"/>
        </w:rPr>
        <w:t xml:space="preserve"> </w:t>
      </w:r>
      <w:r>
        <w:rPr>
          <w:rFonts w:eastAsia="Calibri"/>
          <w:sz w:val="28"/>
          <w:szCs w:val="28"/>
          <w:lang w:eastAsia="en-US"/>
        </w:rPr>
        <w:t xml:space="preserve">порубочного билета и информационного письма (при наличии), проекта </w:t>
      </w:r>
      <w:r w:rsidRPr="00574EE3">
        <w:rPr>
          <w:rFonts w:eastAsia="Calibri"/>
          <w:sz w:val="28"/>
          <w:szCs w:val="28"/>
          <w:lang w:eastAsia="en-US"/>
        </w:rPr>
        <w:t>уведомления об отказе в предоставлении муниципальной услуги</w:t>
      </w:r>
      <w:r w:rsidRPr="00574EE3">
        <w:rPr>
          <w:sz w:val="28"/>
          <w:szCs w:val="28"/>
        </w:rPr>
        <w:t>;</w:t>
      </w:r>
    </w:p>
    <w:p w14:paraId="0AA7DCBB" w14:textId="77777777" w:rsidR="005116E4" w:rsidRPr="00364653" w:rsidRDefault="005116E4" w:rsidP="00953A8D">
      <w:pPr>
        <w:numPr>
          <w:ilvl w:val="0"/>
          <w:numId w:val="13"/>
        </w:numPr>
        <w:tabs>
          <w:tab w:val="left" w:pos="993"/>
        </w:tabs>
        <w:ind w:left="0" w:firstLine="687"/>
        <w:jc w:val="both"/>
        <w:rPr>
          <w:rFonts w:eastAsia="Calibri"/>
          <w:sz w:val="28"/>
          <w:szCs w:val="28"/>
          <w:lang w:eastAsia="en-US"/>
        </w:rPr>
      </w:pPr>
      <w:r w:rsidRPr="00066481">
        <w:rPr>
          <w:rFonts w:eastAsia="Calibri"/>
          <w:sz w:val="28"/>
          <w:szCs w:val="28"/>
          <w:lang w:eastAsia="en-US"/>
        </w:rPr>
        <w:t>соблюдения срока и порядка обращения в бухгалтерию финансового управления Комитета для получения информации о поступлении (</w:t>
      </w:r>
      <w:proofErr w:type="spellStart"/>
      <w:r w:rsidRPr="00066481">
        <w:rPr>
          <w:rFonts w:eastAsia="Calibri"/>
          <w:sz w:val="28"/>
          <w:szCs w:val="28"/>
          <w:lang w:eastAsia="en-US"/>
        </w:rPr>
        <w:t>непоступлении</w:t>
      </w:r>
      <w:proofErr w:type="spellEnd"/>
      <w:r w:rsidRPr="00066481">
        <w:rPr>
          <w:rFonts w:eastAsia="Calibri"/>
          <w:sz w:val="28"/>
          <w:szCs w:val="28"/>
          <w:lang w:eastAsia="en-US"/>
        </w:rPr>
        <w:t xml:space="preserve">) платежей </w:t>
      </w:r>
      <w:r>
        <w:rPr>
          <w:rFonts w:eastAsia="Calibri"/>
          <w:sz w:val="28"/>
          <w:szCs w:val="28"/>
          <w:lang w:eastAsia="en-US"/>
        </w:rPr>
        <w:t xml:space="preserve">от </w:t>
      </w:r>
      <w:r w:rsidRPr="00066481">
        <w:rPr>
          <w:rFonts w:eastAsia="Calibri"/>
          <w:sz w:val="28"/>
          <w:szCs w:val="28"/>
          <w:lang w:eastAsia="en-US"/>
        </w:rPr>
        <w:t>заявителя;</w:t>
      </w:r>
    </w:p>
    <w:p w14:paraId="64CBABDA" w14:textId="77777777" w:rsidR="005116E4" w:rsidRPr="00574EE3" w:rsidRDefault="005116E4" w:rsidP="00953A8D">
      <w:pPr>
        <w:numPr>
          <w:ilvl w:val="0"/>
          <w:numId w:val="13"/>
        </w:numPr>
        <w:tabs>
          <w:tab w:val="left" w:pos="993"/>
        </w:tabs>
        <w:ind w:left="0" w:firstLine="687"/>
        <w:jc w:val="both"/>
        <w:rPr>
          <w:rFonts w:eastAsia="Calibri"/>
          <w:sz w:val="28"/>
          <w:szCs w:val="28"/>
          <w:lang w:eastAsia="en-US"/>
        </w:rPr>
      </w:pPr>
      <w:r w:rsidRPr="00574EE3">
        <w:rPr>
          <w:rFonts w:eastAsia="Calibri"/>
          <w:sz w:val="28"/>
          <w:szCs w:val="28"/>
          <w:lang w:eastAsia="en-US"/>
        </w:rPr>
        <w:t>соблюдение порядка регистрации</w:t>
      </w:r>
      <w:r>
        <w:rPr>
          <w:rFonts w:eastAsia="Calibri"/>
          <w:sz w:val="28"/>
          <w:szCs w:val="28"/>
          <w:lang w:eastAsia="en-US"/>
        </w:rPr>
        <w:t xml:space="preserve"> проекта порубочного билета</w:t>
      </w:r>
      <w:r w:rsidRPr="00574EE3">
        <w:rPr>
          <w:rFonts w:eastAsia="Calibri"/>
          <w:sz w:val="28"/>
          <w:szCs w:val="28"/>
          <w:lang w:eastAsia="en-US"/>
        </w:rPr>
        <w:t>;</w:t>
      </w:r>
    </w:p>
    <w:p w14:paraId="748CB3B1" w14:textId="77777777" w:rsidR="005116E4" w:rsidRPr="00574EE3" w:rsidRDefault="005116E4" w:rsidP="00953A8D">
      <w:pPr>
        <w:numPr>
          <w:ilvl w:val="0"/>
          <w:numId w:val="13"/>
        </w:numPr>
        <w:tabs>
          <w:tab w:val="left" w:pos="993"/>
        </w:tabs>
        <w:ind w:left="0" w:firstLine="687"/>
        <w:jc w:val="both"/>
        <w:rPr>
          <w:rFonts w:eastAsia="Calibri"/>
          <w:sz w:val="28"/>
          <w:szCs w:val="28"/>
          <w:lang w:eastAsia="en-US"/>
        </w:rPr>
      </w:pPr>
      <w:r w:rsidRPr="00574EE3">
        <w:rPr>
          <w:rFonts w:eastAsia="Calibri"/>
          <w:sz w:val="28"/>
          <w:szCs w:val="28"/>
          <w:lang w:eastAsia="en-US"/>
        </w:rPr>
        <w:t xml:space="preserve">своевременности передачи </w:t>
      </w:r>
      <w:r w:rsidRPr="00574EE3">
        <w:rPr>
          <w:sz w:val="28"/>
          <w:szCs w:val="28"/>
        </w:rPr>
        <w:t>результата предоставления муниципальной услуги</w:t>
      </w:r>
      <w:r>
        <w:rPr>
          <w:sz w:val="28"/>
          <w:szCs w:val="28"/>
        </w:rPr>
        <w:t xml:space="preserve"> и информационного письма (при наличии)</w:t>
      </w:r>
      <w:r w:rsidRPr="00574EE3">
        <w:rPr>
          <w:sz w:val="28"/>
          <w:szCs w:val="28"/>
        </w:rPr>
        <w:t xml:space="preserve"> в МКУ «ЦДОД».</w:t>
      </w:r>
    </w:p>
    <w:p w14:paraId="54D683E9"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xml:space="preserve">4.6. Начальник Отдела несет персональную ответственность </w:t>
      </w:r>
      <w:proofErr w:type="gramStart"/>
      <w:r w:rsidRPr="00574EE3">
        <w:rPr>
          <w:sz w:val="28"/>
          <w:szCs w:val="28"/>
        </w:rPr>
        <w:t>за</w:t>
      </w:r>
      <w:proofErr w:type="gramEnd"/>
      <w:r w:rsidRPr="00574EE3">
        <w:rPr>
          <w:sz w:val="28"/>
          <w:szCs w:val="28"/>
        </w:rPr>
        <w:t>:</w:t>
      </w:r>
    </w:p>
    <w:p w14:paraId="448F702A" w14:textId="77777777" w:rsidR="005116E4" w:rsidRPr="00574EE3" w:rsidRDefault="005116E4" w:rsidP="00953A8D">
      <w:pPr>
        <w:numPr>
          <w:ilvl w:val="0"/>
          <w:numId w:val="14"/>
        </w:numPr>
        <w:tabs>
          <w:tab w:val="left" w:pos="993"/>
        </w:tabs>
        <w:ind w:left="0" w:firstLine="687"/>
        <w:jc w:val="both"/>
        <w:rPr>
          <w:rFonts w:eastAsia="Calibri"/>
          <w:sz w:val="28"/>
          <w:szCs w:val="28"/>
          <w:lang w:eastAsia="en-US"/>
        </w:rPr>
      </w:pPr>
      <w:r w:rsidRPr="00574EE3">
        <w:rPr>
          <w:rFonts w:eastAsia="Calibri"/>
          <w:sz w:val="28"/>
          <w:szCs w:val="28"/>
          <w:lang w:eastAsia="en-US"/>
        </w:rPr>
        <w:lastRenderedPageBreak/>
        <w:t>соблюдение срока и порядка направления специалисту Отдела регистрационной карточки в СЭД;</w:t>
      </w:r>
    </w:p>
    <w:p w14:paraId="4DCED206"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xml:space="preserve">– </w:t>
      </w:r>
      <w:bookmarkStart w:id="4" w:name="_Hlk38896270"/>
      <w:r w:rsidRPr="00574EE3">
        <w:rPr>
          <w:sz w:val="28"/>
          <w:szCs w:val="28"/>
        </w:rPr>
        <w:t xml:space="preserve">соблюдение сроков и правомерности </w:t>
      </w:r>
      <w:r>
        <w:rPr>
          <w:sz w:val="28"/>
          <w:szCs w:val="28"/>
        </w:rPr>
        <w:t>визирования проекта порубочного билета и проекта информационного письма (при наличии)</w:t>
      </w:r>
      <w:r w:rsidRPr="00574EE3">
        <w:rPr>
          <w:sz w:val="28"/>
          <w:szCs w:val="28"/>
        </w:rPr>
        <w:t xml:space="preserve"> либо визирования проекта уведомления об отказе в предоставлении муниципальной услуги, порядка и срока передачи документов начальнику Управления;</w:t>
      </w:r>
    </w:p>
    <w:p w14:paraId="125C170F" w14:textId="77777777" w:rsidR="005116E4" w:rsidRPr="00574EE3" w:rsidRDefault="005116E4" w:rsidP="00953A8D">
      <w:pPr>
        <w:numPr>
          <w:ilvl w:val="0"/>
          <w:numId w:val="14"/>
        </w:numPr>
        <w:tabs>
          <w:tab w:val="left" w:pos="993"/>
        </w:tabs>
        <w:autoSpaceDE w:val="0"/>
        <w:autoSpaceDN w:val="0"/>
        <w:adjustRightInd w:val="0"/>
        <w:ind w:left="0" w:firstLine="540"/>
        <w:jc w:val="both"/>
        <w:rPr>
          <w:sz w:val="28"/>
          <w:szCs w:val="28"/>
        </w:rPr>
      </w:pPr>
      <w:r w:rsidRPr="00574EE3">
        <w:rPr>
          <w:sz w:val="28"/>
          <w:szCs w:val="28"/>
        </w:rPr>
        <w:t>соблюдение срока предоставления муниципальной услуги.</w:t>
      </w:r>
    </w:p>
    <w:bookmarkEnd w:id="4"/>
    <w:p w14:paraId="71ED5CFC"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 xml:space="preserve">4.7. Начальник Управления несет персональную ответственность </w:t>
      </w:r>
      <w:proofErr w:type="gramStart"/>
      <w:r w:rsidRPr="00574EE3">
        <w:rPr>
          <w:sz w:val="28"/>
          <w:szCs w:val="28"/>
        </w:rPr>
        <w:t>за</w:t>
      </w:r>
      <w:proofErr w:type="gramEnd"/>
      <w:r w:rsidRPr="00574EE3">
        <w:rPr>
          <w:sz w:val="28"/>
          <w:szCs w:val="28"/>
        </w:rPr>
        <w:t>:</w:t>
      </w:r>
    </w:p>
    <w:p w14:paraId="3A1514C7" w14:textId="77777777" w:rsidR="005116E4" w:rsidRDefault="005116E4" w:rsidP="005116E4">
      <w:pPr>
        <w:autoSpaceDE w:val="0"/>
        <w:autoSpaceDN w:val="0"/>
        <w:adjustRightInd w:val="0"/>
        <w:ind w:firstLine="540"/>
        <w:jc w:val="both"/>
        <w:rPr>
          <w:sz w:val="28"/>
          <w:szCs w:val="28"/>
        </w:rPr>
      </w:pPr>
      <w:r w:rsidRPr="00574EE3">
        <w:rPr>
          <w:sz w:val="28"/>
          <w:szCs w:val="28"/>
        </w:rPr>
        <w:t xml:space="preserve">– соблюдение сроков и правомерности </w:t>
      </w:r>
      <w:r>
        <w:rPr>
          <w:sz w:val="28"/>
          <w:szCs w:val="28"/>
        </w:rPr>
        <w:t>визирования проекта порубочного билета</w:t>
      </w:r>
      <w:r w:rsidRPr="00574EE3">
        <w:rPr>
          <w:sz w:val="28"/>
          <w:szCs w:val="28"/>
        </w:rPr>
        <w:t xml:space="preserve"> </w:t>
      </w:r>
      <w:r>
        <w:rPr>
          <w:sz w:val="28"/>
          <w:szCs w:val="28"/>
        </w:rPr>
        <w:t xml:space="preserve">и проекта информационного письма (при наличии) </w:t>
      </w:r>
      <w:r w:rsidRPr="00574EE3">
        <w:rPr>
          <w:sz w:val="28"/>
          <w:szCs w:val="28"/>
        </w:rPr>
        <w:t>либо визирования проекта уведомления об отказе в предоставлении муниципальной услуги, порядка и срока передачи документов заместителю главы администрации, председателю Комитета</w:t>
      </w:r>
      <w:r>
        <w:rPr>
          <w:sz w:val="28"/>
          <w:szCs w:val="28"/>
        </w:rPr>
        <w:t>.</w:t>
      </w:r>
    </w:p>
    <w:p w14:paraId="55CAD90E" w14:textId="77777777" w:rsidR="005116E4" w:rsidRDefault="005116E4" w:rsidP="005116E4">
      <w:pPr>
        <w:autoSpaceDE w:val="0"/>
        <w:autoSpaceDN w:val="0"/>
        <w:adjustRightInd w:val="0"/>
        <w:ind w:firstLine="540"/>
        <w:jc w:val="both"/>
        <w:rPr>
          <w:sz w:val="28"/>
          <w:szCs w:val="28"/>
        </w:rPr>
      </w:pPr>
      <w:r w:rsidRPr="00574EE3">
        <w:rPr>
          <w:sz w:val="28"/>
          <w:szCs w:val="28"/>
        </w:rPr>
        <w:t xml:space="preserve">4.8. </w:t>
      </w:r>
      <w:r>
        <w:rPr>
          <w:sz w:val="28"/>
          <w:szCs w:val="28"/>
        </w:rPr>
        <w:t xml:space="preserve">Начальник бухгалтерии, главный бухгалтер финансового управления Комитета несет персональную ответственность </w:t>
      </w:r>
      <w:proofErr w:type="gramStart"/>
      <w:r>
        <w:rPr>
          <w:sz w:val="28"/>
          <w:szCs w:val="28"/>
        </w:rPr>
        <w:t>за</w:t>
      </w:r>
      <w:proofErr w:type="gramEnd"/>
      <w:r>
        <w:rPr>
          <w:sz w:val="28"/>
          <w:szCs w:val="28"/>
        </w:rPr>
        <w:t>:</w:t>
      </w:r>
    </w:p>
    <w:p w14:paraId="61F5C1DB" w14:textId="77777777" w:rsidR="005116E4" w:rsidRDefault="005116E4" w:rsidP="005116E4">
      <w:pPr>
        <w:autoSpaceDE w:val="0"/>
        <w:autoSpaceDN w:val="0"/>
        <w:adjustRightInd w:val="0"/>
        <w:ind w:firstLine="540"/>
        <w:jc w:val="both"/>
        <w:rPr>
          <w:sz w:val="28"/>
          <w:szCs w:val="28"/>
        </w:rPr>
      </w:pPr>
      <w:r>
        <w:rPr>
          <w:sz w:val="28"/>
          <w:szCs w:val="28"/>
        </w:rPr>
        <w:t xml:space="preserve">– достоверность проверки поступления </w:t>
      </w:r>
      <w:r w:rsidRPr="00DC7A45">
        <w:rPr>
          <w:rFonts w:eastAsia="Calibri"/>
          <w:sz w:val="28"/>
          <w:szCs w:val="28"/>
          <w:lang w:eastAsia="en-US"/>
        </w:rPr>
        <w:t>(</w:t>
      </w:r>
      <w:proofErr w:type="spellStart"/>
      <w:r w:rsidRPr="00DC7A45">
        <w:rPr>
          <w:rFonts w:eastAsia="Calibri"/>
          <w:sz w:val="28"/>
          <w:szCs w:val="28"/>
          <w:lang w:eastAsia="en-US"/>
        </w:rPr>
        <w:t>непоступлении</w:t>
      </w:r>
      <w:proofErr w:type="spellEnd"/>
      <w:r w:rsidRPr="00DC7A45">
        <w:rPr>
          <w:rFonts w:eastAsia="Calibri"/>
          <w:sz w:val="28"/>
          <w:szCs w:val="28"/>
          <w:lang w:eastAsia="en-US"/>
        </w:rPr>
        <w:t xml:space="preserve">) платежей </w:t>
      </w:r>
      <w:r>
        <w:rPr>
          <w:rFonts w:eastAsia="Calibri"/>
          <w:sz w:val="28"/>
          <w:szCs w:val="28"/>
          <w:lang w:eastAsia="en-US"/>
        </w:rPr>
        <w:t xml:space="preserve">от </w:t>
      </w:r>
      <w:r w:rsidRPr="00DC7A45">
        <w:rPr>
          <w:rFonts w:eastAsia="Calibri"/>
          <w:sz w:val="28"/>
          <w:szCs w:val="28"/>
          <w:lang w:eastAsia="en-US"/>
        </w:rPr>
        <w:t>заявителя</w:t>
      </w:r>
      <w:r>
        <w:rPr>
          <w:rFonts w:eastAsia="Calibri"/>
          <w:sz w:val="28"/>
          <w:szCs w:val="28"/>
          <w:lang w:eastAsia="en-US"/>
        </w:rPr>
        <w:t>.</w:t>
      </w:r>
    </w:p>
    <w:p w14:paraId="2C1ACB3F" w14:textId="77777777" w:rsidR="005116E4" w:rsidRPr="00574EE3" w:rsidRDefault="005116E4" w:rsidP="005116E4">
      <w:pPr>
        <w:autoSpaceDE w:val="0"/>
        <w:autoSpaceDN w:val="0"/>
        <w:adjustRightInd w:val="0"/>
        <w:ind w:firstLine="540"/>
        <w:jc w:val="both"/>
        <w:rPr>
          <w:rFonts w:eastAsia="Calibri"/>
          <w:sz w:val="28"/>
          <w:szCs w:val="28"/>
          <w:lang w:eastAsia="en-US"/>
        </w:rPr>
      </w:pPr>
      <w:r>
        <w:rPr>
          <w:rFonts w:eastAsia="Calibri"/>
          <w:sz w:val="28"/>
          <w:szCs w:val="28"/>
          <w:lang w:eastAsia="en-US"/>
        </w:rPr>
        <w:t xml:space="preserve">4.9. </w:t>
      </w:r>
      <w:r w:rsidRPr="00574EE3">
        <w:rPr>
          <w:rFonts w:eastAsia="Calibri"/>
          <w:sz w:val="28"/>
          <w:szCs w:val="28"/>
          <w:lang w:eastAsia="en-US"/>
        </w:rPr>
        <w:t xml:space="preserve">Заместитель главы Администрации, председатель Комитета несет персональную ответственность </w:t>
      </w:r>
      <w:proofErr w:type="gramStart"/>
      <w:r w:rsidRPr="00574EE3">
        <w:rPr>
          <w:rFonts w:eastAsia="Calibri"/>
          <w:sz w:val="28"/>
          <w:szCs w:val="28"/>
          <w:lang w:eastAsia="en-US"/>
        </w:rPr>
        <w:t>за</w:t>
      </w:r>
      <w:proofErr w:type="gramEnd"/>
      <w:r w:rsidRPr="00574EE3">
        <w:rPr>
          <w:rFonts w:eastAsia="Calibri"/>
          <w:sz w:val="28"/>
          <w:szCs w:val="28"/>
          <w:lang w:eastAsia="en-US"/>
        </w:rPr>
        <w:t>:</w:t>
      </w:r>
    </w:p>
    <w:p w14:paraId="1AF3FDD1" w14:textId="77777777" w:rsidR="005116E4" w:rsidRPr="00574EE3" w:rsidRDefault="005116E4" w:rsidP="00953A8D">
      <w:pPr>
        <w:numPr>
          <w:ilvl w:val="0"/>
          <w:numId w:val="18"/>
        </w:numPr>
        <w:tabs>
          <w:tab w:val="left" w:pos="851"/>
          <w:tab w:val="left" w:pos="993"/>
        </w:tabs>
        <w:ind w:left="0" w:firstLine="709"/>
        <w:jc w:val="both"/>
        <w:rPr>
          <w:rFonts w:eastAsia="Calibri"/>
          <w:sz w:val="28"/>
          <w:szCs w:val="28"/>
          <w:lang w:eastAsia="en-US"/>
        </w:rPr>
      </w:pPr>
      <w:r w:rsidRPr="00574EE3">
        <w:rPr>
          <w:rFonts w:eastAsia="Calibri"/>
          <w:sz w:val="28"/>
          <w:szCs w:val="28"/>
          <w:lang w:eastAsia="en-US"/>
        </w:rPr>
        <w:t xml:space="preserve">соблюдение срока рассмотрения и подписания </w:t>
      </w:r>
      <w:r>
        <w:rPr>
          <w:rFonts w:eastAsia="Calibri"/>
          <w:sz w:val="28"/>
          <w:szCs w:val="28"/>
          <w:lang w:eastAsia="en-US"/>
        </w:rPr>
        <w:t xml:space="preserve">порубочного билета и информационного письма (при наличии) либо </w:t>
      </w:r>
      <w:r w:rsidRPr="00574EE3">
        <w:rPr>
          <w:rFonts w:eastAsia="Calibri"/>
          <w:sz w:val="28"/>
          <w:szCs w:val="28"/>
          <w:lang w:eastAsia="en-US"/>
        </w:rPr>
        <w:t xml:space="preserve">уведомления об отказе в предоставлении муниципальной услуги, соблюдение срока и порядка передачи документов </w:t>
      </w:r>
      <w:r w:rsidRPr="00574EE3">
        <w:rPr>
          <w:rFonts w:eastAsia="Calibri"/>
          <w:bCs/>
          <w:sz w:val="28"/>
          <w:szCs w:val="28"/>
          <w:lang w:eastAsia="en-US"/>
        </w:rPr>
        <w:t>специалисту Отдела.</w:t>
      </w:r>
    </w:p>
    <w:p w14:paraId="1D5CEACF"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4.</w:t>
      </w:r>
      <w:r>
        <w:rPr>
          <w:sz w:val="28"/>
          <w:szCs w:val="28"/>
        </w:rPr>
        <w:t>10</w:t>
      </w:r>
      <w:r w:rsidRPr="00574EE3">
        <w:rPr>
          <w:sz w:val="28"/>
          <w:szCs w:val="28"/>
        </w:rPr>
        <w:t>. Директор МКУ «ЦДОД» несет персональную ответственность за осуществление контроля срока предоставления муниципальной услуги.</w:t>
      </w:r>
    </w:p>
    <w:p w14:paraId="10A8BD4D"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4.1</w:t>
      </w:r>
      <w:r>
        <w:rPr>
          <w:sz w:val="28"/>
          <w:szCs w:val="28"/>
        </w:rPr>
        <w:t>1</w:t>
      </w:r>
      <w:r w:rsidRPr="00574EE3">
        <w:rPr>
          <w:sz w:val="28"/>
          <w:szCs w:val="28"/>
        </w:rPr>
        <w:t>. Должностное лицо Администрации,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запросов, поступивших через Единый портал либо Региональный портал).</w:t>
      </w:r>
    </w:p>
    <w:p w14:paraId="3472EBFE"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4.1</w:t>
      </w:r>
      <w:r>
        <w:rPr>
          <w:sz w:val="28"/>
          <w:szCs w:val="28"/>
        </w:rPr>
        <w:t>2</w:t>
      </w:r>
      <w:r w:rsidRPr="00574EE3">
        <w:rPr>
          <w:sz w:val="28"/>
          <w:szCs w:val="28"/>
        </w:rPr>
        <w:t>. Должностное лицо МФЦ, уполномоченное на подписание уведомления об отказе в приеме документов, несет персональную ответственность за правомерность его подписания (в отношении запросов, поданных заявителем лично в МФЦ).</w:t>
      </w:r>
    </w:p>
    <w:p w14:paraId="37D451E1"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4.1</w:t>
      </w:r>
      <w:r>
        <w:rPr>
          <w:sz w:val="28"/>
          <w:szCs w:val="28"/>
        </w:rPr>
        <w:t>3</w:t>
      </w:r>
      <w:r w:rsidRPr="00574EE3">
        <w:rPr>
          <w:sz w:val="28"/>
          <w:szCs w:val="28"/>
        </w:rPr>
        <w:t>. Персональная ответственность должностных лиц (специалистов) МФЦ, МКУ «ЦДОД» и Отдела закрепляется в их должностных инструкциях в соответствии с требованиями законодательства Российской Федерации.</w:t>
      </w:r>
    </w:p>
    <w:p w14:paraId="67560013" w14:textId="77777777" w:rsidR="005116E4" w:rsidRPr="00574EE3" w:rsidRDefault="005116E4" w:rsidP="005116E4">
      <w:pPr>
        <w:autoSpaceDE w:val="0"/>
        <w:autoSpaceDN w:val="0"/>
        <w:adjustRightInd w:val="0"/>
        <w:ind w:firstLine="540"/>
        <w:jc w:val="both"/>
        <w:rPr>
          <w:sz w:val="28"/>
          <w:szCs w:val="28"/>
        </w:rPr>
      </w:pPr>
      <w:r w:rsidRPr="00574EE3">
        <w:rPr>
          <w:sz w:val="28"/>
          <w:szCs w:val="28"/>
        </w:rPr>
        <w:t>4.1</w:t>
      </w:r>
      <w:r>
        <w:rPr>
          <w:sz w:val="28"/>
          <w:szCs w:val="28"/>
        </w:rPr>
        <w:t>4</w:t>
      </w:r>
      <w:r w:rsidRPr="00574EE3">
        <w:rPr>
          <w:sz w:val="28"/>
          <w:szCs w:val="28"/>
        </w:rPr>
        <w:t xml:space="preserve">. Директором </w:t>
      </w:r>
      <w:r w:rsidRPr="00066481">
        <w:rPr>
          <w:color w:val="000000" w:themeColor="text1"/>
          <w:sz w:val="28"/>
          <w:szCs w:val="28"/>
        </w:rPr>
        <w:t xml:space="preserve">МФЦ, директором </w:t>
      </w:r>
      <w:r w:rsidRPr="00574EE3">
        <w:rPr>
          <w:sz w:val="28"/>
          <w:szCs w:val="28"/>
        </w:rPr>
        <w:t xml:space="preserve">МКУ «ЦДОД», и начальником Отдела, ответственными за организацию работы по предоставлению муниципальной услуги, определяется периодичность, порядок и формы </w:t>
      </w:r>
      <w:proofErr w:type="gramStart"/>
      <w:r w:rsidRPr="00574EE3">
        <w:rPr>
          <w:sz w:val="28"/>
          <w:szCs w:val="28"/>
        </w:rPr>
        <w:t>контроля за</w:t>
      </w:r>
      <w:proofErr w:type="gramEnd"/>
      <w:r w:rsidRPr="00574EE3">
        <w:rPr>
          <w:sz w:val="28"/>
          <w:szCs w:val="28"/>
        </w:rPr>
        <w:t xml:space="preserve"> предоставлением муниципальной услуги.</w:t>
      </w:r>
    </w:p>
    <w:p w14:paraId="694DC2D9" w14:textId="77777777" w:rsidR="005116E4" w:rsidRPr="00574EE3" w:rsidRDefault="005116E4" w:rsidP="005116E4">
      <w:pPr>
        <w:ind w:firstLine="709"/>
        <w:jc w:val="both"/>
        <w:rPr>
          <w:rFonts w:eastAsia="Calibri"/>
          <w:sz w:val="28"/>
          <w:szCs w:val="28"/>
          <w:lang w:eastAsia="en-US"/>
        </w:rPr>
      </w:pPr>
      <w:r w:rsidRPr="00574EE3">
        <w:rPr>
          <w:rFonts w:eastAsia="Calibri"/>
          <w:sz w:val="28"/>
          <w:szCs w:val="28"/>
          <w:lang w:eastAsia="en-US"/>
        </w:rPr>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14:paraId="6738F8E3" w14:textId="77777777" w:rsidR="005116E4" w:rsidRPr="00574EE3" w:rsidRDefault="005116E4" w:rsidP="005116E4">
      <w:pPr>
        <w:ind w:firstLine="720"/>
        <w:jc w:val="both"/>
        <w:rPr>
          <w:rFonts w:eastAsia="Calibri"/>
          <w:sz w:val="28"/>
          <w:szCs w:val="28"/>
          <w:lang w:eastAsia="en-US"/>
        </w:rPr>
      </w:pPr>
      <w:r w:rsidRPr="00574EE3">
        <w:rPr>
          <w:rFonts w:eastAsia="Calibri"/>
          <w:sz w:val="28"/>
          <w:szCs w:val="28"/>
          <w:lang w:eastAsia="en-US"/>
        </w:rPr>
        <w:t xml:space="preserve">Заинтересованные лица, их объединения и организации осуществляют </w:t>
      </w:r>
      <w:proofErr w:type="gramStart"/>
      <w:r w:rsidRPr="00574EE3">
        <w:rPr>
          <w:rFonts w:eastAsia="Calibri"/>
          <w:sz w:val="28"/>
          <w:szCs w:val="28"/>
          <w:lang w:eastAsia="en-US"/>
        </w:rPr>
        <w:t>контроль за</w:t>
      </w:r>
      <w:proofErr w:type="gramEnd"/>
      <w:r w:rsidRPr="00574EE3">
        <w:rPr>
          <w:rFonts w:eastAsia="Calibri"/>
          <w:sz w:val="28"/>
          <w:szCs w:val="28"/>
          <w:lang w:eastAsia="en-US"/>
        </w:rPr>
        <w:t xml:space="preserve"> ходом предоставления муниципальной услуги через официальный сайт Администрации в разделе «Услуги».</w:t>
      </w:r>
    </w:p>
    <w:p w14:paraId="0FB1188D" w14:textId="77777777" w:rsidR="005116E4" w:rsidRPr="00574EE3" w:rsidRDefault="005116E4" w:rsidP="005116E4">
      <w:pPr>
        <w:widowControl w:val="0"/>
        <w:shd w:val="clear" w:color="auto" w:fill="FFFFFF"/>
        <w:tabs>
          <w:tab w:val="left" w:pos="709"/>
        </w:tabs>
        <w:autoSpaceDE w:val="0"/>
        <w:autoSpaceDN w:val="0"/>
        <w:adjustRightInd w:val="0"/>
        <w:ind w:firstLine="709"/>
        <w:jc w:val="center"/>
        <w:rPr>
          <w:spacing w:val="1"/>
          <w:sz w:val="28"/>
          <w:szCs w:val="28"/>
        </w:rPr>
      </w:pPr>
    </w:p>
    <w:p w14:paraId="180784E9" w14:textId="77777777" w:rsidR="005116E4" w:rsidRDefault="005116E4" w:rsidP="005116E4">
      <w:pPr>
        <w:widowControl w:val="0"/>
        <w:shd w:val="clear" w:color="auto" w:fill="FFFFFF"/>
        <w:tabs>
          <w:tab w:val="left" w:pos="709"/>
        </w:tabs>
        <w:autoSpaceDE w:val="0"/>
        <w:autoSpaceDN w:val="0"/>
        <w:adjustRightInd w:val="0"/>
        <w:ind w:firstLine="709"/>
        <w:jc w:val="center"/>
        <w:rPr>
          <w:sz w:val="28"/>
          <w:szCs w:val="28"/>
        </w:rPr>
      </w:pPr>
      <w:r w:rsidRPr="00574EE3">
        <w:rPr>
          <w:spacing w:val="1"/>
          <w:sz w:val="28"/>
          <w:szCs w:val="28"/>
        </w:rPr>
        <w:lastRenderedPageBreak/>
        <w:t xml:space="preserve">Раздел 5. </w:t>
      </w:r>
      <w:r w:rsidRPr="00574EE3">
        <w:rPr>
          <w:sz w:val="28"/>
          <w:szCs w:val="28"/>
        </w:rPr>
        <w:t>ДОСУДЕБНОЕ (ВНЕСУДЕБНОЕ) ОБЖАЛОВАНИЕ ЗАЯВИТЕЛЕМ РЕШЕНИЙ И ДЕЙСТВИЙ (БЕЗДЕЙСТВИЯ) АДМИНИСТРАЦИИ ГОРОДСКОГО ОКРУГА «ГОРОД КАЛИНИНГРАД», ПРЕДОСТАВЛЯЮЩЕЙ МУНИЦИПАЛЬНУЮ УСЛУГУ, ДОЛЖНОСТНОГО ЛИЦА АДМИНИСТРАЦИИ ГОРОДСКОГО ОКРУГА «ГОРОД КАЛИНИНГРАД», ПРЕДОСТАВЛЯЮЩЕЙ МУНИЦИПАЛЬНУЮ УСЛУГУ, ЛИБО МУНИЦИПАЛЬНОГО СЛУЖАЩЕГО</w:t>
      </w:r>
    </w:p>
    <w:p w14:paraId="73828E25" w14:textId="77777777" w:rsidR="005116E4" w:rsidRPr="00574EE3" w:rsidRDefault="005116E4" w:rsidP="005116E4">
      <w:pPr>
        <w:widowControl w:val="0"/>
        <w:shd w:val="clear" w:color="auto" w:fill="FFFFFF"/>
        <w:tabs>
          <w:tab w:val="left" w:pos="709"/>
        </w:tabs>
        <w:autoSpaceDE w:val="0"/>
        <w:autoSpaceDN w:val="0"/>
        <w:adjustRightInd w:val="0"/>
        <w:ind w:firstLine="709"/>
        <w:jc w:val="center"/>
        <w:rPr>
          <w:sz w:val="28"/>
          <w:szCs w:val="28"/>
        </w:rPr>
      </w:pPr>
    </w:p>
    <w:p w14:paraId="729427C9"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14:paraId="38C73E16"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5.2. Предмет досудебного (внесудебного) обжалования.</w:t>
      </w:r>
    </w:p>
    <w:p w14:paraId="4EA59367"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xml:space="preserve">Заявитель может обратиться с </w:t>
      </w:r>
      <w:proofErr w:type="gramStart"/>
      <w:r w:rsidRPr="00574EE3">
        <w:rPr>
          <w:rFonts w:eastAsia="Calibri"/>
          <w:sz w:val="28"/>
          <w:szCs w:val="28"/>
          <w:lang w:eastAsia="ar-SA"/>
        </w:rPr>
        <w:t>жалобой</w:t>
      </w:r>
      <w:proofErr w:type="gramEnd"/>
      <w:r w:rsidRPr="00574EE3">
        <w:rPr>
          <w:rFonts w:eastAsia="Calibri"/>
          <w:sz w:val="28"/>
          <w:szCs w:val="28"/>
          <w:lang w:eastAsia="ar-SA"/>
        </w:rPr>
        <w:t xml:space="preserve"> в том числе в следующих случаях:</w:t>
      </w:r>
    </w:p>
    <w:p w14:paraId="4114C636"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а)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5504DFC1"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б) нарушение срока предоставления муниципальной услуги;</w:t>
      </w:r>
    </w:p>
    <w:p w14:paraId="3708DCA9"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14:paraId="6A06084C"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14:paraId="047941B3"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14:paraId="3ADA2DB2"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14:paraId="5F17CBF2"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2EF7EB4A"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з) нарушение срока или порядка выдачи документов по результатам предоставления муниципальной услуги;</w:t>
      </w:r>
    </w:p>
    <w:p w14:paraId="780A50B1"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574EE3">
        <w:rPr>
          <w:rFonts w:eastAsia="Calibri"/>
          <w:sz w:val="28"/>
          <w:szCs w:val="28"/>
          <w:lang w:eastAsia="ar-SA"/>
        </w:rPr>
        <w:lastRenderedPageBreak/>
        <w:t>Российской Федерации, законами и иными нормативными правовыми актами Калининградской области, муниципальными правовыми актами;</w:t>
      </w:r>
      <w:proofErr w:type="gramEnd"/>
    </w:p>
    <w:p w14:paraId="3EC69C33"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14:paraId="64631AC8"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t>В случаях, указанных в подпунктах «б», «д», «ж», «и», «к»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w:t>
      </w:r>
      <w:proofErr w:type="gramEnd"/>
      <w:r w:rsidRPr="00574EE3">
        <w:rPr>
          <w:rFonts w:eastAsia="Calibri"/>
          <w:sz w:val="28"/>
          <w:szCs w:val="28"/>
          <w:lang w:eastAsia="ar-SA"/>
        </w:rPr>
        <w:t xml:space="preserve"> муниципальных услуг».</w:t>
      </w:r>
    </w:p>
    <w:p w14:paraId="490744B8"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5.3. Жалоба подается в письменной форме на бумажном носителе, в электронной форме.</w:t>
      </w:r>
    </w:p>
    <w:p w14:paraId="36E42D6C"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t xml:space="preserve">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w:t>
      </w:r>
      <w:r>
        <w:rPr>
          <w:rFonts w:eastAsia="Calibri"/>
          <w:sz w:val="28"/>
          <w:szCs w:val="28"/>
          <w:lang w:eastAsia="ar-SA"/>
        </w:rPr>
        <w:t>«</w:t>
      </w:r>
      <w:r w:rsidRPr="00574EE3">
        <w:rPr>
          <w:rFonts w:eastAsia="Calibri"/>
          <w:sz w:val="28"/>
          <w:szCs w:val="28"/>
          <w:lang w:eastAsia="ar-SA"/>
        </w:rPr>
        <w:t>Портал государственных услуг (функций) Калининградской области</w:t>
      </w:r>
      <w:r>
        <w:rPr>
          <w:rFonts w:eastAsia="Calibri"/>
          <w:sz w:val="28"/>
          <w:szCs w:val="28"/>
          <w:lang w:eastAsia="ar-SA"/>
        </w:rPr>
        <w:t>»</w:t>
      </w:r>
      <w:r w:rsidRPr="00574EE3">
        <w:rPr>
          <w:rFonts w:eastAsia="Calibri"/>
          <w:sz w:val="28"/>
          <w:szCs w:val="28"/>
          <w:lang w:eastAsia="ar-SA"/>
        </w:rPr>
        <w:t>, портала федеральной государственной</w:t>
      </w:r>
      <w:proofErr w:type="gramEnd"/>
      <w:r w:rsidRPr="00574EE3">
        <w:rPr>
          <w:rFonts w:eastAsia="Calibri"/>
          <w:sz w:val="28"/>
          <w:szCs w:val="28"/>
          <w:lang w:eastAsia="ar-SA"/>
        </w:rPr>
        <w:t xml:space="preserve"> </w:t>
      </w:r>
      <w:proofErr w:type="gramStart"/>
      <w:r w:rsidRPr="00574EE3">
        <w:rPr>
          <w:rFonts w:eastAsia="Calibri"/>
          <w:sz w:val="28"/>
          <w:szCs w:val="28"/>
          <w:lang w:eastAsia="ar-SA"/>
        </w:rPr>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а также может быть принята при личном приеме заявителя.</w:t>
      </w:r>
      <w:proofErr w:type="gramEnd"/>
    </w:p>
    <w:p w14:paraId="6AAF5542"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roofErr w:type="gramEnd"/>
    </w:p>
    <w:p w14:paraId="6366BAB0"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5.4. Жалоба должна содержать:</w:t>
      </w:r>
    </w:p>
    <w:p w14:paraId="7714D97C"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14:paraId="75E86B4C"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lastRenderedPageBreak/>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14:paraId="7069292F"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14:paraId="0D5DE38B"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65EEFB86"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14:paraId="1C342E15"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жалобы на решения и (или) действия (бездействие) главы Администрации подаются главе Администрации;</w:t>
      </w:r>
    </w:p>
    <w:p w14:paraId="18D88C69"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жалобы на решения и (или) действия (бездействие) Администрации, ее должностных лиц, муниципальных служащих подаются главе Администрации либо первому заместителю главы Администрации;</w:t>
      </w:r>
    </w:p>
    <w:p w14:paraId="468F5523"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жалобы на решения и действия (бездействие) работника МФЦ подаются руководителю этого МФЦ;</w:t>
      </w:r>
    </w:p>
    <w:p w14:paraId="03C1F403"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14:paraId="42BAD7D4"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14:paraId="14F6B776"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xml:space="preserve">5.7. </w:t>
      </w:r>
      <w:proofErr w:type="gramStart"/>
      <w:r w:rsidRPr="00574EE3">
        <w:rPr>
          <w:rFonts w:eastAsia="Calibri"/>
          <w:sz w:val="28"/>
          <w:szCs w:val="28"/>
          <w:lang w:eastAsia="ar-SA"/>
        </w:rPr>
        <w:t>Жалоба, поступившая в Администрацию, в МФЦ, учредителю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574EE3">
        <w:rPr>
          <w:rFonts w:eastAsia="Calibri"/>
          <w:sz w:val="28"/>
          <w:szCs w:val="28"/>
          <w:lang w:eastAsia="ar-SA"/>
        </w:rPr>
        <w:t xml:space="preserve"> регистрации.</w:t>
      </w:r>
    </w:p>
    <w:p w14:paraId="57E8DC5E"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5.8. По результатам рассмотрения жалобы принимается одно из следующих решений:</w:t>
      </w:r>
    </w:p>
    <w:p w14:paraId="1B5AEC53"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sidRPr="00574EE3">
        <w:rPr>
          <w:rFonts w:eastAsia="Calibri"/>
          <w:sz w:val="28"/>
          <w:szCs w:val="28"/>
          <w:lang w:eastAsia="ar-SA"/>
        </w:rPr>
        <w:lastRenderedPageBreak/>
        <w:t>правовыми актами Калининградской области, муниципальными правовыми актами;</w:t>
      </w:r>
      <w:proofErr w:type="gramEnd"/>
    </w:p>
    <w:p w14:paraId="0A28EE64"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2) в удовлетворении жалобы отказывается.</w:t>
      </w:r>
    </w:p>
    <w:p w14:paraId="5F4E3BAE"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7547BBE"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5.10. В ответе Администрации о результатах рассмотрения жалобы указываются:</w:t>
      </w:r>
    </w:p>
    <w:p w14:paraId="5F1C19B0"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14:paraId="541263D5"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б) сведения об обжалуемых решениях и действиях (бездействии);</w:t>
      </w:r>
    </w:p>
    <w:p w14:paraId="608CB59F"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в) фамилия, имя, отчество (последнее - при наличии) или наименование заявителя;</w:t>
      </w:r>
    </w:p>
    <w:p w14:paraId="11208D66"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574EE3">
        <w:rPr>
          <w:rFonts w:eastAsia="Calibri"/>
          <w:sz w:val="28"/>
          <w:szCs w:val="28"/>
          <w:lang w:eastAsia="ar-SA"/>
        </w:rPr>
        <w:t>ответе</w:t>
      </w:r>
      <w:proofErr w:type="gramEnd"/>
      <w:r w:rsidRPr="00574EE3">
        <w:rPr>
          <w:rFonts w:eastAsia="Calibri"/>
          <w:sz w:val="28"/>
          <w:szCs w:val="28"/>
          <w:lang w:eastAsia="ar-SA"/>
        </w:rPr>
        <w:t xml:space="preserve"> в том числе даются аргументированные разъяснения о причинах принятого решения;</w:t>
      </w:r>
    </w:p>
    <w:p w14:paraId="28DD4677"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д) принятое по результатам рассмотрения жалобы решение;</w:t>
      </w:r>
    </w:p>
    <w:p w14:paraId="4BE516DA"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е) в случае признания жалобы подлежащей удовлетворению - информация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14:paraId="2EAA77F2"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xml:space="preserve">ж) в случае признания </w:t>
      </w:r>
      <w:proofErr w:type="gramStart"/>
      <w:r w:rsidRPr="00574EE3">
        <w:rPr>
          <w:rFonts w:eastAsia="Calibri"/>
          <w:sz w:val="28"/>
          <w:szCs w:val="28"/>
          <w:lang w:eastAsia="ar-SA"/>
        </w:rPr>
        <w:t>жалобы</w:t>
      </w:r>
      <w:proofErr w:type="gramEnd"/>
      <w:r w:rsidRPr="00574EE3">
        <w:rPr>
          <w:rFonts w:eastAsia="Calibri"/>
          <w:sz w:val="28"/>
          <w:szCs w:val="28"/>
          <w:lang w:eastAsia="ar-SA"/>
        </w:rPr>
        <w:t xml:space="preserve"> не подлежащей удовлетворению - информация о порядке обжалования принятого решения.</w:t>
      </w:r>
    </w:p>
    <w:p w14:paraId="5CC85515"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5.11. Решение по жалобе может быть обжаловано в порядке, установленном законодательством Российской Федерации.</w:t>
      </w:r>
    </w:p>
    <w:p w14:paraId="0C74DC20"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xml:space="preserve">5.12. В случае установления в ходе или по результатам </w:t>
      </w:r>
      <w:proofErr w:type="gramStart"/>
      <w:r w:rsidRPr="00574EE3">
        <w:rPr>
          <w:rFonts w:eastAsia="Calibri"/>
          <w:sz w:val="28"/>
          <w:szCs w:val="28"/>
          <w:lang w:eastAsia="ar-SA"/>
        </w:rPr>
        <w:t>рассмотрения жалобы признаков состава административного правонарушения</w:t>
      </w:r>
      <w:proofErr w:type="gramEnd"/>
      <w:r w:rsidRPr="00574EE3">
        <w:rPr>
          <w:rFonts w:eastAsia="Calibri"/>
          <w:sz w:val="28"/>
          <w:szCs w:val="28"/>
          <w:lang w:eastAsia="ar-SA"/>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14:paraId="7A2D74C3"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или Региональном портале.</w:t>
      </w:r>
    </w:p>
    <w:p w14:paraId="3CE5656F"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14:paraId="47713242"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Федеральный закон от 27.07.2010 № 210-ФЗ «Об организации предоставления государственных и муниципальных услуг»;</w:t>
      </w:r>
    </w:p>
    <w:p w14:paraId="5CA1ED22"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574EE3">
        <w:rPr>
          <w:rFonts w:eastAsia="Calibri"/>
          <w:sz w:val="28"/>
          <w:szCs w:val="28"/>
          <w:lang w:eastAsia="ar-SA"/>
        </w:rPr>
        <w:lastRenderedPageBreak/>
        <w:t xml:space="preserve">– постановление Правительства Российской Федерации от 16.08.2012 </w:t>
      </w:r>
      <w:r>
        <w:rPr>
          <w:rFonts w:eastAsia="Calibri"/>
          <w:sz w:val="28"/>
          <w:szCs w:val="28"/>
          <w:lang w:eastAsia="ar-SA"/>
        </w:rPr>
        <w:t xml:space="preserve">                  </w:t>
      </w:r>
      <w:r w:rsidRPr="00574EE3">
        <w:rPr>
          <w:rFonts w:eastAsia="Calibri"/>
          <w:sz w:val="28"/>
          <w:szCs w:val="28"/>
          <w:lang w:eastAsia="ar-SA"/>
        </w:rPr>
        <w:t>№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574EE3">
        <w:rPr>
          <w:rFonts w:eastAsia="Calibri"/>
          <w:sz w:val="28"/>
          <w:szCs w:val="28"/>
          <w:lang w:eastAsia="ar-SA"/>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14:paraId="4B13256A"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постановление Администрации от 10.12.2020 № 1120 «Об утверждении Положения об особенностях подачи и рассмотрения жалоб на решения и действия (бездействие) администрации городского округа «Город Калининград» и ее должностных лиц, муниципальных служащих при предоставлении муниципальных услуг».</w:t>
      </w:r>
    </w:p>
    <w:p w14:paraId="388F3B36" w14:textId="77777777" w:rsidR="005116E4" w:rsidRPr="00574EE3" w:rsidRDefault="005116E4" w:rsidP="005116E4">
      <w:pPr>
        <w:tabs>
          <w:tab w:val="left" w:pos="993"/>
          <w:tab w:val="left" w:pos="8677"/>
        </w:tabs>
        <w:autoSpaceDE w:val="0"/>
        <w:autoSpaceDN w:val="0"/>
        <w:adjustRightInd w:val="0"/>
        <w:ind w:firstLine="709"/>
        <w:jc w:val="both"/>
        <w:outlineLvl w:val="1"/>
        <w:rPr>
          <w:rFonts w:eastAsia="Calibri"/>
          <w:sz w:val="28"/>
          <w:szCs w:val="28"/>
          <w:lang w:eastAsia="ar-SA"/>
        </w:rPr>
      </w:pPr>
      <w:r w:rsidRPr="00574EE3">
        <w:rPr>
          <w:rFonts w:eastAsia="Calibri"/>
          <w:sz w:val="28"/>
          <w:szCs w:val="28"/>
          <w:lang w:eastAsia="ar-SA"/>
        </w:rPr>
        <w:t xml:space="preserve">Информация, указанная в разделе 5 настоящего Административного регламента, размещена на Едином портале государственных и муниципальных услуг (функций). </w:t>
      </w:r>
    </w:p>
    <w:p w14:paraId="69DF4914" w14:textId="77777777" w:rsidR="005116E4" w:rsidRPr="00D264FC" w:rsidRDefault="005116E4" w:rsidP="005116E4">
      <w:pPr>
        <w:tabs>
          <w:tab w:val="left" w:pos="9540"/>
        </w:tabs>
        <w:ind w:firstLine="709"/>
        <w:jc w:val="both"/>
        <w:rPr>
          <w:sz w:val="28"/>
          <w:szCs w:val="28"/>
        </w:rPr>
      </w:pPr>
    </w:p>
    <w:p w14:paraId="36036287" w14:textId="77777777" w:rsidR="005116E4" w:rsidRPr="00D264FC" w:rsidRDefault="005116E4" w:rsidP="005116E4">
      <w:pPr>
        <w:tabs>
          <w:tab w:val="left" w:pos="9540"/>
        </w:tabs>
        <w:ind w:firstLine="709"/>
        <w:jc w:val="both"/>
        <w:rPr>
          <w:sz w:val="28"/>
          <w:szCs w:val="28"/>
        </w:rPr>
      </w:pPr>
    </w:p>
    <w:p w14:paraId="3AE79BDA" w14:textId="77777777" w:rsidR="005116E4" w:rsidRPr="00D264FC" w:rsidRDefault="005116E4" w:rsidP="005116E4">
      <w:pPr>
        <w:tabs>
          <w:tab w:val="left" w:pos="9540"/>
        </w:tabs>
        <w:ind w:firstLine="709"/>
        <w:jc w:val="both"/>
        <w:rPr>
          <w:sz w:val="28"/>
          <w:szCs w:val="28"/>
        </w:rPr>
      </w:pPr>
    </w:p>
    <w:bookmarkEnd w:id="3"/>
    <w:p w14:paraId="6252C69F" w14:textId="77777777" w:rsidR="005116E4" w:rsidRDefault="005116E4" w:rsidP="005116E4">
      <w:pPr>
        <w:tabs>
          <w:tab w:val="left" w:pos="9540"/>
        </w:tabs>
        <w:ind w:firstLine="4678"/>
        <w:jc w:val="both"/>
        <w:rPr>
          <w:sz w:val="28"/>
          <w:szCs w:val="28"/>
        </w:rPr>
      </w:pPr>
    </w:p>
    <w:p w14:paraId="1C9AA618" w14:textId="77777777" w:rsidR="005116E4" w:rsidRDefault="005116E4" w:rsidP="005116E4">
      <w:pPr>
        <w:tabs>
          <w:tab w:val="left" w:pos="9540"/>
        </w:tabs>
        <w:ind w:firstLine="4678"/>
        <w:jc w:val="both"/>
        <w:rPr>
          <w:sz w:val="28"/>
          <w:szCs w:val="28"/>
        </w:rPr>
      </w:pPr>
    </w:p>
    <w:p w14:paraId="73E2A282" w14:textId="77777777" w:rsidR="005116E4" w:rsidRDefault="005116E4" w:rsidP="005116E4">
      <w:pPr>
        <w:tabs>
          <w:tab w:val="left" w:pos="9540"/>
        </w:tabs>
        <w:ind w:firstLine="4678"/>
        <w:jc w:val="both"/>
        <w:rPr>
          <w:sz w:val="28"/>
          <w:szCs w:val="28"/>
        </w:rPr>
      </w:pPr>
    </w:p>
    <w:p w14:paraId="5881537B" w14:textId="77777777" w:rsidR="005116E4" w:rsidRDefault="005116E4" w:rsidP="005116E4">
      <w:pPr>
        <w:tabs>
          <w:tab w:val="left" w:pos="9540"/>
        </w:tabs>
        <w:ind w:firstLine="4678"/>
        <w:jc w:val="both"/>
        <w:rPr>
          <w:sz w:val="28"/>
          <w:szCs w:val="28"/>
        </w:rPr>
      </w:pPr>
    </w:p>
    <w:p w14:paraId="746C7211" w14:textId="77777777" w:rsidR="005116E4" w:rsidRDefault="005116E4" w:rsidP="005116E4">
      <w:pPr>
        <w:tabs>
          <w:tab w:val="left" w:pos="9540"/>
        </w:tabs>
        <w:ind w:firstLine="4678"/>
        <w:jc w:val="both"/>
        <w:rPr>
          <w:sz w:val="28"/>
          <w:szCs w:val="28"/>
        </w:rPr>
      </w:pPr>
    </w:p>
    <w:p w14:paraId="7F60F4F3" w14:textId="77777777" w:rsidR="005116E4" w:rsidRDefault="005116E4" w:rsidP="005116E4">
      <w:pPr>
        <w:tabs>
          <w:tab w:val="left" w:pos="9540"/>
        </w:tabs>
        <w:ind w:firstLine="4678"/>
        <w:jc w:val="both"/>
        <w:rPr>
          <w:sz w:val="28"/>
          <w:szCs w:val="28"/>
        </w:rPr>
      </w:pPr>
    </w:p>
    <w:p w14:paraId="45A21B5E" w14:textId="77777777" w:rsidR="005116E4" w:rsidRDefault="005116E4" w:rsidP="005116E4">
      <w:pPr>
        <w:tabs>
          <w:tab w:val="left" w:pos="9540"/>
        </w:tabs>
        <w:ind w:firstLine="4678"/>
        <w:jc w:val="both"/>
        <w:rPr>
          <w:sz w:val="28"/>
          <w:szCs w:val="28"/>
        </w:rPr>
      </w:pPr>
    </w:p>
    <w:p w14:paraId="01D0B35D" w14:textId="77777777" w:rsidR="00953A8D" w:rsidRDefault="00953A8D" w:rsidP="005116E4">
      <w:pPr>
        <w:tabs>
          <w:tab w:val="left" w:pos="9540"/>
        </w:tabs>
        <w:ind w:firstLine="4678"/>
        <w:jc w:val="both"/>
        <w:rPr>
          <w:sz w:val="28"/>
          <w:szCs w:val="28"/>
        </w:rPr>
      </w:pPr>
    </w:p>
    <w:p w14:paraId="3E7D9F19" w14:textId="77777777" w:rsidR="00953A8D" w:rsidRDefault="00953A8D" w:rsidP="005116E4">
      <w:pPr>
        <w:tabs>
          <w:tab w:val="left" w:pos="9540"/>
        </w:tabs>
        <w:ind w:firstLine="4678"/>
        <w:jc w:val="both"/>
        <w:rPr>
          <w:sz w:val="28"/>
          <w:szCs w:val="28"/>
        </w:rPr>
      </w:pPr>
    </w:p>
    <w:p w14:paraId="744D5148" w14:textId="77777777" w:rsidR="00953A8D" w:rsidRDefault="00953A8D" w:rsidP="005116E4">
      <w:pPr>
        <w:tabs>
          <w:tab w:val="left" w:pos="9540"/>
        </w:tabs>
        <w:ind w:firstLine="4678"/>
        <w:jc w:val="both"/>
        <w:rPr>
          <w:sz w:val="28"/>
          <w:szCs w:val="28"/>
        </w:rPr>
      </w:pPr>
    </w:p>
    <w:p w14:paraId="553427C6" w14:textId="77777777" w:rsidR="00953A8D" w:rsidRDefault="00953A8D" w:rsidP="005116E4">
      <w:pPr>
        <w:tabs>
          <w:tab w:val="left" w:pos="9540"/>
        </w:tabs>
        <w:ind w:firstLine="4678"/>
        <w:jc w:val="both"/>
        <w:rPr>
          <w:sz w:val="28"/>
          <w:szCs w:val="28"/>
        </w:rPr>
      </w:pPr>
    </w:p>
    <w:p w14:paraId="4CE6B111" w14:textId="77777777" w:rsidR="00953A8D" w:rsidRDefault="00953A8D" w:rsidP="005116E4">
      <w:pPr>
        <w:tabs>
          <w:tab w:val="left" w:pos="9540"/>
        </w:tabs>
        <w:ind w:firstLine="4678"/>
        <w:jc w:val="both"/>
        <w:rPr>
          <w:sz w:val="28"/>
          <w:szCs w:val="28"/>
        </w:rPr>
      </w:pPr>
    </w:p>
    <w:p w14:paraId="4923C6B9" w14:textId="77777777" w:rsidR="00953A8D" w:rsidRDefault="00953A8D" w:rsidP="005116E4">
      <w:pPr>
        <w:tabs>
          <w:tab w:val="left" w:pos="9540"/>
        </w:tabs>
        <w:ind w:firstLine="4678"/>
        <w:jc w:val="both"/>
        <w:rPr>
          <w:sz w:val="28"/>
          <w:szCs w:val="28"/>
        </w:rPr>
      </w:pPr>
    </w:p>
    <w:p w14:paraId="7C8B701C" w14:textId="77777777" w:rsidR="00953A8D" w:rsidRDefault="00953A8D" w:rsidP="005116E4">
      <w:pPr>
        <w:tabs>
          <w:tab w:val="left" w:pos="9540"/>
        </w:tabs>
        <w:ind w:firstLine="4678"/>
        <w:jc w:val="both"/>
        <w:rPr>
          <w:sz w:val="28"/>
          <w:szCs w:val="28"/>
        </w:rPr>
      </w:pPr>
    </w:p>
    <w:p w14:paraId="0C58D843" w14:textId="77777777" w:rsidR="00953A8D" w:rsidRDefault="00953A8D" w:rsidP="005116E4">
      <w:pPr>
        <w:tabs>
          <w:tab w:val="left" w:pos="9540"/>
        </w:tabs>
        <w:ind w:firstLine="4678"/>
        <w:jc w:val="both"/>
        <w:rPr>
          <w:sz w:val="28"/>
          <w:szCs w:val="28"/>
        </w:rPr>
      </w:pPr>
    </w:p>
    <w:p w14:paraId="476D4001" w14:textId="77777777" w:rsidR="00953A8D" w:rsidRDefault="00953A8D" w:rsidP="005116E4">
      <w:pPr>
        <w:tabs>
          <w:tab w:val="left" w:pos="9540"/>
        </w:tabs>
        <w:ind w:firstLine="4678"/>
        <w:jc w:val="both"/>
        <w:rPr>
          <w:sz w:val="28"/>
          <w:szCs w:val="28"/>
        </w:rPr>
      </w:pPr>
    </w:p>
    <w:p w14:paraId="453D5302" w14:textId="77777777" w:rsidR="00953A8D" w:rsidRDefault="00953A8D" w:rsidP="005116E4">
      <w:pPr>
        <w:tabs>
          <w:tab w:val="left" w:pos="9540"/>
        </w:tabs>
        <w:ind w:firstLine="4678"/>
        <w:jc w:val="both"/>
        <w:rPr>
          <w:sz w:val="28"/>
          <w:szCs w:val="28"/>
        </w:rPr>
      </w:pPr>
    </w:p>
    <w:p w14:paraId="5CA65C1A" w14:textId="77777777" w:rsidR="00953A8D" w:rsidRDefault="00953A8D" w:rsidP="005116E4">
      <w:pPr>
        <w:tabs>
          <w:tab w:val="left" w:pos="9540"/>
        </w:tabs>
        <w:ind w:firstLine="4678"/>
        <w:jc w:val="both"/>
        <w:rPr>
          <w:sz w:val="28"/>
          <w:szCs w:val="28"/>
        </w:rPr>
      </w:pPr>
    </w:p>
    <w:p w14:paraId="75282C41" w14:textId="77777777" w:rsidR="00953A8D" w:rsidRDefault="00953A8D" w:rsidP="005116E4">
      <w:pPr>
        <w:tabs>
          <w:tab w:val="left" w:pos="9540"/>
        </w:tabs>
        <w:ind w:firstLine="4678"/>
        <w:jc w:val="both"/>
        <w:rPr>
          <w:sz w:val="28"/>
          <w:szCs w:val="28"/>
        </w:rPr>
      </w:pPr>
    </w:p>
    <w:p w14:paraId="2136BF83" w14:textId="77777777" w:rsidR="00953A8D" w:rsidRDefault="00953A8D" w:rsidP="005116E4">
      <w:pPr>
        <w:tabs>
          <w:tab w:val="left" w:pos="9540"/>
        </w:tabs>
        <w:ind w:firstLine="4678"/>
        <w:jc w:val="both"/>
        <w:rPr>
          <w:sz w:val="28"/>
          <w:szCs w:val="28"/>
        </w:rPr>
      </w:pPr>
    </w:p>
    <w:p w14:paraId="4C5DCED8" w14:textId="77777777" w:rsidR="00953A8D" w:rsidRDefault="00953A8D" w:rsidP="005116E4">
      <w:pPr>
        <w:tabs>
          <w:tab w:val="left" w:pos="9540"/>
        </w:tabs>
        <w:ind w:firstLine="4678"/>
        <w:jc w:val="both"/>
        <w:rPr>
          <w:sz w:val="28"/>
          <w:szCs w:val="28"/>
        </w:rPr>
      </w:pPr>
    </w:p>
    <w:p w14:paraId="7700C02F" w14:textId="77777777" w:rsidR="005116E4" w:rsidRDefault="005116E4" w:rsidP="005116E4">
      <w:pPr>
        <w:tabs>
          <w:tab w:val="left" w:pos="9540"/>
        </w:tabs>
        <w:ind w:firstLine="4678"/>
        <w:jc w:val="both"/>
        <w:rPr>
          <w:sz w:val="28"/>
          <w:szCs w:val="28"/>
        </w:rPr>
      </w:pPr>
    </w:p>
    <w:p w14:paraId="72D9BF83" w14:textId="77777777" w:rsidR="005116E4" w:rsidRDefault="005116E4" w:rsidP="005116E4">
      <w:pPr>
        <w:tabs>
          <w:tab w:val="left" w:pos="9540"/>
        </w:tabs>
        <w:ind w:firstLine="4500"/>
        <w:jc w:val="both"/>
        <w:rPr>
          <w:sz w:val="28"/>
          <w:szCs w:val="28"/>
        </w:rPr>
      </w:pPr>
    </w:p>
    <w:p w14:paraId="2694E8C5" w14:textId="77777777" w:rsidR="005116E4" w:rsidRDefault="005116E4" w:rsidP="005116E4">
      <w:pPr>
        <w:tabs>
          <w:tab w:val="left" w:pos="9540"/>
        </w:tabs>
        <w:jc w:val="both"/>
        <w:rPr>
          <w:sz w:val="28"/>
          <w:szCs w:val="28"/>
        </w:rPr>
      </w:pPr>
    </w:p>
    <w:p w14:paraId="39B2A1DD" w14:textId="77777777" w:rsidR="005116E4" w:rsidRPr="00984013" w:rsidRDefault="005116E4" w:rsidP="005116E4">
      <w:pPr>
        <w:tabs>
          <w:tab w:val="left" w:pos="9540"/>
        </w:tabs>
        <w:ind w:firstLine="4500"/>
        <w:jc w:val="both"/>
        <w:rPr>
          <w:sz w:val="28"/>
          <w:szCs w:val="28"/>
        </w:rPr>
      </w:pPr>
      <w:r w:rsidRPr="00984013">
        <w:rPr>
          <w:sz w:val="28"/>
          <w:szCs w:val="28"/>
        </w:rPr>
        <w:lastRenderedPageBreak/>
        <w:t>Приложение № 1</w:t>
      </w:r>
    </w:p>
    <w:p w14:paraId="14F85C07" w14:textId="77777777" w:rsidR="005116E4" w:rsidRPr="00984013" w:rsidRDefault="005116E4" w:rsidP="005116E4">
      <w:pPr>
        <w:tabs>
          <w:tab w:val="left" w:pos="9072"/>
          <w:tab w:val="left" w:pos="9214"/>
          <w:tab w:val="left" w:pos="9356"/>
          <w:tab w:val="left" w:pos="9540"/>
        </w:tabs>
        <w:ind w:firstLine="4500"/>
        <w:rPr>
          <w:sz w:val="28"/>
          <w:szCs w:val="28"/>
        </w:rPr>
      </w:pPr>
      <w:r w:rsidRPr="00984013">
        <w:rPr>
          <w:sz w:val="28"/>
          <w:szCs w:val="28"/>
        </w:rPr>
        <w:t xml:space="preserve">к </w:t>
      </w:r>
      <w:hyperlink w:anchor="sub_8000" w:history="1">
        <w:r w:rsidRPr="00984013">
          <w:rPr>
            <w:sz w:val="28"/>
            <w:szCs w:val="28"/>
          </w:rPr>
          <w:t>Административному регламенту</w:t>
        </w:r>
      </w:hyperlink>
    </w:p>
    <w:p w14:paraId="16EF29A0" w14:textId="77777777" w:rsidR="005116E4" w:rsidRPr="00984013" w:rsidRDefault="005116E4" w:rsidP="005116E4">
      <w:pPr>
        <w:tabs>
          <w:tab w:val="left" w:pos="9540"/>
        </w:tabs>
        <w:ind w:firstLine="4820"/>
        <w:jc w:val="both"/>
      </w:pPr>
    </w:p>
    <w:p w14:paraId="701C91A0" w14:textId="77777777" w:rsidR="005116E4" w:rsidRPr="00066481" w:rsidRDefault="005116E4" w:rsidP="005116E4">
      <w:pPr>
        <w:suppressAutoHyphens/>
        <w:autoSpaceDE w:val="0"/>
        <w:ind w:left="-142"/>
        <w:jc w:val="right"/>
        <w:rPr>
          <w:i/>
          <w:sz w:val="24"/>
          <w:szCs w:val="24"/>
          <w:lang w:eastAsia="ar-SA"/>
        </w:rPr>
      </w:pPr>
      <w:r w:rsidRPr="00066481">
        <w:rPr>
          <w:i/>
          <w:sz w:val="24"/>
          <w:szCs w:val="24"/>
          <w:lang w:eastAsia="ar-SA"/>
        </w:rPr>
        <w:t>Образец заполнения для физического лица</w:t>
      </w:r>
    </w:p>
    <w:p w14:paraId="130B914D" w14:textId="77777777" w:rsidR="005116E4" w:rsidRPr="00984013" w:rsidRDefault="005116E4" w:rsidP="005116E4">
      <w:pPr>
        <w:tabs>
          <w:tab w:val="left" w:pos="9540"/>
        </w:tabs>
        <w:jc w:val="right"/>
        <w:rPr>
          <w:i/>
          <w:sz w:val="24"/>
          <w:szCs w:val="24"/>
        </w:rPr>
      </w:pPr>
    </w:p>
    <w:p w14:paraId="3DD1F949" w14:textId="77777777" w:rsidR="005116E4" w:rsidRPr="00066481" w:rsidRDefault="005116E4" w:rsidP="005116E4">
      <w:pPr>
        <w:tabs>
          <w:tab w:val="left" w:pos="9540"/>
        </w:tabs>
        <w:snapToGrid w:val="0"/>
        <w:ind w:left="3261"/>
        <w:jc w:val="right"/>
        <w:rPr>
          <w:color w:val="000000" w:themeColor="text1"/>
          <w:sz w:val="24"/>
          <w:szCs w:val="24"/>
        </w:rPr>
      </w:pPr>
      <w:r w:rsidRPr="00066481">
        <w:rPr>
          <w:color w:val="000000" w:themeColor="text1"/>
          <w:sz w:val="24"/>
          <w:szCs w:val="24"/>
        </w:rPr>
        <w:t>Комитет городского хозяйства и строительства администрации городского округа «Г</w:t>
      </w:r>
      <w:r>
        <w:rPr>
          <w:color w:val="000000" w:themeColor="text1"/>
          <w:sz w:val="24"/>
          <w:szCs w:val="24"/>
        </w:rPr>
        <w:t xml:space="preserve">ород </w:t>
      </w:r>
      <w:r w:rsidRPr="00066481">
        <w:rPr>
          <w:color w:val="000000" w:themeColor="text1"/>
          <w:sz w:val="24"/>
          <w:szCs w:val="24"/>
        </w:rPr>
        <w:t>Калининград»</w:t>
      </w:r>
    </w:p>
    <w:p w14:paraId="3B5535D8" w14:textId="77777777" w:rsidR="005116E4" w:rsidRPr="00066481" w:rsidRDefault="005116E4" w:rsidP="005116E4">
      <w:pPr>
        <w:tabs>
          <w:tab w:val="left" w:pos="9540"/>
        </w:tabs>
        <w:ind w:left="4395"/>
        <w:jc w:val="center"/>
        <w:rPr>
          <w:color w:val="000000" w:themeColor="text1"/>
          <w:sz w:val="24"/>
          <w:szCs w:val="24"/>
        </w:rPr>
      </w:pPr>
    </w:p>
    <w:p w14:paraId="4EFF6E84" w14:textId="77777777" w:rsidR="005116E4" w:rsidRPr="00066481" w:rsidRDefault="005116E4" w:rsidP="005116E4">
      <w:pPr>
        <w:tabs>
          <w:tab w:val="left" w:pos="9540"/>
        </w:tabs>
        <w:ind w:left="4395"/>
        <w:jc w:val="center"/>
        <w:rPr>
          <w:color w:val="FF0000"/>
          <w:sz w:val="28"/>
          <w:szCs w:val="28"/>
        </w:rPr>
      </w:pPr>
    </w:p>
    <w:p w14:paraId="383FAFFF" w14:textId="77777777" w:rsidR="005116E4" w:rsidRPr="00402FAF" w:rsidRDefault="005116E4" w:rsidP="005116E4">
      <w:pPr>
        <w:tabs>
          <w:tab w:val="left" w:pos="9540"/>
        </w:tabs>
        <w:jc w:val="center"/>
        <w:rPr>
          <w:sz w:val="24"/>
          <w:szCs w:val="24"/>
        </w:rPr>
      </w:pPr>
      <w:r w:rsidRPr="00402FAF">
        <w:rPr>
          <w:sz w:val="24"/>
          <w:szCs w:val="24"/>
        </w:rPr>
        <w:t>ЗАПРОС</w:t>
      </w:r>
    </w:p>
    <w:p w14:paraId="7E4F8EA4" w14:textId="77777777" w:rsidR="005116E4" w:rsidRPr="00402FAF" w:rsidRDefault="005116E4" w:rsidP="005116E4">
      <w:pPr>
        <w:tabs>
          <w:tab w:val="left" w:pos="9540"/>
        </w:tabs>
        <w:jc w:val="center"/>
        <w:rPr>
          <w:sz w:val="24"/>
          <w:szCs w:val="24"/>
        </w:rPr>
      </w:pPr>
      <w:r w:rsidRPr="00402FAF">
        <w:rPr>
          <w:sz w:val="24"/>
          <w:szCs w:val="24"/>
        </w:rPr>
        <w:t xml:space="preserve">о предоставлении муниципальной услуги </w:t>
      </w:r>
      <w:r>
        <w:rPr>
          <w:sz w:val="24"/>
          <w:szCs w:val="24"/>
        </w:rPr>
        <w:t xml:space="preserve">   </w:t>
      </w:r>
    </w:p>
    <w:p w14:paraId="4D2034F2" w14:textId="77777777" w:rsidR="005116E4" w:rsidRPr="00402FAF" w:rsidRDefault="005116E4" w:rsidP="005116E4">
      <w:pPr>
        <w:tabs>
          <w:tab w:val="left" w:pos="9540"/>
        </w:tabs>
        <w:jc w:val="center"/>
        <w:rPr>
          <w:sz w:val="24"/>
          <w:szCs w:val="24"/>
        </w:rPr>
      </w:pPr>
      <w:r w:rsidRPr="00402FAF">
        <w:rPr>
          <w:sz w:val="24"/>
          <w:szCs w:val="24"/>
        </w:rPr>
        <w:t>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p>
    <w:p w14:paraId="679BFC0E" w14:textId="77777777" w:rsidR="005116E4" w:rsidRPr="00402FAF" w:rsidRDefault="005116E4" w:rsidP="005116E4">
      <w:pPr>
        <w:keepNext/>
        <w:outlineLvl w:val="0"/>
        <w:rPr>
          <w:sz w:val="24"/>
          <w:szCs w:val="24"/>
        </w:rPr>
      </w:pPr>
    </w:p>
    <w:p w14:paraId="6621A49D" w14:textId="77777777" w:rsidR="005116E4" w:rsidRPr="00402FAF" w:rsidRDefault="005116E4" w:rsidP="005116E4">
      <w:pPr>
        <w:keepNext/>
        <w:jc w:val="center"/>
        <w:outlineLvl w:val="0"/>
        <w:rPr>
          <w:sz w:val="24"/>
          <w:szCs w:val="24"/>
        </w:rPr>
      </w:pPr>
    </w:p>
    <w:tbl>
      <w:tblPr>
        <w:tblW w:w="9584" w:type="dxa"/>
        <w:tblInd w:w="-5" w:type="dxa"/>
        <w:tblLayout w:type="fixed"/>
        <w:tblCellMar>
          <w:left w:w="28" w:type="dxa"/>
          <w:right w:w="28" w:type="dxa"/>
        </w:tblCellMar>
        <w:tblLook w:val="00A0" w:firstRow="1" w:lastRow="0" w:firstColumn="1" w:lastColumn="0" w:noHBand="0" w:noVBand="0"/>
      </w:tblPr>
      <w:tblGrid>
        <w:gridCol w:w="353"/>
        <w:gridCol w:w="526"/>
        <w:gridCol w:w="142"/>
        <w:gridCol w:w="266"/>
        <w:gridCol w:w="17"/>
        <w:gridCol w:w="142"/>
        <w:gridCol w:w="142"/>
        <w:gridCol w:w="992"/>
        <w:gridCol w:w="76"/>
        <w:gridCol w:w="357"/>
        <w:gridCol w:w="74"/>
        <w:gridCol w:w="202"/>
        <w:gridCol w:w="46"/>
        <w:gridCol w:w="30"/>
        <w:gridCol w:w="121"/>
        <w:gridCol w:w="370"/>
        <w:gridCol w:w="283"/>
        <w:gridCol w:w="77"/>
        <w:gridCol w:w="991"/>
        <w:gridCol w:w="66"/>
        <w:gridCol w:w="28"/>
        <w:gridCol w:w="964"/>
        <w:gridCol w:w="851"/>
        <w:gridCol w:w="947"/>
        <w:gridCol w:w="1440"/>
        <w:gridCol w:w="81"/>
      </w:tblGrid>
      <w:tr w:rsidR="005116E4" w:rsidRPr="00402FAF" w14:paraId="34467439" w14:textId="77777777" w:rsidTr="00065CE0">
        <w:trPr>
          <w:gridAfter w:val="1"/>
          <w:wAfter w:w="81" w:type="dxa"/>
          <w:trHeight w:val="256"/>
        </w:trPr>
        <w:tc>
          <w:tcPr>
            <w:tcW w:w="353" w:type="dxa"/>
            <w:hideMark/>
          </w:tcPr>
          <w:p w14:paraId="33B4FAB8" w14:textId="77777777" w:rsidR="005116E4" w:rsidRPr="00402FAF" w:rsidRDefault="005116E4" w:rsidP="00065CE0">
            <w:pPr>
              <w:spacing w:line="276" w:lineRule="auto"/>
              <w:rPr>
                <w:sz w:val="24"/>
                <w:szCs w:val="24"/>
                <w:lang w:eastAsia="en-US"/>
              </w:rPr>
            </w:pPr>
            <w:r w:rsidRPr="00402FAF">
              <w:rPr>
                <w:sz w:val="24"/>
                <w:szCs w:val="24"/>
                <w:lang w:eastAsia="en-US"/>
              </w:rPr>
              <w:t>Я,</w:t>
            </w:r>
          </w:p>
        </w:tc>
        <w:tc>
          <w:tcPr>
            <w:tcW w:w="9150" w:type="dxa"/>
            <w:gridSpan w:val="24"/>
            <w:hideMark/>
          </w:tcPr>
          <w:p w14:paraId="41033CF6" w14:textId="77777777" w:rsidR="005116E4" w:rsidRPr="00984013" w:rsidRDefault="005116E4" w:rsidP="00065CE0">
            <w:pPr>
              <w:spacing w:line="276" w:lineRule="auto"/>
              <w:rPr>
                <w:sz w:val="24"/>
                <w:szCs w:val="24"/>
                <w:u w:val="single"/>
                <w:lang w:eastAsia="en-US"/>
              </w:rPr>
            </w:pPr>
            <w:r w:rsidRPr="00402FAF">
              <w:rPr>
                <w:i/>
                <w:iCs/>
                <w:sz w:val="24"/>
                <w:szCs w:val="24"/>
                <w:lang w:eastAsia="en-US"/>
              </w:rPr>
              <w:t xml:space="preserve">  </w:t>
            </w:r>
            <w:r w:rsidRPr="00984013">
              <w:rPr>
                <w:i/>
                <w:iCs/>
                <w:sz w:val="24"/>
                <w:szCs w:val="24"/>
                <w:u w:val="single"/>
                <w:lang w:eastAsia="en-US"/>
              </w:rPr>
              <w:t>Иванов Иван Иванович</w:t>
            </w:r>
            <w:r w:rsidRPr="00984013">
              <w:rPr>
                <w:sz w:val="24"/>
                <w:szCs w:val="24"/>
                <w:u w:val="single"/>
                <w:lang w:eastAsia="en-US"/>
              </w:rPr>
              <w:t>,</w:t>
            </w:r>
            <w:r>
              <w:rPr>
                <w:sz w:val="24"/>
                <w:szCs w:val="24"/>
                <w:u w:val="single"/>
                <w:lang w:eastAsia="en-US"/>
              </w:rPr>
              <w:t>________________________________________________________</w:t>
            </w:r>
          </w:p>
        </w:tc>
      </w:tr>
      <w:tr w:rsidR="005116E4" w:rsidRPr="00402FAF" w14:paraId="78277E2A" w14:textId="77777777" w:rsidTr="00065CE0">
        <w:trPr>
          <w:trHeight w:val="80"/>
        </w:trPr>
        <w:tc>
          <w:tcPr>
            <w:tcW w:w="353" w:type="dxa"/>
          </w:tcPr>
          <w:p w14:paraId="0DE573CB" w14:textId="77777777" w:rsidR="005116E4" w:rsidRPr="00402FAF" w:rsidRDefault="005116E4" w:rsidP="00065CE0">
            <w:pPr>
              <w:spacing w:line="276" w:lineRule="auto"/>
              <w:rPr>
                <w:sz w:val="24"/>
                <w:szCs w:val="24"/>
                <w:lang w:eastAsia="en-US"/>
              </w:rPr>
            </w:pPr>
          </w:p>
        </w:tc>
        <w:tc>
          <w:tcPr>
            <w:tcW w:w="9150" w:type="dxa"/>
            <w:gridSpan w:val="24"/>
            <w:hideMark/>
          </w:tcPr>
          <w:p w14:paraId="3697F85B" w14:textId="77777777" w:rsidR="005116E4" w:rsidRPr="00402FAF" w:rsidRDefault="005116E4" w:rsidP="00065CE0">
            <w:pPr>
              <w:spacing w:line="276" w:lineRule="auto"/>
              <w:jc w:val="center"/>
              <w:rPr>
                <w:i/>
                <w:iCs/>
                <w:sz w:val="18"/>
                <w:szCs w:val="18"/>
                <w:lang w:eastAsia="en-US"/>
              </w:rPr>
            </w:pPr>
            <w:r w:rsidRPr="00402FAF">
              <w:rPr>
                <w:i/>
                <w:iCs/>
                <w:sz w:val="18"/>
                <w:szCs w:val="18"/>
                <w:lang w:eastAsia="en-US"/>
              </w:rPr>
              <w:t>(полностью Ф.И.О. заявителя, последнее указывается при наличии)</w:t>
            </w:r>
          </w:p>
        </w:tc>
        <w:tc>
          <w:tcPr>
            <w:tcW w:w="81" w:type="dxa"/>
          </w:tcPr>
          <w:p w14:paraId="7F1F8B14" w14:textId="77777777" w:rsidR="005116E4" w:rsidRPr="00402FAF" w:rsidRDefault="005116E4" w:rsidP="00065CE0">
            <w:pPr>
              <w:spacing w:line="276" w:lineRule="auto"/>
              <w:rPr>
                <w:sz w:val="24"/>
                <w:szCs w:val="24"/>
                <w:lang w:eastAsia="en-US"/>
              </w:rPr>
            </w:pPr>
          </w:p>
        </w:tc>
      </w:tr>
      <w:tr w:rsidR="005116E4" w:rsidRPr="00402FAF" w14:paraId="360243A7" w14:textId="77777777" w:rsidTr="00065CE0">
        <w:trPr>
          <w:trHeight w:val="80"/>
        </w:trPr>
        <w:tc>
          <w:tcPr>
            <w:tcW w:w="3087" w:type="dxa"/>
            <w:gridSpan w:val="11"/>
            <w:hideMark/>
          </w:tcPr>
          <w:p w14:paraId="1E2013DC" w14:textId="77777777" w:rsidR="005116E4" w:rsidRPr="00402FAF" w:rsidRDefault="005116E4" w:rsidP="00065CE0">
            <w:pPr>
              <w:spacing w:line="276" w:lineRule="auto"/>
              <w:rPr>
                <w:sz w:val="24"/>
                <w:szCs w:val="24"/>
                <w:lang w:eastAsia="en-US"/>
              </w:rPr>
            </w:pPr>
            <w:r w:rsidRPr="00402FAF">
              <w:rPr>
                <w:sz w:val="24"/>
                <w:szCs w:val="24"/>
                <w:lang w:eastAsia="en-US"/>
              </w:rPr>
              <w:t>имеющи</w:t>
            </w:r>
            <w:proofErr w:type="gramStart"/>
            <w:r w:rsidRPr="00402FAF">
              <w:rPr>
                <w:sz w:val="24"/>
                <w:szCs w:val="24"/>
                <w:lang w:eastAsia="en-US"/>
              </w:rPr>
              <w:t>й(</w:t>
            </w:r>
            <w:proofErr w:type="spellStart"/>
            <w:proofErr w:type="gramEnd"/>
            <w:r w:rsidRPr="00402FAF">
              <w:rPr>
                <w:sz w:val="24"/>
                <w:szCs w:val="24"/>
                <w:lang w:eastAsia="en-US"/>
              </w:rPr>
              <w:t>ая</w:t>
            </w:r>
            <w:proofErr w:type="spellEnd"/>
            <w:r w:rsidRPr="00402FAF">
              <w:rPr>
                <w:sz w:val="24"/>
                <w:szCs w:val="24"/>
                <w:lang w:eastAsia="en-US"/>
              </w:rPr>
              <w:t>) паспорт серии</w:t>
            </w:r>
          </w:p>
        </w:tc>
        <w:tc>
          <w:tcPr>
            <w:tcW w:w="1052" w:type="dxa"/>
            <w:gridSpan w:val="6"/>
            <w:hideMark/>
          </w:tcPr>
          <w:p w14:paraId="4FA6A97A" w14:textId="77777777" w:rsidR="005116E4" w:rsidRPr="00984013" w:rsidRDefault="005116E4" w:rsidP="00065CE0">
            <w:pPr>
              <w:spacing w:line="276" w:lineRule="auto"/>
              <w:jc w:val="center"/>
              <w:rPr>
                <w:i/>
                <w:sz w:val="24"/>
                <w:szCs w:val="24"/>
                <w:u w:val="single"/>
                <w:lang w:eastAsia="en-US"/>
              </w:rPr>
            </w:pPr>
            <w:r w:rsidRPr="00984013">
              <w:rPr>
                <w:i/>
                <w:sz w:val="24"/>
                <w:szCs w:val="24"/>
                <w:u w:val="single"/>
                <w:lang w:eastAsia="en-US"/>
              </w:rPr>
              <w:t>00-00</w:t>
            </w:r>
          </w:p>
        </w:tc>
        <w:tc>
          <w:tcPr>
            <w:tcW w:w="77" w:type="dxa"/>
          </w:tcPr>
          <w:p w14:paraId="47C07CE5" w14:textId="77777777" w:rsidR="005116E4" w:rsidRPr="00984013" w:rsidRDefault="005116E4" w:rsidP="00065CE0">
            <w:pPr>
              <w:spacing w:line="276" w:lineRule="auto"/>
              <w:jc w:val="center"/>
              <w:rPr>
                <w:sz w:val="24"/>
                <w:szCs w:val="24"/>
                <w:u w:val="single"/>
                <w:lang w:eastAsia="en-US"/>
              </w:rPr>
            </w:pPr>
          </w:p>
        </w:tc>
        <w:tc>
          <w:tcPr>
            <w:tcW w:w="1085" w:type="dxa"/>
            <w:gridSpan w:val="3"/>
            <w:hideMark/>
          </w:tcPr>
          <w:p w14:paraId="3E843349" w14:textId="77777777" w:rsidR="005116E4" w:rsidRPr="00984013" w:rsidRDefault="005116E4" w:rsidP="00065CE0">
            <w:pPr>
              <w:spacing w:line="276" w:lineRule="auto"/>
              <w:rPr>
                <w:i/>
                <w:sz w:val="24"/>
                <w:szCs w:val="24"/>
                <w:u w:val="single"/>
                <w:lang w:eastAsia="en-US"/>
              </w:rPr>
            </w:pPr>
            <w:r w:rsidRPr="00984013">
              <w:rPr>
                <w:i/>
                <w:sz w:val="24"/>
                <w:szCs w:val="24"/>
                <w:u w:val="single"/>
                <w:lang w:eastAsia="en-US"/>
              </w:rPr>
              <w:t>00-00</w:t>
            </w:r>
          </w:p>
        </w:tc>
        <w:tc>
          <w:tcPr>
            <w:tcW w:w="2762" w:type="dxa"/>
            <w:gridSpan w:val="3"/>
            <w:hideMark/>
          </w:tcPr>
          <w:p w14:paraId="70B0460B" w14:textId="77777777" w:rsidR="005116E4" w:rsidRPr="00984013" w:rsidRDefault="005116E4" w:rsidP="00065CE0">
            <w:pPr>
              <w:spacing w:line="276" w:lineRule="auto"/>
              <w:ind w:left="57"/>
              <w:rPr>
                <w:sz w:val="24"/>
                <w:szCs w:val="24"/>
                <w:u w:val="single"/>
                <w:lang w:eastAsia="en-US"/>
              </w:rPr>
            </w:pPr>
            <w:r w:rsidRPr="00984013">
              <w:rPr>
                <w:sz w:val="24"/>
                <w:szCs w:val="24"/>
                <w:u w:val="single"/>
                <w:lang w:eastAsia="en-US"/>
              </w:rPr>
              <w:t>код подразделения</w:t>
            </w:r>
          </w:p>
        </w:tc>
        <w:tc>
          <w:tcPr>
            <w:tcW w:w="1440" w:type="dxa"/>
            <w:hideMark/>
          </w:tcPr>
          <w:p w14:paraId="357BFB9F" w14:textId="77777777" w:rsidR="005116E4" w:rsidRPr="00984013" w:rsidRDefault="005116E4" w:rsidP="00065CE0">
            <w:pPr>
              <w:spacing w:line="276" w:lineRule="auto"/>
              <w:jc w:val="center"/>
              <w:rPr>
                <w:sz w:val="24"/>
                <w:szCs w:val="24"/>
                <w:u w:val="single"/>
                <w:lang w:eastAsia="en-US"/>
              </w:rPr>
            </w:pPr>
            <w:r w:rsidRPr="00984013">
              <w:rPr>
                <w:i/>
                <w:iCs/>
                <w:sz w:val="24"/>
                <w:szCs w:val="24"/>
                <w:u w:val="single"/>
                <w:lang w:eastAsia="en-US"/>
              </w:rPr>
              <w:t>000-000</w:t>
            </w:r>
          </w:p>
        </w:tc>
        <w:tc>
          <w:tcPr>
            <w:tcW w:w="81" w:type="dxa"/>
            <w:hideMark/>
          </w:tcPr>
          <w:p w14:paraId="7070E4B1" w14:textId="77777777" w:rsidR="005116E4" w:rsidRPr="00402FAF" w:rsidRDefault="005116E4" w:rsidP="00065CE0">
            <w:pPr>
              <w:spacing w:line="276" w:lineRule="auto"/>
              <w:jc w:val="right"/>
              <w:rPr>
                <w:sz w:val="24"/>
                <w:szCs w:val="24"/>
                <w:lang w:eastAsia="en-US"/>
              </w:rPr>
            </w:pPr>
            <w:r w:rsidRPr="00402FAF">
              <w:rPr>
                <w:sz w:val="24"/>
                <w:szCs w:val="24"/>
                <w:lang w:eastAsia="en-US"/>
              </w:rPr>
              <w:t>,</w:t>
            </w:r>
          </w:p>
        </w:tc>
      </w:tr>
      <w:tr w:rsidR="005116E4" w:rsidRPr="00402FAF" w14:paraId="71553A46" w14:textId="77777777" w:rsidTr="00065CE0">
        <w:trPr>
          <w:cantSplit/>
          <w:trHeight w:val="145"/>
        </w:trPr>
        <w:tc>
          <w:tcPr>
            <w:tcW w:w="9503" w:type="dxa"/>
            <w:gridSpan w:val="25"/>
          </w:tcPr>
          <w:p w14:paraId="0FEA1FFC" w14:textId="77777777" w:rsidR="005116E4" w:rsidRPr="00984013" w:rsidRDefault="005116E4" w:rsidP="00065CE0">
            <w:pPr>
              <w:spacing w:line="276" w:lineRule="auto"/>
              <w:jc w:val="center"/>
              <w:rPr>
                <w:sz w:val="24"/>
                <w:szCs w:val="24"/>
                <w:u w:val="single"/>
                <w:lang w:eastAsia="en-US"/>
              </w:rPr>
            </w:pPr>
            <w:r>
              <w:rPr>
                <w:sz w:val="24"/>
                <w:szCs w:val="24"/>
                <w:u w:val="single"/>
                <w:lang w:eastAsia="en-US"/>
              </w:rPr>
              <w:t>_______________________________________________________________________________</w:t>
            </w:r>
          </w:p>
        </w:tc>
        <w:tc>
          <w:tcPr>
            <w:tcW w:w="81" w:type="dxa"/>
            <w:hideMark/>
          </w:tcPr>
          <w:p w14:paraId="23D9B082" w14:textId="77777777" w:rsidR="005116E4" w:rsidRPr="00402FAF" w:rsidRDefault="005116E4" w:rsidP="00065CE0">
            <w:pPr>
              <w:spacing w:line="276" w:lineRule="auto"/>
              <w:jc w:val="right"/>
              <w:rPr>
                <w:sz w:val="24"/>
                <w:szCs w:val="24"/>
                <w:lang w:eastAsia="en-US"/>
              </w:rPr>
            </w:pPr>
            <w:r w:rsidRPr="00402FAF">
              <w:rPr>
                <w:sz w:val="24"/>
                <w:szCs w:val="24"/>
                <w:lang w:eastAsia="en-US"/>
              </w:rPr>
              <w:t>,</w:t>
            </w:r>
          </w:p>
        </w:tc>
      </w:tr>
      <w:tr w:rsidR="005116E4" w:rsidRPr="00402FAF" w14:paraId="08E2BFD0" w14:textId="77777777" w:rsidTr="00065CE0">
        <w:trPr>
          <w:cantSplit/>
          <w:trHeight w:val="94"/>
        </w:trPr>
        <w:tc>
          <w:tcPr>
            <w:tcW w:w="9503" w:type="dxa"/>
            <w:gridSpan w:val="25"/>
            <w:hideMark/>
          </w:tcPr>
          <w:p w14:paraId="6DA98178" w14:textId="77777777" w:rsidR="005116E4" w:rsidRPr="00402FAF" w:rsidRDefault="005116E4" w:rsidP="00065CE0">
            <w:pPr>
              <w:spacing w:line="276" w:lineRule="auto"/>
              <w:jc w:val="center"/>
              <w:rPr>
                <w:i/>
                <w:iCs/>
                <w:sz w:val="18"/>
                <w:szCs w:val="18"/>
                <w:lang w:eastAsia="en-US"/>
              </w:rPr>
            </w:pPr>
            <w:r w:rsidRPr="00402FAF">
              <w:rPr>
                <w:i/>
                <w:iCs/>
                <w:sz w:val="18"/>
                <w:szCs w:val="18"/>
                <w:lang w:eastAsia="en-US"/>
              </w:rPr>
              <w:t>(иной документ, удостоверяющий личность)</w:t>
            </w:r>
          </w:p>
        </w:tc>
        <w:tc>
          <w:tcPr>
            <w:tcW w:w="81" w:type="dxa"/>
          </w:tcPr>
          <w:p w14:paraId="1AD8C3F8" w14:textId="77777777" w:rsidR="005116E4" w:rsidRPr="00402FAF" w:rsidRDefault="005116E4" w:rsidP="00065CE0">
            <w:pPr>
              <w:spacing w:line="276" w:lineRule="auto"/>
              <w:rPr>
                <w:sz w:val="24"/>
                <w:szCs w:val="24"/>
                <w:lang w:eastAsia="en-US"/>
              </w:rPr>
            </w:pPr>
          </w:p>
        </w:tc>
      </w:tr>
      <w:tr w:rsidR="005116E4" w:rsidRPr="00402FAF" w14:paraId="50906CD3" w14:textId="77777777" w:rsidTr="00065CE0">
        <w:trPr>
          <w:trHeight w:val="80"/>
        </w:trPr>
        <w:tc>
          <w:tcPr>
            <w:tcW w:w="1021" w:type="dxa"/>
            <w:gridSpan w:val="3"/>
            <w:hideMark/>
          </w:tcPr>
          <w:p w14:paraId="7DE5434F" w14:textId="77777777" w:rsidR="005116E4" w:rsidRPr="00402FAF" w:rsidRDefault="005116E4" w:rsidP="00065CE0">
            <w:pPr>
              <w:spacing w:line="276" w:lineRule="auto"/>
              <w:rPr>
                <w:sz w:val="24"/>
                <w:szCs w:val="24"/>
                <w:lang w:eastAsia="en-US"/>
              </w:rPr>
            </w:pPr>
            <w:r w:rsidRPr="00402FAF">
              <w:rPr>
                <w:sz w:val="24"/>
                <w:szCs w:val="24"/>
                <w:lang w:eastAsia="en-US"/>
              </w:rPr>
              <w:t>выдан «</w:t>
            </w:r>
          </w:p>
        </w:tc>
        <w:tc>
          <w:tcPr>
            <w:tcW w:w="425" w:type="dxa"/>
            <w:gridSpan w:val="3"/>
            <w:hideMark/>
          </w:tcPr>
          <w:p w14:paraId="5F54291B" w14:textId="77777777" w:rsidR="005116E4" w:rsidRPr="00984013" w:rsidRDefault="005116E4" w:rsidP="00065CE0">
            <w:pPr>
              <w:spacing w:line="276" w:lineRule="auto"/>
              <w:jc w:val="center"/>
              <w:rPr>
                <w:i/>
                <w:iCs/>
                <w:sz w:val="24"/>
                <w:szCs w:val="24"/>
                <w:u w:val="single"/>
                <w:lang w:eastAsia="en-US"/>
              </w:rPr>
            </w:pPr>
            <w:r w:rsidRPr="00984013">
              <w:rPr>
                <w:i/>
                <w:iCs/>
                <w:sz w:val="24"/>
                <w:szCs w:val="24"/>
                <w:u w:val="single"/>
                <w:lang w:eastAsia="en-US"/>
              </w:rPr>
              <w:t>10</w:t>
            </w:r>
          </w:p>
        </w:tc>
        <w:tc>
          <w:tcPr>
            <w:tcW w:w="142" w:type="dxa"/>
            <w:hideMark/>
          </w:tcPr>
          <w:p w14:paraId="3AB9D0F1" w14:textId="77777777" w:rsidR="005116E4" w:rsidRPr="00984013" w:rsidRDefault="005116E4" w:rsidP="00065CE0">
            <w:pPr>
              <w:spacing w:line="276" w:lineRule="auto"/>
              <w:rPr>
                <w:sz w:val="24"/>
                <w:szCs w:val="24"/>
                <w:u w:val="single"/>
                <w:lang w:eastAsia="en-US"/>
              </w:rPr>
            </w:pPr>
            <w:r w:rsidRPr="00984013">
              <w:rPr>
                <w:sz w:val="24"/>
                <w:szCs w:val="24"/>
                <w:u w:val="single"/>
                <w:lang w:eastAsia="en-US"/>
              </w:rPr>
              <w:t>»</w:t>
            </w:r>
          </w:p>
        </w:tc>
        <w:tc>
          <w:tcPr>
            <w:tcW w:w="1425" w:type="dxa"/>
            <w:gridSpan w:val="3"/>
            <w:hideMark/>
          </w:tcPr>
          <w:p w14:paraId="0591891E" w14:textId="77777777" w:rsidR="005116E4" w:rsidRPr="00984013" w:rsidRDefault="005116E4" w:rsidP="00065CE0">
            <w:pPr>
              <w:spacing w:line="276" w:lineRule="auto"/>
              <w:jc w:val="center"/>
              <w:rPr>
                <w:i/>
                <w:iCs/>
                <w:sz w:val="24"/>
                <w:szCs w:val="24"/>
                <w:u w:val="single"/>
                <w:lang w:eastAsia="en-US"/>
              </w:rPr>
            </w:pPr>
            <w:r w:rsidRPr="00984013">
              <w:rPr>
                <w:i/>
                <w:iCs/>
                <w:sz w:val="24"/>
                <w:szCs w:val="24"/>
                <w:u w:val="single"/>
                <w:lang w:eastAsia="en-US"/>
              </w:rPr>
              <w:t>января 2001</w:t>
            </w:r>
          </w:p>
        </w:tc>
        <w:tc>
          <w:tcPr>
            <w:tcW w:w="322" w:type="dxa"/>
            <w:gridSpan w:val="3"/>
            <w:hideMark/>
          </w:tcPr>
          <w:p w14:paraId="3B45F607" w14:textId="77777777" w:rsidR="005116E4" w:rsidRPr="00984013" w:rsidRDefault="005116E4" w:rsidP="00065CE0">
            <w:pPr>
              <w:spacing w:line="276" w:lineRule="auto"/>
              <w:ind w:left="57"/>
              <w:rPr>
                <w:sz w:val="24"/>
                <w:szCs w:val="24"/>
                <w:u w:val="single"/>
                <w:lang w:eastAsia="en-US"/>
              </w:rPr>
            </w:pPr>
            <w:proofErr w:type="gramStart"/>
            <w:r w:rsidRPr="00984013">
              <w:rPr>
                <w:sz w:val="24"/>
                <w:szCs w:val="24"/>
                <w:u w:val="single"/>
                <w:lang w:eastAsia="en-US"/>
              </w:rPr>
              <w:t>г</w:t>
            </w:r>
            <w:proofErr w:type="gramEnd"/>
            <w:r w:rsidRPr="00984013">
              <w:rPr>
                <w:sz w:val="24"/>
                <w:szCs w:val="24"/>
                <w:u w:val="single"/>
                <w:lang w:eastAsia="en-US"/>
              </w:rPr>
              <w:t>.</w:t>
            </w:r>
          </w:p>
        </w:tc>
        <w:tc>
          <w:tcPr>
            <w:tcW w:w="6168" w:type="dxa"/>
            <w:gridSpan w:val="12"/>
            <w:hideMark/>
          </w:tcPr>
          <w:p w14:paraId="05FC31E1" w14:textId="77777777" w:rsidR="005116E4" w:rsidRPr="00984013" w:rsidRDefault="005116E4" w:rsidP="00065CE0">
            <w:pPr>
              <w:spacing w:line="276" w:lineRule="auto"/>
              <w:jc w:val="center"/>
              <w:rPr>
                <w:sz w:val="24"/>
                <w:szCs w:val="24"/>
                <w:u w:val="single"/>
                <w:lang w:eastAsia="en-US"/>
              </w:rPr>
            </w:pPr>
            <w:r w:rsidRPr="00984013">
              <w:rPr>
                <w:i/>
                <w:iCs/>
                <w:sz w:val="24"/>
                <w:szCs w:val="24"/>
                <w:u w:val="single"/>
                <w:lang w:eastAsia="en-US"/>
              </w:rPr>
              <w:t>ОВД Московского района г. Калининграда</w:t>
            </w:r>
          </w:p>
        </w:tc>
        <w:tc>
          <w:tcPr>
            <w:tcW w:w="81" w:type="dxa"/>
            <w:hideMark/>
          </w:tcPr>
          <w:p w14:paraId="37123538" w14:textId="77777777" w:rsidR="005116E4" w:rsidRPr="00402FAF" w:rsidRDefault="005116E4" w:rsidP="00065CE0">
            <w:pPr>
              <w:spacing w:line="276" w:lineRule="auto"/>
              <w:jc w:val="right"/>
              <w:rPr>
                <w:sz w:val="24"/>
                <w:szCs w:val="24"/>
                <w:lang w:eastAsia="en-US"/>
              </w:rPr>
            </w:pPr>
            <w:r w:rsidRPr="00402FAF">
              <w:rPr>
                <w:sz w:val="24"/>
                <w:szCs w:val="24"/>
                <w:lang w:eastAsia="en-US"/>
              </w:rPr>
              <w:t>,</w:t>
            </w:r>
          </w:p>
        </w:tc>
      </w:tr>
      <w:tr w:rsidR="005116E4" w:rsidRPr="00402FAF" w14:paraId="16E9EFAB" w14:textId="77777777" w:rsidTr="00065CE0">
        <w:trPr>
          <w:cantSplit/>
        </w:trPr>
        <w:tc>
          <w:tcPr>
            <w:tcW w:w="3486" w:type="dxa"/>
            <w:gridSpan w:val="15"/>
            <w:hideMark/>
          </w:tcPr>
          <w:p w14:paraId="4FABBF6E" w14:textId="77777777" w:rsidR="005116E4" w:rsidRPr="00402FAF" w:rsidRDefault="005116E4" w:rsidP="00065CE0">
            <w:pPr>
              <w:spacing w:line="276" w:lineRule="auto"/>
              <w:jc w:val="center"/>
              <w:rPr>
                <w:i/>
                <w:iCs/>
                <w:sz w:val="18"/>
                <w:szCs w:val="18"/>
                <w:lang w:eastAsia="en-US"/>
              </w:rPr>
            </w:pPr>
            <w:r w:rsidRPr="00402FAF">
              <w:rPr>
                <w:i/>
                <w:iCs/>
                <w:sz w:val="18"/>
                <w:szCs w:val="18"/>
                <w:lang w:eastAsia="en-US"/>
              </w:rPr>
              <w:t>(когда выдан)</w:t>
            </w:r>
          </w:p>
        </w:tc>
        <w:tc>
          <w:tcPr>
            <w:tcW w:w="6017" w:type="dxa"/>
            <w:gridSpan w:val="10"/>
            <w:hideMark/>
          </w:tcPr>
          <w:p w14:paraId="0ADBC491" w14:textId="77777777" w:rsidR="005116E4" w:rsidRPr="00402FAF" w:rsidRDefault="005116E4" w:rsidP="00065CE0">
            <w:pPr>
              <w:spacing w:line="276" w:lineRule="auto"/>
              <w:jc w:val="center"/>
              <w:rPr>
                <w:i/>
                <w:iCs/>
                <w:sz w:val="18"/>
                <w:szCs w:val="18"/>
                <w:lang w:eastAsia="en-US"/>
              </w:rPr>
            </w:pPr>
            <w:r w:rsidRPr="00402FAF">
              <w:rPr>
                <w:i/>
                <w:iCs/>
                <w:sz w:val="18"/>
                <w:szCs w:val="18"/>
                <w:lang w:eastAsia="en-US"/>
              </w:rPr>
              <w:t xml:space="preserve">(кем </w:t>
            </w:r>
            <w:proofErr w:type="gramStart"/>
            <w:r w:rsidRPr="00402FAF">
              <w:rPr>
                <w:i/>
                <w:iCs/>
                <w:sz w:val="18"/>
                <w:szCs w:val="18"/>
                <w:lang w:eastAsia="en-US"/>
              </w:rPr>
              <w:t>выдан</w:t>
            </w:r>
            <w:proofErr w:type="gramEnd"/>
            <w:r w:rsidRPr="00402FAF">
              <w:rPr>
                <w:i/>
                <w:iCs/>
                <w:sz w:val="18"/>
                <w:szCs w:val="18"/>
                <w:lang w:eastAsia="en-US"/>
              </w:rPr>
              <w:t>)</w:t>
            </w:r>
          </w:p>
        </w:tc>
        <w:tc>
          <w:tcPr>
            <w:tcW w:w="81" w:type="dxa"/>
          </w:tcPr>
          <w:p w14:paraId="2C10ADD8" w14:textId="77777777" w:rsidR="005116E4" w:rsidRPr="00402FAF" w:rsidRDefault="005116E4" w:rsidP="00065CE0">
            <w:pPr>
              <w:spacing w:line="276" w:lineRule="auto"/>
              <w:rPr>
                <w:sz w:val="24"/>
                <w:szCs w:val="24"/>
                <w:lang w:eastAsia="en-US"/>
              </w:rPr>
            </w:pPr>
          </w:p>
        </w:tc>
      </w:tr>
      <w:tr w:rsidR="005116E4" w:rsidRPr="00402FAF" w14:paraId="55899F1A" w14:textId="77777777" w:rsidTr="00065CE0">
        <w:trPr>
          <w:gridAfter w:val="1"/>
          <w:wAfter w:w="81" w:type="dxa"/>
          <w:cantSplit/>
        </w:trPr>
        <w:tc>
          <w:tcPr>
            <w:tcW w:w="3087" w:type="dxa"/>
            <w:gridSpan w:val="11"/>
            <w:hideMark/>
          </w:tcPr>
          <w:p w14:paraId="279C2F71" w14:textId="77777777" w:rsidR="005116E4" w:rsidRPr="00402FAF" w:rsidRDefault="005116E4" w:rsidP="00065CE0">
            <w:pPr>
              <w:spacing w:line="276" w:lineRule="auto"/>
              <w:rPr>
                <w:sz w:val="24"/>
                <w:szCs w:val="24"/>
                <w:lang w:eastAsia="en-US"/>
              </w:rPr>
            </w:pPr>
            <w:r w:rsidRPr="00402FAF">
              <w:rPr>
                <w:sz w:val="24"/>
                <w:szCs w:val="24"/>
                <w:lang w:eastAsia="en-US"/>
              </w:rPr>
              <w:t>проживающи</w:t>
            </w:r>
            <w:proofErr w:type="gramStart"/>
            <w:r w:rsidRPr="00402FAF">
              <w:rPr>
                <w:sz w:val="24"/>
                <w:szCs w:val="24"/>
                <w:lang w:eastAsia="en-US"/>
              </w:rPr>
              <w:t>й(</w:t>
            </w:r>
            <w:proofErr w:type="spellStart"/>
            <w:proofErr w:type="gramEnd"/>
            <w:r w:rsidRPr="00402FAF">
              <w:rPr>
                <w:sz w:val="24"/>
                <w:szCs w:val="24"/>
                <w:lang w:eastAsia="en-US"/>
              </w:rPr>
              <w:t>ая</w:t>
            </w:r>
            <w:proofErr w:type="spellEnd"/>
            <w:r w:rsidRPr="00402FAF">
              <w:rPr>
                <w:sz w:val="24"/>
                <w:szCs w:val="24"/>
                <w:lang w:eastAsia="en-US"/>
              </w:rPr>
              <w:t>) по адресу</w:t>
            </w:r>
          </w:p>
        </w:tc>
        <w:tc>
          <w:tcPr>
            <w:tcW w:w="6416" w:type="dxa"/>
            <w:gridSpan w:val="14"/>
            <w:hideMark/>
          </w:tcPr>
          <w:p w14:paraId="2DD4BDFF" w14:textId="77777777" w:rsidR="005116E4" w:rsidRPr="00984013" w:rsidRDefault="005116E4" w:rsidP="00065CE0">
            <w:pPr>
              <w:spacing w:line="276" w:lineRule="auto"/>
              <w:jc w:val="center"/>
              <w:rPr>
                <w:sz w:val="24"/>
                <w:szCs w:val="24"/>
                <w:u w:val="single"/>
                <w:lang w:eastAsia="en-US"/>
              </w:rPr>
            </w:pPr>
            <w:r w:rsidRPr="00984013">
              <w:rPr>
                <w:i/>
                <w:iCs/>
                <w:sz w:val="24"/>
                <w:szCs w:val="24"/>
                <w:u w:val="single"/>
                <w:lang w:eastAsia="en-US"/>
              </w:rPr>
              <w:t>г. Калининград, ул. Дзержинского,10</w:t>
            </w:r>
          </w:p>
        </w:tc>
      </w:tr>
      <w:tr w:rsidR="005116E4" w:rsidRPr="00402FAF" w14:paraId="2964E39C" w14:textId="77777777" w:rsidTr="00065CE0">
        <w:trPr>
          <w:gridAfter w:val="1"/>
          <w:wAfter w:w="81" w:type="dxa"/>
          <w:cantSplit/>
          <w:trHeight w:val="226"/>
        </w:trPr>
        <w:tc>
          <w:tcPr>
            <w:tcW w:w="3087" w:type="dxa"/>
            <w:gridSpan w:val="11"/>
          </w:tcPr>
          <w:p w14:paraId="1BA97C84" w14:textId="77777777" w:rsidR="005116E4" w:rsidRPr="00402FAF" w:rsidRDefault="005116E4" w:rsidP="00065CE0">
            <w:pPr>
              <w:spacing w:line="276" w:lineRule="auto"/>
              <w:rPr>
                <w:sz w:val="24"/>
                <w:szCs w:val="24"/>
                <w:lang w:eastAsia="en-US"/>
              </w:rPr>
            </w:pPr>
          </w:p>
        </w:tc>
        <w:tc>
          <w:tcPr>
            <w:tcW w:w="6416" w:type="dxa"/>
            <w:gridSpan w:val="14"/>
            <w:hideMark/>
          </w:tcPr>
          <w:p w14:paraId="501AA626" w14:textId="77777777" w:rsidR="005116E4" w:rsidRPr="00402FAF" w:rsidRDefault="005116E4" w:rsidP="00065CE0">
            <w:pPr>
              <w:spacing w:line="276" w:lineRule="auto"/>
              <w:jc w:val="center"/>
              <w:rPr>
                <w:i/>
                <w:iCs/>
                <w:sz w:val="18"/>
                <w:szCs w:val="18"/>
                <w:lang w:eastAsia="en-US"/>
              </w:rPr>
            </w:pPr>
            <w:r w:rsidRPr="00402FAF">
              <w:rPr>
                <w:i/>
                <w:iCs/>
                <w:sz w:val="18"/>
                <w:szCs w:val="18"/>
                <w:lang w:eastAsia="en-US"/>
              </w:rPr>
              <w:t>(полностью адрес регистрации по месту жительства)</w:t>
            </w:r>
          </w:p>
        </w:tc>
      </w:tr>
      <w:tr w:rsidR="005116E4" w:rsidRPr="00402FAF" w14:paraId="2FD56151" w14:textId="77777777" w:rsidTr="00065CE0">
        <w:trPr>
          <w:cantSplit/>
        </w:trPr>
        <w:tc>
          <w:tcPr>
            <w:tcW w:w="3856" w:type="dxa"/>
            <w:gridSpan w:val="16"/>
          </w:tcPr>
          <w:p w14:paraId="1E7CAF6A" w14:textId="77777777" w:rsidR="005116E4" w:rsidRPr="00402FAF" w:rsidRDefault="005116E4" w:rsidP="00065CE0">
            <w:pPr>
              <w:spacing w:line="276" w:lineRule="auto"/>
              <w:jc w:val="center"/>
              <w:rPr>
                <w:sz w:val="24"/>
                <w:szCs w:val="24"/>
                <w:lang w:eastAsia="en-US"/>
              </w:rPr>
            </w:pPr>
          </w:p>
        </w:tc>
        <w:tc>
          <w:tcPr>
            <w:tcW w:w="2409" w:type="dxa"/>
            <w:gridSpan w:val="6"/>
            <w:hideMark/>
          </w:tcPr>
          <w:p w14:paraId="306243E2" w14:textId="77777777" w:rsidR="005116E4" w:rsidRPr="00402FAF" w:rsidRDefault="005116E4" w:rsidP="00065CE0">
            <w:pPr>
              <w:spacing w:line="276" w:lineRule="auto"/>
              <w:rPr>
                <w:sz w:val="24"/>
                <w:szCs w:val="24"/>
                <w:lang w:eastAsia="en-US"/>
              </w:rPr>
            </w:pPr>
            <w:r w:rsidRPr="00402FAF">
              <w:rPr>
                <w:sz w:val="24"/>
                <w:szCs w:val="24"/>
                <w:lang w:eastAsia="en-US"/>
              </w:rPr>
              <w:t>, контактный телефон</w:t>
            </w:r>
          </w:p>
        </w:tc>
        <w:tc>
          <w:tcPr>
            <w:tcW w:w="3238" w:type="dxa"/>
            <w:gridSpan w:val="3"/>
            <w:hideMark/>
          </w:tcPr>
          <w:p w14:paraId="44D30ECA" w14:textId="77777777" w:rsidR="005116E4" w:rsidRPr="00402FAF" w:rsidRDefault="005116E4" w:rsidP="00065CE0">
            <w:pPr>
              <w:spacing w:line="276" w:lineRule="auto"/>
              <w:rPr>
                <w:sz w:val="24"/>
                <w:szCs w:val="24"/>
                <w:lang w:eastAsia="en-US"/>
              </w:rPr>
            </w:pPr>
            <w:r w:rsidRPr="00402FAF">
              <w:rPr>
                <w:i/>
                <w:iCs/>
                <w:sz w:val="24"/>
                <w:szCs w:val="24"/>
                <w:lang w:eastAsia="en-US"/>
              </w:rPr>
              <w:t>8-911-111-11-11</w:t>
            </w:r>
          </w:p>
        </w:tc>
        <w:tc>
          <w:tcPr>
            <w:tcW w:w="81" w:type="dxa"/>
            <w:hideMark/>
          </w:tcPr>
          <w:p w14:paraId="6FEB457B" w14:textId="77777777" w:rsidR="005116E4" w:rsidRPr="00402FAF" w:rsidRDefault="005116E4" w:rsidP="00065CE0">
            <w:pPr>
              <w:spacing w:line="276" w:lineRule="auto"/>
              <w:jc w:val="right"/>
              <w:rPr>
                <w:sz w:val="24"/>
                <w:szCs w:val="24"/>
                <w:lang w:eastAsia="en-US"/>
              </w:rPr>
            </w:pPr>
            <w:r w:rsidRPr="00402FAF">
              <w:rPr>
                <w:sz w:val="24"/>
                <w:szCs w:val="24"/>
                <w:lang w:eastAsia="en-US"/>
              </w:rPr>
              <w:t>,</w:t>
            </w:r>
          </w:p>
        </w:tc>
      </w:tr>
      <w:tr w:rsidR="005116E4" w:rsidRPr="00402FAF" w14:paraId="4A01AA32" w14:textId="77777777" w:rsidTr="00065CE0">
        <w:trPr>
          <w:gridAfter w:val="1"/>
          <w:wAfter w:w="81" w:type="dxa"/>
          <w:cantSplit/>
          <w:trHeight w:val="443"/>
        </w:trPr>
        <w:tc>
          <w:tcPr>
            <w:tcW w:w="9503" w:type="dxa"/>
            <w:gridSpan w:val="25"/>
            <w:hideMark/>
          </w:tcPr>
          <w:p w14:paraId="28032DFA" w14:textId="77777777" w:rsidR="005116E4" w:rsidRPr="00117B5B" w:rsidRDefault="005116E4" w:rsidP="00065CE0">
            <w:pPr>
              <w:spacing w:line="276" w:lineRule="auto"/>
              <w:ind w:right="-4372"/>
              <w:rPr>
                <w:sz w:val="6"/>
                <w:szCs w:val="6"/>
                <w:lang w:eastAsia="en-US"/>
              </w:rPr>
            </w:pPr>
          </w:p>
          <w:p w14:paraId="1D07A996" w14:textId="77777777" w:rsidR="005116E4" w:rsidRPr="00402FAF" w:rsidRDefault="005116E4" w:rsidP="00065CE0">
            <w:pPr>
              <w:spacing w:line="276" w:lineRule="auto"/>
              <w:ind w:right="-4372"/>
              <w:rPr>
                <w:sz w:val="24"/>
                <w:szCs w:val="24"/>
                <w:lang w:eastAsia="en-US"/>
              </w:rPr>
            </w:pPr>
            <w:r w:rsidRPr="00402FAF">
              <w:rPr>
                <w:sz w:val="24"/>
                <w:szCs w:val="24"/>
                <w:lang w:eastAsia="en-US"/>
              </w:rPr>
              <w:t>действующи</w:t>
            </w:r>
            <w:proofErr w:type="gramStart"/>
            <w:r w:rsidRPr="00402FAF">
              <w:rPr>
                <w:sz w:val="24"/>
                <w:szCs w:val="24"/>
                <w:lang w:eastAsia="en-US"/>
              </w:rPr>
              <w:t>й(</w:t>
            </w:r>
            <w:proofErr w:type="spellStart"/>
            <w:proofErr w:type="gramEnd"/>
            <w:r w:rsidRPr="00402FAF">
              <w:rPr>
                <w:sz w:val="24"/>
                <w:szCs w:val="24"/>
                <w:lang w:eastAsia="en-US"/>
              </w:rPr>
              <w:t>ая</w:t>
            </w:r>
            <w:proofErr w:type="spellEnd"/>
            <w:r w:rsidRPr="00402FAF">
              <w:rPr>
                <w:sz w:val="24"/>
                <w:szCs w:val="24"/>
                <w:lang w:eastAsia="en-US"/>
              </w:rPr>
              <w:t xml:space="preserve">) по доверенности от </w:t>
            </w:r>
            <w:r w:rsidRPr="00402FAF">
              <w:rPr>
                <w:i/>
                <w:sz w:val="24"/>
                <w:szCs w:val="24"/>
                <w:u w:val="single"/>
                <w:lang w:eastAsia="en-US"/>
              </w:rPr>
              <w:t>«03» марта 2020</w:t>
            </w:r>
            <w:r w:rsidRPr="00402FAF">
              <w:rPr>
                <w:sz w:val="24"/>
                <w:szCs w:val="24"/>
                <w:lang w:eastAsia="en-US"/>
              </w:rPr>
              <w:t xml:space="preserve"> г. </w:t>
            </w:r>
            <w:r w:rsidRPr="00402FAF">
              <w:rPr>
                <w:i/>
                <w:sz w:val="24"/>
                <w:szCs w:val="24"/>
                <w:u w:val="single"/>
                <w:lang w:eastAsia="en-US"/>
              </w:rPr>
              <w:t>серия 39АА № 0000000</w:t>
            </w:r>
            <w:r w:rsidRPr="00402FAF">
              <w:rPr>
                <w:sz w:val="24"/>
                <w:szCs w:val="24"/>
                <w:lang w:eastAsia="en-US"/>
              </w:rPr>
              <w:t>__________</w:t>
            </w:r>
            <w:r>
              <w:rPr>
                <w:sz w:val="24"/>
                <w:szCs w:val="24"/>
                <w:lang w:eastAsia="en-US"/>
              </w:rPr>
              <w:tab/>
            </w:r>
            <w:r w:rsidRPr="00402FAF">
              <w:rPr>
                <w:sz w:val="24"/>
                <w:szCs w:val="24"/>
                <w:lang w:eastAsia="en-US"/>
              </w:rPr>
              <w:t>,</w:t>
            </w:r>
          </w:p>
        </w:tc>
      </w:tr>
      <w:tr w:rsidR="005116E4" w:rsidRPr="00402FAF" w14:paraId="22DE43B3" w14:textId="77777777" w:rsidTr="00065CE0">
        <w:trPr>
          <w:gridAfter w:val="1"/>
          <w:wAfter w:w="81" w:type="dxa"/>
          <w:cantSplit/>
          <w:trHeight w:val="88"/>
        </w:trPr>
        <w:tc>
          <w:tcPr>
            <w:tcW w:w="9503" w:type="dxa"/>
            <w:gridSpan w:val="25"/>
            <w:hideMark/>
          </w:tcPr>
          <w:p w14:paraId="3CEB1DAD" w14:textId="77777777" w:rsidR="005116E4" w:rsidRPr="00402FAF" w:rsidRDefault="005116E4" w:rsidP="00065CE0">
            <w:pPr>
              <w:spacing w:line="276" w:lineRule="auto"/>
              <w:jc w:val="center"/>
              <w:rPr>
                <w:i/>
                <w:iCs/>
                <w:sz w:val="18"/>
                <w:szCs w:val="18"/>
                <w:lang w:eastAsia="en-US"/>
              </w:rPr>
            </w:pPr>
            <w:r>
              <w:rPr>
                <w:i/>
                <w:iCs/>
                <w:sz w:val="18"/>
                <w:szCs w:val="18"/>
                <w:lang w:eastAsia="en-US"/>
              </w:rPr>
              <w:t xml:space="preserve">                                  </w:t>
            </w:r>
            <w:r w:rsidRPr="00402FAF">
              <w:rPr>
                <w:i/>
                <w:iCs/>
                <w:sz w:val="18"/>
                <w:szCs w:val="18"/>
                <w:lang w:eastAsia="en-US"/>
              </w:rPr>
              <w:t xml:space="preserve">(указываются реквизиты доверенности) </w:t>
            </w:r>
          </w:p>
        </w:tc>
      </w:tr>
      <w:tr w:rsidR="005116E4" w:rsidRPr="00402FAF" w14:paraId="335C9259" w14:textId="77777777" w:rsidTr="00065CE0">
        <w:trPr>
          <w:trHeight w:val="116"/>
        </w:trPr>
        <w:tc>
          <w:tcPr>
            <w:tcW w:w="2580" w:type="dxa"/>
            <w:gridSpan w:val="8"/>
            <w:hideMark/>
          </w:tcPr>
          <w:p w14:paraId="43D7F94D" w14:textId="77777777" w:rsidR="005116E4" w:rsidRPr="00402FAF" w:rsidRDefault="005116E4" w:rsidP="00065CE0">
            <w:pPr>
              <w:spacing w:line="276" w:lineRule="auto"/>
              <w:rPr>
                <w:sz w:val="24"/>
                <w:szCs w:val="24"/>
                <w:lang w:eastAsia="en-US"/>
              </w:rPr>
            </w:pPr>
            <w:r w:rsidRPr="00402FAF">
              <w:rPr>
                <w:sz w:val="24"/>
                <w:szCs w:val="24"/>
                <w:lang w:eastAsia="en-US"/>
              </w:rPr>
              <w:t>по иным основаниям</w:t>
            </w:r>
          </w:p>
        </w:tc>
        <w:tc>
          <w:tcPr>
            <w:tcW w:w="6923" w:type="dxa"/>
            <w:gridSpan w:val="17"/>
          </w:tcPr>
          <w:p w14:paraId="4F83DF8E" w14:textId="77777777" w:rsidR="005116E4" w:rsidRPr="00402FAF" w:rsidRDefault="005116E4" w:rsidP="00065CE0">
            <w:pPr>
              <w:spacing w:line="276" w:lineRule="auto"/>
              <w:jc w:val="center"/>
              <w:rPr>
                <w:sz w:val="24"/>
                <w:szCs w:val="24"/>
                <w:lang w:eastAsia="en-US"/>
              </w:rPr>
            </w:pPr>
            <w:r>
              <w:rPr>
                <w:sz w:val="24"/>
                <w:szCs w:val="24"/>
                <w:lang w:eastAsia="en-US"/>
              </w:rPr>
              <w:t>________________________________________________________</w:t>
            </w:r>
          </w:p>
        </w:tc>
        <w:tc>
          <w:tcPr>
            <w:tcW w:w="81" w:type="dxa"/>
          </w:tcPr>
          <w:p w14:paraId="11242999" w14:textId="77777777" w:rsidR="005116E4" w:rsidRPr="00402FAF" w:rsidRDefault="005116E4" w:rsidP="00065CE0">
            <w:pPr>
              <w:spacing w:line="276" w:lineRule="auto"/>
              <w:jc w:val="right"/>
              <w:rPr>
                <w:sz w:val="24"/>
                <w:szCs w:val="24"/>
                <w:lang w:eastAsia="en-US"/>
              </w:rPr>
            </w:pPr>
          </w:p>
        </w:tc>
      </w:tr>
      <w:tr w:rsidR="005116E4" w:rsidRPr="00402FAF" w14:paraId="3937CE00" w14:textId="77777777" w:rsidTr="00065CE0">
        <w:trPr>
          <w:trHeight w:val="81"/>
        </w:trPr>
        <w:tc>
          <w:tcPr>
            <w:tcW w:w="2580" w:type="dxa"/>
            <w:gridSpan w:val="8"/>
          </w:tcPr>
          <w:p w14:paraId="016729EA" w14:textId="77777777" w:rsidR="005116E4" w:rsidRPr="00402FAF" w:rsidRDefault="005116E4" w:rsidP="00065CE0">
            <w:pPr>
              <w:spacing w:line="276" w:lineRule="auto"/>
              <w:rPr>
                <w:sz w:val="24"/>
                <w:szCs w:val="24"/>
                <w:lang w:eastAsia="en-US"/>
              </w:rPr>
            </w:pPr>
          </w:p>
        </w:tc>
        <w:tc>
          <w:tcPr>
            <w:tcW w:w="6923" w:type="dxa"/>
            <w:gridSpan w:val="17"/>
            <w:hideMark/>
          </w:tcPr>
          <w:p w14:paraId="6DBFB7B8" w14:textId="77777777" w:rsidR="005116E4" w:rsidRPr="00402FAF" w:rsidRDefault="005116E4" w:rsidP="00065CE0">
            <w:pPr>
              <w:spacing w:line="276" w:lineRule="auto"/>
              <w:jc w:val="center"/>
              <w:rPr>
                <w:i/>
                <w:iCs/>
                <w:sz w:val="18"/>
                <w:szCs w:val="18"/>
                <w:lang w:eastAsia="en-US"/>
              </w:rPr>
            </w:pPr>
            <w:r w:rsidRPr="00402FAF">
              <w:rPr>
                <w:i/>
                <w:iCs/>
                <w:sz w:val="18"/>
                <w:szCs w:val="18"/>
                <w:lang w:eastAsia="en-US"/>
              </w:rPr>
              <w:t>(наименование и реквизиты документа)</w:t>
            </w:r>
          </w:p>
        </w:tc>
        <w:tc>
          <w:tcPr>
            <w:tcW w:w="81" w:type="dxa"/>
          </w:tcPr>
          <w:p w14:paraId="6EF7F325" w14:textId="77777777" w:rsidR="005116E4" w:rsidRPr="00402FAF" w:rsidRDefault="005116E4" w:rsidP="00065CE0">
            <w:pPr>
              <w:spacing w:line="276" w:lineRule="auto"/>
              <w:rPr>
                <w:sz w:val="24"/>
                <w:szCs w:val="24"/>
                <w:lang w:eastAsia="en-US"/>
              </w:rPr>
            </w:pPr>
          </w:p>
        </w:tc>
      </w:tr>
      <w:tr w:rsidR="005116E4" w:rsidRPr="00402FAF" w14:paraId="541FD1BB" w14:textId="77777777" w:rsidTr="00065CE0">
        <w:trPr>
          <w:trHeight w:val="80"/>
        </w:trPr>
        <w:tc>
          <w:tcPr>
            <w:tcW w:w="1287" w:type="dxa"/>
            <w:gridSpan w:val="4"/>
            <w:hideMark/>
          </w:tcPr>
          <w:p w14:paraId="2CE69DB5" w14:textId="77777777" w:rsidR="005116E4" w:rsidRPr="00402FAF" w:rsidRDefault="005116E4" w:rsidP="00065CE0">
            <w:pPr>
              <w:spacing w:line="276" w:lineRule="auto"/>
              <w:rPr>
                <w:sz w:val="24"/>
                <w:szCs w:val="24"/>
                <w:lang w:eastAsia="en-US"/>
              </w:rPr>
            </w:pPr>
            <w:r w:rsidRPr="00402FAF">
              <w:rPr>
                <w:sz w:val="24"/>
                <w:szCs w:val="24"/>
                <w:lang w:eastAsia="en-US"/>
              </w:rPr>
              <w:t>от имени</w:t>
            </w:r>
          </w:p>
        </w:tc>
        <w:tc>
          <w:tcPr>
            <w:tcW w:w="8216" w:type="dxa"/>
            <w:gridSpan w:val="21"/>
            <w:hideMark/>
          </w:tcPr>
          <w:p w14:paraId="263CFC13" w14:textId="77777777" w:rsidR="005116E4" w:rsidRPr="00984013" w:rsidRDefault="005116E4" w:rsidP="00065CE0">
            <w:pPr>
              <w:spacing w:line="276" w:lineRule="auto"/>
              <w:jc w:val="center"/>
              <w:rPr>
                <w:i/>
                <w:sz w:val="24"/>
                <w:szCs w:val="24"/>
                <w:u w:val="single"/>
                <w:lang w:eastAsia="en-US"/>
              </w:rPr>
            </w:pPr>
            <w:r w:rsidRPr="00984013">
              <w:rPr>
                <w:i/>
                <w:sz w:val="24"/>
                <w:szCs w:val="24"/>
                <w:u w:val="single"/>
                <w:lang w:eastAsia="en-US"/>
              </w:rPr>
              <w:t>Васильева Василия Васильевича</w:t>
            </w:r>
          </w:p>
        </w:tc>
        <w:tc>
          <w:tcPr>
            <w:tcW w:w="81" w:type="dxa"/>
            <w:hideMark/>
          </w:tcPr>
          <w:p w14:paraId="0C9F3E25" w14:textId="77777777" w:rsidR="005116E4" w:rsidRPr="00402FAF" w:rsidRDefault="005116E4" w:rsidP="00065CE0">
            <w:pPr>
              <w:spacing w:line="276" w:lineRule="auto"/>
              <w:jc w:val="right"/>
              <w:rPr>
                <w:sz w:val="24"/>
                <w:szCs w:val="24"/>
                <w:lang w:eastAsia="en-US"/>
              </w:rPr>
            </w:pPr>
            <w:r w:rsidRPr="00402FAF">
              <w:rPr>
                <w:sz w:val="24"/>
                <w:szCs w:val="24"/>
                <w:lang w:eastAsia="en-US"/>
              </w:rPr>
              <w:t>,</w:t>
            </w:r>
          </w:p>
        </w:tc>
      </w:tr>
      <w:tr w:rsidR="005116E4" w:rsidRPr="00402FAF" w14:paraId="1ECE7BA8" w14:textId="77777777" w:rsidTr="00065CE0">
        <w:tc>
          <w:tcPr>
            <w:tcW w:w="1287" w:type="dxa"/>
            <w:gridSpan w:val="4"/>
          </w:tcPr>
          <w:p w14:paraId="63BDC6ED" w14:textId="77777777" w:rsidR="005116E4" w:rsidRPr="00402FAF" w:rsidRDefault="005116E4" w:rsidP="00065CE0">
            <w:pPr>
              <w:spacing w:line="276" w:lineRule="auto"/>
              <w:rPr>
                <w:sz w:val="24"/>
                <w:szCs w:val="24"/>
                <w:lang w:eastAsia="en-US"/>
              </w:rPr>
            </w:pPr>
          </w:p>
        </w:tc>
        <w:tc>
          <w:tcPr>
            <w:tcW w:w="8216" w:type="dxa"/>
            <w:gridSpan w:val="21"/>
            <w:hideMark/>
          </w:tcPr>
          <w:p w14:paraId="028563B1" w14:textId="77777777" w:rsidR="005116E4" w:rsidRPr="00402FAF" w:rsidRDefault="005116E4" w:rsidP="00065CE0">
            <w:pPr>
              <w:spacing w:line="276" w:lineRule="auto"/>
              <w:ind w:right="136"/>
              <w:jc w:val="center"/>
              <w:rPr>
                <w:i/>
                <w:iCs/>
                <w:sz w:val="18"/>
                <w:szCs w:val="18"/>
                <w:lang w:eastAsia="en-US"/>
              </w:rPr>
            </w:pPr>
            <w:r w:rsidRPr="00402FAF">
              <w:rPr>
                <w:i/>
                <w:iCs/>
                <w:sz w:val="18"/>
                <w:szCs w:val="18"/>
                <w:lang w:eastAsia="en-US"/>
              </w:rPr>
              <w:t>(полностью Ф.И.О., последнее указывается при наличии)</w:t>
            </w:r>
          </w:p>
        </w:tc>
        <w:tc>
          <w:tcPr>
            <w:tcW w:w="81" w:type="dxa"/>
          </w:tcPr>
          <w:p w14:paraId="524E3EDD" w14:textId="77777777" w:rsidR="005116E4" w:rsidRPr="00402FAF" w:rsidRDefault="005116E4" w:rsidP="00065CE0">
            <w:pPr>
              <w:spacing w:line="276" w:lineRule="auto"/>
              <w:rPr>
                <w:sz w:val="24"/>
                <w:szCs w:val="24"/>
                <w:lang w:eastAsia="en-US"/>
              </w:rPr>
            </w:pPr>
          </w:p>
        </w:tc>
      </w:tr>
      <w:tr w:rsidR="005116E4" w:rsidRPr="00402FAF" w14:paraId="08B9580C" w14:textId="77777777" w:rsidTr="00065CE0">
        <w:trPr>
          <w:gridAfter w:val="1"/>
          <w:wAfter w:w="81" w:type="dxa"/>
          <w:cantSplit/>
        </w:trPr>
        <w:tc>
          <w:tcPr>
            <w:tcW w:w="3087" w:type="dxa"/>
            <w:gridSpan w:val="11"/>
            <w:hideMark/>
          </w:tcPr>
          <w:p w14:paraId="726A9E91" w14:textId="77777777" w:rsidR="005116E4" w:rsidRPr="00402FAF" w:rsidRDefault="005116E4" w:rsidP="00065CE0">
            <w:pPr>
              <w:spacing w:line="276" w:lineRule="auto"/>
              <w:rPr>
                <w:sz w:val="24"/>
                <w:szCs w:val="24"/>
                <w:lang w:eastAsia="en-US"/>
              </w:rPr>
            </w:pPr>
            <w:r w:rsidRPr="00402FAF">
              <w:rPr>
                <w:sz w:val="24"/>
                <w:szCs w:val="24"/>
                <w:lang w:eastAsia="en-US"/>
              </w:rPr>
              <w:t>проживающег</w:t>
            </w:r>
            <w:proofErr w:type="gramStart"/>
            <w:r w:rsidRPr="00402FAF">
              <w:rPr>
                <w:sz w:val="24"/>
                <w:szCs w:val="24"/>
                <w:lang w:eastAsia="en-US"/>
              </w:rPr>
              <w:t>о(</w:t>
            </w:r>
            <w:proofErr w:type="gramEnd"/>
            <w:r w:rsidRPr="00402FAF">
              <w:rPr>
                <w:sz w:val="24"/>
                <w:szCs w:val="24"/>
                <w:lang w:eastAsia="en-US"/>
              </w:rPr>
              <w:t>ей) по адресу</w:t>
            </w:r>
          </w:p>
        </w:tc>
        <w:tc>
          <w:tcPr>
            <w:tcW w:w="6416" w:type="dxa"/>
            <w:gridSpan w:val="14"/>
            <w:hideMark/>
          </w:tcPr>
          <w:p w14:paraId="7F5205E6" w14:textId="77777777" w:rsidR="005116E4" w:rsidRPr="00402FAF" w:rsidRDefault="005116E4" w:rsidP="00065CE0">
            <w:pPr>
              <w:spacing w:line="276" w:lineRule="auto"/>
              <w:jc w:val="right"/>
              <w:rPr>
                <w:sz w:val="24"/>
                <w:szCs w:val="24"/>
                <w:lang w:eastAsia="en-US"/>
              </w:rPr>
            </w:pPr>
            <w:r w:rsidRPr="00984013">
              <w:rPr>
                <w:i/>
                <w:sz w:val="24"/>
                <w:szCs w:val="24"/>
                <w:u w:val="single"/>
                <w:lang w:eastAsia="en-US"/>
              </w:rPr>
              <w:t xml:space="preserve">236000, г. Калининград, ул. </w:t>
            </w:r>
            <w:proofErr w:type="gramStart"/>
            <w:r w:rsidRPr="00984013">
              <w:rPr>
                <w:i/>
                <w:sz w:val="24"/>
                <w:szCs w:val="24"/>
                <w:u w:val="single"/>
                <w:lang w:eastAsia="en-US"/>
              </w:rPr>
              <w:t>Луговая</w:t>
            </w:r>
            <w:proofErr w:type="gramEnd"/>
            <w:r w:rsidRPr="00984013">
              <w:rPr>
                <w:i/>
                <w:sz w:val="24"/>
                <w:szCs w:val="24"/>
                <w:u w:val="single"/>
                <w:lang w:eastAsia="en-US"/>
              </w:rPr>
              <w:t>, д. 00, кв. 0</w:t>
            </w:r>
            <w:r w:rsidRPr="00402FAF">
              <w:rPr>
                <w:sz w:val="24"/>
                <w:szCs w:val="24"/>
                <w:lang w:eastAsia="en-US"/>
              </w:rPr>
              <w:t xml:space="preserve">            ,</w:t>
            </w:r>
          </w:p>
        </w:tc>
      </w:tr>
      <w:tr w:rsidR="005116E4" w:rsidRPr="00402FAF" w14:paraId="619F8AA4" w14:textId="77777777" w:rsidTr="00065CE0">
        <w:trPr>
          <w:gridAfter w:val="1"/>
          <w:wAfter w:w="81" w:type="dxa"/>
          <w:cantSplit/>
        </w:trPr>
        <w:tc>
          <w:tcPr>
            <w:tcW w:w="3087" w:type="dxa"/>
            <w:gridSpan w:val="11"/>
          </w:tcPr>
          <w:p w14:paraId="497371D7" w14:textId="77777777" w:rsidR="005116E4" w:rsidRPr="00402FAF" w:rsidRDefault="005116E4" w:rsidP="00065CE0">
            <w:pPr>
              <w:spacing w:line="276" w:lineRule="auto"/>
              <w:rPr>
                <w:sz w:val="24"/>
                <w:szCs w:val="24"/>
                <w:lang w:eastAsia="en-US"/>
              </w:rPr>
            </w:pPr>
          </w:p>
        </w:tc>
        <w:tc>
          <w:tcPr>
            <w:tcW w:w="6416" w:type="dxa"/>
            <w:gridSpan w:val="14"/>
            <w:hideMark/>
          </w:tcPr>
          <w:p w14:paraId="6CE328C2" w14:textId="77777777" w:rsidR="005116E4" w:rsidRPr="00402FAF" w:rsidRDefault="005116E4" w:rsidP="00065CE0">
            <w:pPr>
              <w:spacing w:line="276" w:lineRule="auto"/>
              <w:jc w:val="center"/>
              <w:rPr>
                <w:i/>
                <w:iCs/>
                <w:sz w:val="18"/>
                <w:szCs w:val="18"/>
                <w:lang w:eastAsia="en-US"/>
              </w:rPr>
            </w:pPr>
            <w:r w:rsidRPr="00402FAF">
              <w:rPr>
                <w:i/>
                <w:iCs/>
                <w:sz w:val="18"/>
                <w:szCs w:val="18"/>
                <w:lang w:eastAsia="en-US"/>
              </w:rPr>
              <w:t>(полностью адрес регистрации по месту жительства)</w:t>
            </w:r>
          </w:p>
        </w:tc>
      </w:tr>
      <w:tr w:rsidR="005116E4" w:rsidRPr="00402FAF" w14:paraId="41088F7F" w14:textId="77777777" w:rsidTr="00065CE0">
        <w:trPr>
          <w:gridAfter w:val="1"/>
          <w:wAfter w:w="81" w:type="dxa"/>
          <w:cantSplit/>
          <w:trHeight w:val="170"/>
        </w:trPr>
        <w:tc>
          <w:tcPr>
            <w:tcW w:w="9503" w:type="dxa"/>
            <w:gridSpan w:val="25"/>
            <w:vAlign w:val="center"/>
          </w:tcPr>
          <w:p w14:paraId="4096B2A2" w14:textId="77777777" w:rsidR="005116E4" w:rsidRPr="00402FAF" w:rsidRDefault="005116E4" w:rsidP="00065CE0">
            <w:pPr>
              <w:keepNext/>
              <w:spacing w:line="256" w:lineRule="auto"/>
              <w:jc w:val="both"/>
              <w:outlineLvl w:val="0"/>
              <w:rPr>
                <w:i/>
                <w:iCs/>
                <w:sz w:val="18"/>
                <w:szCs w:val="18"/>
                <w:lang w:eastAsia="en-US"/>
              </w:rPr>
            </w:pPr>
            <w:r w:rsidRPr="00402FAF">
              <w:rPr>
                <w:sz w:val="24"/>
                <w:szCs w:val="24"/>
                <w:lang w:eastAsia="en-US"/>
              </w:rPr>
              <w:t xml:space="preserve">     В связи с планируемой </w:t>
            </w:r>
            <w:r w:rsidRPr="00402FAF">
              <w:rPr>
                <w:sz w:val="24"/>
                <w:szCs w:val="24"/>
                <w:u w:val="single"/>
                <w:lang w:eastAsia="en-US"/>
              </w:rPr>
              <w:t>вырубкой (сносом)</w:t>
            </w:r>
            <w:r w:rsidRPr="00402FAF">
              <w:rPr>
                <w:sz w:val="24"/>
                <w:szCs w:val="24"/>
                <w:lang w:eastAsia="en-US"/>
              </w:rPr>
              <w:t xml:space="preserve"> обрезкой, пересадкой зеленых насаждений</w:t>
            </w:r>
          </w:p>
          <w:p w14:paraId="704FD0C2" w14:textId="77777777" w:rsidR="005116E4" w:rsidRPr="00402FAF" w:rsidRDefault="005116E4" w:rsidP="00065CE0">
            <w:pPr>
              <w:keepNext/>
              <w:spacing w:line="256" w:lineRule="auto"/>
              <w:jc w:val="both"/>
              <w:outlineLvl w:val="0"/>
              <w:rPr>
                <w:i/>
                <w:iCs/>
                <w:sz w:val="18"/>
                <w:szCs w:val="18"/>
                <w:lang w:eastAsia="en-US"/>
              </w:rPr>
            </w:pPr>
          </w:p>
        </w:tc>
      </w:tr>
      <w:tr w:rsidR="005116E4" w:rsidRPr="00402FAF" w14:paraId="4521B95A" w14:textId="77777777" w:rsidTr="00065CE0">
        <w:trPr>
          <w:gridAfter w:val="1"/>
          <w:wAfter w:w="81" w:type="dxa"/>
          <w:cantSplit/>
          <w:trHeight w:val="102"/>
        </w:trPr>
        <w:tc>
          <w:tcPr>
            <w:tcW w:w="9503" w:type="dxa"/>
            <w:gridSpan w:val="25"/>
            <w:hideMark/>
          </w:tcPr>
          <w:p w14:paraId="0075E012" w14:textId="77777777" w:rsidR="005116E4" w:rsidRPr="00402FAF" w:rsidRDefault="005116E4" w:rsidP="00065CE0">
            <w:pPr>
              <w:keepNext/>
              <w:spacing w:line="256" w:lineRule="auto"/>
              <w:jc w:val="center"/>
              <w:outlineLvl w:val="0"/>
              <w:rPr>
                <w:sz w:val="24"/>
                <w:szCs w:val="24"/>
                <w:lang w:eastAsia="en-US"/>
              </w:rPr>
            </w:pPr>
            <w:r w:rsidRPr="00402FAF">
              <w:rPr>
                <w:i/>
                <w:iCs/>
                <w:sz w:val="18"/>
                <w:szCs w:val="18"/>
                <w:lang w:eastAsia="en-US"/>
              </w:rPr>
              <w:t>(нужное подчеркнуть)</w:t>
            </w:r>
          </w:p>
        </w:tc>
      </w:tr>
      <w:tr w:rsidR="005116E4" w:rsidRPr="00402FAF" w14:paraId="4C2C13A0" w14:textId="77777777" w:rsidTr="00065CE0">
        <w:trPr>
          <w:gridAfter w:val="1"/>
          <w:wAfter w:w="81" w:type="dxa"/>
          <w:cantSplit/>
          <w:trHeight w:val="449"/>
        </w:trPr>
        <w:tc>
          <w:tcPr>
            <w:tcW w:w="879" w:type="dxa"/>
            <w:gridSpan w:val="2"/>
            <w:hideMark/>
          </w:tcPr>
          <w:p w14:paraId="39D08EFC" w14:textId="77777777" w:rsidR="005116E4" w:rsidRPr="00402FAF" w:rsidRDefault="005116E4" w:rsidP="00065CE0">
            <w:pPr>
              <w:keepNext/>
              <w:spacing w:line="256" w:lineRule="auto"/>
              <w:jc w:val="both"/>
              <w:outlineLvl w:val="0"/>
              <w:rPr>
                <w:sz w:val="24"/>
                <w:szCs w:val="24"/>
                <w:lang w:eastAsia="en-US"/>
              </w:rPr>
            </w:pPr>
            <w:r w:rsidRPr="00402FAF">
              <w:rPr>
                <w:sz w:val="24"/>
                <w:szCs w:val="24"/>
                <w:lang w:eastAsia="en-US"/>
              </w:rPr>
              <w:t>в целях</w:t>
            </w:r>
          </w:p>
        </w:tc>
        <w:tc>
          <w:tcPr>
            <w:tcW w:w="8624" w:type="dxa"/>
            <w:gridSpan w:val="23"/>
            <w:hideMark/>
          </w:tcPr>
          <w:p w14:paraId="110A1DF6" w14:textId="77777777" w:rsidR="005116E4" w:rsidRPr="00402FAF" w:rsidRDefault="005116E4" w:rsidP="00065CE0">
            <w:pPr>
              <w:keepNext/>
              <w:spacing w:line="256" w:lineRule="auto"/>
              <w:jc w:val="both"/>
              <w:outlineLvl w:val="0"/>
              <w:rPr>
                <w:i/>
                <w:sz w:val="24"/>
                <w:szCs w:val="24"/>
                <w:lang w:eastAsia="en-US"/>
              </w:rPr>
            </w:pPr>
            <w:r w:rsidRPr="00402FAF">
              <w:rPr>
                <w:i/>
                <w:sz w:val="24"/>
                <w:szCs w:val="24"/>
                <w:lang w:eastAsia="en-US"/>
              </w:rPr>
              <w:t xml:space="preserve"> осуществления строительства</w:t>
            </w:r>
          </w:p>
        </w:tc>
      </w:tr>
      <w:tr w:rsidR="005116E4" w:rsidRPr="00402FAF" w14:paraId="72DCFA8A" w14:textId="77777777" w:rsidTr="00065CE0">
        <w:trPr>
          <w:gridAfter w:val="1"/>
          <w:wAfter w:w="81" w:type="dxa"/>
          <w:cantSplit/>
          <w:trHeight w:val="400"/>
        </w:trPr>
        <w:tc>
          <w:tcPr>
            <w:tcW w:w="9503" w:type="dxa"/>
            <w:gridSpan w:val="25"/>
          </w:tcPr>
          <w:p w14:paraId="51F9AFE0" w14:textId="77777777" w:rsidR="005116E4" w:rsidRPr="00402FAF" w:rsidRDefault="005116E4" w:rsidP="00065CE0">
            <w:pPr>
              <w:keepNext/>
              <w:spacing w:line="256" w:lineRule="auto"/>
              <w:jc w:val="both"/>
              <w:outlineLvl w:val="0"/>
              <w:rPr>
                <w:sz w:val="24"/>
                <w:szCs w:val="24"/>
                <w:lang w:eastAsia="en-US"/>
              </w:rPr>
            </w:pPr>
          </w:p>
        </w:tc>
      </w:tr>
      <w:tr w:rsidR="005116E4" w:rsidRPr="00402FAF" w14:paraId="4F957C7D" w14:textId="77777777" w:rsidTr="00065CE0">
        <w:trPr>
          <w:gridAfter w:val="1"/>
          <w:wAfter w:w="81" w:type="dxa"/>
          <w:cantSplit/>
          <w:trHeight w:val="149"/>
        </w:trPr>
        <w:tc>
          <w:tcPr>
            <w:tcW w:w="9503" w:type="dxa"/>
            <w:gridSpan w:val="25"/>
            <w:hideMark/>
          </w:tcPr>
          <w:p w14:paraId="22847BFE" w14:textId="77777777" w:rsidR="005116E4" w:rsidRPr="00402FAF" w:rsidRDefault="005116E4" w:rsidP="00065CE0">
            <w:pPr>
              <w:keepNext/>
              <w:spacing w:line="256" w:lineRule="auto"/>
              <w:jc w:val="center"/>
              <w:outlineLvl w:val="0"/>
              <w:rPr>
                <w:sz w:val="24"/>
                <w:szCs w:val="24"/>
                <w:lang w:eastAsia="en-US"/>
              </w:rPr>
            </w:pPr>
            <w:r w:rsidRPr="00402FAF">
              <w:rPr>
                <w:i/>
                <w:iCs/>
                <w:sz w:val="18"/>
                <w:szCs w:val="18"/>
                <w:lang w:eastAsia="en-US"/>
              </w:rPr>
              <w:t>(указать в соответствии с пунктом 1.3 Административного регламента)</w:t>
            </w:r>
          </w:p>
        </w:tc>
      </w:tr>
      <w:tr w:rsidR="005116E4" w:rsidRPr="00183502" w14:paraId="502F9B6B" w14:textId="77777777" w:rsidTr="00065CE0">
        <w:trPr>
          <w:gridAfter w:val="1"/>
          <w:wAfter w:w="81" w:type="dxa"/>
          <w:cantSplit/>
          <w:trHeight w:val="381"/>
        </w:trPr>
        <w:tc>
          <w:tcPr>
            <w:tcW w:w="5273" w:type="dxa"/>
            <w:gridSpan w:val="20"/>
            <w:tcBorders>
              <w:bottom w:val="single" w:sz="4" w:space="0" w:color="auto"/>
            </w:tcBorders>
            <w:hideMark/>
          </w:tcPr>
          <w:p w14:paraId="34D5B09C" w14:textId="77777777" w:rsidR="005116E4" w:rsidRPr="00183502" w:rsidRDefault="005116E4" w:rsidP="00065CE0">
            <w:pPr>
              <w:keepNext/>
              <w:spacing w:line="256" w:lineRule="auto"/>
              <w:jc w:val="both"/>
              <w:outlineLvl w:val="0"/>
              <w:rPr>
                <w:sz w:val="24"/>
                <w:szCs w:val="24"/>
                <w:lang w:eastAsia="en-US"/>
              </w:rPr>
            </w:pPr>
            <w:r w:rsidRPr="00183502">
              <w:rPr>
                <w:sz w:val="24"/>
                <w:szCs w:val="24"/>
                <w:lang w:eastAsia="en-US"/>
              </w:rPr>
              <w:t xml:space="preserve">на земельном участке, расположенном по адресу: </w:t>
            </w:r>
          </w:p>
        </w:tc>
        <w:tc>
          <w:tcPr>
            <w:tcW w:w="1843" w:type="dxa"/>
            <w:gridSpan w:val="3"/>
            <w:tcBorders>
              <w:bottom w:val="single" w:sz="4" w:space="0" w:color="auto"/>
            </w:tcBorders>
            <w:hideMark/>
          </w:tcPr>
          <w:p w14:paraId="04E52B6A" w14:textId="77777777" w:rsidR="005116E4" w:rsidRPr="00183502" w:rsidRDefault="005116E4" w:rsidP="00065CE0">
            <w:pPr>
              <w:keepNext/>
              <w:spacing w:line="256" w:lineRule="auto"/>
              <w:jc w:val="both"/>
              <w:outlineLvl w:val="0"/>
              <w:rPr>
                <w:sz w:val="24"/>
                <w:szCs w:val="24"/>
                <w:lang w:eastAsia="en-US"/>
              </w:rPr>
            </w:pPr>
            <w:r w:rsidRPr="00183502">
              <w:rPr>
                <w:sz w:val="24"/>
                <w:szCs w:val="24"/>
                <w:lang w:eastAsia="en-US"/>
              </w:rPr>
              <w:t xml:space="preserve">г. Калининград, </w:t>
            </w:r>
          </w:p>
        </w:tc>
        <w:tc>
          <w:tcPr>
            <w:tcW w:w="2387" w:type="dxa"/>
            <w:gridSpan w:val="2"/>
            <w:tcBorders>
              <w:bottom w:val="single" w:sz="4" w:space="0" w:color="auto"/>
            </w:tcBorders>
          </w:tcPr>
          <w:p w14:paraId="66BF33B5" w14:textId="77777777" w:rsidR="005116E4" w:rsidRPr="00183502" w:rsidRDefault="005116E4" w:rsidP="00065CE0">
            <w:pPr>
              <w:keepNext/>
              <w:spacing w:line="256" w:lineRule="auto"/>
              <w:jc w:val="both"/>
              <w:outlineLvl w:val="0"/>
              <w:rPr>
                <w:sz w:val="24"/>
                <w:szCs w:val="24"/>
                <w:lang w:eastAsia="en-US"/>
              </w:rPr>
            </w:pPr>
          </w:p>
        </w:tc>
      </w:tr>
      <w:tr w:rsidR="005116E4" w:rsidRPr="00183502" w14:paraId="7CF0D112" w14:textId="77777777" w:rsidTr="00065CE0">
        <w:trPr>
          <w:gridAfter w:val="1"/>
          <w:wAfter w:w="81" w:type="dxa"/>
          <w:cantSplit/>
          <w:trHeight w:val="404"/>
        </w:trPr>
        <w:tc>
          <w:tcPr>
            <w:tcW w:w="9503" w:type="dxa"/>
            <w:gridSpan w:val="25"/>
            <w:tcBorders>
              <w:top w:val="single" w:sz="4" w:space="0" w:color="auto"/>
              <w:bottom w:val="single" w:sz="4" w:space="0" w:color="auto"/>
            </w:tcBorders>
            <w:hideMark/>
          </w:tcPr>
          <w:p w14:paraId="4D6A2A97" w14:textId="77777777" w:rsidR="005116E4" w:rsidRPr="00183502" w:rsidRDefault="005116E4" w:rsidP="00065CE0">
            <w:pPr>
              <w:keepNext/>
              <w:spacing w:line="256" w:lineRule="auto"/>
              <w:jc w:val="both"/>
              <w:outlineLvl w:val="0"/>
              <w:rPr>
                <w:i/>
                <w:sz w:val="24"/>
                <w:szCs w:val="24"/>
                <w:lang w:eastAsia="en-US"/>
              </w:rPr>
            </w:pPr>
            <w:r w:rsidRPr="00183502">
              <w:rPr>
                <w:sz w:val="24"/>
                <w:szCs w:val="24"/>
                <w:lang w:eastAsia="en-US"/>
              </w:rPr>
              <w:t xml:space="preserve"> </w:t>
            </w:r>
            <w:r w:rsidRPr="00183502">
              <w:rPr>
                <w:i/>
                <w:sz w:val="24"/>
                <w:szCs w:val="24"/>
                <w:lang w:eastAsia="en-US"/>
              </w:rPr>
              <w:t xml:space="preserve">ул. </w:t>
            </w:r>
            <w:proofErr w:type="gramStart"/>
            <w:r w:rsidRPr="00183502">
              <w:rPr>
                <w:i/>
                <w:sz w:val="24"/>
                <w:szCs w:val="24"/>
                <w:lang w:eastAsia="en-US"/>
              </w:rPr>
              <w:t>Автомобильная</w:t>
            </w:r>
            <w:proofErr w:type="gramEnd"/>
            <w:r w:rsidRPr="00183502">
              <w:rPr>
                <w:i/>
                <w:sz w:val="24"/>
                <w:szCs w:val="24"/>
                <w:lang w:eastAsia="en-US"/>
              </w:rPr>
              <w:t>, КН 39:15:000000:0000</w:t>
            </w:r>
          </w:p>
        </w:tc>
      </w:tr>
      <w:tr w:rsidR="005116E4" w:rsidRPr="00183502" w14:paraId="3A17323B" w14:textId="77777777" w:rsidTr="00065CE0">
        <w:trPr>
          <w:gridAfter w:val="1"/>
          <w:wAfter w:w="81" w:type="dxa"/>
          <w:cantSplit/>
          <w:trHeight w:val="405"/>
        </w:trPr>
        <w:tc>
          <w:tcPr>
            <w:tcW w:w="9503" w:type="dxa"/>
            <w:gridSpan w:val="25"/>
            <w:tcBorders>
              <w:top w:val="single" w:sz="4" w:space="0" w:color="auto"/>
            </w:tcBorders>
          </w:tcPr>
          <w:p w14:paraId="3D91A729" w14:textId="77777777" w:rsidR="005116E4" w:rsidRPr="00183502" w:rsidRDefault="005116E4" w:rsidP="00065CE0">
            <w:pPr>
              <w:spacing w:line="276" w:lineRule="auto"/>
              <w:jc w:val="center"/>
              <w:rPr>
                <w:i/>
                <w:iCs/>
                <w:sz w:val="18"/>
                <w:szCs w:val="18"/>
                <w:lang w:eastAsia="en-US"/>
              </w:rPr>
            </w:pPr>
            <w:r w:rsidRPr="00183502">
              <w:rPr>
                <w:i/>
                <w:iCs/>
                <w:sz w:val="18"/>
                <w:szCs w:val="18"/>
                <w:lang w:eastAsia="en-US"/>
              </w:rPr>
              <w:t>(указать адрес или месторасположение земельного участка, его кадастровый номер (при наличии))</w:t>
            </w:r>
          </w:p>
          <w:p w14:paraId="17C6A0E5" w14:textId="77777777" w:rsidR="005116E4" w:rsidRPr="00183502" w:rsidRDefault="005116E4" w:rsidP="00065CE0">
            <w:pPr>
              <w:keepNext/>
              <w:spacing w:line="256" w:lineRule="auto"/>
              <w:jc w:val="both"/>
              <w:outlineLvl w:val="0"/>
              <w:rPr>
                <w:sz w:val="18"/>
                <w:szCs w:val="18"/>
                <w:lang w:eastAsia="en-US"/>
              </w:rPr>
            </w:pPr>
          </w:p>
        </w:tc>
      </w:tr>
      <w:tr w:rsidR="005116E4" w:rsidRPr="00183502" w14:paraId="7C6368F9" w14:textId="77777777" w:rsidTr="00065CE0">
        <w:trPr>
          <w:gridAfter w:val="1"/>
          <w:wAfter w:w="81" w:type="dxa"/>
          <w:cantSplit/>
          <w:trHeight w:val="404"/>
        </w:trPr>
        <w:tc>
          <w:tcPr>
            <w:tcW w:w="1304" w:type="dxa"/>
            <w:gridSpan w:val="5"/>
            <w:hideMark/>
          </w:tcPr>
          <w:p w14:paraId="26EECE63" w14:textId="77777777" w:rsidR="005116E4" w:rsidRPr="00183502" w:rsidRDefault="005116E4" w:rsidP="00065CE0">
            <w:pPr>
              <w:spacing w:line="276" w:lineRule="auto"/>
              <w:jc w:val="center"/>
              <w:rPr>
                <w:sz w:val="24"/>
                <w:szCs w:val="24"/>
                <w:lang w:eastAsia="en-US"/>
              </w:rPr>
            </w:pPr>
            <w:r w:rsidRPr="00183502">
              <w:rPr>
                <w:sz w:val="24"/>
                <w:szCs w:val="24"/>
                <w:lang w:eastAsia="en-US"/>
              </w:rPr>
              <w:t xml:space="preserve">площадью </w:t>
            </w:r>
          </w:p>
        </w:tc>
        <w:tc>
          <w:tcPr>
            <w:tcW w:w="1352" w:type="dxa"/>
            <w:gridSpan w:val="4"/>
            <w:hideMark/>
          </w:tcPr>
          <w:p w14:paraId="32707459" w14:textId="77777777" w:rsidR="005116E4" w:rsidRPr="00183502" w:rsidRDefault="005116E4" w:rsidP="00065CE0">
            <w:pPr>
              <w:spacing w:line="276" w:lineRule="auto"/>
              <w:jc w:val="center"/>
              <w:rPr>
                <w:i/>
                <w:sz w:val="24"/>
                <w:szCs w:val="24"/>
                <w:lang w:eastAsia="en-US"/>
              </w:rPr>
            </w:pPr>
            <w:r w:rsidRPr="00183502">
              <w:rPr>
                <w:i/>
                <w:sz w:val="24"/>
                <w:szCs w:val="24"/>
                <w:lang w:eastAsia="en-US"/>
              </w:rPr>
              <w:t>1900</w:t>
            </w:r>
          </w:p>
        </w:tc>
        <w:tc>
          <w:tcPr>
            <w:tcW w:w="709" w:type="dxa"/>
            <w:gridSpan w:val="5"/>
            <w:hideMark/>
          </w:tcPr>
          <w:p w14:paraId="1F2C3FA5" w14:textId="77777777" w:rsidR="005116E4" w:rsidRPr="00183502" w:rsidRDefault="005116E4" w:rsidP="00065CE0">
            <w:pPr>
              <w:spacing w:line="276" w:lineRule="auto"/>
              <w:jc w:val="center"/>
              <w:rPr>
                <w:sz w:val="24"/>
                <w:szCs w:val="24"/>
                <w:lang w:eastAsia="en-US"/>
              </w:rPr>
            </w:pPr>
            <w:proofErr w:type="spellStart"/>
            <w:r w:rsidRPr="00183502">
              <w:rPr>
                <w:sz w:val="24"/>
                <w:szCs w:val="24"/>
                <w:lang w:eastAsia="en-US"/>
              </w:rPr>
              <w:t>кв.м</w:t>
            </w:r>
            <w:proofErr w:type="spellEnd"/>
            <w:r w:rsidRPr="00183502">
              <w:rPr>
                <w:sz w:val="24"/>
                <w:szCs w:val="24"/>
                <w:lang w:eastAsia="en-US"/>
              </w:rPr>
              <w:t>.</w:t>
            </w:r>
          </w:p>
        </w:tc>
        <w:tc>
          <w:tcPr>
            <w:tcW w:w="1842" w:type="dxa"/>
            <w:gridSpan w:val="5"/>
            <w:hideMark/>
          </w:tcPr>
          <w:p w14:paraId="7F925117" w14:textId="77777777" w:rsidR="005116E4" w:rsidRPr="00183502" w:rsidRDefault="005116E4" w:rsidP="00065CE0">
            <w:pPr>
              <w:spacing w:line="276" w:lineRule="auto"/>
              <w:jc w:val="center"/>
              <w:rPr>
                <w:sz w:val="24"/>
                <w:szCs w:val="24"/>
                <w:lang w:eastAsia="en-US"/>
              </w:rPr>
            </w:pPr>
            <w:r w:rsidRPr="00183502">
              <w:rPr>
                <w:sz w:val="24"/>
                <w:szCs w:val="24"/>
                <w:lang w:eastAsia="en-US"/>
              </w:rPr>
              <w:t>находящемся в</w:t>
            </w:r>
          </w:p>
        </w:tc>
        <w:tc>
          <w:tcPr>
            <w:tcW w:w="4296" w:type="dxa"/>
            <w:gridSpan w:val="6"/>
            <w:hideMark/>
          </w:tcPr>
          <w:p w14:paraId="2B3DC961" w14:textId="77777777" w:rsidR="005116E4" w:rsidRPr="00183502" w:rsidRDefault="005116E4" w:rsidP="00065CE0">
            <w:pPr>
              <w:spacing w:line="276" w:lineRule="auto"/>
              <w:jc w:val="center"/>
              <w:rPr>
                <w:i/>
                <w:sz w:val="24"/>
                <w:szCs w:val="24"/>
                <w:lang w:eastAsia="en-US"/>
              </w:rPr>
            </w:pPr>
            <w:r w:rsidRPr="00183502">
              <w:rPr>
                <w:i/>
                <w:sz w:val="24"/>
                <w:szCs w:val="24"/>
                <w:lang w:eastAsia="en-US"/>
              </w:rPr>
              <w:t>собственности</w:t>
            </w:r>
          </w:p>
        </w:tc>
      </w:tr>
      <w:tr w:rsidR="005116E4" w:rsidRPr="00183502" w14:paraId="4D7DA66C" w14:textId="77777777" w:rsidTr="00065CE0">
        <w:trPr>
          <w:gridAfter w:val="1"/>
          <w:wAfter w:w="81" w:type="dxa"/>
          <w:cantSplit/>
          <w:trHeight w:val="404"/>
        </w:trPr>
        <w:tc>
          <w:tcPr>
            <w:tcW w:w="3289" w:type="dxa"/>
            <w:gridSpan w:val="12"/>
            <w:hideMark/>
          </w:tcPr>
          <w:p w14:paraId="0CBF1764" w14:textId="77777777" w:rsidR="005116E4" w:rsidRPr="00183502" w:rsidRDefault="005116E4" w:rsidP="00065CE0">
            <w:pPr>
              <w:spacing w:line="276" w:lineRule="auto"/>
              <w:jc w:val="center"/>
              <w:rPr>
                <w:i/>
                <w:iCs/>
                <w:sz w:val="18"/>
                <w:szCs w:val="18"/>
                <w:lang w:eastAsia="en-US"/>
              </w:rPr>
            </w:pPr>
            <w:r w:rsidRPr="00183502">
              <w:rPr>
                <w:i/>
                <w:iCs/>
                <w:sz w:val="18"/>
                <w:szCs w:val="18"/>
                <w:lang w:eastAsia="en-US"/>
              </w:rPr>
              <w:t>(указать площадь земельного участка)</w:t>
            </w:r>
          </w:p>
        </w:tc>
        <w:tc>
          <w:tcPr>
            <w:tcW w:w="6214" w:type="dxa"/>
            <w:gridSpan w:val="13"/>
            <w:hideMark/>
          </w:tcPr>
          <w:p w14:paraId="19F0FF44" w14:textId="77777777" w:rsidR="005116E4" w:rsidRPr="00183502" w:rsidRDefault="005116E4" w:rsidP="00065CE0">
            <w:pPr>
              <w:spacing w:line="276" w:lineRule="auto"/>
              <w:jc w:val="center"/>
              <w:rPr>
                <w:i/>
                <w:iCs/>
                <w:sz w:val="18"/>
                <w:szCs w:val="18"/>
                <w:lang w:eastAsia="en-US"/>
              </w:rPr>
            </w:pPr>
            <w:r w:rsidRPr="00183502">
              <w:rPr>
                <w:i/>
                <w:iCs/>
                <w:sz w:val="18"/>
                <w:szCs w:val="18"/>
                <w:lang w:eastAsia="en-US"/>
              </w:rPr>
              <w:t>(указать вид права, на котором используется земельный участок)</w:t>
            </w:r>
          </w:p>
        </w:tc>
      </w:tr>
      <w:tr w:rsidR="005116E4" w:rsidRPr="00183502" w14:paraId="3C352266" w14:textId="77777777" w:rsidTr="00065CE0">
        <w:trPr>
          <w:gridAfter w:val="1"/>
          <w:wAfter w:w="81" w:type="dxa"/>
          <w:cantSplit/>
          <w:trHeight w:val="404"/>
        </w:trPr>
        <w:tc>
          <w:tcPr>
            <w:tcW w:w="9503" w:type="dxa"/>
            <w:gridSpan w:val="25"/>
            <w:hideMark/>
          </w:tcPr>
          <w:p w14:paraId="68666B74" w14:textId="77777777" w:rsidR="005116E4" w:rsidRPr="00183502" w:rsidRDefault="005116E4" w:rsidP="00065CE0">
            <w:pPr>
              <w:pBdr>
                <w:bottom w:val="single" w:sz="4" w:space="1" w:color="auto"/>
              </w:pBdr>
              <w:tabs>
                <w:tab w:val="left" w:pos="9720"/>
              </w:tabs>
              <w:ind w:right="639"/>
              <w:jc w:val="both"/>
              <w:rPr>
                <w:sz w:val="24"/>
                <w:szCs w:val="24"/>
              </w:rPr>
            </w:pPr>
            <w:r w:rsidRPr="00183502">
              <w:rPr>
                <w:sz w:val="24"/>
                <w:szCs w:val="24"/>
              </w:rPr>
              <w:t>прошу оформить и выдать порубочный билет на вырубку (снос), обрезку и/или пересадку зеленых насаждений.</w:t>
            </w:r>
          </w:p>
        </w:tc>
      </w:tr>
      <w:tr w:rsidR="005116E4" w:rsidRPr="00183502" w14:paraId="7DF1FE1F" w14:textId="77777777" w:rsidTr="00065CE0">
        <w:trPr>
          <w:gridAfter w:val="1"/>
          <w:wAfter w:w="81" w:type="dxa"/>
          <w:cantSplit/>
          <w:trHeight w:val="404"/>
        </w:trPr>
        <w:tc>
          <w:tcPr>
            <w:tcW w:w="9503" w:type="dxa"/>
            <w:gridSpan w:val="25"/>
            <w:hideMark/>
          </w:tcPr>
          <w:p w14:paraId="5D75740D" w14:textId="77777777" w:rsidR="005116E4" w:rsidRPr="00183502" w:rsidRDefault="005116E4" w:rsidP="00065CE0">
            <w:pPr>
              <w:spacing w:line="256" w:lineRule="auto"/>
              <w:jc w:val="both"/>
              <w:rPr>
                <w:spacing w:val="6"/>
                <w:sz w:val="24"/>
                <w:szCs w:val="24"/>
                <w:lang w:eastAsia="en-US"/>
              </w:rPr>
            </w:pPr>
            <w:r w:rsidRPr="00183502">
              <w:rPr>
                <w:sz w:val="24"/>
                <w:szCs w:val="24"/>
                <w:lang w:eastAsia="en-US"/>
              </w:rPr>
              <w:lastRenderedPageBreak/>
              <w:t xml:space="preserve">      </w:t>
            </w:r>
            <w:r w:rsidRPr="00183502">
              <w:rPr>
                <w:spacing w:val="6"/>
                <w:sz w:val="24"/>
                <w:szCs w:val="24"/>
                <w:lang w:eastAsia="en-US"/>
              </w:rPr>
              <w:t>Сведения об объекте недвижимого имущест</w:t>
            </w:r>
            <w:r>
              <w:rPr>
                <w:spacing w:val="6"/>
                <w:sz w:val="24"/>
                <w:szCs w:val="24"/>
                <w:lang w:eastAsia="en-US"/>
              </w:rPr>
              <w:t xml:space="preserve">ва, расположенном на земельном </w:t>
            </w:r>
            <w:r w:rsidRPr="00183502">
              <w:rPr>
                <w:spacing w:val="6"/>
                <w:sz w:val="24"/>
                <w:szCs w:val="24"/>
                <w:lang w:eastAsia="en-US"/>
              </w:rPr>
              <w:t xml:space="preserve">участке (наименование, иная информация, позволяющая идентифицировать объект): </w:t>
            </w:r>
          </w:p>
        </w:tc>
      </w:tr>
      <w:tr w:rsidR="005116E4" w:rsidRPr="00183502" w14:paraId="1A9D9C39" w14:textId="77777777" w:rsidTr="00065CE0">
        <w:trPr>
          <w:gridAfter w:val="1"/>
          <w:wAfter w:w="81" w:type="dxa"/>
          <w:cantSplit/>
          <w:trHeight w:val="369"/>
        </w:trPr>
        <w:tc>
          <w:tcPr>
            <w:tcW w:w="9503" w:type="dxa"/>
            <w:gridSpan w:val="25"/>
          </w:tcPr>
          <w:p w14:paraId="47AEDE94" w14:textId="77777777" w:rsidR="005116E4" w:rsidRPr="00183502" w:rsidRDefault="005116E4" w:rsidP="00065CE0">
            <w:pPr>
              <w:spacing w:line="276" w:lineRule="auto"/>
              <w:jc w:val="right"/>
              <w:rPr>
                <w:sz w:val="24"/>
                <w:szCs w:val="24"/>
                <w:lang w:eastAsia="en-US"/>
              </w:rPr>
            </w:pPr>
          </w:p>
        </w:tc>
      </w:tr>
      <w:tr w:rsidR="005116E4" w:rsidRPr="00183502" w14:paraId="42A253F0" w14:textId="77777777" w:rsidTr="00065CE0">
        <w:trPr>
          <w:gridAfter w:val="1"/>
          <w:wAfter w:w="81" w:type="dxa"/>
          <w:cantSplit/>
          <w:trHeight w:val="423"/>
        </w:trPr>
        <w:tc>
          <w:tcPr>
            <w:tcW w:w="9503" w:type="dxa"/>
            <w:gridSpan w:val="25"/>
          </w:tcPr>
          <w:p w14:paraId="2B7F02FC" w14:textId="77777777" w:rsidR="005116E4" w:rsidRPr="00183502" w:rsidRDefault="005116E4" w:rsidP="00065CE0">
            <w:pPr>
              <w:keepNext/>
              <w:spacing w:line="256" w:lineRule="auto"/>
              <w:jc w:val="both"/>
              <w:outlineLvl w:val="0"/>
              <w:rPr>
                <w:sz w:val="24"/>
                <w:szCs w:val="24"/>
                <w:lang w:eastAsia="en-US"/>
              </w:rPr>
            </w:pPr>
          </w:p>
        </w:tc>
      </w:tr>
      <w:tr w:rsidR="005116E4" w:rsidRPr="00183502" w14:paraId="530539A2" w14:textId="77777777" w:rsidTr="00065CE0">
        <w:trPr>
          <w:gridAfter w:val="1"/>
          <w:wAfter w:w="81" w:type="dxa"/>
          <w:cantSplit/>
          <w:trHeight w:val="423"/>
        </w:trPr>
        <w:tc>
          <w:tcPr>
            <w:tcW w:w="9503" w:type="dxa"/>
            <w:gridSpan w:val="25"/>
            <w:hideMark/>
          </w:tcPr>
          <w:p w14:paraId="687B0895" w14:textId="77777777" w:rsidR="005116E4" w:rsidRPr="00183502" w:rsidRDefault="005116E4" w:rsidP="00065CE0">
            <w:pPr>
              <w:keepNext/>
              <w:spacing w:line="256" w:lineRule="auto"/>
              <w:jc w:val="both"/>
              <w:outlineLvl w:val="0"/>
              <w:rPr>
                <w:i/>
                <w:iCs/>
                <w:sz w:val="18"/>
                <w:szCs w:val="18"/>
                <w:lang w:eastAsia="en-US"/>
              </w:rPr>
            </w:pPr>
            <w:r w:rsidRPr="00183502">
              <w:rPr>
                <w:i/>
                <w:iCs/>
                <w:sz w:val="18"/>
                <w:szCs w:val="18"/>
                <w:lang w:eastAsia="en-US"/>
              </w:rPr>
              <w:t xml:space="preserve">(указываются при наличии такого объекта/объектов в случае обращения </w:t>
            </w:r>
            <w:r w:rsidRPr="002D7075">
              <w:rPr>
                <w:i/>
                <w:iCs/>
                <w:sz w:val="18"/>
                <w:szCs w:val="18"/>
                <w:lang w:eastAsia="en-US"/>
              </w:rPr>
              <w:t xml:space="preserve">заявителя в целях, предусмотренных подпунктами </w:t>
            </w:r>
            <w:r>
              <w:rPr>
                <w:i/>
                <w:iCs/>
                <w:sz w:val="18"/>
                <w:szCs w:val="18"/>
                <w:lang w:eastAsia="en-US"/>
              </w:rPr>
              <w:t>5,</w:t>
            </w:r>
            <w:r w:rsidRPr="00066481">
              <w:rPr>
                <w:i/>
                <w:iCs/>
                <w:sz w:val="18"/>
                <w:szCs w:val="18"/>
                <w:lang w:eastAsia="en-US"/>
              </w:rPr>
              <w:t>8-10</w:t>
            </w:r>
            <w:r w:rsidRPr="00183502">
              <w:rPr>
                <w:i/>
                <w:iCs/>
                <w:sz w:val="18"/>
                <w:szCs w:val="18"/>
                <w:lang w:eastAsia="en-US"/>
              </w:rPr>
              <w:t>, пункта 1.3 Административного регламента)</w:t>
            </w:r>
          </w:p>
        </w:tc>
      </w:tr>
    </w:tbl>
    <w:p w14:paraId="0A80DF36" w14:textId="77777777" w:rsidR="005116E4" w:rsidRDefault="005116E4" w:rsidP="005116E4"/>
    <w:tbl>
      <w:tblPr>
        <w:tblW w:w="9667" w:type="dxa"/>
        <w:tblLayout w:type="fixed"/>
        <w:tblCellMar>
          <w:left w:w="28" w:type="dxa"/>
          <w:right w:w="28" w:type="dxa"/>
        </w:tblCellMar>
        <w:tblLook w:val="00A0" w:firstRow="1" w:lastRow="0" w:firstColumn="1" w:lastColumn="0" w:noHBand="0" w:noVBand="0"/>
      </w:tblPr>
      <w:tblGrid>
        <w:gridCol w:w="26"/>
        <w:gridCol w:w="1302"/>
        <w:gridCol w:w="232"/>
        <w:gridCol w:w="574"/>
        <w:gridCol w:w="426"/>
        <w:gridCol w:w="120"/>
        <w:gridCol w:w="591"/>
        <w:gridCol w:w="42"/>
        <w:gridCol w:w="76"/>
        <w:gridCol w:w="1840"/>
        <w:gridCol w:w="38"/>
        <w:gridCol w:w="566"/>
        <w:gridCol w:w="2246"/>
        <w:gridCol w:w="1560"/>
        <w:gridCol w:w="28"/>
      </w:tblGrid>
      <w:tr w:rsidR="005116E4" w:rsidRPr="00402FAF" w14:paraId="4BBD89F6" w14:textId="77777777" w:rsidTr="00065CE0">
        <w:trPr>
          <w:cantSplit/>
          <w:trHeight w:val="149"/>
        </w:trPr>
        <w:tc>
          <w:tcPr>
            <w:tcW w:w="9667" w:type="dxa"/>
            <w:gridSpan w:val="15"/>
          </w:tcPr>
          <w:p w14:paraId="0CFFC88D" w14:textId="77777777" w:rsidR="005116E4" w:rsidRPr="00402FAF" w:rsidRDefault="005116E4" w:rsidP="00065CE0">
            <w:pPr>
              <w:keepNext/>
              <w:spacing w:line="256" w:lineRule="auto"/>
              <w:jc w:val="center"/>
              <w:outlineLvl w:val="0"/>
              <w:rPr>
                <w:i/>
                <w:iCs/>
                <w:sz w:val="18"/>
                <w:szCs w:val="18"/>
                <w:lang w:eastAsia="en-US"/>
              </w:rPr>
            </w:pPr>
          </w:p>
        </w:tc>
      </w:tr>
      <w:tr w:rsidR="005116E4" w:rsidRPr="00402FAF" w14:paraId="010DE5C2" w14:textId="77777777" w:rsidTr="00065CE0">
        <w:trPr>
          <w:cantSplit/>
          <w:trHeight w:val="149"/>
        </w:trPr>
        <w:tc>
          <w:tcPr>
            <w:tcW w:w="9667" w:type="dxa"/>
            <w:gridSpan w:val="15"/>
          </w:tcPr>
          <w:tbl>
            <w:tblPr>
              <w:tblW w:w="10062" w:type="dxa"/>
              <w:tblLayout w:type="fixed"/>
              <w:tblCellMar>
                <w:left w:w="28" w:type="dxa"/>
                <w:right w:w="28" w:type="dxa"/>
              </w:tblCellMar>
              <w:tblLook w:val="04A0" w:firstRow="1" w:lastRow="0" w:firstColumn="1" w:lastColumn="0" w:noHBand="0" w:noVBand="1"/>
            </w:tblPr>
            <w:tblGrid>
              <w:gridCol w:w="1562"/>
              <w:gridCol w:w="574"/>
              <w:gridCol w:w="426"/>
              <w:gridCol w:w="711"/>
              <w:gridCol w:w="2563"/>
              <w:gridCol w:w="2247"/>
              <w:gridCol w:w="1137"/>
              <w:gridCol w:w="320"/>
              <w:gridCol w:w="522"/>
            </w:tblGrid>
            <w:tr w:rsidR="005116E4" w:rsidRPr="00850D72" w14:paraId="4D98F6FC" w14:textId="77777777" w:rsidTr="00065CE0">
              <w:trPr>
                <w:gridAfter w:val="2"/>
                <w:wAfter w:w="842" w:type="dxa"/>
                <w:cantSplit/>
                <w:trHeight w:val="173"/>
              </w:trPr>
              <w:tc>
                <w:tcPr>
                  <w:tcW w:w="9220" w:type="dxa"/>
                  <w:gridSpan w:val="7"/>
                  <w:vAlign w:val="bottom"/>
                </w:tcPr>
                <w:p w14:paraId="416279CF" w14:textId="77777777" w:rsidR="005116E4" w:rsidRDefault="005116E4" w:rsidP="00065CE0">
                  <w:pPr>
                    <w:rPr>
                      <w:iCs/>
                      <w:sz w:val="24"/>
                      <w:szCs w:val="24"/>
                      <w:lang w:eastAsia="en-US"/>
                    </w:rPr>
                  </w:pPr>
                  <w:r w:rsidRPr="00F97BA5">
                    <w:rPr>
                      <w:iCs/>
                      <w:sz w:val="24"/>
                      <w:szCs w:val="24"/>
                      <w:lang w:eastAsia="en-US"/>
                    </w:rPr>
                    <w:t>Необходимые сведения</w:t>
                  </w:r>
                  <w:r>
                    <w:rPr>
                      <w:iCs/>
                      <w:sz w:val="24"/>
                      <w:szCs w:val="24"/>
                      <w:lang w:eastAsia="en-US"/>
                    </w:rPr>
                    <w:t>:</w:t>
                  </w:r>
                </w:p>
                <w:p w14:paraId="79E7D310" w14:textId="77777777" w:rsidR="005116E4" w:rsidRPr="00066481" w:rsidRDefault="005116E4" w:rsidP="00065CE0">
                  <w:pPr>
                    <w:rPr>
                      <w:sz w:val="24"/>
                      <w:szCs w:val="24"/>
                    </w:rPr>
                  </w:pPr>
                  <w:r>
                    <w:rPr>
                      <w:sz w:val="24"/>
                      <w:szCs w:val="24"/>
                    </w:rPr>
                    <w:t xml:space="preserve">Сведения о разрешении на строительство </w:t>
                  </w:r>
                  <w:r w:rsidRPr="00066481">
                    <w:rPr>
                      <w:i/>
                      <w:sz w:val="24"/>
                      <w:szCs w:val="24"/>
                    </w:rPr>
                    <w:t>(при необходимости)</w:t>
                  </w:r>
                </w:p>
              </w:tc>
            </w:tr>
            <w:tr w:rsidR="005116E4" w:rsidRPr="00AE0C50" w14:paraId="58D5AA4C" w14:textId="77777777" w:rsidTr="00065CE0">
              <w:trPr>
                <w:gridAfter w:val="3"/>
                <w:wAfter w:w="1979" w:type="dxa"/>
                <w:cantSplit/>
                <w:trHeight w:val="173"/>
              </w:trPr>
              <w:tc>
                <w:tcPr>
                  <w:tcW w:w="1562" w:type="dxa"/>
                  <w:tcBorders>
                    <w:bottom w:val="single" w:sz="4" w:space="0" w:color="auto"/>
                  </w:tcBorders>
                  <w:vAlign w:val="bottom"/>
                </w:tcPr>
                <w:p w14:paraId="00480A3A" w14:textId="77777777" w:rsidR="005116E4" w:rsidRPr="00066481" w:rsidRDefault="005116E4" w:rsidP="00065CE0">
                  <w:pPr>
                    <w:rPr>
                      <w:i/>
                      <w:sz w:val="24"/>
                      <w:szCs w:val="24"/>
                    </w:rPr>
                  </w:pPr>
                  <w:r w:rsidRPr="00066481">
                    <w:rPr>
                      <w:i/>
                      <w:sz w:val="24"/>
                      <w:szCs w:val="24"/>
                    </w:rPr>
                    <w:t xml:space="preserve">27 декабря </w:t>
                  </w:r>
                </w:p>
              </w:tc>
              <w:tc>
                <w:tcPr>
                  <w:tcW w:w="574" w:type="dxa"/>
                  <w:vAlign w:val="bottom"/>
                </w:tcPr>
                <w:p w14:paraId="66BCFD07" w14:textId="77777777" w:rsidR="005116E4" w:rsidRPr="004538D2" w:rsidRDefault="005116E4" w:rsidP="00065CE0">
                  <w:pPr>
                    <w:jc w:val="right"/>
                    <w:rPr>
                      <w:sz w:val="24"/>
                      <w:szCs w:val="24"/>
                    </w:rPr>
                  </w:pPr>
                  <w:r w:rsidRPr="004538D2">
                    <w:rPr>
                      <w:sz w:val="24"/>
                      <w:szCs w:val="24"/>
                    </w:rPr>
                    <w:t>20</w:t>
                  </w:r>
                </w:p>
              </w:tc>
              <w:tc>
                <w:tcPr>
                  <w:tcW w:w="426" w:type="dxa"/>
                  <w:tcBorders>
                    <w:bottom w:val="single" w:sz="4" w:space="0" w:color="auto"/>
                  </w:tcBorders>
                  <w:vAlign w:val="bottom"/>
                </w:tcPr>
                <w:p w14:paraId="7B43EAF4" w14:textId="77777777" w:rsidR="005116E4" w:rsidRPr="004538D2" w:rsidRDefault="005116E4" w:rsidP="00065CE0">
                  <w:pPr>
                    <w:rPr>
                      <w:sz w:val="24"/>
                      <w:szCs w:val="24"/>
                    </w:rPr>
                  </w:pPr>
                  <w:r w:rsidRPr="00066481">
                    <w:rPr>
                      <w:i/>
                      <w:sz w:val="24"/>
                      <w:szCs w:val="24"/>
                    </w:rPr>
                    <w:t>17</w:t>
                  </w:r>
                </w:p>
              </w:tc>
              <w:tc>
                <w:tcPr>
                  <w:tcW w:w="711" w:type="dxa"/>
                  <w:vAlign w:val="bottom"/>
                </w:tcPr>
                <w:p w14:paraId="77999311" w14:textId="77777777" w:rsidR="005116E4" w:rsidRPr="004538D2" w:rsidRDefault="005116E4" w:rsidP="00065CE0">
                  <w:pPr>
                    <w:rPr>
                      <w:sz w:val="24"/>
                      <w:szCs w:val="24"/>
                    </w:rPr>
                  </w:pPr>
                  <w:proofErr w:type="gramStart"/>
                  <w:r w:rsidRPr="004538D2">
                    <w:rPr>
                      <w:sz w:val="24"/>
                      <w:szCs w:val="24"/>
                    </w:rPr>
                    <w:t>г</w:t>
                  </w:r>
                  <w:proofErr w:type="gramEnd"/>
                  <w:r w:rsidRPr="004538D2">
                    <w:rPr>
                      <w:sz w:val="24"/>
                      <w:szCs w:val="24"/>
                    </w:rPr>
                    <w:t>.    №</w:t>
                  </w:r>
                </w:p>
              </w:tc>
              <w:tc>
                <w:tcPr>
                  <w:tcW w:w="2563" w:type="dxa"/>
                  <w:tcBorders>
                    <w:bottom w:val="single" w:sz="4" w:space="0" w:color="auto"/>
                  </w:tcBorders>
                  <w:vAlign w:val="bottom"/>
                </w:tcPr>
                <w:p w14:paraId="59ABD9C0" w14:textId="77777777" w:rsidR="005116E4" w:rsidRPr="00066481" w:rsidRDefault="005116E4" w:rsidP="00065CE0">
                  <w:pPr>
                    <w:rPr>
                      <w:i/>
                      <w:sz w:val="24"/>
                      <w:szCs w:val="24"/>
                      <w:lang w:val="en-US"/>
                    </w:rPr>
                  </w:pPr>
                  <w:r w:rsidRPr="00066481">
                    <w:rPr>
                      <w:i/>
                      <w:sz w:val="24"/>
                      <w:szCs w:val="24"/>
                    </w:rPr>
                    <w:t>39-</w:t>
                  </w:r>
                  <w:r w:rsidRPr="00066481">
                    <w:rPr>
                      <w:i/>
                      <w:sz w:val="24"/>
                      <w:szCs w:val="24"/>
                      <w:lang w:val="en-US"/>
                    </w:rPr>
                    <w:t>RU3900000-000-2017</w:t>
                  </w:r>
                </w:p>
              </w:tc>
              <w:tc>
                <w:tcPr>
                  <w:tcW w:w="2247" w:type="dxa"/>
                  <w:vAlign w:val="bottom"/>
                </w:tcPr>
                <w:p w14:paraId="30CD8E37" w14:textId="77777777" w:rsidR="005116E4" w:rsidRPr="00AE0C50" w:rsidRDefault="005116E4" w:rsidP="00065CE0">
                  <w:pPr>
                    <w:rPr>
                      <w:sz w:val="28"/>
                      <w:szCs w:val="28"/>
                    </w:rPr>
                  </w:pPr>
                </w:p>
              </w:tc>
            </w:tr>
            <w:tr w:rsidR="005116E4" w:rsidRPr="00FA083F" w14:paraId="61AE9FE5" w14:textId="77777777" w:rsidTr="00065CE0">
              <w:trPr>
                <w:cantSplit/>
                <w:trHeight w:val="113"/>
              </w:trPr>
              <w:tc>
                <w:tcPr>
                  <w:tcW w:w="10062" w:type="dxa"/>
                  <w:gridSpan w:val="9"/>
                  <w:vAlign w:val="bottom"/>
                </w:tcPr>
                <w:p w14:paraId="17F3090B" w14:textId="77777777" w:rsidR="005116E4" w:rsidRPr="00066481" w:rsidRDefault="005116E4" w:rsidP="00065CE0">
                  <w:pPr>
                    <w:rPr>
                      <w:sz w:val="24"/>
                      <w:szCs w:val="24"/>
                    </w:rPr>
                  </w:pPr>
                </w:p>
              </w:tc>
            </w:tr>
            <w:tr w:rsidR="005116E4" w:rsidRPr="006870DB" w14:paraId="3B6F2ACD" w14:textId="77777777" w:rsidTr="00065CE0">
              <w:trPr>
                <w:gridAfter w:val="1"/>
                <w:wAfter w:w="522" w:type="dxa"/>
                <w:cantSplit/>
              </w:trPr>
              <w:tc>
                <w:tcPr>
                  <w:tcW w:w="9540" w:type="dxa"/>
                  <w:gridSpan w:val="8"/>
                  <w:tcBorders>
                    <w:left w:val="single" w:sz="4" w:space="0" w:color="auto"/>
                  </w:tcBorders>
                  <w:vAlign w:val="bottom"/>
                </w:tcPr>
                <w:p w14:paraId="0338F72D" w14:textId="77777777" w:rsidR="005116E4" w:rsidRPr="00066481" w:rsidRDefault="005116E4" w:rsidP="00065CE0">
                  <w:pPr>
                    <w:rPr>
                      <w:i/>
                      <w:iCs/>
                      <w:sz w:val="24"/>
                      <w:szCs w:val="24"/>
                    </w:rPr>
                  </w:pPr>
                  <w:r>
                    <w:rPr>
                      <w:sz w:val="24"/>
                      <w:szCs w:val="24"/>
                    </w:rPr>
                    <w:t>Сведения о документе, являющегося результатами лесопатологического обследования:</w:t>
                  </w:r>
                </w:p>
              </w:tc>
            </w:tr>
            <w:tr w:rsidR="005116E4" w:rsidRPr="00AE0C50" w14:paraId="63CFF380" w14:textId="77777777" w:rsidTr="00065CE0">
              <w:trPr>
                <w:gridAfter w:val="3"/>
                <w:wAfter w:w="1979" w:type="dxa"/>
                <w:cantSplit/>
                <w:trHeight w:val="173"/>
              </w:trPr>
              <w:tc>
                <w:tcPr>
                  <w:tcW w:w="1562" w:type="dxa"/>
                  <w:tcBorders>
                    <w:bottom w:val="single" w:sz="4" w:space="0" w:color="auto"/>
                  </w:tcBorders>
                  <w:vAlign w:val="bottom"/>
                </w:tcPr>
                <w:p w14:paraId="32C9CFD2" w14:textId="77777777" w:rsidR="005116E4" w:rsidRPr="00757CED" w:rsidRDefault="005116E4" w:rsidP="00065CE0"/>
              </w:tc>
              <w:tc>
                <w:tcPr>
                  <w:tcW w:w="574" w:type="dxa"/>
                  <w:vAlign w:val="bottom"/>
                </w:tcPr>
                <w:p w14:paraId="03367180"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5AACF68B" w14:textId="77777777" w:rsidR="005116E4" w:rsidRPr="007316D0" w:rsidRDefault="005116E4" w:rsidP="00065CE0">
                  <w:pPr>
                    <w:rPr>
                      <w:sz w:val="24"/>
                      <w:szCs w:val="24"/>
                    </w:rPr>
                  </w:pPr>
                </w:p>
              </w:tc>
              <w:tc>
                <w:tcPr>
                  <w:tcW w:w="711" w:type="dxa"/>
                  <w:vAlign w:val="bottom"/>
                </w:tcPr>
                <w:p w14:paraId="387B116F"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tcBorders>
                    <w:bottom w:val="single" w:sz="4" w:space="0" w:color="auto"/>
                  </w:tcBorders>
                  <w:vAlign w:val="bottom"/>
                </w:tcPr>
                <w:p w14:paraId="64589F1F" w14:textId="77777777" w:rsidR="005116E4" w:rsidRPr="007316D0" w:rsidRDefault="005116E4" w:rsidP="00065CE0">
                  <w:pPr>
                    <w:rPr>
                      <w:sz w:val="24"/>
                      <w:szCs w:val="24"/>
                    </w:rPr>
                  </w:pPr>
                </w:p>
              </w:tc>
              <w:tc>
                <w:tcPr>
                  <w:tcW w:w="2247" w:type="dxa"/>
                  <w:vAlign w:val="bottom"/>
                </w:tcPr>
                <w:p w14:paraId="36DD5343" w14:textId="77777777" w:rsidR="005116E4" w:rsidRPr="00AE0C50" w:rsidRDefault="005116E4" w:rsidP="00065CE0">
                  <w:pPr>
                    <w:rPr>
                      <w:sz w:val="28"/>
                      <w:szCs w:val="28"/>
                    </w:rPr>
                  </w:pPr>
                </w:p>
              </w:tc>
            </w:tr>
            <w:tr w:rsidR="005116E4" w:rsidRPr="00757CED" w14:paraId="6AD5948A" w14:textId="77777777" w:rsidTr="00065CE0">
              <w:trPr>
                <w:gridAfter w:val="2"/>
                <w:wAfter w:w="842" w:type="dxa"/>
                <w:cantSplit/>
                <w:trHeight w:val="173"/>
              </w:trPr>
              <w:tc>
                <w:tcPr>
                  <w:tcW w:w="9220" w:type="dxa"/>
                  <w:gridSpan w:val="7"/>
                  <w:vAlign w:val="bottom"/>
                </w:tcPr>
                <w:p w14:paraId="3BBD5E40" w14:textId="77777777" w:rsidR="005116E4" w:rsidRPr="005F1E35" w:rsidRDefault="005116E4" w:rsidP="00065CE0">
                  <w:pPr>
                    <w:rPr>
                      <w:sz w:val="24"/>
                      <w:szCs w:val="24"/>
                    </w:rPr>
                  </w:pPr>
                  <w:r>
                    <w:rPr>
                      <w:sz w:val="24"/>
                      <w:szCs w:val="24"/>
                    </w:rPr>
                    <w:t>Сведения об экспертном заключении результатов санитарно-эпидемиологической экспертизы:</w:t>
                  </w:r>
                </w:p>
              </w:tc>
            </w:tr>
            <w:tr w:rsidR="005116E4" w:rsidRPr="00AE0C50" w14:paraId="37C9FDAB" w14:textId="77777777" w:rsidTr="00065CE0">
              <w:trPr>
                <w:gridAfter w:val="3"/>
                <w:wAfter w:w="1979" w:type="dxa"/>
                <w:cantSplit/>
                <w:trHeight w:val="173"/>
              </w:trPr>
              <w:tc>
                <w:tcPr>
                  <w:tcW w:w="1562" w:type="dxa"/>
                  <w:tcBorders>
                    <w:bottom w:val="single" w:sz="4" w:space="0" w:color="auto"/>
                  </w:tcBorders>
                  <w:vAlign w:val="bottom"/>
                </w:tcPr>
                <w:p w14:paraId="1EB0636D" w14:textId="77777777" w:rsidR="005116E4" w:rsidRPr="00757CED" w:rsidRDefault="005116E4" w:rsidP="00065CE0"/>
              </w:tc>
              <w:tc>
                <w:tcPr>
                  <w:tcW w:w="574" w:type="dxa"/>
                  <w:vAlign w:val="bottom"/>
                </w:tcPr>
                <w:p w14:paraId="6FE318A6" w14:textId="77777777" w:rsidR="005116E4" w:rsidRPr="00066481" w:rsidRDefault="005116E4" w:rsidP="00065CE0">
                  <w:pPr>
                    <w:jc w:val="right"/>
                    <w:rPr>
                      <w:sz w:val="24"/>
                      <w:szCs w:val="24"/>
                    </w:rPr>
                  </w:pPr>
                  <w:r w:rsidRPr="00066481">
                    <w:rPr>
                      <w:sz w:val="24"/>
                      <w:szCs w:val="24"/>
                    </w:rPr>
                    <w:t>20</w:t>
                  </w:r>
                </w:p>
              </w:tc>
              <w:tc>
                <w:tcPr>
                  <w:tcW w:w="426" w:type="dxa"/>
                  <w:tcBorders>
                    <w:bottom w:val="single" w:sz="4" w:space="0" w:color="auto"/>
                  </w:tcBorders>
                  <w:vAlign w:val="bottom"/>
                </w:tcPr>
                <w:p w14:paraId="76358027" w14:textId="77777777" w:rsidR="005116E4" w:rsidRPr="00066481" w:rsidRDefault="005116E4" w:rsidP="00065CE0">
                  <w:pPr>
                    <w:rPr>
                      <w:sz w:val="24"/>
                      <w:szCs w:val="24"/>
                    </w:rPr>
                  </w:pPr>
                </w:p>
              </w:tc>
              <w:tc>
                <w:tcPr>
                  <w:tcW w:w="711" w:type="dxa"/>
                  <w:vAlign w:val="bottom"/>
                </w:tcPr>
                <w:p w14:paraId="7D824EED" w14:textId="77777777" w:rsidR="005116E4" w:rsidRPr="00066481" w:rsidRDefault="005116E4" w:rsidP="00065CE0">
                  <w:pPr>
                    <w:rPr>
                      <w:sz w:val="24"/>
                      <w:szCs w:val="24"/>
                    </w:rPr>
                  </w:pPr>
                  <w:proofErr w:type="gramStart"/>
                  <w:r w:rsidRPr="00066481">
                    <w:rPr>
                      <w:sz w:val="24"/>
                      <w:szCs w:val="24"/>
                    </w:rPr>
                    <w:t>г</w:t>
                  </w:r>
                  <w:proofErr w:type="gramEnd"/>
                  <w:r w:rsidRPr="00066481">
                    <w:rPr>
                      <w:sz w:val="24"/>
                      <w:szCs w:val="24"/>
                    </w:rPr>
                    <w:t>.    №</w:t>
                  </w:r>
                </w:p>
              </w:tc>
              <w:tc>
                <w:tcPr>
                  <w:tcW w:w="2563" w:type="dxa"/>
                  <w:tcBorders>
                    <w:bottom w:val="single" w:sz="4" w:space="0" w:color="auto"/>
                  </w:tcBorders>
                  <w:vAlign w:val="bottom"/>
                </w:tcPr>
                <w:p w14:paraId="0B1AD68F" w14:textId="77777777" w:rsidR="005116E4" w:rsidRPr="00066481" w:rsidRDefault="005116E4" w:rsidP="00065CE0">
                  <w:pPr>
                    <w:rPr>
                      <w:sz w:val="24"/>
                      <w:szCs w:val="24"/>
                    </w:rPr>
                  </w:pPr>
                </w:p>
              </w:tc>
              <w:tc>
                <w:tcPr>
                  <w:tcW w:w="2247" w:type="dxa"/>
                  <w:vAlign w:val="bottom"/>
                </w:tcPr>
                <w:p w14:paraId="1FA5D430" w14:textId="77777777" w:rsidR="005116E4" w:rsidRPr="00AE0C50" w:rsidRDefault="005116E4" w:rsidP="00065CE0">
                  <w:pPr>
                    <w:rPr>
                      <w:sz w:val="28"/>
                      <w:szCs w:val="28"/>
                    </w:rPr>
                  </w:pPr>
                </w:p>
              </w:tc>
            </w:tr>
            <w:tr w:rsidR="005116E4" w:rsidRPr="00F360E0" w14:paraId="5F17C250" w14:textId="77777777" w:rsidTr="00065CE0">
              <w:trPr>
                <w:cantSplit/>
                <w:trHeight w:val="173"/>
              </w:trPr>
              <w:tc>
                <w:tcPr>
                  <w:tcW w:w="10062" w:type="dxa"/>
                  <w:gridSpan w:val="9"/>
                  <w:vAlign w:val="bottom"/>
                </w:tcPr>
                <w:p w14:paraId="5B1566DB" w14:textId="77777777" w:rsidR="005116E4" w:rsidRPr="005F1E35" w:rsidRDefault="005116E4" w:rsidP="00065CE0">
                  <w:pPr>
                    <w:rPr>
                      <w:sz w:val="24"/>
                      <w:szCs w:val="24"/>
                    </w:rPr>
                  </w:pPr>
                </w:p>
              </w:tc>
            </w:tr>
            <w:tr w:rsidR="005116E4" w:rsidRPr="006870DB" w14:paraId="172AA4F4" w14:textId="77777777" w:rsidTr="00065CE0">
              <w:trPr>
                <w:gridAfter w:val="1"/>
                <w:wAfter w:w="522" w:type="dxa"/>
                <w:cantSplit/>
              </w:trPr>
              <w:tc>
                <w:tcPr>
                  <w:tcW w:w="9540" w:type="dxa"/>
                  <w:gridSpan w:val="8"/>
                  <w:tcBorders>
                    <w:left w:val="single" w:sz="4" w:space="0" w:color="auto"/>
                  </w:tcBorders>
                  <w:vAlign w:val="bottom"/>
                </w:tcPr>
                <w:p w14:paraId="2D866057" w14:textId="77777777" w:rsidR="005116E4" w:rsidRPr="005F1E35" w:rsidRDefault="005116E4" w:rsidP="00065CE0">
                  <w:pPr>
                    <w:rPr>
                      <w:sz w:val="24"/>
                      <w:szCs w:val="24"/>
                    </w:rPr>
                  </w:pPr>
                  <w:r>
                    <w:rPr>
                      <w:sz w:val="24"/>
                      <w:szCs w:val="24"/>
                    </w:rPr>
                    <w:t>Сведения о предписании главного государственного инспектора безопасности дорожного движения Калининградской области:</w:t>
                  </w:r>
                </w:p>
              </w:tc>
            </w:tr>
            <w:tr w:rsidR="005116E4" w:rsidRPr="00AE0C50" w14:paraId="17D6780F" w14:textId="77777777" w:rsidTr="00065CE0">
              <w:trPr>
                <w:gridAfter w:val="3"/>
                <w:wAfter w:w="1979" w:type="dxa"/>
                <w:cantSplit/>
                <w:trHeight w:val="218"/>
              </w:trPr>
              <w:tc>
                <w:tcPr>
                  <w:tcW w:w="1562" w:type="dxa"/>
                  <w:tcBorders>
                    <w:bottom w:val="single" w:sz="4" w:space="0" w:color="auto"/>
                  </w:tcBorders>
                  <w:vAlign w:val="bottom"/>
                </w:tcPr>
                <w:p w14:paraId="5A06D2B8" w14:textId="77777777" w:rsidR="005116E4" w:rsidRPr="00757CED" w:rsidRDefault="005116E4" w:rsidP="00065CE0"/>
              </w:tc>
              <w:tc>
                <w:tcPr>
                  <w:tcW w:w="574" w:type="dxa"/>
                  <w:vAlign w:val="bottom"/>
                </w:tcPr>
                <w:p w14:paraId="52CED1E2"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63569A4D" w14:textId="77777777" w:rsidR="005116E4" w:rsidRPr="007316D0" w:rsidRDefault="005116E4" w:rsidP="00065CE0">
                  <w:pPr>
                    <w:rPr>
                      <w:sz w:val="24"/>
                      <w:szCs w:val="24"/>
                    </w:rPr>
                  </w:pPr>
                </w:p>
              </w:tc>
              <w:tc>
                <w:tcPr>
                  <w:tcW w:w="711" w:type="dxa"/>
                  <w:vAlign w:val="bottom"/>
                </w:tcPr>
                <w:p w14:paraId="0C6A5597"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tcBorders>
                    <w:bottom w:val="single" w:sz="4" w:space="0" w:color="auto"/>
                  </w:tcBorders>
                  <w:vAlign w:val="bottom"/>
                </w:tcPr>
                <w:p w14:paraId="66623E9F" w14:textId="77777777" w:rsidR="005116E4" w:rsidRPr="007316D0" w:rsidRDefault="005116E4" w:rsidP="00065CE0">
                  <w:pPr>
                    <w:rPr>
                      <w:sz w:val="24"/>
                      <w:szCs w:val="24"/>
                    </w:rPr>
                  </w:pPr>
                </w:p>
              </w:tc>
              <w:tc>
                <w:tcPr>
                  <w:tcW w:w="2247" w:type="dxa"/>
                  <w:vAlign w:val="bottom"/>
                </w:tcPr>
                <w:p w14:paraId="62093F83" w14:textId="77777777" w:rsidR="005116E4" w:rsidRPr="00AE0C50" w:rsidRDefault="005116E4" w:rsidP="00065CE0">
                  <w:pPr>
                    <w:rPr>
                      <w:sz w:val="28"/>
                      <w:szCs w:val="28"/>
                    </w:rPr>
                  </w:pPr>
                </w:p>
              </w:tc>
            </w:tr>
            <w:tr w:rsidR="005116E4" w:rsidRPr="00757CED" w14:paraId="3CFF5DD9" w14:textId="77777777" w:rsidTr="00065CE0">
              <w:trPr>
                <w:gridAfter w:val="2"/>
                <w:wAfter w:w="842" w:type="dxa"/>
                <w:cantSplit/>
                <w:trHeight w:val="173"/>
              </w:trPr>
              <w:tc>
                <w:tcPr>
                  <w:tcW w:w="9220" w:type="dxa"/>
                  <w:gridSpan w:val="7"/>
                  <w:vAlign w:val="bottom"/>
                </w:tcPr>
                <w:p w14:paraId="19C88768" w14:textId="77777777" w:rsidR="005116E4" w:rsidRPr="005F1E35" w:rsidRDefault="005116E4" w:rsidP="00065CE0">
                  <w:pPr>
                    <w:rPr>
                      <w:sz w:val="24"/>
                      <w:szCs w:val="24"/>
                    </w:rPr>
                  </w:pPr>
                  <w:r>
                    <w:rPr>
                      <w:sz w:val="24"/>
                      <w:szCs w:val="24"/>
                    </w:rPr>
                    <w:t xml:space="preserve">Сведения о </w:t>
                  </w:r>
                  <w:proofErr w:type="gramStart"/>
                  <w:r>
                    <w:rPr>
                      <w:sz w:val="24"/>
                      <w:szCs w:val="24"/>
                    </w:rPr>
                    <w:t>предостережении</w:t>
                  </w:r>
                  <w:proofErr w:type="gramEnd"/>
                  <w:r>
                    <w:rPr>
                      <w:sz w:val="24"/>
                      <w:szCs w:val="24"/>
                    </w:rPr>
                    <w:t xml:space="preserve"> о необходимости соблюдения требований содержания объектов культурного наследия</w:t>
                  </w:r>
                  <w:r w:rsidRPr="005F1E35">
                    <w:rPr>
                      <w:sz w:val="24"/>
                      <w:szCs w:val="24"/>
                    </w:rPr>
                    <w:t>:</w:t>
                  </w:r>
                </w:p>
              </w:tc>
            </w:tr>
            <w:tr w:rsidR="005116E4" w:rsidRPr="00AE0C50" w14:paraId="60B8EAFA" w14:textId="77777777" w:rsidTr="00065CE0">
              <w:trPr>
                <w:gridAfter w:val="3"/>
                <w:wAfter w:w="1979" w:type="dxa"/>
                <w:cantSplit/>
                <w:trHeight w:val="173"/>
              </w:trPr>
              <w:tc>
                <w:tcPr>
                  <w:tcW w:w="1562" w:type="dxa"/>
                  <w:tcBorders>
                    <w:bottom w:val="single" w:sz="4" w:space="0" w:color="auto"/>
                  </w:tcBorders>
                  <w:vAlign w:val="bottom"/>
                </w:tcPr>
                <w:p w14:paraId="2BC02919" w14:textId="77777777" w:rsidR="005116E4" w:rsidRPr="00757CED" w:rsidRDefault="005116E4" w:rsidP="00065CE0"/>
              </w:tc>
              <w:tc>
                <w:tcPr>
                  <w:tcW w:w="574" w:type="dxa"/>
                  <w:tcBorders>
                    <w:bottom w:val="single" w:sz="4" w:space="0" w:color="auto"/>
                  </w:tcBorders>
                  <w:vAlign w:val="bottom"/>
                </w:tcPr>
                <w:p w14:paraId="05F560B4" w14:textId="77777777" w:rsidR="005116E4" w:rsidRPr="005F1E35" w:rsidRDefault="005116E4" w:rsidP="00065CE0">
                  <w:pPr>
                    <w:jc w:val="right"/>
                    <w:rPr>
                      <w:sz w:val="24"/>
                      <w:szCs w:val="24"/>
                    </w:rPr>
                  </w:pPr>
                  <w:r w:rsidRPr="005F1E35">
                    <w:rPr>
                      <w:sz w:val="24"/>
                      <w:szCs w:val="24"/>
                    </w:rPr>
                    <w:t>20</w:t>
                  </w:r>
                </w:p>
              </w:tc>
              <w:tc>
                <w:tcPr>
                  <w:tcW w:w="426" w:type="dxa"/>
                  <w:tcBorders>
                    <w:bottom w:val="single" w:sz="4" w:space="0" w:color="auto"/>
                  </w:tcBorders>
                  <w:vAlign w:val="bottom"/>
                </w:tcPr>
                <w:p w14:paraId="318B8AD8" w14:textId="77777777" w:rsidR="005116E4" w:rsidRPr="005F1E35" w:rsidRDefault="005116E4" w:rsidP="00065CE0">
                  <w:pPr>
                    <w:rPr>
                      <w:sz w:val="24"/>
                      <w:szCs w:val="24"/>
                    </w:rPr>
                  </w:pPr>
                </w:p>
              </w:tc>
              <w:tc>
                <w:tcPr>
                  <w:tcW w:w="711" w:type="dxa"/>
                  <w:tcBorders>
                    <w:bottom w:val="single" w:sz="4" w:space="0" w:color="auto"/>
                  </w:tcBorders>
                  <w:vAlign w:val="bottom"/>
                </w:tcPr>
                <w:p w14:paraId="515A55D0" w14:textId="77777777" w:rsidR="005116E4" w:rsidRPr="005F1E35" w:rsidRDefault="005116E4" w:rsidP="00065CE0">
                  <w:pPr>
                    <w:rPr>
                      <w:sz w:val="24"/>
                      <w:szCs w:val="24"/>
                    </w:rPr>
                  </w:pPr>
                  <w:proofErr w:type="gramStart"/>
                  <w:r w:rsidRPr="005F1E35">
                    <w:rPr>
                      <w:sz w:val="24"/>
                      <w:szCs w:val="24"/>
                    </w:rPr>
                    <w:t>г</w:t>
                  </w:r>
                  <w:proofErr w:type="gramEnd"/>
                  <w:r w:rsidRPr="005F1E35">
                    <w:rPr>
                      <w:sz w:val="24"/>
                      <w:szCs w:val="24"/>
                    </w:rPr>
                    <w:t>.    №</w:t>
                  </w:r>
                </w:p>
              </w:tc>
              <w:tc>
                <w:tcPr>
                  <w:tcW w:w="2563" w:type="dxa"/>
                  <w:tcBorders>
                    <w:bottom w:val="single" w:sz="4" w:space="0" w:color="auto"/>
                  </w:tcBorders>
                  <w:vAlign w:val="bottom"/>
                </w:tcPr>
                <w:p w14:paraId="119AE222" w14:textId="77777777" w:rsidR="005116E4" w:rsidRPr="005F1E35" w:rsidRDefault="005116E4" w:rsidP="00065CE0">
                  <w:pPr>
                    <w:rPr>
                      <w:sz w:val="24"/>
                      <w:szCs w:val="24"/>
                    </w:rPr>
                  </w:pPr>
                </w:p>
              </w:tc>
              <w:tc>
                <w:tcPr>
                  <w:tcW w:w="2247" w:type="dxa"/>
                  <w:vAlign w:val="bottom"/>
                </w:tcPr>
                <w:p w14:paraId="7DE1F675" w14:textId="77777777" w:rsidR="005116E4" w:rsidRPr="00AE0C50" w:rsidRDefault="005116E4" w:rsidP="00065CE0">
                  <w:pPr>
                    <w:rPr>
                      <w:sz w:val="28"/>
                      <w:szCs w:val="28"/>
                    </w:rPr>
                  </w:pPr>
                </w:p>
              </w:tc>
            </w:tr>
          </w:tbl>
          <w:p w14:paraId="311B580E" w14:textId="77777777" w:rsidR="005116E4" w:rsidRPr="005F1E35" w:rsidRDefault="005116E4" w:rsidP="00065CE0">
            <w:pPr>
              <w:keepNext/>
              <w:spacing w:line="256" w:lineRule="auto"/>
              <w:outlineLvl w:val="0"/>
              <w:rPr>
                <w:iCs/>
                <w:sz w:val="24"/>
                <w:szCs w:val="24"/>
                <w:lang w:eastAsia="en-US"/>
              </w:rPr>
            </w:pPr>
          </w:p>
        </w:tc>
      </w:tr>
      <w:tr w:rsidR="005116E4" w:rsidRPr="007316D0" w14:paraId="1F0B6F81" w14:textId="77777777" w:rsidTr="00065CE0">
        <w:tblPrEx>
          <w:tblLook w:val="04A0" w:firstRow="1" w:lastRow="0" w:firstColumn="1" w:lastColumn="0" w:noHBand="0" w:noVBand="1"/>
        </w:tblPrEx>
        <w:trPr>
          <w:gridAfter w:val="1"/>
          <w:wAfter w:w="23" w:type="dxa"/>
          <w:cantSplit/>
        </w:trPr>
        <w:tc>
          <w:tcPr>
            <w:tcW w:w="9644" w:type="dxa"/>
            <w:gridSpan w:val="14"/>
            <w:tcBorders>
              <w:left w:val="single" w:sz="4" w:space="0" w:color="auto"/>
            </w:tcBorders>
            <w:vAlign w:val="bottom"/>
          </w:tcPr>
          <w:p w14:paraId="0D3400B2" w14:textId="77777777" w:rsidR="005116E4" w:rsidRPr="007316D0" w:rsidRDefault="005116E4" w:rsidP="00065CE0">
            <w:pPr>
              <w:rPr>
                <w:i/>
                <w:iCs/>
                <w:sz w:val="24"/>
                <w:szCs w:val="24"/>
              </w:rPr>
            </w:pPr>
            <w:r>
              <w:rPr>
                <w:sz w:val="24"/>
                <w:szCs w:val="24"/>
              </w:rPr>
              <w:t>Сведения об утвержденном проекте компенсационного озеленения/ проекте реконструкции зеленых насаждений:</w:t>
            </w:r>
          </w:p>
        </w:tc>
      </w:tr>
      <w:tr w:rsidR="005116E4" w:rsidRPr="00AE0C50" w14:paraId="68AF0567" w14:textId="77777777" w:rsidTr="00065CE0">
        <w:tblPrEx>
          <w:tblLook w:val="04A0" w:firstRow="1" w:lastRow="0" w:firstColumn="1" w:lastColumn="0" w:noHBand="0" w:noVBand="1"/>
        </w:tblPrEx>
        <w:trPr>
          <w:gridAfter w:val="2"/>
          <w:wAfter w:w="1584" w:type="dxa"/>
          <w:cantSplit/>
          <w:trHeight w:val="173"/>
        </w:trPr>
        <w:tc>
          <w:tcPr>
            <w:tcW w:w="1562" w:type="dxa"/>
            <w:gridSpan w:val="3"/>
            <w:tcBorders>
              <w:bottom w:val="single" w:sz="4" w:space="0" w:color="auto"/>
            </w:tcBorders>
            <w:vAlign w:val="bottom"/>
          </w:tcPr>
          <w:p w14:paraId="14C167BE" w14:textId="77777777" w:rsidR="005116E4" w:rsidRPr="004538D2" w:rsidRDefault="005116E4" w:rsidP="00065CE0">
            <w:pPr>
              <w:rPr>
                <w:i/>
                <w:sz w:val="24"/>
                <w:szCs w:val="24"/>
              </w:rPr>
            </w:pPr>
            <w:r w:rsidRPr="00CB4C78">
              <w:rPr>
                <w:i/>
                <w:sz w:val="24"/>
                <w:szCs w:val="24"/>
                <w:lang w:val="en-US"/>
              </w:rPr>
              <w:t xml:space="preserve">06 </w:t>
            </w:r>
            <w:proofErr w:type="spellStart"/>
            <w:r w:rsidRPr="00CB4C78">
              <w:rPr>
                <w:i/>
                <w:sz w:val="24"/>
                <w:szCs w:val="24"/>
                <w:lang w:val="en-US"/>
              </w:rPr>
              <w:t>июл</w:t>
            </w:r>
            <w:r w:rsidRPr="004538D2">
              <w:rPr>
                <w:i/>
                <w:sz w:val="24"/>
                <w:szCs w:val="24"/>
                <w:lang w:val="en-US"/>
              </w:rPr>
              <w:t>я</w:t>
            </w:r>
            <w:proofErr w:type="spellEnd"/>
          </w:p>
        </w:tc>
        <w:tc>
          <w:tcPr>
            <w:tcW w:w="574" w:type="dxa"/>
            <w:vAlign w:val="bottom"/>
          </w:tcPr>
          <w:p w14:paraId="5AB5A4DF"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0582F417" w14:textId="77777777" w:rsidR="005116E4" w:rsidRPr="004538D2" w:rsidRDefault="005116E4" w:rsidP="00065CE0">
            <w:pPr>
              <w:rPr>
                <w:i/>
                <w:sz w:val="24"/>
                <w:szCs w:val="24"/>
              </w:rPr>
            </w:pPr>
            <w:r w:rsidRPr="004538D2">
              <w:rPr>
                <w:i/>
                <w:sz w:val="24"/>
                <w:szCs w:val="24"/>
              </w:rPr>
              <w:t>20</w:t>
            </w:r>
          </w:p>
        </w:tc>
        <w:tc>
          <w:tcPr>
            <w:tcW w:w="711" w:type="dxa"/>
            <w:gridSpan w:val="2"/>
            <w:vAlign w:val="bottom"/>
          </w:tcPr>
          <w:p w14:paraId="0BDAD5E6"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gridSpan w:val="5"/>
            <w:tcBorders>
              <w:bottom w:val="single" w:sz="4" w:space="0" w:color="auto"/>
            </w:tcBorders>
            <w:vAlign w:val="bottom"/>
          </w:tcPr>
          <w:p w14:paraId="654C8D3A" w14:textId="77777777" w:rsidR="005116E4" w:rsidRPr="004538D2" w:rsidRDefault="005116E4" w:rsidP="00065CE0">
            <w:pPr>
              <w:rPr>
                <w:i/>
                <w:sz w:val="24"/>
                <w:szCs w:val="24"/>
              </w:rPr>
            </w:pPr>
            <w:r w:rsidRPr="004538D2">
              <w:rPr>
                <w:i/>
                <w:sz w:val="24"/>
                <w:szCs w:val="24"/>
              </w:rPr>
              <w:t>038-19/у-00-000</w:t>
            </w:r>
          </w:p>
        </w:tc>
        <w:tc>
          <w:tcPr>
            <w:tcW w:w="2247" w:type="dxa"/>
            <w:vAlign w:val="bottom"/>
          </w:tcPr>
          <w:p w14:paraId="44D2DE82" w14:textId="77777777" w:rsidR="005116E4" w:rsidRPr="00AE0C50" w:rsidRDefault="005116E4" w:rsidP="00065CE0">
            <w:pPr>
              <w:rPr>
                <w:sz w:val="28"/>
                <w:szCs w:val="28"/>
              </w:rPr>
            </w:pPr>
          </w:p>
        </w:tc>
      </w:tr>
      <w:tr w:rsidR="005116E4" w:rsidRPr="00402FAF" w14:paraId="4F374F22" w14:textId="77777777" w:rsidTr="00065CE0">
        <w:trPr>
          <w:cantSplit/>
          <w:trHeight w:val="149"/>
        </w:trPr>
        <w:tc>
          <w:tcPr>
            <w:tcW w:w="9667" w:type="dxa"/>
            <w:gridSpan w:val="15"/>
          </w:tcPr>
          <w:p w14:paraId="1D6F3B01" w14:textId="77777777" w:rsidR="005116E4" w:rsidRPr="005F1E35" w:rsidRDefault="005116E4" w:rsidP="00065CE0">
            <w:pPr>
              <w:keepNext/>
              <w:spacing w:line="256" w:lineRule="auto"/>
              <w:outlineLvl w:val="0"/>
              <w:rPr>
                <w:iCs/>
                <w:sz w:val="24"/>
                <w:szCs w:val="24"/>
                <w:lang w:eastAsia="en-US"/>
              </w:rPr>
            </w:pPr>
            <w:r w:rsidRPr="005F1E35">
              <w:rPr>
                <w:iCs/>
                <w:sz w:val="24"/>
                <w:szCs w:val="24"/>
                <w:lang w:eastAsia="en-US"/>
              </w:rPr>
              <w:t>Место посадки зеленых насаждений:</w:t>
            </w:r>
            <w:r>
              <w:rPr>
                <w:iCs/>
                <w:sz w:val="24"/>
                <w:szCs w:val="24"/>
                <w:lang w:eastAsia="en-US"/>
              </w:rPr>
              <w:t xml:space="preserve"> </w:t>
            </w:r>
            <w:r w:rsidRPr="00CB4C78">
              <w:rPr>
                <w:i/>
                <w:iCs/>
                <w:sz w:val="24"/>
                <w:szCs w:val="24"/>
                <w:lang w:eastAsia="en-US"/>
              </w:rPr>
              <w:t xml:space="preserve">ул. </w:t>
            </w:r>
            <w:proofErr w:type="gramStart"/>
            <w:r w:rsidRPr="00CB4C78">
              <w:rPr>
                <w:i/>
                <w:iCs/>
                <w:sz w:val="24"/>
                <w:szCs w:val="24"/>
                <w:lang w:eastAsia="en-US"/>
              </w:rPr>
              <w:t>Автомобильная</w:t>
            </w:r>
            <w:proofErr w:type="gramEnd"/>
            <w:r w:rsidRPr="00CB4C78">
              <w:rPr>
                <w:i/>
                <w:iCs/>
                <w:sz w:val="24"/>
                <w:szCs w:val="24"/>
                <w:lang w:eastAsia="en-US"/>
              </w:rPr>
              <w:t>, КН 39:15:000000:00</w:t>
            </w:r>
          </w:p>
        </w:tc>
      </w:tr>
      <w:tr w:rsidR="005116E4" w:rsidRPr="00402FAF" w14:paraId="13873780" w14:textId="77777777" w:rsidTr="00065CE0">
        <w:trPr>
          <w:cantSplit/>
          <w:trHeight w:val="149"/>
        </w:trPr>
        <w:tc>
          <w:tcPr>
            <w:tcW w:w="9667" w:type="dxa"/>
            <w:gridSpan w:val="15"/>
          </w:tcPr>
          <w:p w14:paraId="17E3A6EB" w14:textId="77777777" w:rsidR="005116E4" w:rsidRPr="005F1E35" w:rsidRDefault="005116E4" w:rsidP="00065CE0">
            <w:pPr>
              <w:keepNext/>
              <w:tabs>
                <w:tab w:val="left" w:pos="1770"/>
              </w:tabs>
              <w:spacing w:line="256" w:lineRule="auto"/>
              <w:outlineLvl w:val="0"/>
              <w:rPr>
                <w:iCs/>
                <w:sz w:val="24"/>
                <w:szCs w:val="24"/>
                <w:lang w:eastAsia="en-US"/>
              </w:rPr>
            </w:pPr>
          </w:p>
        </w:tc>
      </w:tr>
      <w:tr w:rsidR="005116E4" w:rsidRPr="007316D0" w14:paraId="65EBF238" w14:textId="77777777" w:rsidTr="00065CE0">
        <w:tblPrEx>
          <w:tblLook w:val="04A0" w:firstRow="1" w:lastRow="0" w:firstColumn="1" w:lastColumn="0" w:noHBand="0" w:noVBand="1"/>
        </w:tblPrEx>
        <w:trPr>
          <w:gridAfter w:val="1"/>
          <w:wAfter w:w="23" w:type="dxa"/>
          <w:cantSplit/>
        </w:trPr>
        <w:tc>
          <w:tcPr>
            <w:tcW w:w="9644" w:type="dxa"/>
            <w:gridSpan w:val="14"/>
            <w:tcBorders>
              <w:left w:val="single" w:sz="4" w:space="0" w:color="auto"/>
            </w:tcBorders>
            <w:vAlign w:val="bottom"/>
          </w:tcPr>
          <w:p w14:paraId="4568F0D5" w14:textId="77777777" w:rsidR="005116E4" w:rsidRPr="007316D0" w:rsidRDefault="005116E4" w:rsidP="00065CE0">
            <w:pPr>
              <w:rPr>
                <w:i/>
                <w:iCs/>
                <w:sz w:val="24"/>
                <w:szCs w:val="24"/>
              </w:rPr>
            </w:pPr>
            <w:r>
              <w:rPr>
                <w:sz w:val="24"/>
                <w:szCs w:val="24"/>
              </w:rPr>
              <w:t>Реквизиты платежного поручения оплаты компенсационной стоимости:</w:t>
            </w:r>
          </w:p>
        </w:tc>
      </w:tr>
      <w:tr w:rsidR="005116E4" w:rsidRPr="004538D2" w14:paraId="21F5748A" w14:textId="77777777" w:rsidTr="00065CE0">
        <w:tblPrEx>
          <w:tblLook w:val="04A0" w:firstRow="1" w:lastRow="0" w:firstColumn="1" w:lastColumn="0" w:noHBand="0" w:noVBand="1"/>
        </w:tblPrEx>
        <w:trPr>
          <w:gridAfter w:val="3"/>
          <w:wAfter w:w="3831" w:type="dxa"/>
          <w:cantSplit/>
          <w:trHeight w:val="173"/>
        </w:trPr>
        <w:tc>
          <w:tcPr>
            <w:tcW w:w="1562" w:type="dxa"/>
            <w:gridSpan w:val="3"/>
            <w:tcBorders>
              <w:bottom w:val="single" w:sz="4" w:space="0" w:color="auto"/>
            </w:tcBorders>
            <w:vAlign w:val="bottom"/>
          </w:tcPr>
          <w:p w14:paraId="27B83C31" w14:textId="77777777" w:rsidR="005116E4" w:rsidRPr="00B34824" w:rsidRDefault="005116E4" w:rsidP="00065CE0">
            <w:pPr>
              <w:rPr>
                <w:i/>
                <w:sz w:val="24"/>
                <w:szCs w:val="24"/>
              </w:rPr>
            </w:pPr>
            <w:r>
              <w:rPr>
                <w:i/>
                <w:sz w:val="24"/>
                <w:szCs w:val="24"/>
              </w:rPr>
              <w:t>08 мая</w:t>
            </w:r>
          </w:p>
        </w:tc>
        <w:tc>
          <w:tcPr>
            <w:tcW w:w="574" w:type="dxa"/>
            <w:vAlign w:val="bottom"/>
          </w:tcPr>
          <w:p w14:paraId="61E9E237"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64983D95" w14:textId="77777777" w:rsidR="005116E4" w:rsidRPr="004538D2" w:rsidRDefault="005116E4" w:rsidP="00065CE0">
            <w:pPr>
              <w:rPr>
                <w:i/>
                <w:sz w:val="24"/>
                <w:szCs w:val="24"/>
              </w:rPr>
            </w:pPr>
            <w:r w:rsidRPr="004538D2">
              <w:rPr>
                <w:i/>
                <w:sz w:val="24"/>
                <w:szCs w:val="24"/>
              </w:rPr>
              <w:t>2</w:t>
            </w:r>
            <w:r>
              <w:rPr>
                <w:i/>
                <w:sz w:val="24"/>
                <w:szCs w:val="24"/>
              </w:rPr>
              <w:t>1</w:t>
            </w:r>
          </w:p>
        </w:tc>
        <w:tc>
          <w:tcPr>
            <w:tcW w:w="711" w:type="dxa"/>
            <w:gridSpan w:val="2"/>
            <w:vAlign w:val="bottom"/>
          </w:tcPr>
          <w:p w14:paraId="3F7F62A8"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gridSpan w:val="5"/>
            <w:tcBorders>
              <w:bottom w:val="single" w:sz="4" w:space="0" w:color="auto"/>
            </w:tcBorders>
            <w:vAlign w:val="bottom"/>
          </w:tcPr>
          <w:p w14:paraId="14F8A598" w14:textId="77777777" w:rsidR="005116E4" w:rsidRPr="004538D2" w:rsidRDefault="005116E4" w:rsidP="00065CE0">
            <w:pPr>
              <w:rPr>
                <w:i/>
                <w:sz w:val="24"/>
                <w:szCs w:val="24"/>
              </w:rPr>
            </w:pPr>
            <w:r>
              <w:rPr>
                <w:i/>
                <w:sz w:val="24"/>
                <w:szCs w:val="24"/>
              </w:rPr>
              <w:t>258</w:t>
            </w:r>
          </w:p>
        </w:tc>
      </w:tr>
      <w:tr w:rsidR="005116E4" w:rsidRPr="007316D0" w14:paraId="584B54BB" w14:textId="77777777" w:rsidTr="00065CE0">
        <w:tblPrEx>
          <w:tblLook w:val="04A0" w:firstRow="1" w:lastRow="0" w:firstColumn="1" w:lastColumn="0" w:noHBand="0" w:noVBand="1"/>
        </w:tblPrEx>
        <w:trPr>
          <w:gridAfter w:val="1"/>
          <w:wAfter w:w="23" w:type="dxa"/>
          <w:cantSplit/>
        </w:trPr>
        <w:tc>
          <w:tcPr>
            <w:tcW w:w="9644" w:type="dxa"/>
            <w:gridSpan w:val="14"/>
            <w:tcBorders>
              <w:left w:val="single" w:sz="4" w:space="0" w:color="auto"/>
            </w:tcBorders>
            <w:vAlign w:val="bottom"/>
          </w:tcPr>
          <w:p w14:paraId="60848E13" w14:textId="77777777" w:rsidR="005116E4" w:rsidRPr="007316D0" w:rsidRDefault="005116E4" w:rsidP="00065CE0">
            <w:pPr>
              <w:rPr>
                <w:i/>
                <w:iCs/>
                <w:sz w:val="24"/>
                <w:szCs w:val="24"/>
              </w:rPr>
            </w:pPr>
            <w:r>
              <w:rPr>
                <w:sz w:val="24"/>
                <w:szCs w:val="24"/>
              </w:rPr>
              <w:t>Реквизиты оплаты компенсационного озеленения:</w:t>
            </w:r>
          </w:p>
        </w:tc>
      </w:tr>
      <w:tr w:rsidR="005116E4" w:rsidRPr="004538D2" w14:paraId="15F59B84" w14:textId="77777777" w:rsidTr="00065CE0">
        <w:tblPrEx>
          <w:tblLook w:val="04A0" w:firstRow="1" w:lastRow="0" w:firstColumn="1" w:lastColumn="0" w:noHBand="0" w:noVBand="1"/>
        </w:tblPrEx>
        <w:trPr>
          <w:gridAfter w:val="3"/>
          <w:wAfter w:w="3831" w:type="dxa"/>
          <w:cantSplit/>
          <w:trHeight w:val="173"/>
        </w:trPr>
        <w:tc>
          <w:tcPr>
            <w:tcW w:w="1562" w:type="dxa"/>
            <w:gridSpan w:val="3"/>
            <w:tcBorders>
              <w:bottom w:val="single" w:sz="4" w:space="0" w:color="auto"/>
            </w:tcBorders>
            <w:vAlign w:val="bottom"/>
          </w:tcPr>
          <w:p w14:paraId="5CFE5E00" w14:textId="77777777" w:rsidR="005116E4" w:rsidRPr="00B34824" w:rsidRDefault="005116E4" w:rsidP="00065CE0">
            <w:pPr>
              <w:rPr>
                <w:i/>
                <w:sz w:val="24"/>
                <w:szCs w:val="24"/>
              </w:rPr>
            </w:pPr>
            <w:r>
              <w:rPr>
                <w:i/>
                <w:sz w:val="24"/>
                <w:szCs w:val="24"/>
              </w:rPr>
              <w:t>01июня</w:t>
            </w:r>
          </w:p>
        </w:tc>
        <w:tc>
          <w:tcPr>
            <w:tcW w:w="574" w:type="dxa"/>
            <w:vAlign w:val="bottom"/>
          </w:tcPr>
          <w:p w14:paraId="25691E90"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4CC637C1" w14:textId="77777777" w:rsidR="005116E4" w:rsidRPr="004538D2" w:rsidRDefault="005116E4" w:rsidP="00065CE0">
            <w:pPr>
              <w:rPr>
                <w:i/>
                <w:sz w:val="24"/>
                <w:szCs w:val="24"/>
              </w:rPr>
            </w:pPr>
            <w:r w:rsidRPr="004538D2">
              <w:rPr>
                <w:i/>
                <w:sz w:val="24"/>
                <w:szCs w:val="24"/>
              </w:rPr>
              <w:t>2</w:t>
            </w:r>
            <w:r>
              <w:rPr>
                <w:i/>
                <w:sz w:val="24"/>
                <w:szCs w:val="24"/>
              </w:rPr>
              <w:t>1</w:t>
            </w:r>
          </w:p>
        </w:tc>
        <w:tc>
          <w:tcPr>
            <w:tcW w:w="711" w:type="dxa"/>
            <w:gridSpan w:val="2"/>
            <w:vAlign w:val="bottom"/>
          </w:tcPr>
          <w:p w14:paraId="6B55BEDA"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gridSpan w:val="5"/>
            <w:tcBorders>
              <w:bottom w:val="single" w:sz="4" w:space="0" w:color="auto"/>
            </w:tcBorders>
            <w:vAlign w:val="bottom"/>
          </w:tcPr>
          <w:p w14:paraId="5387A5EF" w14:textId="77777777" w:rsidR="005116E4" w:rsidRPr="004538D2" w:rsidRDefault="005116E4" w:rsidP="00065CE0">
            <w:pPr>
              <w:rPr>
                <w:i/>
                <w:sz w:val="24"/>
                <w:szCs w:val="24"/>
              </w:rPr>
            </w:pPr>
            <w:r>
              <w:rPr>
                <w:i/>
                <w:sz w:val="24"/>
                <w:szCs w:val="24"/>
              </w:rPr>
              <w:t>86</w:t>
            </w:r>
          </w:p>
        </w:tc>
      </w:tr>
      <w:tr w:rsidR="005116E4" w:rsidRPr="007316D0" w14:paraId="00E17393" w14:textId="77777777" w:rsidTr="00065CE0">
        <w:tblPrEx>
          <w:tblLook w:val="04A0" w:firstRow="1" w:lastRow="0" w:firstColumn="1" w:lastColumn="0" w:noHBand="0" w:noVBand="1"/>
        </w:tblPrEx>
        <w:trPr>
          <w:gridAfter w:val="1"/>
          <w:wAfter w:w="28" w:type="dxa"/>
          <w:cantSplit/>
        </w:trPr>
        <w:tc>
          <w:tcPr>
            <w:tcW w:w="9639" w:type="dxa"/>
            <w:gridSpan w:val="14"/>
            <w:tcBorders>
              <w:left w:val="single" w:sz="4" w:space="0" w:color="auto"/>
            </w:tcBorders>
            <w:vAlign w:val="bottom"/>
          </w:tcPr>
          <w:p w14:paraId="0A5BDAB1" w14:textId="77777777" w:rsidR="005116E4" w:rsidRPr="007316D0" w:rsidRDefault="005116E4" w:rsidP="00065CE0">
            <w:pPr>
              <w:rPr>
                <w:i/>
                <w:iCs/>
                <w:sz w:val="24"/>
                <w:szCs w:val="24"/>
              </w:rPr>
            </w:pPr>
            <w:r>
              <w:rPr>
                <w:sz w:val="24"/>
                <w:szCs w:val="24"/>
              </w:rPr>
              <w:t>Реквизиты оплаты компенсационного озеленения:</w:t>
            </w:r>
          </w:p>
        </w:tc>
      </w:tr>
      <w:tr w:rsidR="005116E4" w:rsidRPr="004538D2" w14:paraId="74D53DC3" w14:textId="77777777" w:rsidTr="00065CE0">
        <w:tblPrEx>
          <w:tblLook w:val="04A0" w:firstRow="1" w:lastRow="0" w:firstColumn="1" w:lastColumn="0" w:noHBand="0" w:noVBand="1"/>
        </w:tblPrEx>
        <w:trPr>
          <w:gridAfter w:val="3"/>
          <w:wAfter w:w="3834" w:type="dxa"/>
          <w:cantSplit/>
          <w:trHeight w:val="173"/>
        </w:trPr>
        <w:tc>
          <w:tcPr>
            <w:tcW w:w="1560" w:type="dxa"/>
            <w:gridSpan w:val="3"/>
            <w:tcBorders>
              <w:bottom w:val="single" w:sz="4" w:space="0" w:color="auto"/>
            </w:tcBorders>
            <w:vAlign w:val="bottom"/>
          </w:tcPr>
          <w:p w14:paraId="641B7583" w14:textId="77777777" w:rsidR="005116E4" w:rsidRPr="00B34824" w:rsidRDefault="005116E4" w:rsidP="00065CE0">
            <w:pPr>
              <w:rPr>
                <w:i/>
                <w:sz w:val="24"/>
                <w:szCs w:val="24"/>
              </w:rPr>
            </w:pPr>
          </w:p>
        </w:tc>
        <w:tc>
          <w:tcPr>
            <w:tcW w:w="574" w:type="dxa"/>
            <w:vAlign w:val="bottom"/>
          </w:tcPr>
          <w:p w14:paraId="0C781BC1"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76CD6F09" w14:textId="77777777" w:rsidR="005116E4" w:rsidRPr="004538D2" w:rsidRDefault="005116E4" w:rsidP="00065CE0">
            <w:pPr>
              <w:rPr>
                <w:i/>
                <w:sz w:val="24"/>
                <w:szCs w:val="24"/>
              </w:rPr>
            </w:pPr>
          </w:p>
        </w:tc>
        <w:tc>
          <w:tcPr>
            <w:tcW w:w="711" w:type="dxa"/>
            <w:gridSpan w:val="2"/>
            <w:vAlign w:val="bottom"/>
          </w:tcPr>
          <w:p w14:paraId="4229A7C0"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2" w:type="dxa"/>
            <w:gridSpan w:val="5"/>
            <w:tcBorders>
              <w:bottom w:val="single" w:sz="4" w:space="0" w:color="auto"/>
            </w:tcBorders>
            <w:vAlign w:val="bottom"/>
          </w:tcPr>
          <w:p w14:paraId="531557C7" w14:textId="77777777" w:rsidR="005116E4" w:rsidRPr="004538D2" w:rsidRDefault="005116E4" w:rsidP="00065CE0">
            <w:pPr>
              <w:rPr>
                <w:i/>
                <w:sz w:val="24"/>
                <w:szCs w:val="24"/>
              </w:rPr>
            </w:pPr>
          </w:p>
        </w:tc>
      </w:tr>
      <w:tr w:rsidR="005116E4" w:rsidRPr="008C09CE" w14:paraId="6AC9CC4F" w14:textId="77777777" w:rsidTr="00065CE0">
        <w:trPr>
          <w:gridBefore w:val="1"/>
          <w:gridAfter w:val="4"/>
          <w:wBefore w:w="27" w:type="dxa"/>
          <w:wAfter w:w="4397" w:type="dxa"/>
          <w:cantSplit/>
          <w:trHeight w:val="381"/>
        </w:trPr>
        <w:tc>
          <w:tcPr>
            <w:tcW w:w="5243" w:type="dxa"/>
            <w:gridSpan w:val="10"/>
            <w:hideMark/>
          </w:tcPr>
          <w:p w14:paraId="33AF6531" w14:textId="77777777" w:rsidR="005116E4" w:rsidRPr="008C09CE" w:rsidRDefault="005116E4" w:rsidP="00065CE0">
            <w:pPr>
              <w:keepNext/>
              <w:spacing w:line="256" w:lineRule="auto"/>
              <w:jc w:val="both"/>
              <w:outlineLvl w:val="0"/>
              <w:rPr>
                <w:sz w:val="24"/>
                <w:szCs w:val="24"/>
                <w:lang w:eastAsia="en-US"/>
              </w:rPr>
            </w:pPr>
            <w:r w:rsidRPr="008C09CE">
              <w:rPr>
                <w:sz w:val="24"/>
                <w:szCs w:val="24"/>
                <w:lang w:eastAsia="en-US"/>
              </w:rPr>
              <w:t xml:space="preserve">на земельном участке, расположенном по адресу: </w:t>
            </w:r>
          </w:p>
        </w:tc>
      </w:tr>
      <w:tr w:rsidR="005116E4" w:rsidRPr="008C09CE" w14:paraId="290F5039" w14:textId="77777777" w:rsidTr="00065CE0">
        <w:trPr>
          <w:gridBefore w:val="1"/>
          <w:gridAfter w:val="1"/>
          <w:wBefore w:w="27" w:type="dxa"/>
          <w:wAfter w:w="28" w:type="dxa"/>
          <w:cantSplit/>
          <w:trHeight w:val="192"/>
        </w:trPr>
        <w:tc>
          <w:tcPr>
            <w:tcW w:w="9612" w:type="dxa"/>
            <w:gridSpan w:val="13"/>
            <w:tcBorders>
              <w:top w:val="nil"/>
              <w:left w:val="nil"/>
              <w:bottom w:val="single" w:sz="4" w:space="0" w:color="auto"/>
              <w:right w:val="nil"/>
            </w:tcBorders>
          </w:tcPr>
          <w:p w14:paraId="5AAFE5CA" w14:textId="77777777" w:rsidR="005116E4" w:rsidRPr="008C09CE" w:rsidRDefault="005116E4" w:rsidP="00065CE0">
            <w:pPr>
              <w:keepNext/>
              <w:spacing w:line="256" w:lineRule="auto"/>
              <w:jc w:val="both"/>
              <w:outlineLvl w:val="0"/>
              <w:rPr>
                <w:i/>
                <w:sz w:val="24"/>
                <w:szCs w:val="24"/>
                <w:lang w:eastAsia="en-US"/>
              </w:rPr>
            </w:pPr>
          </w:p>
        </w:tc>
      </w:tr>
      <w:tr w:rsidR="005116E4" w:rsidRPr="008C09CE" w14:paraId="652154B6" w14:textId="77777777" w:rsidTr="00065CE0">
        <w:trPr>
          <w:gridBefore w:val="1"/>
          <w:gridAfter w:val="1"/>
          <w:wBefore w:w="27" w:type="dxa"/>
          <w:wAfter w:w="28" w:type="dxa"/>
          <w:cantSplit/>
          <w:trHeight w:val="405"/>
        </w:trPr>
        <w:tc>
          <w:tcPr>
            <w:tcW w:w="9612" w:type="dxa"/>
            <w:gridSpan w:val="13"/>
            <w:tcBorders>
              <w:top w:val="single" w:sz="4" w:space="0" w:color="auto"/>
              <w:left w:val="nil"/>
              <w:bottom w:val="nil"/>
              <w:right w:val="nil"/>
            </w:tcBorders>
          </w:tcPr>
          <w:p w14:paraId="4B856C61" w14:textId="77777777" w:rsidR="005116E4" w:rsidRPr="008C09CE" w:rsidRDefault="005116E4" w:rsidP="00065CE0">
            <w:pPr>
              <w:spacing w:line="276" w:lineRule="auto"/>
              <w:jc w:val="center"/>
              <w:rPr>
                <w:i/>
                <w:iCs/>
                <w:sz w:val="18"/>
                <w:szCs w:val="18"/>
                <w:lang w:eastAsia="en-US"/>
              </w:rPr>
            </w:pPr>
            <w:r w:rsidRPr="008C09CE">
              <w:rPr>
                <w:i/>
                <w:iCs/>
                <w:sz w:val="18"/>
                <w:szCs w:val="18"/>
                <w:lang w:eastAsia="en-US"/>
              </w:rPr>
              <w:t>(указать адрес или месторасположение земельного участка, его кадастровый номер (при наличии))</w:t>
            </w:r>
          </w:p>
          <w:p w14:paraId="589B9EA0" w14:textId="77777777" w:rsidR="005116E4" w:rsidRPr="008C09CE" w:rsidRDefault="005116E4" w:rsidP="00065CE0">
            <w:pPr>
              <w:keepNext/>
              <w:spacing w:line="256" w:lineRule="auto"/>
              <w:jc w:val="both"/>
              <w:outlineLvl w:val="0"/>
              <w:rPr>
                <w:sz w:val="18"/>
                <w:szCs w:val="18"/>
                <w:lang w:eastAsia="en-US"/>
              </w:rPr>
            </w:pPr>
          </w:p>
        </w:tc>
      </w:tr>
      <w:tr w:rsidR="005116E4" w:rsidRPr="00940773" w14:paraId="206D5883" w14:textId="77777777" w:rsidTr="00065CE0">
        <w:trPr>
          <w:gridBefore w:val="1"/>
          <w:gridAfter w:val="1"/>
          <w:wBefore w:w="27" w:type="dxa"/>
          <w:wAfter w:w="28" w:type="dxa"/>
          <w:cantSplit/>
          <w:trHeight w:val="404"/>
        </w:trPr>
        <w:tc>
          <w:tcPr>
            <w:tcW w:w="1303" w:type="dxa"/>
            <w:tcBorders>
              <w:top w:val="single" w:sz="4" w:space="0" w:color="auto"/>
              <w:left w:val="nil"/>
              <w:bottom w:val="nil"/>
              <w:right w:val="nil"/>
            </w:tcBorders>
            <w:hideMark/>
          </w:tcPr>
          <w:p w14:paraId="4ABBBC3C" w14:textId="77777777" w:rsidR="005116E4" w:rsidRPr="008C09CE" w:rsidRDefault="005116E4" w:rsidP="00065CE0">
            <w:pPr>
              <w:spacing w:line="276" w:lineRule="auto"/>
              <w:jc w:val="center"/>
              <w:rPr>
                <w:sz w:val="24"/>
                <w:szCs w:val="24"/>
                <w:lang w:eastAsia="en-US"/>
              </w:rPr>
            </w:pPr>
            <w:r w:rsidRPr="008C09CE">
              <w:rPr>
                <w:sz w:val="24"/>
                <w:szCs w:val="24"/>
                <w:lang w:eastAsia="en-US"/>
              </w:rPr>
              <w:t xml:space="preserve">площадью </w:t>
            </w:r>
          </w:p>
        </w:tc>
        <w:tc>
          <w:tcPr>
            <w:tcW w:w="1352" w:type="dxa"/>
            <w:gridSpan w:val="4"/>
            <w:tcBorders>
              <w:top w:val="single" w:sz="4" w:space="0" w:color="auto"/>
              <w:left w:val="nil"/>
              <w:bottom w:val="single" w:sz="4" w:space="0" w:color="auto"/>
              <w:right w:val="nil"/>
            </w:tcBorders>
            <w:hideMark/>
          </w:tcPr>
          <w:p w14:paraId="1F3115C7" w14:textId="77777777" w:rsidR="005116E4" w:rsidRPr="00940773" w:rsidRDefault="005116E4" w:rsidP="00065CE0">
            <w:pPr>
              <w:spacing w:line="276" w:lineRule="auto"/>
              <w:jc w:val="center"/>
              <w:rPr>
                <w:i/>
                <w:sz w:val="24"/>
                <w:szCs w:val="24"/>
                <w:lang w:eastAsia="en-US"/>
              </w:rPr>
            </w:pPr>
          </w:p>
        </w:tc>
        <w:tc>
          <w:tcPr>
            <w:tcW w:w="709" w:type="dxa"/>
            <w:gridSpan w:val="3"/>
            <w:tcBorders>
              <w:top w:val="single" w:sz="4" w:space="0" w:color="auto"/>
              <w:left w:val="nil"/>
              <w:bottom w:val="nil"/>
              <w:right w:val="nil"/>
            </w:tcBorders>
            <w:hideMark/>
          </w:tcPr>
          <w:p w14:paraId="391D2DD0" w14:textId="77777777" w:rsidR="005116E4" w:rsidRPr="00940773" w:rsidRDefault="005116E4" w:rsidP="00065CE0">
            <w:pPr>
              <w:spacing w:line="276" w:lineRule="auto"/>
              <w:jc w:val="center"/>
              <w:rPr>
                <w:sz w:val="24"/>
                <w:szCs w:val="24"/>
                <w:lang w:eastAsia="en-US"/>
              </w:rPr>
            </w:pPr>
            <w:proofErr w:type="spellStart"/>
            <w:r w:rsidRPr="00940773">
              <w:rPr>
                <w:sz w:val="24"/>
                <w:szCs w:val="24"/>
                <w:lang w:eastAsia="en-US"/>
              </w:rPr>
              <w:t>кв.м</w:t>
            </w:r>
            <w:proofErr w:type="spellEnd"/>
            <w:r w:rsidRPr="00940773">
              <w:rPr>
                <w:sz w:val="24"/>
                <w:szCs w:val="24"/>
                <w:lang w:eastAsia="en-US"/>
              </w:rPr>
              <w:t>.</w:t>
            </w:r>
          </w:p>
        </w:tc>
        <w:tc>
          <w:tcPr>
            <w:tcW w:w="1841" w:type="dxa"/>
            <w:tcBorders>
              <w:top w:val="single" w:sz="4" w:space="0" w:color="auto"/>
              <w:left w:val="nil"/>
              <w:bottom w:val="nil"/>
              <w:right w:val="nil"/>
            </w:tcBorders>
            <w:hideMark/>
          </w:tcPr>
          <w:p w14:paraId="2F735915" w14:textId="77777777" w:rsidR="005116E4" w:rsidRPr="00940773" w:rsidRDefault="005116E4" w:rsidP="00065CE0">
            <w:pPr>
              <w:spacing w:line="276" w:lineRule="auto"/>
              <w:jc w:val="center"/>
              <w:rPr>
                <w:sz w:val="24"/>
                <w:szCs w:val="24"/>
                <w:lang w:eastAsia="en-US"/>
              </w:rPr>
            </w:pPr>
            <w:r w:rsidRPr="00940773">
              <w:rPr>
                <w:sz w:val="24"/>
                <w:szCs w:val="24"/>
                <w:lang w:eastAsia="en-US"/>
              </w:rPr>
              <w:t>находящемся в</w:t>
            </w:r>
          </w:p>
        </w:tc>
        <w:tc>
          <w:tcPr>
            <w:tcW w:w="4407" w:type="dxa"/>
            <w:gridSpan w:val="4"/>
            <w:tcBorders>
              <w:top w:val="single" w:sz="4" w:space="0" w:color="auto"/>
              <w:left w:val="nil"/>
              <w:bottom w:val="single" w:sz="4" w:space="0" w:color="auto"/>
              <w:right w:val="nil"/>
            </w:tcBorders>
            <w:hideMark/>
          </w:tcPr>
          <w:p w14:paraId="772D5045" w14:textId="77777777" w:rsidR="005116E4" w:rsidRPr="00940773" w:rsidRDefault="005116E4" w:rsidP="00065CE0">
            <w:pPr>
              <w:spacing w:line="276" w:lineRule="auto"/>
              <w:jc w:val="center"/>
              <w:rPr>
                <w:i/>
                <w:sz w:val="24"/>
                <w:szCs w:val="24"/>
                <w:lang w:eastAsia="en-US"/>
              </w:rPr>
            </w:pPr>
          </w:p>
        </w:tc>
      </w:tr>
      <w:tr w:rsidR="005116E4" w:rsidRPr="00940773" w14:paraId="41237001" w14:textId="77777777" w:rsidTr="00065CE0">
        <w:trPr>
          <w:gridBefore w:val="1"/>
          <w:gridAfter w:val="1"/>
          <w:wBefore w:w="27" w:type="dxa"/>
          <w:wAfter w:w="28" w:type="dxa"/>
          <w:cantSplit/>
          <w:trHeight w:val="404"/>
        </w:trPr>
        <w:tc>
          <w:tcPr>
            <w:tcW w:w="3288" w:type="dxa"/>
            <w:gridSpan w:val="7"/>
            <w:hideMark/>
          </w:tcPr>
          <w:p w14:paraId="1DE94D38" w14:textId="77777777" w:rsidR="005116E4" w:rsidRPr="00940773" w:rsidRDefault="005116E4" w:rsidP="00065CE0">
            <w:pPr>
              <w:spacing w:line="276" w:lineRule="auto"/>
              <w:jc w:val="center"/>
              <w:rPr>
                <w:i/>
                <w:iCs/>
                <w:sz w:val="18"/>
                <w:szCs w:val="18"/>
                <w:lang w:eastAsia="en-US"/>
              </w:rPr>
            </w:pPr>
            <w:r w:rsidRPr="00940773">
              <w:rPr>
                <w:i/>
                <w:iCs/>
                <w:sz w:val="18"/>
                <w:szCs w:val="18"/>
                <w:lang w:eastAsia="en-US"/>
              </w:rPr>
              <w:t>(указать площадь земельного участка)</w:t>
            </w:r>
          </w:p>
        </w:tc>
        <w:tc>
          <w:tcPr>
            <w:tcW w:w="6324" w:type="dxa"/>
            <w:gridSpan w:val="6"/>
            <w:hideMark/>
          </w:tcPr>
          <w:p w14:paraId="1A441697" w14:textId="77777777" w:rsidR="005116E4" w:rsidRPr="00940773" w:rsidRDefault="005116E4" w:rsidP="00065CE0">
            <w:pPr>
              <w:spacing w:line="276" w:lineRule="auto"/>
              <w:jc w:val="center"/>
              <w:rPr>
                <w:i/>
                <w:iCs/>
                <w:sz w:val="18"/>
                <w:szCs w:val="18"/>
                <w:lang w:eastAsia="en-US"/>
              </w:rPr>
            </w:pPr>
            <w:r w:rsidRPr="00940773">
              <w:rPr>
                <w:i/>
                <w:iCs/>
                <w:sz w:val="18"/>
                <w:szCs w:val="18"/>
                <w:lang w:eastAsia="en-US"/>
              </w:rPr>
              <w:t>(указать вид права, на котором используется земельный участок)</w:t>
            </w:r>
          </w:p>
        </w:tc>
      </w:tr>
      <w:tr w:rsidR="005116E4" w:rsidRPr="00940773" w14:paraId="39AFBF51" w14:textId="77777777" w:rsidTr="00065CE0">
        <w:trPr>
          <w:gridBefore w:val="1"/>
          <w:gridAfter w:val="1"/>
          <w:wBefore w:w="27" w:type="dxa"/>
          <w:wAfter w:w="28" w:type="dxa"/>
          <w:cantSplit/>
          <w:trHeight w:val="404"/>
        </w:trPr>
        <w:tc>
          <w:tcPr>
            <w:tcW w:w="9612" w:type="dxa"/>
            <w:gridSpan w:val="13"/>
            <w:hideMark/>
          </w:tcPr>
          <w:p w14:paraId="078CA557" w14:textId="77777777" w:rsidR="005116E4" w:rsidRPr="00940773" w:rsidRDefault="005116E4" w:rsidP="00065CE0">
            <w:pPr>
              <w:spacing w:line="276" w:lineRule="auto"/>
              <w:jc w:val="both"/>
              <w:rPr>
                <w:i/>
                <w:iCs/>
                <w:sz w:val="18"/>
                <w:szCs w:val="18"/>
                <w:lang w:eastAsia="en-US"/>
              </w:rPr>
            </w:pPr>
            <w:r w:rsidRPr="00D264FC">
              <w:rPr>
                <w:sz w:val="24"/>
                <w:szCs w:val="24"/>
              </w:rPr>
              <w:t xml:space="preserve">прошу оформить и выдать порубочный билет на </w:t>
            </w:r>
            <w:r>
              <w:rPr>
                <w:sz w:val="24"/>
                <w:szCs w:val="24"/>
              </w:rPr>
              <w:t xml:space="preserve">вырубку (снос), обрезку и/или пересадку </w:t>
            </w:r>
            <w:r w:rsidRPr="00D264FC">
              <w:rPr>
                <w:sz w:val="24"/>
                <w:szCs w:val="24"/>
              </w:rPr>
              <w:t>зеленых насажд</w:t>
            </w:r>
            <w:r>
              <w:rPr>
                <w:sz w:val="24"/>
                <w:szCs w:val="24"/>
              </w:rPr>
              <w:t>ений.</w:t>
            </w:r>
          </w:p>
        </w:tc>
      </w:tr>
      <w:tr w:rsidR="005116E4" w:rsidRPr="00940773" w14:paraId="3237DF37" w14:textId="77777777" w:rsidTr="00065CE0">
        <w:trPr>
          <w:gridBefore w:val="1"/>
          <w:gridAfter w:val="1"/>
          <w:wBefore w:w="27" w:type="dxa"/>
          <w:wAfter w:w="28" w:type="dxa"/>
          <w:cantSplit/>
          <w:trHeight w:val="404"/>
        </w:trPr>
        <w:tc>
          <w:tcPr>
            <w:tcW w:w="9612" w:type="dxa"/>
            <w:gridSpan w:val="13"/>
            <w:hideMark/>
          </w:tcPr>
          <w:p w14:paraId="264B4F8F" w14:textId="77777777" w:rsidR="005116E4" w:rsidRPr="00940773" w:rsidRDefault="005116E4" w:rsidP="00065CE0">
            <w:pPr>
              <w:spacing w:line="256" w:lineRule="auto"/>
              <w:jc w:val="both"/>
              <w:rPr>
                <w:spacing w:val="6"/>
                <w:sz w:val="24"/>
                <w:szCs w:val="24"/>
                <w:lang w:eastAsia="en-US"/>
              </w:rPr>
            </w:pPr>
            <w:r w:rsidRPr="00940773">
              <w:rPr>
                <w:sz w:val="24"/>
                <w:szCs w:val="24"/>
                <w:lang w:eastAsia="en-US"/>
              </w:rPr>
              <w:t xml:space="preserve">      </w:t>
            </w:r>
            <w:r w:rsidRPr="00940773">
              <w:rPr>
                <w:spacing w:val="6"/>
                <w:sz w:val="24"/>
                <w:szCs w:val="24"/>
                <w:lang w:eastAsia="en-US"/>
              </w:rPr>
              <w:t>Сведения об объекте недвижимого имущес</w:t>
            </w:r>
            <w:r>
              <w:rPr>
                <w:spacing w:val="6"/>
                <w:sz w:val="24"/>
                <w:szCs w:val="24"/>
                <w:lang w:eastAsia="en-US"/>
              </w:rPr>
              <w:t>тва, расположенном на земельном</w:t>
            </w:r>
            <w:r w:rsidRPr="00940773">
              <w:rPr>
                <w:spacing w:val="6"/>
                <w:sz w:val="24"/>
                <w:szCs w:val="24"/>
                <w:lang w:eastAsia="en-US"/>
              </w:rPr>
              <w:t xml:space="preserve"> участке (наименование, иная информация, позволяющая идентифицировать объект): </w:t>
            </w:r>
          </w:p>
        </w:tc>
      </w:tr>
      <w:tr w:rsidR="005116E4" w:rsidRPr="00940773" w14:paraId="216D5FB7" w14:textId="77777777" w:rsidTr="00065CE0">
        <w:trPr>
          <w:gridBefore w:val="1"/>
          <w:gridAfter w:val="1"/>
          <w:wBefore w:w="27" w:type="dxa"/>
          <w:wAfter w:w="28" w:type="dxa"/>
          <w:cantSplit/>
          <w:trHeight w:val="369"/>
        </w:trPr>
        <w:tc>
          <w:tcPr>
            <w:tcW w:w="9612" w:type="dxa"/>
            <w:gridSpan w:val="13"/>
            <w:tcBorders>
              <w:top w:val="nil"/>
              <w:left w:val="nil"/>
              <w:bottom w:val="single" w:sz="4" w:space="0" w:color="auto"/>
              <w:right w:val="nil"/>
            </w:tcBorders>
          </w:tcPr>
          <w:p w14:paraId="247B18A6" w14:textId="77777777" w:rsidR="005116E4" w:rsidRPr="00940773" w:rsidRDefault="005116E4" w:rsidP="00065CE0">
            <w:pPr>
              <w:spacing w:line="276" w:lineRule="auto"/>
              <w:jc w:val="right"/>
              <w:rPr>
                <w:sz w:val="24"/>
                <w:szCs w:val="24"/>
                <w:lang w:eastAsia="en-US"/>
              </w:rPr>
            </w:pPr>
          </w:p>
        </w:tc>
      </w:tr>
      <w:tr w:rsidR="005116E4" w:rsidRPr="00940773" w14:paraId="4CF9BBD2" w14:textId="77777777" w:rsidTr="00065CE0">
        <w:trPr>
          <w:gridBefore w:val="1"/>
          <w:gridAfter w:val="1"/>
          <w:wBefore w:w="27" w:type="dxa"/>
          <w:wAfter w:w="28" w:type="dxa"/>
          <w:cantSplit/>
          <w:trHeight w:val="423"/>
        </w:trPr>
        <w:tc>
          <w:tcPr>
            <w:tcW w:w="9612" w:type="dxa"/>
            <w:gridSpan w:val="13"/>
            <w:tcBorders>
              <w:top w:val="single" w:sz="4" w:space="0" w:color="auto"/>
              <w:left w:val="nil"/>
              <w:bottom w:val="single" w:sz="4" w:space="0" w:color="auto"/>
              <w:right w:val="nil"/>
            </w:tcBorders>
          </w:tcPr>
          <w:p w14:paraId="7BFDA6ED" w14:textId="77777777" w:rsidR="005116E4" w:rsidRPr="00940773" w:rsidRDefault="005116E4" w:rsidP="00065CE0">
            <w:pPr>
              <w:keepNext/>
              <w:spacing w:line="256" w:lineRule="auto"/>
              <w:jc w:val="both"/>
              <w:outlineLvl w:val="0"/>
              <w:rPr>
                <w:sz w:val="24"/>
                <w:szCs w:val="24"/>
                <w:lang w:eastAsia="en-US"/>
              </w:rPr>
            </w:pPr>
          </w:p>
        </w:tc>
      </w:tr>
      <w:tr w:rsidR="005116E4" w:rsidRPr="00940773" w14:paraId="642F4D00" w14:textId="77777777" w:rsidTr="00065CE0">
        <w:trPr>
          <w:gridBefore w:val="1"/>
          <w:gridAfter w:val="1"/>
          <w:wBefore w:w="27" w:type="dxa"/>
          <w:wAfter w:w="28" w:type="dxa"/>
          <w:cantSplit/>
          <w:trHeight w:val="237"/>
        </w:trPr>
        <w:tc>
          <w:tcPr>
            <w:tcW w:w="9612" w:type="dxa"/>
            <w:gridSpan w:val="13"/>
            <w:tcBorders>
              <w:top w:val="single" w:sz="4" w:space="0" w:color="auto"/>
              <w:left w:val="nil"/>
              <w:bottom w:val="nil"/>
              <w:right w:val="nil"/>
            </w:tcBorders>
            <w:hideMark/>
          </w:tcPr>
          <w:p w14:paraId="23A74C85" w14:textId="77777777" w:rsidR="005116E4" w:rsidRPr="00940773" w:rsidRDefault="005116E4" w:rsidP="00065CE0">
            <w:pPr>
              <w:keepNext/>
              <w:spacing w:line="256" w:lineRule="auto"/>
              <w:jc w:val="both"/>
              <w:outlineLvl w:val="0"/>
              <w:rPr>
                <w:i/>
                <w:iCs/>
                <w:sz w:val="18"/>
                <w:szCs w:val="18"/>
                <w:lang w:eastAsia="en-US"/>
              </w:rPr>
            </w:pPr>
            <w:r w:rsidRPr="00940773">
              <w:rPr>
                <w:i/>
                <w:iCs/>
                <w:sz w:val="18"/>
                <w:szCs w:val="18"/>
                <w:lang w:eastAsia="en-US"/>
              </w:rPr>
              <w:t xml:space="preserve">(указываются при наличии такого объекта/объектов в случае обращения заявителя в целях, предусмотренных </w:t>
            </w:r>
            <w:r w:rsidRPr="000B36D0">
              <w:rPr>
                <w:i/>
                <w:iCs/>
                <w:sz w:val="18"/>
                <w:szCs w:val="18"/>
                <w:lang w:eastAsia="en-US"/>
              </w:rPr>
              <w:t xml:space="preserve">подпунктами 5, </w:t>
            </w:r>
            <w:r w:rsidRPr="00FD0FC0">
              <w:rPr>
                <w:i/>
                <w:iCs/>
                <w:sz w:val="18"/>
                <w:szCs w:val="18"/>
                <w:lang w:eastAsia="en-US"/>
              </w:rPr>
              <w:t>8-</w:t>
            </w:r>
            <w:r w:rsidRPr="000B36D0">
              <w:rPr>
                <w:i/>
                <w:iCs/>
                <w:sz w:val="18"/>
                <w:szCs w:val="18"/>
                <w:lang w:eastAsia="en-US"/>
              </w:rPr>
              <w:t>10пункта 1.3 Административного регламента)</w:t>
            </w:r>
          </w:p>
        </w:tc>
      </w:tr>
    </w:tbl>
    <w:p w14:paraId="05A9EC2B" w14:textId="77777777" w:rsidR="005116E4" w:rsidRDefault="005116E4" w:rsidP="005116E4">
      <w:pPr>
        <w:tabs>
          <w:tab w:val="left" w:pos="9072"/>
        </w:tabs>
        <w:ind w:right="-1"/>
        <w:jc w:val="both"/>
        <w:rPr>
          <w:sz w:val="24"/>
          <w:szCs w:val="24"/>
        </w:rPr>
      </w:pPr>
    </w:p>
    <w:p w14:paraId="62D5E810" w14:textId="77777777" w:rsidR="005116E4" w:rsidRPr="00402FAF" w:rsidRDefault="005116E4" w:rsidP="005116E4">
      <w:pPr>
        <w:tabs>
          <w:tab w:val="left" w:pos="9072"/>
        </w:tabs>
        <w:ind w:right="-1" w:firstLine="567"/>
        <w:jc w:val="both"/>
        <w:rPr>
          <w:sz w:val="24"/>
          <w:szCs w:val="24"/>
        </w:rPr>
      </w:pPr>
      <w:r w:rsidRPr="00402FAF">
        <w:rPr>
          <w:sz w:val="24"/>
          <w:szCs w:val="24"/>
        </w:rPr>
        <w:lastRenderedPageBreak/>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 </w:t>
      </w:r>
    </w:p>
    <w:p w14:paraId="4334A1BA" w14:textId="77777777" w:rsidR="005116E4" w:rsidRPr="00402FAF" w:rsidRDefault="005116E4" w:rsidP="005116E4">
      <w:pPr>
        <w:tabs>
          <w:tab w:val="left" w:pos="8789"/>
        </w:tabs>
        <w:ind w:right="-1" w:firstLine="567"/>
        <w:jc w:val="both"/>
        <w:rPr>
          <w:sz w:val="24"/>
          <w:szCs w:val="24"/>
        </w:rPr>
      </w:pPr>
      <w:r w:rsidRPr="00402FAF">
        <w:rPr>
          <w:sz w:val="24"/>
          <w:szCs w:val="24"/>
        </w:rPr>
        <w:t>Расписку в приеме запроса получи</w:t>
      </w:r>
      <w:proofErr w:type="gramStart"/>
      <w:r w:rsidRPr="00402FAF">
        <w:rPr>
          <w:sz w:val="24"/>
          <w:szCs w:val="24"/>
        </w:rPr>
        <w:t>л(</w:t>
      </w:r>
      <w:proofErr w:type="gramEnd"/>
      <w:r w:rsidRPr="00402FAF">
        <w:rPr>
          <w:sz w:val="24"/>
          <w:szCs w:val="24"/>
        </w:rPr>
        <w:t>а).</w:t>
      </w:r>
    </w:p>
    <w:p w14:paraId="552D3655" w14:textId="77777777" w:rsidR="005116E4" w:rsidRPr="00402FAF" w:rsidRDefault="005116E4" w:rsidP="005116E4">
      <w:pPr>
        <w:tabs>
          <w:tab w:val="left" w:pos="8789"/>
        </w:tabs>
        <w:ind w:right="-1"/>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5116E4" w:rsidRPr="00402FAF" w14:paraId="28509260" w14:textId="77777777" w:rsidTr="00065CE0">
        <w:tc>
          <w:tcPr>
            <w:tcW w:w="196" w:type="dxa"/>
            <w:vAlign w:val="bottom"/>
            <w:hideMark/>
          </w:tcPr>
          <w:p w14:paraId="428A4BF2" w14:textId="77777777" w:rsidR="005116E4" w:rsidRPr="00402FAF" w:rsidRDefault="005116E4" w:rsidP="00065CE0">
            <w:pPr>
              <w:spacing w:line="276" w:lineRule="auto"/>
              <w:ind w:right="-1"/>
              <w:rPr>
                <w:sz w:val="24"/>
                <w:szCs w:val="24"/>
                <w:lang w:eastAsia="en-US"/>
              </w:rPr>
            </w:pPr>
            <w:r w:rsidRPr="00402FAF">
              <w:rPr>
                <w:sz w:val="24"/>
                <w:szCs w:val="24"/>
                <w:lang w:eastAsia="en-US"/>
              </w:rPr>
              <w:t>«</w:t>
            </w:r>
          </w:p>
        </w:tc>
        <w:tc>
          <w:tcPr>
            <w:tcW w:w="364" w:type="dxa"/>
            <w:tcBorders>
              <w:top w:val="nil"/>
              <w:left w:val="nil"/>
              <w:bottom w:val="single" w:sz="4" w:space="0" w:color="auto"/>
              <w:right w:val="nil"/>
            </w:tcBorders>
            <w:vAlign w:val="bottom"/>
            <w:hideMark/>
          </w:tcPr>
          <w:p w14:paraId="4E90606D" w14:textId="77777777" w:rsidR="005116E4" w:rsidRPr="00402FAF" w:rsidRDefault="005116E4" w:rsidP="00065CE0">
            <w:pPr>
              <w:spacing w:line="276" w:lineRule="auto"/>
              <w:ind w:right="-1"/>
              <w:jc w:val="center"/>
              <w:rPr>
                <w:i/>
                <w:sz w:val="24"/>
                <w:szCs w:val="24"/>
                <w:lang w:eastAsia="en-US"/>
              </w:rPr>
            </w:pPr>
            <w:r w:rsidRPr="00402FAF">
              <w:rPr>
                <w:i/>
                <w:sz w:val="24"/>
                <w:szCs w:val="24"/>
                <w:lang w:eastAsia="en-US"/>
              </w:rPr>
              <w:t>16</w:t>
            </w:r>
          </w:p>
        </w:tc>
        <w:tc>
          <w:tcPr>
            <w:tcW w:w="293" w:type="dxa"/>
            <w:vAlign w:val="bottom"/>
            <w:hideMark/>
          </w:tcPr>
          <w:p w14:paraId="13D00374" w14:textId="77777777" w:rsidR="005116E4" w:rsidRPr="00402FAF" w:rsidRDefault="005116E4" w:rsidP="00065CE0">
            <w:pPr>
              <w:spacing w:line="276" w:lineRule="auto"/>
              <w:ind w:right="-1"/>
              <w:rPr>
                <w:sz w:val="24"/>
                <w:szCs w:val="24"/>
                <w:lang w:eastAsia="en-US"/>
              </w:rPr>
            </w:pPr>
            <w:r w:rsidRPr="00402FAF">
              <w:rPr>
                <w:sz w:val="24"/>
                <w:szCs w:val="24"/>
                <w:lang w:eastAsia="en-US"/>
              </w:rPr>
              <w:t>»</w:t>
            </w:r>
          </w:p>
        </w:tc>
        <w:tc>
          <w:tcPr>
            <w:tcW w:w="1585" w:type="dxa"/>
            <w:tcBorders>
              <w:top w:val="nil"/>
              <w:left w:val="nil"/>
              <w:bottom w:val="single" w:sz="4" w:space="0" w:color="auto"/>
              <w:right w:val="nil"/>
            </w:tcBorders>
            <w:vAlign w:val="bottom"/>
            <w:hideMark/>
          </w:tcPr>
          <w:p w14:paraId="2E21220E" w14:textId="77777777" w:rsidR="005116E4" w:rsidRPr="00402FAF" w:rsidRDefault="005116E4" w:rsidP="00065CE0">
            <w:pPr>
              <w:spacing w:line="276" w:lineRule="auto"/>
              <w:ind w:right="-1"/>
              <w:jc w:val="center"/>
              <w:rPr>
                <w:i/>
                <w:sz w:val="24"/>
                <w:szCs w:val="24"/>
                <w:lang w:eastAsia="en-US"/>
              </w:rPr>
            </w:pPr>
            <w:r>
              <w:rPr>
                <w:i/>
                <w:sz w:val="24"/>
                <w:szCs w:val="24"/>
                <w:lang w:eastAsia="en-US"/>
              </w:rPr>
              <w:t>июня</w:t>
            </w:r>
          </w:p>
        </w:tc>
        <w:tc>
          <w:tcPr>
            <w:tcW w:w="330" w:type="dxa"/>
            <w:vAlign w:val="bottom"/>
            <w:hideMark/>
          </w:tcPr>
          <w:p w14:paraId="48242D4E" w14:textId="77777777" w:rsidR="005116E4" w:rsidRPr="00402FAF" w:rsidRDefault="005116E4" w:rsidP="00065CE0">
            <w:pPr>
              <w:spacing w:line="276" w:lineRule="auto"/>
              <w:ind w:right="-1"/>
              <w:jc w:val="right"/>
              <w:rPr>
                <w:sz w:val="24"/>
                <w:szCs w:val="24"/>
                <w:lang w:eastAsia="en-US"/>
              </w:rPr>
            </w:pPr>
            <w:r w:rsidRPr="00402FAF">
              <w:rPr>
                <w:sz w:val="24"/>
                <w:szCs w:val="24"/>
                <w:lang w:eastAsia="en-US"/>
              </w:rPr>
              <w:t>20</w:t>
            </w:r>
          </w:p>
        </w:tc>
        <w:tc>
          <w:tcPr>
            <w:tcW w:w="521" w:type="dxa"/>
            <w:tcBorders>
              <w:top w:val="nil"/>
              <w:left w:val="nil"/>
              <w:bottom w:val="single" w:sz="4" w:space="0" w:color="auto"/>
              <w:right w:val="nil"/>
            </w:tcBorders>
            <w:vAlign w:val="bottom"/>
            <w:hideMark/>
          </w:tcPr>
          <w:p w14:paraId="2EEAE859" w14:textId="77777777" w:rsidR="005116E4" w:rsidRPr="00402FAF" w:rsidRDefault="005116E4" w:rsidP="00065CE0">
            <w:pPr>
              <w:spacing w:line="276" w:lineRule="auto"/>
              <w:ind w:right="-1"/>
              <w:rPr>
                <w:i/>
                <w:sz w:val="24"/>
                <w:szCs w:val="24"/>
                <w:lang w:eastAsia="en-US"/>
              </w:rPr>
            </w:pPr>
            <w:r w:rsidRPr="00402FAF">
              <w:rPr>
                <w:i/>
                <w:sz w:val="24"/>
                <w:szCs w:val="24"/>
                <w:lang w:eastAsia="en-US"/>
              </w:rPr>
              <w:t>21</w:t>
            </w:r>
          </w:p>
        </w:tc>
        <w:tc>
          <w:tcPr>
            <w:tcW w:w="567" w:type="dxa"/>
            <w:vAlign w:val="bottom"/>
            <w:hideMark/>
          </w:tcPr>
          <w:p w14:paraId="04E05E1A" w14:textId="77777777" w:rsidR="005116E4" w:rsidRPr="00402FAF" w:rsidRDefault="005116E4" w:rsidP="00065CE0">
            <w:pPr>
              <w:spacing w:line="276" w:lineRule="auto"/>
              <w:ind w:left="57" w:right="-1"/>
              <w:rPr>
                <w:sz w:val="24"/>
                <w:szCs w:val="24"/>
                <w:lang w:eastAsia="en-US"/>
              </w:rPr>
            </w:pPr>
            <w:proofErr w:type="gramStart"/>
            <w:r w:rsidRPr="00402FAF">
              <w:rPr>
                <w:sz w:val="24"/>
                <w:szCs w:val="24"/>
                <w:lang w:eastAsia="en-US"/>
              </w:rPr>
              <w:t>г</w:t>
            </w:r>
            <w:proofErr w:type="gramEnd"/>
            <w:r w:rsidRPr="00402FAF">
              <w:rPr>
                <w:sz w:val="24"/>
                <w:szCs w:val="24"/>
                <w:lang w:eastAsia="en-US"/>
              </w:rPr>
              <w:t>. «</w:t>
            </w:r>
          </w:p>
        </w:tc>
        <w:tc>
          <w:tcPr>
            <w:tcW w:w="567" w:type="dxa"/>
            <w:tcBorders>
              <w:top w:val="nil"/>
              <w:left w:val="nil"/>
              <w:bottom w:val="single" w:sz="4" w:space="0" w:color="auto"/>
              <w:right w:val="nil"/>
            </w:tcBorders>
            <w:vAlign w:val="bottom"/>
            <w:hideMark/>
          </w:tcPr>
          <w:p w14:paraId="2E86AEAA" w14:textId="77777777" w:rsidR="005116E4" w:rsidRPr="00402FAF" w:rsidRDefault="005116E4" w:rsidP="00065CE0">
            <w:pPr>
              <w:spacing w:line="276" w:lineRule="auto"/>
              <w:ind w:right="-1"/>
              <w:jc w:val="center"/>
              <w:rPr>
                <w:i/>
                <w:sz w:val="24"/>
                <w:szCs w:val="24"/>
                <w:lang w:eastAsia="en-US"/>
              </w:rPr>
            </w:pPr>
            <w:r w:rsidRPr="00402FAF">
              <w:rPr>
                <w:i/>
                <w:sz w:val="24"/>
                <w:szCs w:val="24"/>
                <w:lang w:eastAsia="en-US"/>
              </w:rPr>
              <w:t>11</w:t>
            </w:r>
          </w:p>
        </w:tc>
        <w:tc>
          <w:tcPr>
            <w:tcW w:w="708" w:type="dxa"/>
            <w:vAlign w:val="bottom"/>
            <w:hideMark/>
          </w:tcPr>
          <w:p w14:paraId="7FE77177" w14:textId="77777777" w:rsidR="005116E4" w:rsidRPr="00402FAF" w:rsidRDefault="005116E4" w:rsidP="00065CE0">
            <w:pPr>
              <w:spacing w:line="276" w:lineRule="auto"/>
              <w:ind w:right="-1"/>
              <w:rPr>
                <w:sz w:val="24"/>
                <w:szCs w:val="24"/>
                <w:lang w:eastAsia="en-US"/>
              </w:rPr>
            </w:pPr>
            <w:r w:rsidRPr="00402FAF">
              <w:rPr>
                <w:sz w:val="24"/>
                <w:szCs w:val="24"/>
                <w:lang w:eastAsia="en-US"/>
              </w:rPr>
              <w:t>»</w:t>
            </w:r>
            <w:proofErr w:type="gramStart"/>
            <w:r w:rsidRPr="00402FAF">
              <w:rPr>
                <w:sz w:val="24"/>
                <w:szCs w:val="24"/>
                <w:lang w:eastAsia="en-US"/>
              </w:rPr>
              <w:t>ч</w:t>
            </w:r>
            <w:proofErr w:type="gramEnd"/>
            <w:r w:rsidRPr="00402FAF">
              <w:rPr>
                <w:sz w:val="24"/>
                <w:szCs w:val="24"/>
                <w:lang w:eastAsia="en-US"/>
              </w:rPr>
              <w:t>. «</w:t>
            </w:r>
          </w:p>
        </w:tc>
        <w:tc>
          <w:tcPr>
            <w:tcW w:w="567" w:type="dxa"/>
            <w:tcBorders>
              <w:top w:val="nil"/>
              <w:left w:val="nil"/>
              <w:bottom w:val="single" w:sz="4" w:space="0" w:color="auto"/>
              <w:right w:val="nil"/>
            </w:tcBorders>
            <w:vAlign w:val="bottom"/>
            <w:hideMark/>
          </w:tcPr>
          <w:p w14:paraId="6CF8EDE5" w14:textId="77777777" w:rsidR="005116E4" w:rsidRPr="00402FAF" w:rsidRDefault="005116E4" w:rsidP="00065CE0">
            <w:pPr>
              <w:spacing w:line="276" w:lineRule="auto"/>
              <w:ind w:right="-1"/>
              <w:jc w:val="center"/>
              <w:rPr>
                <w:i/>
                <w:sz w:val="24"/>
                <w:szCs w:val="24"/>
                <w:lang w:eastAsia="en-US"/>
              </w:rPr>
            </w:pPr>
            <w:r w:rsidRPr="00402FAF">
              <w:rPr>
                <w:i/>
                <w:sz w:val="24"/>
                <w:szCs w:val="24"/>
                <w:lang w:eastAsia="en-US"/>
              </w:rPr>
              <w:t>35</w:t>
            </w:r>
          </w:p>
        </w:tc>
        <w:tc>
          <w:tcPr>
            <w:tcW w:w="810" w:type="dxa"/>
            <w:vAlign w:val="bottom"/>
            <w:hideMark/>
          </w:tcPr>
          <w:p w14:paraId="24CB5A36" w14:textId="77777777" w:rsidR="005116E4" w:rsidRPr="00402FAF" w:rsidRDefault="005116E4" w:rsidP="00065CE0">
            <w:pPr>
              <w:spacing w:line="276" w:lineRule="auto"/>
              <w:ind w:right="-1"/>
              <w:rPr>
                <w:sz w:val="24"/>
                <w:szCs w:val="24"/>
                <w:lang w:eastAsia="en-US"/>
              </w:rPr>
            </w:pPr>
            <w:r w:rsidRPr="00402FAF">
              <w:rPr>
                <w:sz w:val="24"/>
                <w:szCs w:val="24"/>
                <w:lang w:eastAsia="en-US"/>
              </w:rPr>
              <w:t>» мин.</w:t>
            </w:r>
          </w:p>
        </w:tc>
      </w:tr>
    </w:tbl>
    <w:p w14:paraId="360C2EAA" w14:textId="77777777" w:rsidR="005116E4" w:rsidRPr="00402FAF" w:rsidRDefault="005116E4" w:rsidP="005116E4">
      <w:pPr>
        <w:ind w:right="-1"/>
        <w:jc w:val="both"/>
        <w:rPr>
          <w:sz w:val="24"/>
          <w:szCs w:val="24"/>
        </w:rPr>
      </w:pPr>
    </w:p>
    <w:p w14:paraId="0C66F5AB" w14:textId="77777777" w:rsidR="005116E4" w:rsidRPr="00402FAF" w:rsidRDefault="005116E4" w:rsidP="005116E4">
      <w:pPr>
        <w:suppressAutoHyphens/>
        <w:spacing w:after="200" w:line="276" w:lineRule="auto"/>
        <w:ind w:right="-1"/>
        <w:rPr>
          <w:sz w:val="22"/>
          <w:szCs w:val="22"/>
        </w:rPr>
      </w:pPr>
      <w:r w:rsidRPr="00402FAF">
        <w:rPr>
          <w:sz w:val="22"/>
          <w:szCs w:val="22"/>
        </w:rPr>
        <w:t>Ответ прошу:</w:t>
      </w:r>
    </w:p>
    <w:p w14:paraId="64EB66A7" w14:textId="77777777" w:rsidR="005116E4" w:rsidRPr="00402FAF" w:rsidRDefault="005116E4" w:rsidP="005116E4">
      <w:pPr>
        <w:ind w:left="720" w:right="-1"/>
        <w:rPr>
          <w:sz w:val="22"/>
          <w:szCs w:val="22"/>
        </w:rPr>
      </w:pPr>
      <w:r w:rsidRPr="00402FAF">
        <w:rPr>
          <w:noProof/>
        </w:rPr>
        <mc:AlternateContent>
          <mc:Choice Requires="wps">
            <w:drawing>
              <wp:anchor distT="0" distB="0" distL="114300" distR="114300" simplePos="0" relativeHeight="251660288" behindDoc="0" locked="1" layoutInCell="1" allowOverlap="1" wp14:anchorId="19B0546D" wp14:editId="1CA3A787">
                <wp:simplePos x="0" y="0"/>
                <wp:positionH relativeFrom="column">
                  <wp:posOffset>227965</wp:posOffset>
                </wp:positionH>
                <wp:positionV relativeFrom="paragraph">
                  <wp:posOffset>-3810</wp:posOffset>
                </wp:positionV>
                <wp:extent cx="154940" cy="162560"/>
                <wp:effectExtent l="12700" t="9525" r="13335" b="8890"/>
                <wp:wrapNone/>
                <wp:docPr id="2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7.95pt;margin-top:-.3pt;width:12.2pt;height:1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">
                <w10:anchorlock/>
              </v:rect>
            </w:pict>
          </mc:Fallback>
        </mc:AlternateContent>
      </w:r>
      <w:r w:rsidRPr="00402FAF">
        <w:rPr>
          <w:sz w:val="22"/>
          <w:szCs w:val="22"/>
        </w:rPr>
        <w:t xml:space="preserve"> направить почтовым отправлением по адресу ___________________________________</w:t>
      </w:r>
    </w:p>
    <w:p w14:paraId="35CE0416" w14:textId="77777777" w:rsidR="005116E4" w:rsidRPr="00402FAF" w:rsidRDefault="005116E4" w:rsidP="005116E4">
      <w:pPr>
        <w:ind w:left="720" w:right="-1"/>
        <w:rPr>
          <w:i/>
          <w:iCs/>
          <w:sz w:val="18"/>
          <w:szCs w:val="18"/>
        </w:rPr>
      </w:pPr>
      <w:r w:rsidRPr="00402FAF">
        <w:rPr>
          <w:i/>
          <w:iCs/>
          <w:sz w:val="18"/>
          <w:szCs w:val="18"/>
        </w:rPr>
        <w:t xml:space="preserve">                                                                                                                              (указать адрес)</w:t>
      </w:r>
    </w:p>
    <w:p w14:paraId="3B7F9DA7" w14:textId="77777777" w:rsidR="005116E4" w:rsidRPr="00402FAF" w:rsidRDefault="005116E4" w:rsidP="005116E4">
      <w:pPr>
        <w:ind w:right="-1"/>
        <w:rPr>
          <w:sz w:val="22"/>
          <w:szCs w:val="22"/>
        </w:rPr>
      </w:pPr>
      <w:r w:rsidRPr="00402FAF">
        <w:rPr>
          <w:noProof/>
        </w:rPr>
        <mc:AlternateContent>
          <mc:Choice Requires="wps">
            <w:drawing>
              <wp:anchor distT="0" distB="0" distL="114300" distR="114300" simplePos="0" relativeHeight="251659264" behindDoc="0" locked="1" layoutInCell="1" allowOverlap="1" wp14:anchorId="4D5E95EC" wp14:editId="40AA5B32">
                <wp:simplePos x="0" y="0"/>
                <wp:positionH relativeFrom="column">
                  <wp:posOffset>229235</wp:posOffset>
                </wp:positionH>
                <wp:positionV relativeFrom="paragraph">
                  <wp:posOffset>151765</wp:posOffset>
                </wp:positionV>
                <wp:extent cx="154940" cy="162560"/>
                <wp:effectExtent l="23495" t="19050" r="40640" b="46990"/>
                <wp:wrapNone/>
                <wp:docPr id="2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527DA1C7" w14:textId="77777777" w:rsidR="005116E4" w:rsidRDefault="005116E4" w:rsidP="005116E4"/>
                          <w:p w14:paraId="38B4386B" w14:textId="77777777" w:rsidR="005116E4" w:rsidRDefault="005116E4" w:rsidP="005116E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05pt;margin-top:11.95pt;width:12.2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" fillcolor="black" strokecolor="#f2f2f2" strokeweight="3pt">
                <v:shadow on="t" color="#7f7f7f" opacity=".5" offset="1pt"/>
                <v:textbox>
                  <w:txbxContent>
                    <w:p w14:paraId="527DA1C7" w14:textId="77777777" w:rsidR="005116E4" w:rsidRDefault="005116E4" w:rsidP="005116E4"/>
                    <w:p w14:paraId="38B4386B" w14:textId="77777777" w:rsidR="005116E4" w:rsidRDefault="005116E4" w:rsidP="005116E4"/>
                  </w:txbxContent>
                </v:textbox>
                <w10:anchorlock/>
              </v:rect>
            </w:pict>
          </mc:Fallback>
        </mc:AlternateContent>
      </w:r>
    </w:p>
    <w:p w14:paraId="29CFEB75" w14:textId="77777777" w:rsidR="005116E4" w:rsidRPr="00402FAF" w:rsidRDefault="005116E4" w:rsidP="005116E4">
      <w:pPr>
        <w:ind w:left="720" w:right="-1"/>
        <w:rPr>
          <w:sz w:val="22"/>
          <w:szCs w:val="22"/>
        </w:rPr>
      </w:pPr>
      <w:r w:rsidRPr="00402FAF">
        <w:rPr>
          <w:sz w:val="22"/>
          <w:szCs w:val="22"/>
        </w:rPr>
        <w:t>выдать при личном обращении</w:t>
      </w:r>
    </w:p>
    <w:p w14:paraId="2888AE8A" w14:textId="77777777" w:rsidR="005116E4" w:rsidRPr="00402FAF" w:rsidRDefault="005116E4" w:rsidP="005116E4">
      <w:pPr>
        <w:ind w:left="720" w:right="-1"/>
        <w:rPr>
          <w:sz w:val="22"/>
          <w:szCs w:val="22"/>
        </w:rPr>
      </w:pPr>
    </w:p>
    <w:tbl>
      <w:tblPr>
        <w:tblW w:w="0"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5116E4" w:rsidRPr="00402FAF" w14:paraId="379B1F6D" w14:textId="77777777" w:rsidTr="00065CE0">
        <w:trPr>
          <w:trHeight w:val="478"/>
        </w:trPr>
        <w:tc>
          <w:tcPr>
            <w:tcW w:w="9242" w:type="dxa"/>
            <w:gridSpan w:val="3"/>
            <w:vAlign w:val="bottom"/>
            <w:hideMark/>
          </w:tcPr>
          <w:p w14:paraId="1E9C9F1B" w14:textId="77777777" w:rsidR="005116E4" w:rsidRPr="00402FAF" w:rsidRDefault="005116E4" w:rsidP="00065CE0">
            <w:pPr>
              <w:spacing w:line="276" w:lineRule="auto"/>
              <w:ind w:right="-1"/>
              <w:jc w:val="both"/>
              <w:rPr>
                <w:i/>
                <w:iCs/>
                <w:sz w:val="24"/>
                <w:szCs w:val="24"/>
                <w:lang w:eastAsia="en-US"/>
              </w:rPr>
            </w:pPr>
            <w:r w:rsidRPr="00402FAF">
              <w:rPr>
                <w:i/>
                <w:iCs/>
                <w:sz w:val="24"/>
                <w:szCs w:val="24"/>
                <w:lang w:eastAsia="en-US"/>
              </w:rPr>
              <w:t xml:space="preserve">                 Иванов                                          </w:t>
            </w:r>
            <w:proofErr w:type="spellStart"/>
            <w:proofErr w:type="gramStart"/>
            <w:r w:rsidRPr="00402FAF">
              <w:rPr>
                <w:i/>
                <w:iCs/>
                <w:sz w:val="24"/>
                <w:szCs w:val="24"/>
                <w:lang w:eastAsia="en-US"/>
              </w:rPr>
              <w:t>Иванов</w:t>
            </w:r>
            <w:proofErr w:type="spellEnd"/>
            <w:proofErr w:type="gramEnd"/>
            <w:r w:rsidRPr="00402FAF">
              <w:rPr>
                <w:i/>
                <w:iCs/>
                <w:sz w:val="24"/>
                <w:szCs w:val="24"/>
                <w:lang w:eastAsia="en-US"/>
              </w:rPr>
              <w:t xml:space="preserve"> И.И.</w:t>
            </w:r>
          </w:p>
        </w:tc>
        <w:tc>
          <w:tcPr>
            <w:tcW w:w="142" w:type="dxa"/>
            <w:vAlign w:val="bottom"/>
          </w:tcPr>
          <w:p w14:paraId="79908068" w14:textId="77777777" w:rsidR="005116E4" w:rsidRPr="00402FAF" w:rsidRDefault="005116E4" w:rsidP="00065CE0">
            <w:pPr>
              <w:spacing w:line="276" w:lineRule="auto"/>
              <w:ind w:right="-1"/>
              <w:jc w:val="both"/>
              <w:rPr>
                <w:sz w:val="24"/>
                <w:szCs w:val="24"/>
                <w:lang w:eastAsia="en-US"/>
              </w:rPr>
            </w:pPr>
          </w:p>
        </w:tc>
      </w:tr>
      <w:tr w:rsidR="005116E4" w:rsidRPr="00402FAF" w14:paraId="525224E2" w14:textId="77777777" w:rsidTr="00065CE0">
        <w:tc>
          <w:tcPr>
            <w:tcW w:w="3147" w:type="dxa"/>
            <w:tcBorders>
              <w:top w:val="single" w:sz="4" w:space="0" w:color="auto"/>
              <w:left w:val="nil"/>
              <w:bottom w:val="nil"/>
              <w:right w:val="nil"/>
            </w:tcBorders>
            <w:vAlign w:val="bottom"/>
            <w:hideMark/>
          </w:tcPr>
          <w:p w14:paraId="551165FF" w14:textId="77777777" w:rsidR="005116E4" w:rsidRPr="00402FAF" w:rsidRDefault="005116E4" w:rsidP="00065CE0">
            <w:pPr>
              <w:spacing w:line="276" w:lineRule="auto"/>
              <w:ind w:right="-1"/>
              <w:jc w:val="center"/>
              <w:rPr>
                <w:i/>
                <w:iCs/>
                <w:sz w:val="18"/>
                <w:szCs w:val="18"/>
                <w:lang w:eastAsia="en-US"/>
              </w:rPr>
            </w:pPr>
            <w:r w:rsidRPr="00402FAF">
              <w:rPr>
                <w:i/>
                <w:iCs/>
                <w:sz w:val="18"/>
                <w:szCs w:val="18"/>
                <w:lang w:eastAsia="en-US"/>
              </w:rPr>
              <w:t>(подпись заявителя)</w:t>
            </w:r>
          </w:p>
        </w:tc>
        <w:tc>
          <w:tcPr>
            <w:tcW w:w="567" w:type="dxa"/>
            <w:vAlign w:val="bottom"/>
          </w:tcPr>
          <w:p w14:paraId="1782D9D5" w14:textId="77777777" w:rsidR="005116E4" w:rsidRPr="00402FAF" w:rsidRDefault="005116E4" w:rsidP="00065CE0">
            <w:pPr>
              <w:spacing w:line="276" w:lineRule="auto"/>
              <w:ind w:right="-1"/>
              <w:rPr>
                <w:sz w:val="18"/>
                <w:szCs w:val="18"/>
                <w:lang w:eastAsia="en-US"/>
              </w:rPr>
            </w:pPr>
          </w:p>
        </w:tc>
        <w:tc>
          <w:tcPr>
            <w:tcW w:w="5528" w:type="dxa"/>
            <w:tcBorders>
              <w:top w:val="single" w:sz="4" w:space="0" w:color="auto"/>
              <w:left w:val="nil"/>
              <w:bottom w:val="nil"/>
              <w:right w:val="nil"/>
            </w:tcBorders>
            <w:vAlign w:val="bottom"/>
            <w:hideMark/>
          </w:tcPr>
          <w:p w14:paraId="11EB6CF7" w14:textId="77777777" w:rsidR="005116E4" w:rsidRPr="00402FAF" w:rsidRDefault="005116E4" w:rsidP="00065CE0">
            <w:pPr>
              <w:spacing w:line="276" w:lineRule="auto"/>
              <w:ind w:right="-1"/>
              <w:jc w:val="center"/>
              <w:rPr>
                <w:i/>
                <w:iCs/>
                <w:sz w:val="18"/>
                <w:szCs w:val="18"/>
                <w:lang w:eastAsia="en-US"/>
              </w:rPr>
            </w:pPr>
            <w:r>
              <w:rPr>
                <w:i/>
                <w:iCs/>
                <w:sz w:val="18"/>
                <w:szCs w:val="18"/>
                <w:lang w:eastAsia="en-US"/>
              </w:rPr>
              <w:t>(</w:t>
            </w:r>
            <w:r w:rsidRPr="00402FAF">
              <w:rPr>
                <w:i/>
                <w:iCs/>
                <w:sz w:val="18"/>
                <w:szCs w:val="18"/>
                <w:lang w:eastAsia="en-US"/>
              </w:rPr>
              <w:t>фамилия, инициалы)</w:t>
            </w:r>
          </w:p>
        </w:tc>
        <w:tc>
          <w:tcPr>
            <w:tcW w:w="142" w:type="dxa"/>
            <w:vAlign w:val="bottom"/>
          </w:tcPr>
          <w:p w14:paraId="0FBFF622" w14:textId="77777777" w:rsidR="005116E4" w:rsidRPr="00402FAF" w:rsidRDefault="005116E4" w:rsidP="00065CE0">
            <w:pPr>
              <w:spacing w:line="276" w:lineRule="auto"/>
              <w:ind w:right="-1"/>
              <w:rPr>
                <w:sz w:val="18"/>
                <w:szCs w:val="18"/>
                <w:lang w:eastAsia="en-US"/>
              </w:rPr>
            </w:pPr>
          </w:p>
        </w:tc>
      </w:tr>
    </w:tbl>
    <w:p w14:paraId="345DC439" w14:textId="77777777" w:rsidR="005116E4" w:rsidRPr="00402FAF" w:rsidRDefault="005116E4" w:rsidP="005116E4">
      <w:pPr>
        <w:ind w:right="-1"/>
        <w:jc w:val="both"/>
        <w:rPr>
          <w:i/>
          <w:iCs/>
          <w:sz w:val="18"/>
          <w:szCs w:val="18"/>
        </w:rPr>
      </w:pPr>
    </w:p>
    <w:p w14:paraId="0C3D9B8C" w14:textId="77777777" w:rsidR="005116E4" w:rsidRPr="00402FAF" w:rsidRDefault="005116E4" w:rsidP="005116E4">
      <w:pPr>
        <w:suppressAutoHyphens/>
        <w:spacing w:after="200" w:line="276" w:lineRule="auto"/>
        <w:ind w:right="-1"/>
        <w:jc w:val="both"/>
        <w:rPr>
          <w:sz w:val="22"/>
          <w:szCs w:val="22"/>
          <w:u w:val="single"/>
          <w:lang w:eastAsia="ar-SA"/>
        </w:rPr>
      </w:pPr>
      <w:r w:rsidRPr="00402FAF">
        <w:rPr>
          <w:sz w:val="22"/>
          <w:szCs w:val="22"/>
          <w:lang w:eastAsia="ar-SA"/>
        </w:rPr>
        <w:t>Вход</w:t>
      </w:r>
      <w:proofErr w:type="gramStart"/>
      <w:r w:rsidRPr="00402FAF">
        <w:rPr>
          <w:sz w:val="22"/>
          <w:szCs w:val="22"/>
          <w:lang w:eastAsia="ar-SA"/>
        </w:rPr>
        <w:t>.</w:t>
      </w:r>
      <w:proofErr w:type="gramEnd"/>
      <w:r w:rsidRPr="00402FAF">
        <w:rPr>
          <w:sz w:val="22"/>
          <w:szCs w:val="22"/>
          <w:lang w:eastAsia="ar-SA"/>
        </w:rPr>
        <w:t xml:space="preserve"> № _____________, </w:t>
      </w:r>
      <w:proofErr w:type="gramStart"/>
      <w:r w:rsidRPr="00402FAF">
        <w:rPr>
          <w:sz w:val="22"/>
          <w:szCs w:val="22"/>
          <w:lang w:eastAsia="ar-SA"/>
        </w:rPr>
        <w:t>д</w:t>
      </w:r>
      <w:proofErr w:type="gramEnd"/>
      <w:r w:rsidRPr="00402FAF">
        <w:rPr>
          <w:sz w:val="22"/>
          <w:szCs w:val="22"/>
          <w:lang w:eastAsia="ar-SA"/>
        </w:rPr>
        <w:t>ата _____________</w:t>
      </w:r>
    </w:p>
    <w:p w14:paraId="3284FF5C" w14:textId="77777777" w:rsidR="005116E4" w:rsidRPr="00D264FC" w:rsidRDefault="005116E4" w:rsidP="005116E4">
      <w:pPr>
        <w:tabs>
          <w:tab w:val="left" w:pos="9356"/>
          <w:tab w:val="left" w:pos="9540"/>
        </w:tabs>
        <w:rPr>
          <w:sz w:val="28"/>
          <w:szCs w:val="28"/>
        </w:rPr>
      </w:pPr>
      <w:r w:rsidRPr="00D264FC">
        <w:rPr>
          <w:sz w:val="28"/>
          <w:szCs w:val="28"/>
        </w:rPr>
        <w:br w:type="page"/>
      </w:r>
      <w:r>
        <w:rPr>
          <w:sz w:val="28"/>
          <w:szCs w:val="28"/>
        </w:rPr>
        <w:lastRenderedPageBreak/>
        <w:t xml:space="preserve">                                                                 </w:t>
      </w:r>
      <w:r w:rsidRPr="00D264FC">
        <w:rPr>
          <w:sz w:val="28"/>
          <w:szCs w:val="28"/>
        </w:rPr>
        <w:t>Приложение № 2</w:t>
      </w:r>
    </w:p>
    <w:p w14:paraId="33453A6C" w14:textId="77777777" w:rsidR="005116E4" w:rsidRPr="00D264FC" w:rsidRDefault="005116E4" w:rsidP="005116E4">
      <w:pPr>
        <w:tabs>
          <w:tab w:val="left" w:pos="9072"/>
          <w:tab w:val="left" w:pos="9214"/>
          <w:tab w:val="left" w:pos="9356"/>
          <w:tab w:val="left" w:pos="9540"/>
        </w:tabs>
        <w:ind w:left="4500" w:firstLine="36"/>
        <w:rPr>
          <w:sz w:val="28"/>
          <w:szCs w:val="28"/>
        </w:rPr>
      </w:pPr>
      <w:r w:rsidRPr="00D264FC">
        <w:rPr>
          <w:sz w:val="28"/>
          <w:szCs w:val="28"/>
        </w:rPr>
        <w:t xml:space="preserve">к </w:t>
      </w:r>
      <w:hyperlink w:anchor="sub_8000" w:history="1">
        <w:r w:rsidRPr="00D264FC">
          <w:rPr>
            <w:sz w:val="28"/>
            <w:szCs w:val="28"/>
          </w:rPr>
          <w:t>Административному регламенту</w:t>
        </w:r>
      </w:hyperlink>
    </w:p>
    <w:p w14:paraId="01DF1E73" w14:textId="77777777" w:rsidR="005116E4" w:rsidRPr="00D264FC" w:rsidRDefault="005116E4" w:rsidP="005116E4">
      <w:pPr>
        <w:tabs>
          <w:tab w:val="left" w:pos="9540"/>
        </w:tabs>
        <w:ind w:firstLine="4820"/>
        <w:jc w:val="both"/>
      </w:pPr>
    </w:p>
    <w:p w14:paraId="679FD3C1" w14:textId="77777777" w:rsidR="005116E4" w:rsidRPr="00940773" w:rsidRDefault="005116E4" w:rsidP="005116E4">
      <w:pPr>
        <w:autoSpaceDE w:val="0"/>
        <w:autoSpaceDN w:val="0"/>
        <w:adjustRightInd w:val="0"/>
        <w:jc w:val="right"/>
        <w:rPr>
          <w:i/>
          <w:sz w:val="24"/>
          <w:szCs w:val="24"/>
        </w:rPr>
      </w:pPr>
      <w:r w:rsidRPr="00940773">
        <w:rPr>
          <w:i/>
          <w:sz w:val="24"/>
          <w:szCs w:val="24"/>
        </w:rPr>
        <w:t>Примерная форма запроса для физического лица</w:t>
      </w:r>
    </w:p>
    <w:p w14:paraId="798B72DF" w14:textId="77777777" w:rsidR="005116E4" w:rsidRPr="00940773" w:rsidRDefault="005116E4" w:rsidP="005116E4">
      <w:pPr>
        <w:suppressAutoHyphens/>
        <w:autoSpaceDE w:val="0"/>
        <w:ind w:left="-142"/>
        <w:jc w:val="right"/>
        <w:rPr>
          <w:sz w:val="24"/>
          <w:szCs w:val="24"/>
          <w:lang w:eastAsia="ar-SA"/>
        </w:rPr>
      </w:pPr>
    </w:p>
    <w:p w14:paraId="75C2CB19" w14:textId="77777777" w:rsidR="005116E4" w:rsidRPr="00066481" w:rsidRDefault="005116E4" w:rsidP="005116E4">
      <w:pPr>
        <w:suppressAutoHyphens/>
        <w:autoSpaceDE w:val="0"/>
        <w:ind w:left="-142"/>
        <w:jc w:val="right"/>
        <w:rPr>
          <w:color w:val="000000" w:themeColor="text1"/>
          <w:sz w:val="24"/>
          <w:szCs w:val="24"/>
          <w:lang w:eastAsia="ar-SA"/>
        </w:rPr>
      </w:pPr>
      <w:r w:rsidRPr="00066481">
        <w:rPr>
          <w:color w:val="000000" w:themeColor="text1"/>
          <w:sz w:val="24"/>
          <w:szCs w:val="24"/>
          <w:lang w:eastAsia="ar-SA"/>
        </w:rPr>
        <w:t xml:space="preserve">Комитет городского хозяйства и строительства администрации </w:t>
      </w:r>
    </w:p>
    <w:p w14:paraId="4CF6621C" w14:textId="77777777" w:rsidR="005116E4" w:rsidRPr="00066481" w:rsidRDefault="005116E4" w:rsidP="005116E4">
      <w:pPr>
        <w:suppressAutoHyphens/>
        <w:autoSpaceDE w:val="0"/>
        <w:ind w:left="-142"/>
        <w:jc w:val="right"/>
        <w:rPr>
          <w:color w:val="000000" w:themeColor="text1"/>
          <w:sz w:val="24"/>
          <w:szCs w:val="24"/>
          <w:lang w:eastAsia="ar-SA"/>
        </w:rPr>
      </w:pPr>
      <w:r w:rsidRPr="00066481">
        <w:rPr>
          <w:color w:val="000000" w:themeColor="text1"/>
          <w:sz w:val="24"/>
          <w:szCs w:val="24"/>
          <w:lang w:eastAsia="ar-SA"/>
        </w:rPr>
        <w:t>городского округа «Город Калининград»</w:t>
      </w:r>
    </w:p>
    <w:p w14:paraId="231EB8E5" w14:textId="77777777" w:rsidR="005116E4" w:rsidRPr="00066481" w:rsidRDefault="005116E4" w:rsidP="005116E4">
      <w:pPr>
        <w:tabs>
          <w:tab w:val="left" w:pos="9540"/>
        </w:tabs>
        <w:ind w:left="4395"/>
        <w:jc w:val="center"/>
        <w:rPr>
          <w:color w:val="FF0000"/>
          <w:sz w:val="28"/>
          <w:szCs w:val="28"/>
        </w:rPr>
      </w:pPr>
    </w:p>
    <w:p w14:paraId="6CA7F22B" w14:textId="77777777" w:rsidR="005116E4" w:rsidRPr="00402FAF" w:rsidRDefault="005116E4" w:rsidP="005116E4">
      <w:pPr>
        <w:tabs>
          <w:tab w:val="left" w:pos="9540"/>
        </w:tabs>
        <w:jc w:val="center"/>
        <w:rPr>
          <w:sz w:val="24"/>
          <w:szCs w:val="24"/>
        </w:rPr>
      </w:pPr>
      <w:r w:rsidRPr="00402FAF">
        <w:rPr>
          <w:sz w:val="24"/>
          <w:szCs w:val="24"/>
        </w:rPr>
        <w:t>ЗАПРОС</w:t>
      </w:r>
    </w:p>
    <w:p w14:paraId="020258AE" w14:textId="77777777" w:rsidR="005116E4" w:rsidRPr="00402FAF" w:rsidRDefault="005116E4" w:rsidP="005116E4">
      <w:pPr>
        <w:tabs>
          <w:tab w:val="left" w:pos="9540"/>
        </w:tabs>
        <w:jc w:val="center"/>
        <w:rPr>
          <w:sz w:val="24"/>
          <w:szCs w:val="24"/>
        </w:rPr>
      </w:pPr>
      <w:r w:rsidRPr="00402FAF">
        <w:rPr>
          <w:sz w:val="24"/>
          <w:szCs w:val="24"/>
        </w:rPr>
        <w:t xml:space="preserve">о предоставлении муниципальной услуги </w:t>
      </w:r>
    </w:p>
    <w:p w14:paraId="2F10C4D5" w14:textId="77777777" w:rsidR="005116E4" w:rsidRPr="00402FAF" w:rsidRDefault="005116E4" w:rsidP="005116E4">
      <w:pPr>
        <w:tabs>
          <w:tab w:val="left" w:pos="9540"/>
        </w:tabs>
        <w:jc w:val="center"/>
        <w:rPr>
          <w:sz w:val="24"/>
          <w:szCs w:val="24"/>
        </w:rPr>
      </w:pPr>
      <w:r w:rsidRPr="00402FAF">
        <w:rPr>
          <w:sz w:val="24"/>
          <w:szCs w:val="24"/>
        </w:rPr>
        <w:t>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p>
    <w:tbl>
      <w:tblPr>
        <w:tblW w:w="9639" w:type="dxa"/>
        <w:tblLayout w:type="fixed"/>
        <w:tblCellMar>
          <w:left w:w="28" w:type="dxa"/>
          <w:right w:w="28" w:type="dxa"/>
        </w:tblCellMar>
        <w:tblLook w:val="00A0" w:firstRow="1" w:lastRow="0" w:firstColumn="1" w:lastColumn="0" w:noHBand="0" w:noVBand="0"/>
      </w:tblPr>
      <w:tblGrid>
        <w:gridCol w:w="27"/>
        <w:gridCol w:w="324"/>
        <w:gridCol w:w="554"/>
        <w:gridCol w:w="20"/>
        <w:gridCol w:w="319"/>
        <w:gridCol w:w="41"/>
        <w:gridCol w:w="45"/>
        <w:gridCol w:w="184"/>
        <w:gridCol w:w="46"/>
        <w:gridCol w:w="574"/>
        <w:gridCol w:w="165"/>
        <w:gridCol w:w="261"/>
        <w:gridCol w:w="122"/>
        <w:gridCol w:w="403"/>
        <w:gridCol w:w="77"/>
        <w:gridCol w:w="109"/>
        <w:gridCol w:w="44"/>
        <w:gridCol w:w="76"/>
        <w:gridCol w:w="93"/>
        <w:gridCol w:w="370"/>
        <w:gridCol w:w="283"/>
        <w:gridCol w:w="77"/>
        <w:gridCol w:w="1018"/>
        <w:gridCol w:w="38"/>
        <w:gridCol w:w="28"/>
        <w:gridCol w:w="535"/>
        <w:gridCol w:w="429"/>
        <w:gridCol w:w="992"/>
        <w:gridCol w:w="283"/>
        <w:gridCol w:w="542"/>
        <w:gridCol w:w="1419"/>
        <w:gridCol w:w="76"/>
        <w:gridCol w:w="65"/>
      </w:tblGrid>
      <w:tr w:rsidR="005116E4" w:rsidRPr="00940773" w14:paraId="536E9DF6" w14:textId="77777777" w:rsidTr="00065CE0">
        <w:trPr>
          <w:gridAfter w:val="2"/>
          <w:wAfter w:w="141" w:type="dxa"/>
          <w:trHeight w:val="256"/>
        </w:trPr>
        <w:tc>
          <w:tcPr>
            <w:tcW w:w="351" w:type="dxa"/>
            <w:gridSpan w:val="2"/>
          </w:tcPr>
          <w:p w14:paraId="315BED02" w14:textId="77777777" w:rsidR="005116E4" w:rsidRPr="00940773" w:rsidRDefault="005116E4" w:rsidP="00065CE0">
            <w:pPr>
              <w:spacing w:line="276" w:lineRule="auto"/>
              <w:rPr>
                <w:sz w:val="24"/>
                <w:szCs w:val="24"/>
              </w:rPr>
            </w:pPr>
            <w:r w:rsidRPr="00940773">
              <w:rPr>
                <w:sz w:val="24"/>
                <w:szCs w:val="24"/>
              </w:rPr>
              <w:t>Я,</w:t>
            </w:r>
          </w:p>
        </w:tc>
        <w:tc>
          <w:tcPr>
            <w:tcW w:w="9147" w:type="dxa"/>
            <w:gridSpan w:val="29"/>
            <w:tcBorders>
              <w:top w:val="nil"/>
              <w:left w:val="nil"/>
              <w:bottom w:val="single" w:sz="4" w:space="0" w:color="auto"/>
              <w:right w:val="nil"/>
            </w:tcBorders>
          </w:tcPr>
          <w:p w14:paraId="2EA0371A" w14:textId="77777777" w:rsidR="005116E4" w:rsidRPr="00940773" w:rsidRDefault="005116E4" w:rsidP="00065CE0">
            <w:pPr>
              <w:spacing w:line="276" w:lineRule="auto"/>
              <w:rPr>
                <w:sz w:val="24"/>
                <w:szCs w:val="24"/>
              </w:rPr>
            </w:pPr>
            <w:r w:rsidRPr="00940773">
              <w:rPr>
                <w:sz w:val="24"/>
                <w:szCs w:val="24"/>
              </w:rPr>
              <w:t xml:space="preserve">                                                                                                                                               ,</w:t>
            </w:r>
          </w:p>
        </w:tc>
      </w:tr>
      <w:tr w:rsidR="005116E4" w:rsidRPr="00940773" w14:paraId="46CFC1D1" w14:textId="77777777" w:rsidTr="00065CE0">
        <w:trPr>
          <w:gridAfter w:val="1"/>
          <w:wAfter w:w="65" w:type="dxa"/>
          <w:trHeight w:val="80"/>
        </w:trPr>
        <w:tc>
          <w:tcPr>
            <w:tcW w:w="351" w:type="dxa"/>
            <w:gridSpan w:val="2"/>
          </w:tcPr>
          <w:p w14:paraId="55AEC513" w14:textId="77777777" w:rsidR="005116E4" w:rsidRPr="00940773" w:rsidRDefault="005116E4" w:rsidP="00065CE0">
            <w:pPr>
              <w:spacing w:line="276" w:lineRule="auto"/>
              <w:rPr>
                <w:sz w:val="24"/>
                <w:szCs w:val="24"/>
              </w:rPr>
            </w:pPr>
          </w:p>
        </w:tc>
        <w:tc>
          <w:tcPr>
            <w:tcW w:w="9147" w:type="dxa"/>
            <w:gridSpan w:val="29"/>
          </w:tcPr>
          <w:p w14:paraId="2CCB5A85" w14:textId="77777777" w:rsidR="005116E4" w:rsidRPr="00940773" w:rsidRDefault="005116E4" w:rsidP="00065CE0">
            <w:pPr>
              <w:spacing w:line="276" w:lineRule="auto"/>
              <w:jc w:val="center"/>
              <w:rPr>
                <w:i/>
                <w:iCs/>
                <w:sz w:val="18"/>
                <w:szCs w:val="18"/>
              </w:rPr>
            </w:pPr>
            <w:r w:rsidRPr="00940773">
              <w:rPr>
                <w:i/>
                <w:iCs/>
                <w:sz w:val="18"/>
                <w:szCs w:val="18"/>
              </w:rPr>
              <w:t>(полностью Ф.И.О. заявителя, последнее указывается при наличии)</w:t>
            </w:r>
          </w:p>
        </w:tc>
        <w:tc>
          <w:tcPr>
            <w:tcW w:w="76" w:type="dxa"/>
          </w:tcPr>
          <w:p w14:paraId="105C7A62" w14:textId="77777777" w:rsidR="005116E4" w:rsidRPr="00940773" w:rsidRDefault="005116E4" w:rsidP="00065CE0">
            <w:pPr>
              <w:spacing w:line="276" w:lineRule="auto"/>
              <w:rPr>
                <w:sz w:val="24"/>
                <w:szCs w:val="24"/>
              </w:rPr>
            </w:pPr>
          </w:p>
        </w:tc>
      </w:tr>
      <w:tr w:rsidR="005116E4" w:rsidRPr="00940773" w14:paraId="3E554691" w14:textId="77777777" w:rsidTr="00065CE0">
        <w:trPr>
          <w:gridAfter w:val="1"/>
          <w:wAfter w:w="65" w:type="dxa"/>
          <w:trHeight w:val="80"/>
        </w:trPr>
        <w:tc>
          <w:tcPr>
            <w:tcW w:w="3085" w:type="dxa"/>
            <w:gridSpan w:val="14"/>
          </w:tcPr>
          <w:p w14:paraId="2B4B3BF4" w14:textId="77777777" w:rsidR="005116E4" w:rsidRPr="00940773" w:rsidRDefault="005116E4" w:rsidP="00065CE0">
            <w:pPr>
              <w:spacing w:line="276" w:lineRule="auto"/>
              <w:rPr>
                <w:sz w:val="24"/>
                <w:szCs w:val="24"/>
              </w:rPr>
            </w:pPr>
            <w:r w:rsidRPr="00940773">
              <w:rPr>
                <w:sz w:val="24"/>
                <w:szCs w:val="24"/>
              </w:rPr>
              <w:t>имеющи</w:t>
            </w:r>
            <w:proofErr w:type="gramStart"/>
            <w:r w:rsidRPr="00940773">
              <w:rPr>
                <w:sz w:val="24"/>
                <w:szCs w:val="24"/>
              </w:rPr>
              <w:t>й(</w:t>
            </w:r>
            <w:proofErr w:type="spellStart"/>
            <w:proofErr w:type="gramEnd"/>
            <w:r w:rsidRPr="00940773">
              <w:rPr>
                <w:sz w:val="24"/>
                <w:szCs w:val="24"/>
              </w:rPr>
              <w:t>ая</w:t>
            </w:r>
            <w:proofErr w:type="spellEnd"/>
            <w:r w:rsidRPr="00940773">
              <w:rPr>
                <w:sz w:val="24"/>
                <w:szCs w:val="24"/>
              </w:rPr>
              <w:t>) паспорт серии</w:t>
            </w:r>
          </w:p>
        </w:tc>
        <w:tc>
          <w:tcPr>
            <w:tcW w:w="1052" w:type="dxa"/>
            <w:gridSpan w:val="7"/>
            <w:tcBorders>
              <w:top w:val="nil"/>
              <w:left w:val="nil"/>
              <w:bottom w:val="single" w:sz="4" w:space="0" w:color="auto"/>
              <w:right w:val="nil"/>
            </w:tcBorders>
          </w:tcPr>
          <w:p w14:paraId="0047CEFE" w14:textId="77777777" w:rsidR="005116E4" w:rsidRPr="00940773" w:rsidRDefault="005116E4" w:rsidP="00065CE0">
            <w:pPr>
              <w:spacing w:line="276" w:lineRule="auto"/>
              <w:jc w:val="center"/>
              <w:rPr>
                <w:sz w:val="24"/>
                <w:szCs w:val="24"/>
              </w:rPr>
            </w:pPr>
          </w:p>
        </w:tc>
        <w:tc>
          <w:tcPr>
            <w:tcW w:w="77" w:type="dxa"/>
          </w:tcPr>
          <w:p w14:paraId="5DDCA776" w14:textId="77777777" w:rsidR="005116E4" w:rsidRPr="00940773" w:rsidRDefault="005116E4" w:rsidP="00065CE0">
            <w:pPr>
              <w:spacing w:line="276" w:lineRule="auto"/>
              <w:jc w:val="center"/>
              <w:rPr>
                <w:sz w:val="24"/>
                <w:szCs w:val="24"/>
              </w:rPr>
            </w:pPr>
          </w:p>
        </w:tc>
        <w:tc>
          <w:tcPr>
            <w:tcW w:w="1084" w:type="dxa"/>
            <w:gridSpan w:val="3"/>
            <w:tcBorders>
              <w:top w:val="nil"/>
              <w:left w:val="nil"/>
              <w:bottom w:val="single" w:sz="4" w:space="0" w:color="auto"/>
              <w:right w:val="nil"/>
            </w:tcBorders>
          </w:tcPr>
          <w:p w14:paraId="751134C1" w14:textId="77777777" w:rsidR="005116E4" w:rsidRPr="00940773" w:rsidRDefault="005116E4" w:rsidP="00065CE0">
            <w:pPr>
              <w:spacing w:line="276" w:lineRule="auto"/>
              <w:jc w:val="center"/>
              <w:rPr>
                <w:sz w:val="24"/>
                <w:szCs w:val="24"/>
              </w:rPr>
            </w:pPr>
          </w:p>
        </w:tc>
        <w:tc>
          <w:tcPr>
            <w:tcW w:w="2239" w:type="dxa"/>
            <w:gridSpan w:val="4"/>
          </w:tcPr>
          <w:p w14:paraId="3021C501" w14:textId="77777777" w:rsidR="005116E4" w:rsidRPr="00940773" w:rsidRDefault="005116E4" w:rsidP="00065CE0">
            <w:pPr>
              <w:spacing w:line="276" w:lineRule="auto"/>
              <w:ind w:left="57"/>
              <w:rPr>
                <w:sz w:val="24"/>
                <w:szCs w:val="24"/>
              </w:rPr>
            </w:pPr>
            <w:r w:rsidRPr="00940773">
              <w:rPr>
                <w:sz w:val="24"/>
                <w:szCs w:val="24"/>
              </w:rPr>
              <w:t>код подразделения</w:t>
            </w:r>
          </w:p>
        </w:tc>
        <w:tc>
          <w:tcPr>
            <w:tcW w:w="1961" w:type="dxa"/>
            <w:gridSpan w:val="2"/>
            <w:tcBorders>
              <w:top w:val="nil"/>
              <w:left w:val="nil"/>
              <w:bottom w:val="single" w:sz="4" w:space="0" w:color="auto"/>
              <w:right w:val="nil"/>
            </w:tcBorders>
          </w:tcPr>
          <w:p w14:paraId="1A8F78A1" w14:textId="77777777" w:rsidR="005116E4" w:rsidRPr="00940773" w:rsidRDefault="005116E4" w:rsidP="00065CE0">
            <w:pPr>
              <w:spacing w:line="276" w:lineRule="auto"/>
              <w:jc w:val="center"/>
              <w:rPr>
                <w:sz w:val="24"/>
                <w:szCs w:val="24"/>
              </w:rPr>
            </w:pPr>
          </w:p>
        </w:tc>
        <w:tc>
          <w:tcPr>
            <w:tcW w:w="76" w:type="dxa"/>
          </w:tcPr>
          <w:p w14:paraId="0D1373FC" w14:textId="77777777" w:rsidR="005116E4" w:rsidRPr="00940773" w:rsidRDefault="005116E4" w:rsidP="00065CE0">
            <w:pPr>
              <w:spacing w:line="276" w:lineRule="auto"/>
              <w:jc w:val="right"/>
              <w:rPr>
                <w:sz w:val="24"/>
                <w:szCs w:val="24"/>
              </w:rPr>
            </w:pPr>
            <w:r w:rsidRPr="00940773">
              <w:rPr>
                <w:sz w:val="24"/>
                <w:szCs w:val="24"/>
              </w:rPr>
              <w:t>,</w:t>
            </w:r>
          </w:p>
        </w:tc>
      </w:tr>
      <w:tr w:rsidR="005116E4" w:rsidRPr="00940773" w14:paraId="0539D8D6" w14:textId="77777777" w:rsidTr="00065CE0">
        <w:trPr>
          <w:gridAfter w:val="1"/>
          <w:wAfter w:w="65" w:type="dxa"/>
          <w:cantSplit/>
          <w:trHeight w:val="145"/>
        </w:trPr>
        <w:tc>
          <w:tcPr>
            <w:tcW w:w="9498" w:type="dxa"/>
            <w:gridSpan w:val="31"/>
            <w:tcBorders>
              <w:top w:val="nil"/>
              <w:left w:val="nil"/>
              <w:bottom w:val="single" w:sz="4" w:space="0" w:color="auto"/>
              <w:right w:val="nil"/>
            </w:tcBorders>
          </w:tcPr>
          <w:p w14:paraId="6880EF1B" w14:textId="77777777" w:rsidR="005116E4" w:rsidRPr="00940773" w:rsidRDefault="005116E4" w:rsidP="00065CE0">
            <w:pPr>
              <w:spacing w:line="276" w:lineRule="auto"/>
              <w:jc w:val="center"/>
              <w:rPr>
                <w:sz w:val="24"/>
                <w:szCs w:val="24"/>
              </w:rPr>
            </w:pPr>
          </w:p>
        </w:tc>
        <w:tc>
          <w:tcPr>
            <w:tcW w:w="76" w:type="dxa"/>
          </w:tcPr>
          <w:p w14:paraId="3561D51F" w14:textId="77777777" w:rsidR="005116E4" w:rsidRPr="00940773" w:rsidRDefault="005116E4" w:rsidP="00065CE0">
            <w:pPr>
              <w:spacing w:line="276" w:lineRule="auto"/>
              <w:jc w:val="right"/>
              <w:rPr>
                <w:sz w:val="24"/>
                <w:szCs w:val="24"/>
              </w:rPr>
            </w:pPr>
            <w:r w:rsidRPr="00940773">
              <w:rPr>
                <w:sz w:val="24"/>
                <w:szCs w:val="24"/>
              </w:rPr>
              <w:t>,</w:t>
            </w:r>
          </w:p>
        </w:tc>
      </w:tr>
      <w:tr w:rsidR="005116E4" w:rsidRPr="00940773" w14:paraId="54E68870" w14:textId="77777777" w:rsidTr="00065CE0">
        <w:trPr>
          <w:gridAfter w:val="1"/>
          <w:wAfter w:w="65" w:type="dxa"/>
          <w:cantSplit/>
          <w:trHeight w:val="94"/>
        </w:trPr>
        <w:tc>
          <w:tcPr>
            <w:tcW w:w="9498" w:type="dxa"/>
            <w:gridSpan w:val="31"/>
          </w:tcPr>
          <w:p w14:paraId="174043AA" w14:textId="77777777" w:rsidR="005116E4" w:rsidRPr="00940773" w:rsidRDefault="005116E4" w:rsidP="00065CE0">
            <w:pPr>
              <w:spacing w:line="276" w:lineRule="auto"/>
              <w:jc w:val="center"/>
              <w:rPr>
                <w:i/>
                <w:iCs/>
                <w:sz w:val="18"/>
                <w:szCs w:val="18"/>
              </w:rPr>
            </w:pPr>
            <w:r w:rsidRPr="00940773">
              <w:rPr>
                <w:i/>
                <w:iCs/>
                <w:sz w:val="18"/>
                <w:szCs w:val="18"/>
              </w:rPr>
              <w:t>(иной документ, удостоверяющий личность)</w:t>
            </w:r>
          </w:p>
        </w:tc>
        <w:tc>
          <w:tcPr>
            <w:tcW w:w="76" w:type="dxa"/>
          </w:tcPr>
          <w:p w14:paraId="177093E5" w14:textId="77777777" w:rsidR="005116E4" w:rsidRPr="00940773" w:rsidRDefault="005116E4" w:rsidP="00065CE0">
            <w:pPr>
              <w:spacing w:line="276" w:lineRule="auto"/>
              <w:rPr>
                <w:sz w:val="24"/>
                <w:szCs w:val="24"/>
              </w:rPr>
            </w:pPr>
          </w:p>
        </w:tc>
      </w:tr>
      <w:tr w:rsidR="005116E4" w:rsidRPr="00940773" w14:paraId="6C987555" w14:textId="77777777" w:rsidTr="00065CE0">
        <w:trPr>
          <w:gridAfter w:val="1"/>
          <w:wAfter w:w="65" w:type="dxa"/>
          <w:trHeight w:val="80"/>
        </w:trPr>
        <w:tc>
          <w:tcPr>
            <w:tcW w:w="925" w:type="dxa"/>
            <w:gridSpan w:val="4"/>
          </w:tcPr>
          <w:p w14:paraId="2B0D1F22" w14:textId="77777777" w:rsidR="005116E4" w:rsidRPr="00940773" w:rsidRDefault="005116E4" w:rsidP="00065CE0">
            <w:pPr>
              <w:spacing w:line="276" w:lineRule="auto"/>
              <w:rPr>
                <w:sz w:val="24"/>
                <w:szCs w:val="24"/>
              </w:rPr>
            </w:pPr>
            <w:r w:rsidRPr="00940773">
              <w:rPr>
                <w:sz w:val="24"/>
                <w:szCs w:val="24"/>
              </w:rPr>
              <w:t>выдан «</w:t>
            </w:r>
          </w:p>
        </w:tc>
        <w:tc>
          <w:tcPr>
            <w:tcW w:w="319" w:type="dxa"/>
            <w:tcBorders>
              <w:top w:val="nil"/>
              <w:left w:val="nil"/>
              <w:bottom w:val="single" w:sz="4" w:space="0" w:color="auto"/>
              <w:right w:val="nil"/>
            </w:tcBorders>
          </w:tcPr>
          <w:p w14:paraId="31702B27" w14:textId="77777777" w:rsidR="005116E4" w:rsidRPr="00940773" w:rsidRDefault="005116E4" w:rsidP="00065CE0">
            <w:pPr>
              <w:spacing w:line="276" w:lineRule="auto"/>
              <w:jc w:val="center"/>
              <w:rPr>
                <w:i/>
                <w:iCs/>
                <w:sz w:val="24"/>
                <w:szCs w:val="24"/>
              </w:rPr>
            </w:pPr>
          </w:p>
        </w:tc>
        <w:tc>
          <w:tcPr>
            <w:tcW w:w="270" w:type="dxa"/>
            <w:gridSpan w:val="3"/>
          </w:tcPr>
          <w:p w14:paraId="37343BCE" w14:textId="77777777" w:rsidR="005116E4" w:rsidRPr="00940773" w:rsidRDefault="005116E4" w:rsidP="00065CE0">
            <w:pPr>
              <w:spacing w:line="276" w:lineRule="auto"/>
              <w:rPr>
                <w:sz w:val="24"/>
                <w:szCs w:val="24"/>
              </w:rPr>
            </w:pPr>
            <w:r w:rsidRPr="00940773">
              <w:rPr>
                <w:sz w:val="24"/>
                <w:szCs w:val="24"/>
              </w:rPr>
              <w:t>»</w:t>
            </w:r>
          </w:p>
        </w:tc>
        <w:tc>
          <w:tcPr>
            <w:tcW w:w="1648" w:type="dxa"/>
            <w:gridSpan w:val="7"/>
            <w:tcBorders>
              <w:top w:val="nil"/>
              <w:left w:val="nil"/>
              <w:bottom w:val="single" w:sz="4" w:space="0" w:color="auto"/>
              <w:right w:val="nil"/>
            </w:tcBorders>
          </w:tcPr>
          <w:p w14:paraId="69E70FFF" w14:textId="77777777" w:rsidR="005116E4" w:rsidRPr="00940773" w:rsidRDefault="005116E4" w:rsidP="00065CE0">
            <w:pPr>
              <w:spacing w:line="276" w:lineRule="auto"/>
              <w:jc w:val="center"/>
              <w:rPr>
                <w:i/>
                <w:iCs/>
                <w:sz w:val="24"/>
                <w:szCs w:val="24"/>
              </w:rPr>
            </w:pPr>
          </w:p>
        </w:tc>
        <w:tc>
          <w:tcPr>
            <w:tcW w:w="322" w:type="dxa"/>
            <w:gridSpan w:val="4"/>
          </w:tcPr>
          <w:p w14:paraId="605D9263" w14:textId="77777777" w:rsidR="005116E4" w:rsidRPr="00940773" w:rsidRDefault="005116E4" w:rsidP="00065CE0">
            <w:pPr>
              <w:spacing w:line="276" w:lineRule="auto"/>
              <w:ind w:left="57"/>
              <w:rPr>
                <w:sz w:val="24"/>
                <w:szCs w:val="24"/>
              </w:rPr>
            </w:pPr>
            <w:proofErr w:type="gramStart"/>
            <w:r w:rsidRPr="00940773">
              <w:rPr>
                <w:sz w:val="24"/>
                <w:szCs w:val="24"/>
              </w:rPr>
              <w:t>г</w:t>
            </w:r>
            <w:proofErr w:type="gramEnd"/>
            <w:r w:rsidRPr="00940773">
              <w:rPr>
                <w:sz w:val="24"/>
                <w:szCs w:val="24"/>
              </w:rPr>
              <w:t>.</w:t>
            </w:r>
          </w:p>
        </w:tc>
        <w:tc>
          <w:tcPr>
            <w:tcW w:w="6014" w:type="dxa"/>
            <w:gridSpan w:val="12"/>
            <w:tcBorders>
              <w:top w:val="nil"/>
              <w:left w:val="nil"/>
              <w:bottom w:val="single" w:sz="4" w:space="0" w:color="auto"/>
              <w:right w:val="nil"/>
            </w:tcBorders>
          </w:tcPr>
          <w:p w14:paraId="00C5B743" w14:textId="77777777" w:rsidR="005116E4" w:rsidRPr="00940773" w:rsidRDefault="005116E4" w:rsidP="00065CE0">
            <w:pPr>
              <w:spacing w:line="276" w:lineRule="auto"/>
              <w:jc w:val="center"/>
              <w:rPr>
                <w:sz w:val="24"/>
                <w:szCs w:val="24"/>
              </w:rPr>
            </w:pPr>
          </w:p>
        </w:tc>
        <w:tc>
          <w:tcPr>
            <w:tcW w:w="76" w:type="dxa"/>
          </w:tcPr>
          <w:p w14:paraId="3C1429E8" w14:textId="77777777" w:rsidR="005116E4" w:rsidRPr="00940773" w:rsidRDefault="005116E4" w:rsidP="00065CE0">
            <w:pPr>
              <w:spacing w:line="276" w:lineRule="auto"/>
              <w:jc w:val="right"/>
              <w:rPr>
                <w:sz w:val="24"/>
                <w:szCs w:val="24"/>
              </w:rPr>
            </w:pPr>
            <w:r w:rsidRPr="00940773">
              <w:rPr>
                <w:sz w:val="24"/>
                <w:szCs w:val="24"/>
              </w:rPr>
              <w:t>,</w:t>
            </w:r>
          </w:p>
        </w:tc>
      </w:tr>
      <w:tr w:rsidR="005116E4" w:rsidRPr="00940773" w14:paraId="24406107" w14:textId="77777777" w:rsidTr="00065CE0">
        <w:trPr>
          <w:gridAfter w:val="1"/>
          <w:wAfter w:w="65" w:type="dxa"/>
          <w:cantSplit/>
        </w:trPr>
        <w:tc>
          <w:tcPr>
            <w:tcW w:w="3484" w:type="dxa"/>
            <w:gridSpan w:val="19"/>
          </w:tcPr>
          <w:p w14:paraId="2FDA3132" w14:textId="77777777" w:rsidR="005116E4" w:rsidRPr="00940773" w:rsidRDefault="005116E4" w:rsidP="00065CE0">
            <w:pPr>
              <w:spacing w:line="276" w:lineRule="auto"/>
              <w:jc w:val="center"/>
              <w:rPr>
                <w:i/>
                <w:iCs/>
                <w:sz w:val="18"/>
                <w:szCs w:val="18"/>
              </w:rPr>
            </w:pPr>
            <w:r w:rsidRPr="00940773">
              <w:rPr>
                <w:i/>
                <w:iCs/>
                <w:sz w:val="18"/>
                <w:szCs w:val="18"/>
              </w:rPr>
              <w:t>(когда выдан)</w:t>
            </w:r>
          </w:p>
        </w:tc>
        <w:tc>
          <w:tcPr>
            <w:tcW w:w="6014" w:type="dxa"/>
            <w:gridSpan w:val="12"/>
          </w:tcPr>
          <w:p w14:paraId="609E139E" w14:textId="77777777" w:rsidR="005116E4" w:rsidRPr="00940773" w:rsidRDefault="005116E4" w:rsidP="00065CE0">
            <w:pPr>
              <w:spacing w:line="276" w:lineRule="auto"/>
              <w:jc w:val="center"/>
              <w:rPr>
                <w:i/>
                <w:iCs/>
                <w:sz w:val="18"/>
                <w:szCs w:val="18"/>
              </w:rPr>
            </w:pPr>
            <w:r w:rsidRPr="00940773">
              <w:rPr>
                <w:i/>
                <w:iCs/>
                <w:sz w:val="18"/>
                <w:szCs w:val="18"/>
              </w:rPr>
              <w:t xml:space="preserve">(кем </w:t>
            </w:r>
            <w:proofErr w:type="gramStart"/>
            <w:r w:rsidRPr="00940773">
              <w:rPr>
                <w:i/>
                <w:iCs/>
                <w:sz w:val="18"/>
                <w:szCs w:val="18"/>
              </w:rPr>
              <w:t>выдан</w:t>
            </w:r>
            <w:proofErr w:type="gramEnd"/>
            <w:r w:rsidRPr="00940773">
              <w:rPr>
                <w:i/>
                <w:iCs/>
                <w:sz w:val="18"/>
                <w:szCs w:val="18"/>
              </w:rPr>
              <w:t>)</w:t>
            </w:r>
          </w:p>
        </w:tc>
        <w:tc>
          <w:tcPr>
            <w:tcW w:w="76" w:type="dxa"/>
          </w:tcPr>
          <w:p w14:paraId="2B63870A" w14:textId="77777777" w:rsidR="005116E4" w:rsidRPr="00940773" w:rsidRDefault="005116E4" w:rsidP="00065CE0">
            <w:pPr>
              <w:spacing w:line="276" w:lineRule="auto"/>
              <w:rPr>
                <w:sz w:val="24"/>
                <w:szCs w:val="24"/>
              </w:rPr>
            </w:pPr>
          </w:p>
        </w:tc>
      </w:tr>
      <w:tr w:rsidR="005116E4" w:rsidRPr="00940773" w14:paraId="3DF250A3" w14:textId="77777777" w:rsidTr="00065CE0">
        <w:trPr>
          <w:gridAfter w:val="2"/>
          <w:wAfter w:w="141" w:type="dxa"/>
          <w:cantSplit/>
        </w:trPr>
        <w:tc>
          <w:tcPr>
            <w:tcW w:w="3085" w:type="dxa"/>
            <w:gridSpan w:val="14"/>
          </w:tcPr>
          <w:p w14:paraId="54D70D94" w14:textId="77777777" w:rsidR="005116E4" w:rsidRPr="00940773" w:rsidRDefault="005116E4" w:rsidP="00065CE0">
            <w:pPr>
              <w:spacing w:line="276" w:lineRule="auto"/>
              <w:rPr>
                <w:sz w:val="24"/>
                <w:szCs w:val="24"/>
              </w:rPr>
            </w:pPr>
            <w:proofErr w:type="gramStart"/>
            <w:r w:rsidRPr="00940773">
              <w:rPr>
                <w:sz w:val="24"/>
                <w:szCs w:val="24"/>
              </w:rPr>
              <w:t>проживающий</w:t>
            </w:r>
            <w:proofErr w:type="gramEnd"/>
            <w:r w:rsidRPr="00940773">
              <w:rPr>
                <w:sz w:val="24"/>
                <w:szCs w:val="24"/>
              </w:rPr>
              <w:t xml:space="preserve"> (</w:t>
            </w:r>
            <w:proofErr w:type="spellStart"/>
            <w:r w:rsidRPr="00940773">
              <w:rPr>
                <w:sz w:val="24"/>
                <w:szCs w:val="24"/>
              </w:rPr>
              <w:t>ая</w:t>
            </w:r>
            <w:proofErr w:type="spellEnd"/>
            <w:r w:rsidRPr="00940773">
              <w:rPr>
                <w:sz w:val="24"/>
                <w:szCs w:val="24"/>
              </w:rPr>
              <w:t>) по адресу</w:t>
            </w:r>
          </w:p>
        </w:tc>
        <w:tc>
          <w:tcPr>
            <w:tcW w:w="6413" w:type="dxa"/>
            <w:gridSpan w:val="17"/>
            <w:tcBorders>
              <w:top w:val="nil"/>
              <w:left w:val="nil"/>
              <w:bottom w:val="single" w:sz="4" w:space="0" w:color="auto"/>
              <w:right w:val="nil"/>
            </w:tcBorders>
          </w:tcPr>
          <w:p w14:paraId="5930BDE8" w14:textId="77777777" w:rsidR="005116E4" w:rsidRPr="00940773" w:rsidRDefault="005116E4" w:rsidP="00065CE0">
            <w:pPr>
              <w:spacing w:line="276" w:lineRule="auto"/>
              <w:jc w:val="center"/>
              <w:rPr>
                <w:sz w:val="24"/>
                <w:szCs w:val="24"/>
              </w:rPr>
            </w:pPr>
          </w:p>
        </w:tc>
      </w:tr>
      <w:tr w:rsidR="005116E4" w:rsidRPr="00940773" w14:paraId="08E1A0F6" w14:textId="77777777" w:rsidTr="00065CE0">
        <w:trPr>
          <w:gridAfter w:val="2"/>
          <w:wAfter w:w="141" w:type="dxa"/>
          <w:cantSplit/>
          <w:trHeight w:val="226"/>
        </w:trPr>
        <w:tc>
          <w:tcPr>
            <w:tcW w:w="3085" w:type="dxa"/>
            <w:gridSpan w:val="14"/>
          </w:tcPr>
          <w:p w14:paraId="140C5183" w14:textId="77777777" w:rsidR="005116E4" w:rsidRPr="00940773" w:rsidRDefault="005116E4" w:rsidP="00065CE0">
            <w:pPr>
              <w:spacing w:line="276" w:lineRule="auto"/>
              <w:rPr>
                <w:sz w:val="24"/>
                <w:szCs w:val="24"/>
              </w:rPr>
            </w:pPr>
          </w:p>
        </w:tc>
        <w:tc>
          <w:tcPr>
            <w:tcW w:w="6413" w:type="dxa"/>
            <w:gridSpan w:val="17"/>
          </w:tcPr>
          <w:p w14:paraId="379FCF54" w14:textId="77777777" w:rsidR="005116E4" w:rsidRPr="00940773" w:rsidRDefault="005116E4" w:rsidP="00065CE0">
            <w:pPr>
              <w:spacing w:line="276" w:lineRule="auto"/>
              <w:jc w:val="center"/>
              <w:rPr>
                <w:i/>
                <w:iCs/>
                <w:sz w:val="18"/>
                <w:szCs w:val="18"/>
              </w:rPr>
            </w:pPr>
            <w:r w:rsidRPr="00940773">
              <w:rPr>
                <w:i/>
                <w:iCs/>
                <w:sz w:val="18"/>
                <w:szCs w:val="18"/>
              </w:rPr>
              <w:t>(полностью адрес регистрации по месту жительства)</w:t>
            </w:r>
          </w:p>
        </w:tc>
      </w:tr>
      <w:tr w:rsidR="005116E4" w:rsidRPr="00940773" w14:paraId="6048A73E" w14:textId="77777777" w:rsidTr="00065CE0">
        <w:trPr>
          <w:gridAfter w:val="1"/>
          <w:wAfter w:w="65" w:type="dxa"/>
          <w:cantSplit/>
        </w:trPr>
        <w:tc>
          <w:tcPr>
            <w:tcW w:w="3854" w:type="dxa"/>
            <w:gridSpan w:val="20"/>
            <w:tcBorders>
              <w:top w:val="nil"/>
              <w:left w:val="nil"/>
              <w:bottom w:val="single" w:sz="4" w:space="0" w:color="auto"/>
              <w:right w:val="nil"/>
            </w:tcBorders>
          </w:tcPr>
          <w:p w14:paraId="52E8AFDE" w14:textId="77777777" w:rsidR="005116E4" w:rsidRPr="00940773" w:rsidRDefault="005116E4" w:rsidP="00065CE0">
            <w:pPr>
              <w:spacing w:line="276" w:lineRule="auto"/>
              <w:jc w:val="center"/>
              <w:rPr>
                <w:sz w:val="24"/>
                <w:szCs w:val="24"/>
              </w:rPr>
            </w:pPr>
          </w:p>
        </w:tc>
        <w:tc>
          <w:tcPr>
            <w:tcW w:w="2408" w:type="dxa"/>
            <w:gridSpan w:val="7"/>
          </w:tcPr>
          <w:p w14:paraId="43AFC1D2" w14:textId="77777777" w:rsidR="005116E4" w:rsidRPr="00940773" w:rsidRDefault="005116E4" w:rsidP="00065CE0">
            <w:pPr>
              <w:spacing w:line="276" w:lineRule="auto"/>
              <w:rPr>
                <w:sz w:val="24"/>
                <w:szCs w:val="24"/>
              </w:rPr>
            </w:pPr>
            <w:r w:rsidRPr="00940773">
              <w:rPr>
                <w:sz w:val="24"/>
                <w:szCs w:val="24"/>
              </w:rPr>
              <w:t>, контактный телефон</w:t>
            </w:r>
          </w:p>
        </w:tc>
        <w:tc>
          <w:tcPr>
            <w:tcW w:w="3236" w:type="dxa"/>
            <w:gridSpan w:val="4"/>
            <w:tcBorders>
              <w:top w:val="nil"/>
              <w:left w:val="nil"/>
              <w:bottom w:val="single" w:sz="4" w:space="0" w:color="auto"/>
              <w:right w:val="nil"/>
            </w:tcBorders>
          </w:tcPr>
          <w:p w14:paraId="48AB7DE4" w14:textId="77777777" w:rsidR="005116E4" w:rsidRPr="00940773" w:rsidRDefault="005116E4" w:rsidP="00065CE0">
            <w:pPr>
              <w:spacing w:line="276" w:lineRule="auto"/>
              <w:rPr>
                <w:sz w:val="24"/>
                <w:szCs w:val="24"/>
              </w:rPr>
            </w:pPr>
          </w:p>
        </w:tc>
        <w:tc>
          <w:tcPr>
            <w:tcW w:w="76" w:type="dxa"/>
          </w:tcPr>
          <w:p w14:paraId="76095D2E" w14:textId="77777777" w:rsidR="005116E4" w:rsidRPr="00940773" w:rsidRDefault="005116E4" w:rsidP="00065CE0">
            <w:pPr>
              <w:spacing w:line="276" w:lineRule="auto"/>
              <w:jc w:val="right"/>
              <w:rPr>
                <w:sz w:val="24"/>
                <w:szCs w:val="24"/>
              </w:rPr>
            </w:pPr>
            <w:r w:rsidRPr="00940773">
              <w:rPr>
                <w:sz w:val="24"/>
                <w:szCs w:val="24"/>
              </w:rPr>
              <w:t>,</w:t>
            </w:r>
          </w:p>
        </w:tc>
      </w:tr>
      <w:tr w:rsidR="005116E4" w:rsidRPr="00940773" w14:paraId="29CD8F20" w14:textId="77777777" w:rsidTr="00065CE0">
        <w:trPr>
          <w:gridAfter w:val="2"/>
          <w:wAfter w:w="141" w:type="dxa"/>
          <w:cantSplit/>
          <w:trHeight w:val="443"/>
        </w:trPr>
        <w:tc>
          <w:tcPr>
            <w:tcW w:w="9498" w:type="dxa"/>
            <w:gridSpan w:val="31"/>
            <w:tcBorders>
              <w:top w:val="nil"/>
              <w:left w:val="nil"/>
              <w:bottom w:val="single" w:sz="4" w:space="0" w:color="auto"/>
              <w:right w:val="nil"/>
            </w:tcBorders>
          </w:tcPr>
          <w:p w14:paraId="5E44E730" w14:textId="77777777" w:rsidR="005116E4" w:rsidRPr="00940773" w:rsidRDefault="005116E4" w:rsidP="00065CE0">
            <w:pPr>
              <w:spacing w:line="276" w:lineRule="auto"/>
              <w:rPr>
                <w:sz w:val="24"/>
                <w:szCs w:val="24"/>
              </w:rPr>
            </w:pPr>
            <w:r w:rsidRPr="00940773">
              <w:rPr>
                <w:sz w:val="24"/>
                <w:szCs w:val="24"/>
              </w:rPr>
              <w:t>действующи</w:t>
            </w:r>
            <w:proofErr w:type="gramStart"/>
            <w:r w:rsidRPr="00940773">
              <w:rPr>
                <w:sz w:val="24"/>
                <w:szCs w:val="24"/>
              </w:rPr>
              <w:t>й(</w:t>
            </w:r>
            <w:proofErr w:type="spellStart"/>
            <w:proofErr w:type="gramEnd"/>
            <w:r w:rsidRPr="00940773">
              <w:rPr>
                <w:sz w:val="24"/>
                <w:szCs w:val="24"/>
              </w:rPr>
              <w:t>ая</w:t>
            </w:r>
            <w:proofErr w:type="spellEnd"/>
            <w:r w:rsidRPr="00940773">
              <w:rPr>
                <w:sz w:val="24"/>
                <w:szCs w:val="24"/>
              </w:rPr>
              <w:t>) по доверенности от «____»_______20____г.______________________</w:t>
            </w:r>
          </w:p>
          <w:p w14:paraId="14660B56" w14:textId="77777777" w:rsidR="005116E4" w:rsidRPr="00940773" w:rsidRDefault="005116E4" w:rsidP="00065CE0">
            <w:pPr>
              <w:spacing w:line="276" w:lineRule="auto"/>
              <w:jc w:val="right"/>
              <w:rPr>
                <w:sz w:val="24"/>
                <w:szCs w:val="24"/>
              </w:rPr>
            </w:pPr>
            <w:r w:rsidRPr="00940773">
              <w:rPr>
                <w:sz w:val="24"/>
                <w:szCs w:val="24"/>
              </w:rPr>
              <w:t>,</w:t>
            </w:r>
          </w:p>
        </w:tc>
      </w:tr>
      <w:tr w:rsidR="005116E4" w:rsidRPr="00940773" w14:paraId="53DB8BF7" w14:textId="77777777" w:rsidTr="00065CE0">
        <w:trPr>
          <w:gridAfter w:val="2"/>
          <w:wAfter w:w="141" w:type="dxa"/>
          <w:cantSplit/>
          <w:trHeight w:val="88"/>
        </w:trPr>
        <w:tc>
          <w:tcPr>
            <w:tcW w:w="9498" w:type="dxa"/>
            <w:gridSpan w:val="31"/>
            <w:tcBorders>
              <w:top w:val="single" w:sz="4" w:space="0" w:color="auto"/>
              <w:left w:val="nil"/>
              <w:bottom w:val="nil"/>
              <w:right w:val="nil"/>
            </w:tcBorders>
          </w:tcPr>
          <w:p w14:paraId="4DF890E5" w14:textId="77777777" w:rsidR="005116E4" w:rsidRPr="00940773" w:rsidRDefault="005116E4" w:rsidP="00065CE0">
            <w:pPr>
              <w:spacing w:line="276" w:lineRule="auto"/>
              <w:jc w:val="center"/>
              <w:rPr>
                <w:i/>
                <w:iCs/>
                <w:sz w:val="18"/>
                <w:szCs w:val="18"/>
              </w:rPr>
            </w:pPr>
            <w:r w:rsidRPr="00940773">
              <w:rPr>
                <w:i/>
                <w:iCs/>
                <w:sz w:val="18"/>
                <w:szCs w:val="18"/>
              </w:rPr>
              <w:t xml:space="preserve">(указываются реквизиты доверенности) </w:t>
            </w:r>
          </w:p>
        </w:tc>
      </w:tr>
      <w:tr w:rsidR="005116E4" w:rsidRPr="00940773" w14:paraId="6402199F" w14:textId="77777777" w:rsidTr="00065CE0">
        <w:trPr>
          <w:gridAfter w:val="1"/>
          <w:wAfter w:w="65" w:type="dxa"/>
          <w:trHeight w:val="116"/>
        </w:trPr>
        <w:tc>
          <w:tcPr>
            <w:tcW w:w="2299" w:type="dxa"/>
            <w:gridSpan w:val="11"/>
          </w:tcPr>
          <w:p w14:paraId="2895565A" w14:textId="77777777" w:rsidR="005116E4" w:rsidRPr="00940773" w:rsidRDefault="005116E4" w:rsidP="00065CE0">
            <w:pPr>
              <w:spacing w:line="276" w:lineRule="auto"/>
              <w:rPr>
                <w:sz w:val="24"/>
                <w:szCs w:val="24"/>
              </w:rPr>
            </w:pPr>
            <w:r w:rsidRPr="00940773">
              <w:rPr>
                <w:sz w:val="24"/>
                <w:szCs w:val="24"/>
              </w:rPr>
              <w:t>по иным основаниям</w:t>
            </w:r>
          </w:p>
        </w:tc>
        <w:tc>
          <w:tcPr>
            <w:tcW w:w="7199" w:type="dxa"/>
            <w:gridSpan w:val="20"/>
            <w:tcBorders>
              <w:top w:val="nil"/>
              <w:left w:val="nil"/>
              <w:bottom w:val="single" w:sz="4" w:space="0" w:color="auto"/>
              <w:right w:val="nil"/>
            </w:tcBorders>
          </w:tcPr>
          <w:p w14:paraId="041E8973" w14:textId="77777777" w:rsidR="005116E4" w:rsidRPr="00940773" w:rsidRDefault="005116E4" w:rsidP="00065CE0">
            <w:pPr>
              <w:spacing w:line="276" w:lineRule="auto"/>
              <w:jc w:val="center"/>
              <w:rPr>
                <w:sz w:val="24"/>
                <w:szCs w:val="24"/>
              </w:rPr>
            </w:pPr>
          </w:p>
        </w:tc>
        <w:tc>
          <w:tcPr>
            <w:tcW w:w="76" w:type="dxa"/>
          </w:tcPr>
          <w:p w14:paraId="228BB095" w14:textId="77777777" w:rsidR="005116E4" w:rsidRPr="00940773" w:rsidRDefault="005116E4" w:rsidP="00065CE0">
            <w:pPr>
              <w:spacing w:line="276" w:lineRule="auto"/>
              <w:jc w:val="right"/>
              <w:rPr>
                <w:sz w:val="24"/>
                <w:szCs w:val="24"/>
              </w:rPr>
            </w:pPr>
          </w:p>
        </w:tc>
      </w:tr>
      <w:tr w:rsidR="005116E4" w:rsidRPr="00940773" w14:paraId="1AACC2C4" w14:textId="77777777" w:rsidTr="00065CE0">
        <w:trPr>
          <w:gridAfter w:val="1"/>
          <w:wAfter w:w="65" w:type="dxa"/>
          <w:trHeight w:val="81"/>
        </w:trPr>
        <w:tc>
          <w:tcPr>
            <w:tcW w:w="2299" w:type="dxa"/>
            <w:gridSpan w:val="11"/>
          </w:tcPr>
          <w:p w14:paraId="3F9DCC44" w14:textId="77777777" w:rsidR="005116E4" w:rsidRPr="00940773" w:rsidRDefault="005116E4" w:rsidP="00065CE0">
            <w:pPr>
              <w:spacing w:line="276" w:lineRule="auto"/>
              <w:rPr>
                <w:sz w:val="24"/>
                <w:szCs w:val="24"/>
              </w:rPr>
            </w:pPr>
          </w:p>
        </w:tc>
        <w:tc>
          <w:tcPr>
            <w:tcW w:w="7199" w:type="dxa"/>
            <w:gridSpan w:val="20"/>
          </w:tcPr>
          <w:p w14:paraId="23B22EF0" w14:textId="77777777" w:rsidR="005116E4" w:rsidRPr="00940773" w:rsidRDefault="005116E4" w:rsidP="00065CE0">
            <w:pPr>
              <w:spacing w:line="276" w:lineRule="auto"/>
              <w:jc w:val="center"/>
              <w:rPr>
                <w:i/>
                <w:iCs/>
                <w:sz w:val="18"/>
                <w:szCs w:val="18"/>
              </w:rPr>
            </w:pPr>
            <w:r w:rsidRPr="00940773">
              <w:rPr>
                <w:i/>
                <w:iCs/>
                <w:sz w:val="18"/>
                <w:szCs w:val="18"/>
              </w:rPr>
              <w:t>(наименование и реквизиты документа)</w:t>
            </w:r>
          </w:p>
        </w:tc>
        <w:tc>
          <w:tcPr>
            <w:tcW w:w="76" w:type="dxa"/>
          </w:tcPr>
          <w:p w14:paraId="05BF65B0" w14:textId="77777777" w:rsidR="005116E4" w:rsidRPr="00940773" w:rsidRDefault="005116E4" w:rsidP="00065CE0">
            <w:pPr>
              <w:spacing w:line="276" w:lineRule="auto"/>
              <w:rPr>
                <w:sz w:val="24"/>
                <w:szCs w:val="24"/>
              </w:rPr>
            </w:pPr>
          </w:p>
        </w:tc>
      </w:tr>
      <w:tr w:rsidR="005116E4" w:rsidRPr="00940773" w14:paraId="0AD7AD11" w14:textId="77777777" w:rsidTr="00065CE0">
        <w:trPr>
          <w:gridAfter w:val="1"/>
          <w:wAfter w:w="65" w:type="dxa"/>
          <w:trHeight w:val="80"/>
        </w:trPr>
        <w:tc>
          <w:tcPr>
            <w:tcW w:w="1285" w:type="dxa"/>
            <w:gridSpan w:val="6"/>
          </w:tcPr>
          <w:p w14:paraId="70B8AB06" w14:textId="77777777" w:rsidR="005116E4" w:rsidRPr="00940773" w:rsidRDefault="005116E4" w:rsidP="00065CE0">
            <w:pPr>
              <w:spacing w:line="276" w:lineRule="auto"/>
              <w:rPr>
                <w:sz w:val="24"/>
                <w:szCs w:val="24"/>
              </w:rPr>
            </w:pPr>
            <w:r w:rsidRPr="00940773">
              <w:rPr>
                <w:sz w:val="24"/>
                <w:szCs w:val="24"/>
              </w:rPr>
              <w:t>от имени</w:t>
            </w:r>
          </w:p>
        </w:tc>
        <w:tc>
          <w:tcPr>
            <w:tcW w:w="8213" w:type="dxa"/>
            <w:gridSpan w:val="25"/>
            <w:tcBorders>
              <w:top w:val="nil"/>
              <w:left w:val="nil"/>
              <w:bottom w:val="single" w:sz="4" w:space="0" w:color="auto"/>
              <w:right w:val="nil"/>
            </w:tcBorders>
          </w:tcPr>
          <w:p w14:paraId="7785EC81" w14:textId="77777777" w:rsidR="005116E4" w:rsidRPr="00940773" w:rsidRDefault="005116E4" w:rsidP="00065CE0">
            <w:pPr>
              <w:spacing w:line="276" w:lineRule="auto"/>
              <w:jc w:val="center"/>
              <w:rPr>
                <w:sz w:val="24"/>
                <w:szCs w:val="24"/>
              </w:rPr>
            </w:pPr>
          </w:p>
        </w:tc>
        <w:tc>
          <w:tcPr>
            <w:tcW w:w="76" w:type="dxa"/>
          </w:tcPr>
          <w:p w14:paraId="67CEFD48" w14:textId="77777777" w:rsidR="005116E4" w:rsidRPr="00940773" w:rsidRDefault="005116E4" w:rsidP="00065CE0">
            <w:pPr>
              <w:spacing w:line="276" w:lineRule="auto"/>
              <w:jc w:val="right"/>
              <w:rPr>
                <w:sz w:val="24"/>
                <w:szCs w:val="24"/>
              </w:rPr>
            </w:pPr>
            <w:r w:rsidRPr="00940773">
              <w:rPr>
                <w:sz w:val="24"/>
                <w:szCs w:val="24"/>
              </w:rPr>
              <w:t>,</w:t>
            </w:r>
          </w:p>
        </w:tc>
      </w:tr>
      <w:tr w:rsidR="005116E4" w:rsidRPr="00940773" w14:paraId="505115D0" w14:textId="77777777" w:rsidTr="00065CE0">
        <w:trPr>
          <w:gridAfter w:val="1"/>
          <w:wAfter w:w="65" w:type="dxa"/>
        </w:trPr>
        <w:tc>
          <w:tcPr>
            <w:tcW w:w="1285" w:type="dxa"/>
            <w:gridSpan w:val="6"/>
          </w:tcPr>
          <w:p w14:paraId="0F172CF6" w14:textId="77777777" w:rsidR="005116E4" w:rsidRPr="00940773" w:rsidRDefault="005116E4" w:rsidP="00065CE0">
            <w:pPr>
              <w:spacing w:line="276" w:lineRule="auto"/>
              <w:rPr>
                <w:sz w:val="24"/>
                <w:szCs w:val="24"/>
              </w:rPr>
            </w:pPr>
          </w:p>
        </w:tc>
        <w:tc>
          <w:tcPr>
            <w:tcW w:w="8213" w:type="dxa"/>
            <w:gridSpan w:val="25"/>
          </w:tcPr>
          <w:p w14:paraId="07248D4C" w14:textId="77777777" w:rsidR="005116E4" w:rsidRPr="00940773" w:rsidRDefault="005116E4" w:rsidP="00065CE0">
            <w:pPr>
              <w:spacing w:line="276" w:lineRule="auto"/>
              <w:jc w:val="center"/>
              <w:rPr>
                <w:i/>
                <w:iCs/>
                <w:sz w:val="18"/>
                <w:szCs w:val="18"/>
              </w:rPr>
            </w:pPr>
            <w:r w:rsidRPr="00940773">
              <w:rPr>
                <w:i/>
                <w:iCs/>
                <w:sz w:val="18"/>
                <w:szCs w:val="18"/>
              </w:rPr>
              <w:t>(полностью Ф.И.О., последнее указывается при наличии)</w:t>
            </w:r>
          </w:p>
        </w:tc>
        <w:tc>
          <w:tcPr>
            <w:tcW w:w="76" w:type="dxa"/>
          </w:tcPr>
          <w:p w14:paraId="204D4B5E" w14:textId="77777777" w:rsidR="005116E4" w:rsidRPr="00940773" w:rsidRDefault="005116E4" w:rsidP="00065CE0">
            <w:pPr>
              <w:spacing w:line="276" w:lineRule="auto"/>
              <w:rPr>
                <w:sz w:val="24"/>
                <w:szCs w:val="24"/>
              </w:rPr>
            </w:pPr>
          </w:p>
        </w:tc>
      </w:tr>
      <w:tr w:rsidR="005116E4" w:rsidRPr="00940773" w14:paraId="16D68A6A" w14:textId="77777777" w:rsidTr="00065CE0">
        <w:trPr>
          <w:gridAfter w:val="2"/>
          <w:wAfter w:w="141" w:type="dxa"/>
          <w:cantSplit/>
        </w:trPr>
        <w:tc>
          <w:tcPr>
            <w:tcW w:w="3085" w:type="dxa"/>
            <w:gridSpan w:val="14"/>
          </w:tcPr>
          <w:p w14:paraId="51BE9D09" w14:textId="77777777" w:rsidR="005116E4" w:rsidRPr="00940773" w:rsidRDefault="005116E4" w:rsidP="00065CE0">
            <w:pPr>
              <w:spacing w:line="276" w:lineRule="auto"/>
              <w:rPr>
                <w:sz w:val="24"/>
                <w:szCs w:val="24"/>
              </w:rPr>
            </w:pPr>
            <w:r w:rsidRPr="00940773">
              <w:rPr>
                <w:sz w:val="24"/>
                <w:szCs w:val="24"/>
              </w:rPr>
              <w:t>проживающег</w:t>
            </w:r>
            <w:proofErr w:type="gramStart"/>
            <w:r w:rsidRPr="00940773">
              <w:rPr>
                <w:sz w:val="24"/>
                <w:szCs w:val="24"/>
              </w:rPr>
              <w:t>о(</w:t>
            </w:r>
            <w:proofErr w:type="gramEnd"/>
            <w:r w:rsidRPr="00940773">
              <w:rPr>
                <w:sz w:val="24"/>
                <w:szCs w:val="24"/>
              </w:rPr>
              <w:t>ей) по адресу</w:t>
            </w:r>
          </w:p>
        </w:tc>
        <w:tc>
          <w:tcPr>
            <w:tcW w:w="6413" w:type="dxa"/>
            <w:gridSpan w:val="17"/>
            <w:tcBorders>
              <w:top w:val="nil"/>
              <w:left w:val="nil"/>
              <w:bottom w:val="single" w:sz="4" w:space="0" w:color="auto"/>
              <w:right w:val="nil"/>
            </w:tcBorders>
          </w:tcPr>
          <w:p w14:paraId="189B3F42" w14:textId="77777777" w:rsidR="005116E4" w:rsidRPr="00940773" w:rsidRDefault="005116E4" w:rsidP="00065CE0">
            <w:pPr>
              <w:spacing w:line="276" w:lineRule="auto"/>
              <w:jc w:val="center"/>
              <w:rPr>
                <w:sz w:val="24"/>
                <w:szCs w:val="24"/>
              </w:rPr>
            </w:pPr>
            <w:r w:rsidRPr="00940773">
              <w:rPr>
                <w:sz w:val="24"/>
                <w:szCs w:val="24"/>
              </w:rPr>
              <w:t xml:space="preserve">                                                                                                  ,</w:t>
            </w:r>
          </w:p>
        </w:tc>
      </w:tr>
      <w:tr w:rsidR="005116E4" w:rsidRPr="00940773" w14:paraId="7422FB0D" w14:textId="77777777" w:rsidTr="00065CE0">
        <w:trPr>
          <w:gridAfter w:val="2"/>
          <w:wAfter w:w="141" w:type="dxa"/>
          <w:cantSplit/>
        </w:trPr>
        <w:tc>
          <w:tcPr>
            <w:tcW w:w="3085" w:type="dxa"/>
            <w:gridSpan w:val="14"/>
          </w:tcPr>
          <w:p w14:paraId="3F88CA44" w14:textId="77777777" w:rsidR="005116E4" w:rsidRPr="00940773" w:rsidRDefault="005116E4" w:rsidP="00065CE0">
            <w:pPr>
              <w:spacing w:line="276" w:lineRule="auto"/>
              <w:rPr>
                <w:sz w:val="24"/>
                <w:szCs w:val="24"/>
              </w:rPr>
            </w:pPr>
          </w:p>
        </w:tc>
        <w:tc>
          <w:tcPr>
            <w:tcW w:w="6413" w:type="dxa"/>
            <w:gridSpan w:val="17"/>
          </w:tcPr>
          <w:p w14:paraId="7DC470A9" w14:textId="77777777" w:rsidR="005116E4" w:rsidRPr="00940773" w:rsidRDefault="005116E4" w:rsidP="00065CE0">
            <w:pPr>
              <w:spacing w:line="276" w:lineRule="auto"/>
              <w:jc w:val="center"/>
              <w:rPr>
                <w:i/>
                <w:iCs/>
                <w:sz w:val="18"/>
                <w:szCs w:val="18"/>
              </w:rPr>
            </w:pPr>
            <w:r w:rsidRPr="00940773">
              <w:rPr>
                <w:i/>
                <w:iCs/>
                <w:sz w:val="18"/>
                <w:szCs w:val="18"/>
              </w:rPr>
              <w:t>(полностью адрес регистрации по месту жительства)</w:t>
            </w:r>
          </w:p>
        </w:tc>
      </w:tr>
      <w:tr w:rsidR="005116E4" w:rsidRPr="00940773" w14:paraId="0F146850" w14:textId="77777777" w:rsidTr="00065CE0">
        <w:trPr>
          <w:gridBefore w:val="1"/>
          <w:wBefore w:w="27" w:type="dxa"/>
          <w:cantSplit/>
          <w:trHeight w:val="170"/>
        </w:trPr>
        <w:tc>
          <w:tcPr>
            <w:tcW w:w="9612" w:type="dxa"/>
            <w:gridSpan w:val="32"/>
            <w:vAlign w:val="center"/>
          </w:tcPr>
          <w:p w14:paraId="7D062512" w14:textId="77777777" w:rsidR="005116E4" w:rsidRPr="00940773" w:rsidRDefault="005116E4" w:rsidP="00065CE0">
            <w:pPr>
              <w:keepNext/>
              <w:spacing w:line="256" w:lineRule="auto"/>
              <w:jc w:val="both"/>
              <w:outlineLvl w:val="0"/>
              <w:rPr>
                <w:i/>
                <w:iCs/>
                <w:sz w:val="18"/>
                <w:szCs w:val="18"/>
                <w:lang w:eastAsia="en-US"/>
              </w:rPr>
            </w:pPr>
            <w:r w:rsidRPr="00940773">
              <w:rPr>
                <w:sz w:val="24"/>
                <w:szCs w:val="24"/>
                <w:lang w:eastAsia="en-US"/>
              </w:rPr>
              <w:lastRenderedPageBreak/>
              <w:t xml:space="preserve">     В связи с планируемой вырубкой (сносом</w:t>
            </w:r>
            <w:r w:rsidRPr="00940773">
              <w:rPr>
                <w:sz w:val="24"/>
                <w:szCs w:val="24"/>
                <w:u w:val="single"/>
                <w:lang w:eastAsia="en-US"/>
              </w:rPr>
              <w:t>)</w:t>
            </w:r>
            <w:r w:rsidRPr="00940773">
              <w:rPr>
                <w:sz w:val="24"/>
                <w:szCs w:val="24"/>
                <w:lang w:eastAsia="en-US"/>
              </w:rPr>
              <w:t xml:space="preserve"> обрезкой, пересадкой зеленых насаждений</w:t>
            </w:r>
          </w:p>
          <w:p w14:paraId="6FC90D69" w14:textId="77777777" w:rsidR="005116E4" w:rsidRPr="00940773" w:rsidRDefault="005116E4" w:rsidP="00065CE0">
            <w:pPr>
              <w:keepNext/>
              <w:spacing w:line="256" w:lineRule="auto"/>
              <w:jc w:val="both"/>
              <w:outlineLvl w:val="0"/>
              <w:rPr>
                <w:i/>
                <w:iCs/>
                <w:sz w:val="18"/>
                <w:szCs w:val="18"/>
                <w:lang w:eastAsia="en-US"/>
              </w:rPr>
            </w:pPr>
          </w:p>
        </w:tc>
      </w:tr>
      <w:tr w:rsidR="005116E4" w:rsidRPr="00940773" w14:paraId="1E154BA7" w14:textId="77777777" w:rsidTr="00065CE0">
        <w:trPr>
          <w:gridBefore w:val="1"/>
          <w:wBefore w:w="27" w:type="dxa"/>
          <w:cantSplit/>
          <w:trHeight w:val="102"/>
        </w:trPr>
        <w:tc>
          <w:tcPr>
            <w:tcW w:w="9612" w:type="dxa"/>
            <w:gridSpan w:val="32"/>
            <w:hideMark/>
          </w:tcPr>
          <w:p w14:paraId="1CF27F95" w14:textId="77777777" w:rsidR="005116E4" w:rsidRPr="00940773" w:rsidRDefault="005116E4" w:rsidP="00065CE0">
            <w:pPr>
              <w:keepNext/>
              <w:spacing w:line="256" w:lineRule="auto"/>
              <w:jc w:val="center"/>
              <w:outlineLvl w:val="0"/>
              <w:rPr>
                <w:sz w:val="24"/>
                <w:szCs w:val="24"/>
                <w:lang w:eastAsia="en-US"/>
              </w:rPr>
            </w:pPr>
            <w:r w:rsidRPr="00940773">
              <w:rPr>
                <w:i/>
                <w:iCs/>
                <w:sz w:val="18"/>
                <w:szCs w:val="18"/>
                <w:lang w:eastAsia="en-US"/>
              </w:rPr>
              <w:t>(нужное подчеркнуть)</w:t>
            </w:r>
          </w:p>
        </w:tc>
      </w:tr>
      <w:tr w:rsidR="005116E4" w:rsidRPr="00940773" w14:paraId="0617520D" w14:textId="77777777" w:rsidTr="00065CE0">
        <w:trPr>
          <w:gridBefore w:val="1"/>
          <w:wBefore w:w="27" w:type="dxa"/>
          <w:cantSplit/>
          <w:trHeight w:val="449"/>
        </w:trPr>
        <w:tc>
          <w:tcPr>
            <w:tcW w:w="878" w:type="dxa"/>
            <w:gridSpan w:val="2"/>
            <w:tcBorders>
              <w:top w:val="nil"/>
              <w:left w:val="nil"/>
              <w:right w:val="nil"/>
            </w:tcBorders>
            <w:hideMark/>
          </w:tcPr>
          <w:p w14:paraId="3203F4F3" w14:textId="77777777" w:rsidR="005116E4" w:rsidRPr="00940773" w:rsidRDefault="005116E4" w:rsidP="00065CE0">
            <w:pPr>
              <w:keepNext/>
              <w:spacing w:line="256" w:lineRule="auto"/>
              <w:jc w:val="both"/>
              <w:outlineLvl w:val="0"/>
              <w:rPr>
                <w:sz w:val="24"/>
                <w:szCs w:val="24"/>
                <w:lang w:eastAsia="en-US"/>
              </w:rPr>
            </w:pPr>
            <w:r w:rsidRPr="00940773">
              <w:rPr>
                <w:sz w:val="24"/>
                <w:szCs w:val="24"/>
                <w:lang w:eastAsia="en-US"/>
              </w:rPr>
              <w:t>в целях</w:t>
            </w:r>
          </w:p>
        </w:tc>
        <w:tc>
          <w:tcPr>
            <w:tcW w:w="8734" w:type="dxa"/>
            <w:gridSpan w:val="30"/>
            <w:tcBorders>
              <w:top w:val="nil"/>
              <w:left w:val="nil"/>
              <w:bottom w:val="single" w:sz="4" w:space="0" w:color="auto"/>
              <w:right w:val="nil"/>
            </w:tcBorders>
            <w:hideMark/>
          </w:tcPr>
          <w:p w14:paraId="5CD8D95B" w14:textId="77777777" w:rsidR="005116E4" w:rsidRPr="00940773" w:rsidRDefault="005116E4" w:rsidP="00065CE0">
            <w:pPr>
              <w:keepNext/>
              <w:spacing w:line="256" w:lineRule="auto"/>
              <w:jc w:val="both"/>
              <w:outlineLvl w:val="0"/>
              <w:rPr>
                <w:i/>
                <w:sz w:val="24"/>
                <w:szCs w:val="24"/>
                <w:lang w:eastAsia="en-US"/>
              </w:rPr>
            </w:pPr>
            <w:r w:rsidRPr="00940773">
              <w:rPr>
                <w:sz w:val="24"/>
                <w:szCs w:val="24"/>
                <w:lang w:eastAsia="en-US"/>
              </w:rPr>
              <w:t xml:space="preserve"> </w:t>
            </w:r>
          </w:p>
        </w:tc>
      </w:tr>
      <w:tr w:rsidR="005116E4" w:rsidRPr="00940773" w14:paraId="4AC17C3E" w14:textId="77777777" w:rsidTr="00065CE0">
        <w:trPr>
          <w:gridBefore w:val="1"/>
          <w:wBefore w:w="27" w:type="dxa"/>
          <w:cantSplit/>
          <w:trHeight w:val="233"/>
        </w:trPr>
        <w:tc>
          <w:tcPr>
            <w:tcW w:w="9612" w:type="dxa"/>
            <w:gridSpan w:val="32"/>
            <w:tcBorders>
              <w:top w:val="nil"/>
              <w:left w:val="nil"/>
              <w:bottom w:val="single" w:sz="4" w:space="0" w:color="auto"/>
              <w:right w:val="nil"/>
            </w:tcBorders>
          </w:tcPr>
          <w:p w14:paraId="47B375F8" w14:textId="77777777" w:rsidR="005116E4" w:rsidRPr="00940773" w:rsidRDefault="005116E4" w:rsidP="00065CE0">
            <w:pPr>
              <w:keepNext/>
              <w:spacing w:line="256" w:lineRule="auto"/>
              <w:jc w:val="both"/>
              <w:outlineLvl w:val="0"/>
              <w:rPr>
                <w:sz w:val="24"/>
                <w:szCs w:val="24"/>
                <w:lang w:eastAsia="en-US"/>
              </w:rPr>
            </w:pPr>
          </w:p>
        </w:tc>
      </w:tr>
      <w:tr w:rsidR="005116E4" w:rsidRPr="00940773" w14:paraId="48536436" w14:textId="77777777" w:rsidTr="00065CE0">
        <w:trPr>
          <w:gridBefore w:val="1"/>
          <w:wBefore w:w="27" w:type="dxa"/>
          <w:cantSplit/>
          <w:trHeight w:val="149"/>
        </w:trPr>
        <w:tc>
          <w:tcPr>
            <w:tcW w:w="9612" w:type="dxa"/>
            <w:gridSpan w:val="32"/>
            <w:tcBorders>
              <w:top w:val="nil"/>
              <w:left w:val="nil"/>
              <w:bottom w:val="single" w:sz="4" w:space="0" w:color="auto"/>
              <w:right w:val="nil"/>
            </w:tcBorders>
            <w:hideMark/>
          </w:tcPr>
          <w:p w14:paraId="7BC8257F" w14:textId="77777777" w:rsidR="005116E4" w:rsidRPr="00940773" w:rsidRDefault="005116E4" w:rsidP="00065CE0">
            <w:pPr>
              <w:keepNext/>
              <w:spacing w:line="256" w:lineRule="auto"/>
              <w:jc w:val="center"/>
              <w:outlineLvl w:val="0"/>
              <w:rPr>
                <w:sz w:val="24"/>
                <w:szCs w:val="24"/>
                <w:lang w:eastAsia="en-US"/>
              </w:rPr>
            </w:pPr>
            <w:r w:rsidRPr="00940773">
              <w:rPr>
                <w:i/>
                <w:iCs/>
                <w:sz w:val="18"/>
                <w:szCs w:val="18"/>
                <w:lang w:eastAsia="en-US"/>
              </w:rPr>
              <w:t>(указать в соответствии с пунктом 1.3 Административного регламента)</w:t>
            </w:r>
          </w:p>
        </w:tc>
      </w:tr>
      <w:tr w:rsidR="005116E4" w:rsidRPr="00940773" w14:paraId="5985A302" w14:textId="77777777" w:rsidTr="00065CE0">
        <w:trPr>
          <w:gridBefore w:val="1"/>
          <w:wBefore w:w="27" w:type="dxa"/>
          <w:cantSplit/>
          <w:trHeight w:val="149"/>
        </w:trPr>
        <w:tc>
          <w:tcPr>
            <w:tcW w:w="9612" w:type="dxa"/>
            <w:gridSpan w:val="32"/>
            <w:tcBorders>
              <w:top w:val="nil"/>
              <w:left w:val="nil"/>
              <w:bottom w:val="single" w:sz="4" w:space="0" w:color="auto"/>
              <w:right w:val="nil"/>
            </w:tcBorders>
          </w:tcPr>
          <w:p w14:paraId="423834D3" w14:textId="77777777" w:rsidR="005116E4" w:rsidRPr="008C09CE" w:rsidRDefault="005116E4" w:rsidP="00065CE0">
            <w:pPr>
              <w:keepNext/>
              <w:spacing w:line="256" w:lineRule="auto"/>
              <w:jc w:val="center"/>
              <w:outlineLvl w:val="0"/>
              <w:rPr>
                <w:i/>
                <w:iCs/>
                <w:sz w:val="18"/>
                <w:szCs w:val="18"/>
                <w:lang w:eastAsia="en-US"/>
              </w:rPr>
            </w:pPr>
          </w:p>
          <w:p w14:paraId="014F47E4" w14:textId="77777777" w:rsidR="005116E4" w:rsidRPr="008C09CE" w:rsidRDefault="005116E4" w:rsidP="00065CE0">
            <w:pPr>
              <w:keepNext/>
              <w:spacing w:line="256" w:lineRule="auto"/>
              <w:jc w:val="center"/>
              <w:outlineLvl w:val="0"/>
              <w:rPr>
                <w:i/>
                <w:iCs/>
                <w:sz w:val="18"/>
                <w:szCs w:val="18"/>
                <w:lang w:eastAsia="en-US"/>
              </w:rPr>
            </w:pPr>
          </w:p>
        </w:tc>
      </w:tr>
      <w:tr w:rsidR="005116E4" w:rsidRPr="0058421C" w14:paraId="4CD05D7E" w14:textId="77777777" w:rsidTr="00065CE0">
        <w:trPr>
          <w:cantSplit/>
          <w:trHeight w:val="149"/>
        </w:trPr>
        <w:tc>
          <w:tcPr>
            <w:tcW w:w="9639" w:type="dxa"/>
            <w:gridSpan w:val="33"/>
          </w:tcPr>
          <w:p w14:paraId="76CB71DF" w14:textId="77777777" w:rsidR="005116E4" w:rsidRPr="008C09CE" w:rsidRDefault="005116E4" w:rsidP="00065CE0">
            <w:pPr>
              <w:keepNext/>
              <w:spacing w:line="256" w:lineRule="auto"/>
              <w:outlineLvl w:val="0"/>
              <w:rPr>
                <w:iCs/>
                <w:sz w:val="24"/>
                <w:szCs w:val="24"/>
                <w:lang w:eastAsia="en-US"/>
              </w:rPr>
            </w:pPr>
            <w:r w:rsidRPr="008C09CE">
              <w:rPr>
                <w:iCs/>
                <w:sz w:val="24"/>
                <w:szCs w:val="24"/>
                <w:lang w:eastAsia="en-US"/>
              </w:rPr>
              <w:t>Необходимые сведения:</w:t>
            </w:r>
          </w:p>
          <w:tbl>
            <w:tblPr>
              <w:tblW w:w="10062" w:type="dxa"/>
              <w:tblLayout w:type="fixed"/>
              <w:tblCellMar>
                <w:left w:w="28" w:type="dxa"/>
                <w:right w:w="28" w:type="dxa"/>
              </w:tblCellMar>
              <w:tblLook w:val="04A0" w:firstRow="1" w:lastRow="0" w:firstColumn="1" w:lastColumn="0" w:noHBand="0" w:noVBand="1"/>
            </w:tblPr>
            <w:tblGrid>
              <w:gridCol w:w="1562"/>
              <w:gridCol w:w="574"/>
              <w:gridCol w:w="426"/>
              <w:gridCol w:w="711"/>
              <w:gridCol w:w="2563"/>
              <w:gridCol w:w="2247"/>
              <w:gridCol w:w="1137"/>
              <w:gridCol w:w="320"/>
              <w:gridCol w:w="522"/>
            </w:tblGrid>
            <w:tr w:rsidR="005116E4" w:rsidRPr="008C09CE" w14:paraId="2205F54E" w14:textId="77777777" w:rsidTr="00065CE0">
              <w:trPr>
                <w:gridAfter w:val="2"/>
                <w:wAfter w:w="842" w:type="dxa"/>
                <w:cantSplit/>
                <w:trHeight w:val="173"/>
              </w:trPr>
              <w:tc>
                <w:tcPr>
                  <w:tcW w:w="9220" w:type="dxa"/>
                  <w:gridSpan w:val="7"/>
                  <w:vAlign w:val="bottom"/>
                </w:tcPr>
                <w:p w14:paraId="75DC5DC3" w14:textId="77777777" w:rsidR="005116E4" w:rsidRPr="008C09CE" w:rsidRDefault="005116E4" w:rsidP="00065CE0">
                  <w:pPr>
                    <w:rPr>
                      <w:sz w:val="24"/>
                      <w:szCs w:val="24"/>
                    </w:rPr>
                  </w:pPr>
                  <w:r w:rsidRPr="008C09CE">
                    <w:rPr>
                      <w:sz w:val="24"/>
                      <w:szCs w:val="24"/>
                    </w:rPr>
                    <w:t xml:space="preserve">Сведения о разрешение на строительство </w:t>
                  </w:r>
                  <w:r w:rsidRPr="008C09CE">
                    <w:rPr>
                      <w:i/>
                      <w:sz w:val="24"/>
                      <w:szCs w:val="24"/>
                    </w:rPr>
                    <w:t>(при необходимости)</w:t>
                  </w:r>
                </w:p>
              </w:tc>
            </w:tr>
            <w:tr w:rsidR="005116E4" w:rsidRPr="008C09CE" w14:paraId="6D87F8BC" w14:textId="77777777" w:rsidTr="00065CE0">
              <w:trPr>
                <w:gridAfter w:val="3"/>
                <w:wAfter w:w="1979" w:type="dxa"/>
                <w:cantSplit/>
                <w:trHeight w:val="173"/>
              </w:trPr>
              <w:tc>
                <w:tcPr>
                  <w:tcW w:w="1562" w:type="dxa"/>
                  <w:tcBorders>
                    <w:bottom w:val="single" w:sz="4" w:space="0" w:color="auto"/>
                  </w:tcBorders>
                  <w:vAlign w:val="bottom"/>
                </w:tcPr>
                <w:p w14:paraId="59A087BA" w14:textId="77777777" w:rsidR="005116E4" w:rsidRPr="008C09CE" w:rsidRDefault="005116E4" w:rsidP="00065CE0">
                  <w:pPr>
                    <w:rPr>
                      <w:i/>
                      <w:sz w:val="24"/>
                      <w:szCs w:val="24"/>
                    </w:rPr>
                  </w:pPr>
                </w:p>
              </w:tc>
              <w:tc>
                <w:tcPr>
                  <w:tcW w:w="574" w:type="dxa"/>
                  <w:vAlign w:val="bottom"/>
                </w:tcPr>
                <w:p w14:paraId="7E83D4F7" w14:textId="77777777" w:rsidR="005116E4" w:rsidRPr="008C09CE" w:rsidRDefault="005116E4" w:rsidP="00065CE0">
                  <w:pPr>
                    <w:jc w:val="right"/>
                    <w:rPr>
                      <w:sz w:val="24"/>
                      <w:szCs w:val="24"/>
                    </w:rPr>
                  </w:pPr>
                  <w:r w:rsidRPr="008C09CE">
                    <w:rPr>
                      <w:sz w:val="24"/>
                      <w:szCs w:val="24"/>
                    </w:rPr>
                    <w:t>20</w:t>
                  </w:r>
                </w:p>
              </w:tc>
              <w:tc>
                <w:tcPr>
                  <w:tcW w:w="426" w:type="dxa"/>
                  <w:tcBorders>
                    <w:bottom w:val="single" w:sz="4" w:space="0" w:color="auto"/>
                  </w:tcBorders>
                  <w:vAlign w:val="bottom"/>
                </w:tcPr>
                <w:p w14:paraId="228E053D" w14:textId="77777777" w:rsidR="005116E4" w:rsidRPr="008C09CE" w:rsidRDefault="005116E4" w:rsidP="00065CE0">
                  <w:pPr>
                    <w:rPr>
                      <w:sz w:val="24"/>
                      <w:szCs w:val="24"/>
                    </w:rPr>
                  </w:pPr>
                </w:p>
              </w:tc>
              <w:tc>
                <w:tcPr>
                  <w:tcW w:w="711" w:type="dxa"/>
                  <w:vAlign w:val="bottom"/>
                </w:tcPr>
                <w:p w14:paraId="3D6BB23A" w14:textId="77777777" w:rsidR="005116E4" w:rsidRPr="008C09CE" w:rsidRDefault="005116E4" w:rsidP="00065CE0">
                  <w:pPr>
                    <w:rPr>
                      <w:sz w:val="24"/>
                      <w:szCs w:val="24"/>
                    </w:rPr>
                  </w:pPr>
                  <w:proofErr w:type="gramStart"/>
                  <w:r w:rsidRPr="008C09CE">
                    <w:rPr>
                      <w:sz w:val="24"/>
                      <w:szCs w:val="24"/>
                    </w:rPr>
                    <w:t>г</w:t>
                  </w:r>
                  <w:proofErr w:type="gramEnd"/>
                  <w:r w:rsidRPr="008C09CE">
                    <w:rPr>
                      <w:sz w:val="24"/>
                      <w:szCs w:val="24"/>
                    </w:rPr>
                    <w:t>.    №</w:t>
                  </w:r>
                </w:p>
              </w:tc>
              <w:tc>
                <w:tcPr>
                  <w:tcW w:w="2563" w:type="dxa"/>
                  <w:tcBorders>
                    <w:bottom w:val="single" w:sz="4" w:space="0" w:color="auto"/>
                  </w:tcBorders>
                  <w:vAlign w:val="bottom"/>
                </w:tcPr>
                <w:p w14:paraId="67A13655" w14:textId="77777777" w:rsidR="005116E4" w:rsidRPr="008C09CE" w:rsidRDefault="005116E4" w:rsidP="00065CE0">
                  <w:pPr>
                    <w:rPr>
                      <w:i/>
                      <w:sz w:val="24"/>
                      <w:szCs w:val="24"/>
                      <w:lang w:val="en-US"/>
                    </w:rPr>
                  </w:pPr>
                </w:p>
              </w:tc>
              <w:tc>
                <w:tcPr>
                  <w:tcW w:w="2247" w:type="dxa"/>
                  <w:vAlign w:val="bottom"/>
                </w:tcPr>
                <w:p w14:paraId="2EAE3DDC" w14:textId="77777777" w:rsidR="005116E4" w:rsidRPr="008C09CE" w:rsidRDefault="005116E4" w:rsidP="00065CE0">
                  <w:pPr>
                    <w:rPr>
                      <w:sz w:val="28"/>
                      <w:szCs w:val="28"/>
                    </w:rPr>
                  </w:pPr>
                </w:p>
              </w:tc>
            </w:tr>
            <w:tr w:rsidR="005116E4" w:rsidRPr="008C09CE" w14:paraId="7ECA3C01" w14:textId="77777777" w:rsidTr="00065CE0">
              <w:trPr>
                <w:cantSplit/>
                <w:trHeight w:val="113"/>
              </w:trPr>
              <w:tc>
                <w:tcPr>
                  <w:tcW w:w="10062" w:type="dxa"/>
                  <w:gridSpan w:val="9"/>
                  <w:vAlign w:val="bottom"/>
                </w:tcPr>
                <w:p w14:paraId="145E4002" w14:textId="77777777" w:rsidR="005116E4" w:rsidRPr="008C09CE" w:rsidRDefault="005116E4" w:rsidP="00065CE0">
                  <w:pPr>
                    <w:rPr>
                      <w:sz w:val="24"/>
                      <w:szCs w:val="24"/>
                    </w:rPr>
                  </w:pPr>
                </w:p>
              </w:tc>
            </w:tr>
            <w:tr w:rsidR="005116E4" w:rsidRPr="008C09CE" w14:paraId="7F6C2FD2" w14:textId="77777777" w:rsidTr="00065CE0">
              <w:trPr>
                <w:gridAfter w:val="1"/>
                <w:wAfter w:w="522" w:type="dxa"/>
                <w:cantSplit/>
              </w:trPr>
              <w:tc>
                <w:tcPr>
                  <w:tcW w:w="9540" w:type="dxa"/>
                  <w:gridSpan w:val="8"/>
                  <w:tcBorders>
                    <w:left w:val="single" w:sz="4" w:space="0" w:color="auto"/>
                  </w:tcBorders>
                  <w:vAlign w:val="bottom"/>
                </w:tcPr>
                <w:p w14:paraId="2F6CE3CE" w14:textId="77777777" w:rsidR="005116E4" w:rsidRPr="008C09CE" w:rsidRDefault="005116E4" w:rsidP="00065CE0">
                  <w:pPr>
                    <w:rPr>
                      <w:i/>
                      <w:iCs/>
                      <w:sz w:val="24"/>
                      <w:szCs w:val="24"/>
                    </w:rPr>
                  </w:pPr>
                  <w:proofErr w:type="gramStart"/>
                  <w:r w:rsidRPr="008C09CE">
                    <w:rPr>
                      <w:sz w:val="24"/>
                      <w:szCs w:val="24"/>
                    </w:rPr>
                    <w:t>Сведения о документе, являющимся результатами лесопатологического обследования:</w:t>
                  </w:r>
                  <w:proofErr w:type="gramEnd"/>
                </w:p>
              </w:tc>
            </w:tr>
            <w:tr w:rsidR="005116E4" w:rsidRPr="008C09CE" w14:paraId="58C6AAD0" w14:textId="77777777" w:rsidTr="00065CE0">
              <w:trPr>
                <w:gridAfter w:val="3"/>
                <w:wAfter w:w="1979" w:type="dxa"/>
                <w:cantSplit/>
                <w:trHeight w:val="173"/>
              </w:trPr>
              <w:tc>
                <w:tcPr>
                  <w:tcW w:w="1562" w:type="dxa"/>
                  <w:tcBorders>
                    <w:bottom w:val="single" w:sz="4" w:space="0" w:color="auto"/>
                  </w:tcBorders>
                  <w:vAlign w:val="bottom"/>
                </w:tcPr>
                <w:p w14:paraId="74739142" w14:textId="77777777" w:rsidR="005116E4" w:rsidRPr="008C09CE" w:rsidRDefault="005116E4" w:rsidP="00065CE0"/>
              </w:tc>
              <w:tc>
                <w:tcPr>
                  <w:tcW w:w="574" w:type="dxa"/>
                  <w:vAlign w:val="bottom"/>
                </w:tcPr>
                <w:p w14:paraId="1098887E" w14:textId="77777777" w:rsidR="005116E4" w:rsidRPr="008C09CE" w:rsidRDefault="005116E4" w:rsidP="00065CE0">
                  <w:pPr>
                    <w:jc w:val="right"/>
                    <w:rPr>
                      <w:sz w:val="24"/>
                      <w:szCs w:val="24"/>
                    </w:rPr>
                  </w:pPr>
                  <w:r w:rsidRPr="008C09CE">
                    <w:rPr>
                      <w:sz w:val="24"/>
                      <w:szCs w:val="24"/>
                    </w:rPr>
                    <w:t>20</w:t>
                  </w:r>
                </w:p>
              </w:tc>
              <w:tc>
                <w:tcPr>
                  <w:tcW w:w="426" w:type="dxa"/>
                  <w:tcBorders>
                    <w:bottom w:val="single" w:sz="4" w:space="0" w:color="auto"/>
                  </w:tcBorders>
                  <w:vAlign w:val="bottom"/>
                </w:tcPr>
                <w:p w14:paraId="46B8F276" w14:textId="77777777" w:rsidR="005116E4" w:rsidRPr="008C09CE" w:rsidRDefault="005116E4" w:rsidP="00065CE0">
                  <w:pPr>
                    <w:rPr>
                      <w:sz w:val="24"/>
                      <w:szCs w:val="24"/>
                    </w:rPr>
                  </w:pPr>
                </w:p>
              </w:tc>
              <w:tc>
                <w:tcPr>
                  <w:tcW w:w="711" w:type="dxa"/>
                  <w:vAlign w:val="bottom"/>
                </w:tcPr>
                <w:p w14:paraId="403A648C" w14:textId="77777777" w:rsidR="005116E4" w:rsidRPr="008C09CE" w:rsidRDefault="005116E4" w:rsidP="00065CE0">
                  <w:pPr>
                    <w:rPr>
                      <w:sz w:val="24"/>
                      <w:szCs w:val="24"/>
                    </w:rPr>
                  </w:pPr>
                  <w:proofErr w:type="gramStart"/>
                  <w:r w:rsidRPr="008C09CE">
                    <w:rPr>
                      <w:sz w:val="24"/>
                      <w:szCs w:val="24"/>
                    </w:rPr>
                    <w:t>г</w:t>
                  </w:r>
                  <w:proofErr w:type="gramEnd"/>
                  <w:r w:rsidRPr="008C09CE">
                    <w:rPr>
                      <w:sz w:val="24"/>
                      <w:szCs w:val="24"/>
                    </w:rPr>
                    <w:t>.    №</w:t>
                  </w:r>
                </w:p>
              </w:tc>
              <w:tc>
                <w:tcPr>
                  <w:tcW w:w="2563" w:type="dxa"/>
                  <w:tcBorders>
                    <w:bottom w:val="single" w:sz="4" w:space="0" w:color="auto"/>
                  </w:tcBorders>
                  <w:vAlign w:val="bottom"/>
                </w:tcPr>
                <w:p w14:paraId="1B3013DF" w14:textId="77777777" w:rsidR="005116E4" w:rsidRPr="008C09CE" w:rsidRDefault="005116E4" w:rsidP="00065CE0">
                  <w:pPr>
                    <w:rPr>
                      <w:sz w:val="24"/>
                      <w:szCs w:val="24"/>
                    </w:rPr>
                  </w:pPr>
                </w:p>
              </w:tc>
              <w:tc>
                <w:tcPr>
                  <w:tcW w:w="2247" w:type="dxa"/>
                  <w:vAlign w:val="bottom"/>
                </w:tcPr>
                <w:p w14:paraId="1E7710A7" w14:textId="77777777" w:rsidR="005116E4" w:rsidRPr="008C09CE" w:rsidRDefault="005116E4" w:rsidP="00065CE0">
                  <w:pPr>
                    <w:rPr>
                      <w:sz w:val="28"/>
                      <w:szCs w:val="28"/>
                    </w:rPr>
                  </w:pPr>
                </w:p>
              </w:tc>
            </w:tr>
            <w:tr w:rsidR="005116E4" w:rsidRPr="008C09CE" w14:paraId="383BAD41" w14:textId="77777777" w:rsidTr="00065CE0">
              <w:trPr>
                <w:gridAfter w:val="2"/>
                <w:wAfter w:w="842" w:type="dxa"/>
                <w:cantSplit/>
                <w:trHeight w:val="173"/>
              </w:trPr>
              <w:tc>
                <w:tcPr>
                  <w:tcW w:w="9220" w:type="dxa"/>
                  <w:gridSpan w:val="7"/>
                  <w:vAlign w:val="bottom"/>
                </w:tcPr>
                <w:p w14:paraId="5893C6BA" w14:textId="77777777" w:rsidR="005116E4" w:rsidRPr="008C09CE" w:rsidRDefault="005116E4" w:rsidP="00065CE0">
                  <w:pPr>
                    <w:rPr>
                      <w:sz w:val="24"/>
                      <w:szCs w:val="24"/>
                    </w:rPr>
                  </w:pPr>
                  <w:r w:rsidRPr="008C09CE">
                    <w:rPr>
                      <w:sz w:val="24"/>
                      <w:szCs w:val="24"/>
                    </w:rPr>
                    <w:t>Сведения об экспертном заключении по результатам санитарно-эпидемиологической экспертизы:</w:t>
                  </w:r>
                </w:p>
              </w:tc>
            </w:tr>
            <w:tr w:rsidR="005116E4" w:rsidRPr="008C09CE" w14:paraId="320B69EA" w14:textId="77777777" w:rsidTr="00065CE0">
              <w:trPr>
                <w:gridAfter w:val="3"/>
                <w:wAfter w:w="1979" w:type="dxa"/>
                <w:cantSplit/>
                <w:trHeight w:val="173"/>
              </w:trPr>
              <w:tc>
                <w:tcPr>
                  <w:tcW w:w="1562" w:type="dxa"/>
                  <w:tcBorders>
                    <w:bottom w:val="single" w:sz="4" w:space="0" w:color="auto"/>
                  </w:tcBorders>
                  <w:vAlign w:val="bottom"/>
                </w:tcPr>
                <w:p w14:paraId="64726EBA" w14:textId="77777777" w:rsidR="005116E4" w:rsidRPr="008C09CE" w:rsidRDefault="005116E4" w:rsidP="00065CE0"/>
              </w:tc>
              <w:tc>
                <w:tcPr>
                  <w:tcW w:w="574" w:type="dxa"/>
                  <w:vAlign w:val="bottom"/>
                </w:tcPr>
                <w:p w14:paraId="150EC6CA" w14:textId="77777777" w:rsidR="005116E4" w:rsidRPr="008C09CE" w:rsidRDefault="005116E4" w:rsidP="00065CE0">
                  <w:pPr>
                    <w:jc w:val="right"/>
                    <w:rPr>
                      <w:sz w:val="24"/>
                      <w:szCs w:val="24"/>
                    </w:rPr>
                  </w:pPr>
                  <w:r w:rsidRPr="008C09CE">
                    <w:rPr>
                      <w:sz w:val="24"/>
                      <w:szCs w:val="24"/>
                    </w:rPr>
                    <w:t>20</w:t>
                  </w:r>
                </w:p>
              </w:tc>
              <w:tc>
                <w:tcPr>
                  <w:tcW w:w="426" w:type="dxa"/>
                  <w:tcBorders>
                    <w:bottom w:val="single" w:sz="4" w:space="0" w:color="auto"/>
                  </w:tcBorders>
                  <w:vAlign w:val="bottom"/>
                </w:tcPr>
                <w:p w14:paraId="72ECF877" w14:textId="77777777" w:rsidR="005116E4" w:rsidRPr="008C09CE" w:rsidRDefault="005116E4" w:rsidP="00065CE0">
                  <w:pPr>
                    <w:rPr>
                      <w:sz w:val="24"/>
                      <w:szCs w:val="24"/>
                    </w:rPr>
                  </w:pPr>
                </w:p>
              </w:tc>
              <w:tc>
                <w:tcPr>
                  <w:tcW w:w="711" w:type="dxa"/>
                  <w:vAlign w:val="bottom"/>
                </w:tcPr>
                <w:p w14:paraId="0804D935" w14:textId="77777777" w:rsidR="005116E4" w:rsidRPr="008C09CE" w:rsidRDefault="005116E4" w:rsidP="00065CE0">
                  <w:pPr>
                    <w:rPr>
                      <w:sz w:val="24"/>
                      <w:szCs w:val="24"/>
                    </w:rPr>
                  </w:pPr>
                  <w:proofErr w:type="gramStart"/>
                  <w:r w:rsidRPr="008C09CE">
                    <w:rPr>
                      <w:sz w:val="24"/>
                      <w:szCs w:val="24"/>
                    </w:rPr>
                    <w:t>г</w:t>
                  </w:r>
                  <w:proofErr w:type="gramEnd"/>
                  <w:r w:rsidRPr="008C09CE">
                    <w:rPr>
                      <w:sz w:val="24"/>
                      <w:szCs w:val="24"/>
                    </w:rPr>
                    <w:t>.    №</w:t>
                  </w:r>
                </w:p>
              </w:tc>
              <w:tc>
                <w:tcPr>
                  <w:tcW w:w="2563" w:type="dxa"/>
                  <w:tcBorders>
                    <w:bottom w:val="single" w:sz="4" w:space="0" w:color="auto"/>
                  </w:tcBorders>
                  <w:vAlign w:val="bottom"/>
                </w:tcPr>
                <w:p w14:paraId="3D0D6FFD" w14:textId="77777777" w:rsidR="005116E4" w:rsidRPr="008C09CE" w:rsidRDefault="005116E4" w:rsidP="00065CE0">
                  <w:pPr>
                    <w:rPr>
                      <w:sz w:val="24"/>
                      <w:szCs w:val="24"/>
                    </w:rPr>
                  </w:pPr>
                </w:p>
              </w:tc>
              <w:tc>
                <w:tcPr>
                  <w:tcW w:w="2247" w:type="dxa"/>
                  <w:vAlign w:val="bottom"/>
                </w:tcPr>
                <w:p w14:paraId="478E1D6B" w14:textId="77777777" w:rsidR="005116E4" w:rsidRPr="008C09CE" w:rsidRDefault="005116E4" w:rsidP="00065CE0">
                  <w:pPr>
                    <w:rPr>
                      <w:sz w:val="28"/>
                      <w:szCs w:val="28"/>
                    </w:rPr>
                  </w:pPr>
                </w:p>
              </w:tc>
            </w:tr>
            <w:tr w:rsidR="005116E4" w:rsidRPr="008C09CE" w14:paraId="23818F66" w14:textId="77777777" w:rsidTr="00065CE0">
              <w:trPr>
                <w:cantSplit/>
                <w:trHeight w:val="173"/>
              </w:trPr>
              <w:tc>
                <w:tcPr>
                  <w:tcW w:w="10062" w:type="dxa"/>
                  <w:gridSpan w:val="9"/>
                  <w:vAlign w:val="bottom"/>
                </w:tcPr>
                <w:p w14:paraId="7AEAF9E4" w14:textId="77777777" w:rsidR="005116E4" w:rsidRPr="008C09CE" w:rsidRDefault="005116E4" w:rsidP="00065CE0">
                  <w:pPr>
                    <w:rPr>
                      <w:sz w:val="24"/>
                      <w:szCs w:val="24"/>
                    </w:rPr>
                  </w:pPr>
                </w:p>
              </w:tc>
            </w:tr>
            <w:tr w:rsidR="005116E4" w:rsidRPr="008C09CE" w14:paraId="56AC274C" w14:textId="77777777" w:rsidTr="00065CE0">
              <w:trPr>
                <w:gridAfter w:val="1"/>
                <w:wAfter w:w="522" w:type="dxa"/>
                <w:cantSplit/>
              </w:trPr>
              <w:tc>
                <w:tcPr>
                  <w:tcW w:w="9540" w:type="dxa"/>
                  <w:gridSpan w:val="8"/>
                  <w:tcBorders>
                    <w:left w:val="single" w:sz="4" w:space="0" w:color="auto"/>
                  </w:tcBorders>
                  <w:vAlign w:val="bottom"/>
                </w:tcPr>
                <w:p w14:paraId="3C67015D" w14:textId="77777777" w:rsidR="005116E4" w:rsidRPr="008C09CE" w:rsidRDefault="005116E4" w:rsidP="00065CE0">
                  <w:pPr>
                    <w:rPr>
                      <w:sz w:val="24"/>
                      <w:szCs w:val="24"/>
                    </w:rPr>
                  </w:pPr>
                  <w:r w:rsidRPr="008C09CE">
                    <w:rPr>
                      <w:sz w:val="24"/>
                      <w:szCs w:val="24"/>
                    </w:rPr>
                    <w:t>Сведения о предписании главного государственного инспектора безопасности дорожного движения Калининградской области:</w:t>
                  </w:r>
                </w:p>
              </w:tc>
            </w:tr>
            <w:tr w:rsidR="005116E4" w:rsidRPr="008C09CE" w14:paraId="2987CCD7" w14:textId="77777777" w:rsidTr="00065CE0">
              <w:trPr>
                <w:gridAfter w:val="3"/>
                <w:wAfter w:w="1979" w:type="dxa"/>
                <w:cantSplit/>
                <w:trHeight w:val="173"/>
              </w:trPr>
              <w:tc>
                <w:tcPr>
                  <w:tcW w:w="1562" w:type="dxa"/>
                  <w:tcBorders>
                    <w:bottom w:val="single" w:sz="4" w:space="0" w:color="auto"/>
                  </w:tcBorders>
                  <w:vAlign w:val="bottom"/>
                </w:tcPr>
                <w:p w14:paraId="256C78A3" w14:textId="77777777" w:rsidR="005116E4" w:rsidRPr="008C09CE" w:rsidRDefault="005116E4" w:rsidP="00065CE0"/>
              </w:tc>
              <w:tc>
                <w:tcPr>
                  <w:tcW w:w="574" w:type="dxa"/>
                  <w:vAlign w:val="bottom"/>
                </w:tcPr>
                <w:p w14:paraId="4D5CB984" w14:textId="77777777" w:rsidR="005116E4" w:rsidRPr="008C09CE" w:rsidRDefault="005116E4" w:rsidP="00065CE0">
                  <w:pPr>
                    <w:jc w:val="right"/>
                    <w:rPr>
                      <w:sz w:val="24"/>
                      <w:szCs w:val="24"/>
                    </w:rPr>
                  </w:pPr>
                  <w:r w:rsidRPr="008C09CE">
                    <w:rPr>
                      <w:sz w:val="24"/>
                      <w:szCs w:val="24"/>
                    </w:rPr>
                    <w:t>20</w:t>
                  </w:r>
                </w:p>
              </w:tc>
              <w:tc>
                <w:tcPr>
                  <w:tcW w:w="426" w:type="dxa"/>
                  <w:tcBorders>
                    <w:bottom w:val="single" w:sz="4" w:space="0" w:color="auto"/>
                  </w:tcBorders>
                  <w:vAlign w:val="bottom"/>
                </w:tcPr>
                <w:p w14:paraId="7945CE8C" w14:textId="77777777" w:rsidR="005116E4" w:rsidRPr="008C09CE" w:rsidRDefault="005116E4" w:rsidP="00065CE0">
                  <w:pPr>
                    <w:rPr>
                      <w:sz w:val="24"/>
                      <w:szCs w:val="24"/>
                    </w:rPr>
                  </w:pPr>
                </w:p>
              </w:tc>
              <w:tc>
                <w:tcPr>
                  <w:tcW w:w="711" w:type="dxa"/>
                  <w:vAlign w:val="bottom"/>
                </w:tcPr>
                <w:p w14:paraId="0611C9A6" w14:textId="77777777" w:rsidR="005116E4" w:rsidRPr="008C09CE" w:rsidRDefault="005116E4" w:rsidP="00065CE0">
                  <w:pPr>
                    <w:rPr>
                      <w:sz w:val="24"/>
                      <w:szCs w:val="24"/>
                    </w:rPr>
                  </w:pPr>
                  <w:proofErr w:type="gramStart"/>
                  <w:r w:rsidRPr="008C09CE">
                    <w:rPr>
                      <w:sz w:val="24"/>
                      <w:szCs w:val="24"/>
                    </w:rPr>
                    <w:t>г</w:t>
                  </w:r>
                  <w:proofErr w:type="gramEnd"/>
                  <w:r w:rsidRPr="008C09CE">
                    <w:rPr>
                      <w:sz w:val="24"/>
                      <w:szCs w:val="24"/>
                    </w:rPr>
                    <w:t>.    №</w:t>
                  </w:r>
                </w:p>
              </w:tc>
              <w:tc>
                <w:tcPr>
                  <w:tcW w:w="2563" w:type="dxa"/>
                  <w:tcBorders>
                    <w:bottom w:val="single" w:sz="4" w:space="0" w:color="auto"/>
                  </w:tcBorders>
                  <w:vAlign w:val="bottom"/>
                </w:tcPr>
                <w:p w14:paraId="73719149" w14:textId="77777777" w:rsidR="005116E4" w:rsidRPr="008C09CE" w:rsidRDefault="005116E4" w:rsidP="00065CE0">
                  <w:pPr>
                    <w:rPr>
                      <w:sz w:val="24"/>
                      <w:szCs w:val="24"/>
                    </w:rPr>
                  </w:pPr>
                </w:p>
              </w:tc>
              <w:tc>
                <w:tcPr>
                  <w:tcW w:w="2247" w:type="dxa"/>
                  <w:vAlign w:val="bottom"/>
                </w:tcPr>
                <w:p w14:paraId="66DF8F42" w14:textId="77777777" w:rsidR="005116E4" w:rsidRPr="008C09CE" w:rsidRDefault="005116E4" w:rsidP="00065CE0">
                  <w:pPr>
                    <w:rPr>
                      <w:sz w:val="28"/>
                      <w:szCs w:val="28"/>
                    </w:rPr>
                  </w:pPr>
                </w:p>
              </w:tc>
            </w:tr>
            <w:tr w:rsidR="005116E4" w:rsidRPr="008C09CE" w14:paraId="3AB66115" w14:textId="77777777" w:rsidTr="00065CE0">
              <w:trPr>
                <w:gridAfter w:val="2"/>
                <w:wAfter w:w="842" w:type="dxa"/>
                <w:cantSplit/>
                <w:trHeight w:val="173"/>
              </w:trPr>
              <w:tc>
                <w:tcPr>
                  <w:tcW w:w="9220" w:type="dxa"/>
                  <w:gridSpan w:val="7"/>
                  <w:vAlign w:val="bottom"/>
                </w:tcPr>
                <w:p w14:paraId="59CA233A" w14:textId="77777777" w:rsidR="005116E4" w:rsidRPr="008C09CE" w:rsidRDefault="005116E4" w:rsidP="00065CE0">
                  <w:pPr>
                    <w:rPr>
                      <w:sz w:val="24"/>
                      <w:szCs w:val="24"/>
                    </w:rPr>
                  </w:pPr>
                  <w:r w:rsidRPr="008C09CE">
                    <w:rPr>
                      <w:sz w:val="24"/>
                      <w:szCs w:val="24"/>
                    </w:rPr>
                    <w:t xml:space="preserve">Сведения о </w:t>
                  </w:r>
                  <w:proofErr w:type="gramStart"/>
                  <w:r w:rsidRPr="008C09CE">
                    <w:rPr>
                      <w:sz w:val="24"/>
                      <w:szCs w:val="24"/>
                    </w:rPr>
                    <w:t>предостережении</w:t>
                  </w:r>
                  <w:proofErr w:type="gramEnd"/>
                  <w:r w:rsidRPr="008C09CE">
                    <w:rPr>
                      <w:sz w:val="24"/>
                      <w:szCs w:val="24"/>
                    </w:rPr>
                    <w:t xml:space="preserve"> о необходимости соблюдения требований содержания объектов культурного наследия:</w:t>
                  </w:r>
                </w:p>
              </w:tc>
            </w:tr>
            <w:tr w:rsidR="005116E4" w:rsidRPr="008C09CE" w14:paraId="1CB7AAC8" w14:textId="77777777" w:rsidTr="00065CE0">
              <w:trPr>
                <w:gridAfter w:val="3"/>
                <w:wAfter w:w="1979" w:type="dxa"/>
                <w:cantSplit/>
                <w:trHeight w:val="173"/>
              </w:trPr>
              <w:tc>
                <w:tcPr>
                  <w:tcW w:w="1562" w:type="dxa"/>
                  <w:tcBorders>
                    <w:bottom w:val="single" w:sz="4" w:space="0" w:color="auto"/>
                  </w:tcBorders>
                  <w:vAlign w:val="bottom"/>
                </w:tcPr>
                <w:p w14:paraId="01B72385" w14:textId="77777777" w:rsidR="005116E4" w:rsidRPr="008C09CE" w:rsidRDefault="005116E4" w:rsidP="00065CE0"/>
              </w:tc>
              <w:tc>
                <w:tcPr>
                  <w:tcW w:w="574" w:type="dxa"/>
                  <w:vAlign w:val="bottom"/>
                </w:tcPr>
                <w:p w14:paraId="69DA6454" w14:textId="77777777" w:rsidR="005116E4" w:rsidRPr="008C09CE" w:rsidRDefault="005116E4" w:rsidP="00065CE0">
                  <w:pPr>
                    <w:jc w:val="right"/>
                    <w:rPr>
                      <w:sz w:val="24"/>
                      <w:szCs w:val="24"/>
                    </w:rPr>
                  </w:pPr>
                  <w:r w:rsidRPr="008C09CE">
                    <w:rPr>
                      <w:sz w:val="24"/>
                      <w:szCs w:val="24"/>
                    </w:rPr>
                    <w:t>20</w:t>
                  </w:r>
                </w:p>
              </w:tc>
              <w:tc>
                <w:tcPr>
                  <w:tcW w:w="426" w:type="dxa"/>
                  <w:tcBorders>
                    <w:bottom w:val="single" w:sz="4" w:space="0" w:color="auto"/>
                  </w:tcBorders>
                  <w:vAlign w:val="bottom"/>
                </w:tcPr>
                <w:p w14:paraId="7A47E180" w14:textId="77777777" w:rsidR="005116E4" w:rsidRPr="008C09CE" w:rsidRDefault="005116E4" w:rsidP="00065CE0">
                  <w:pPr>
                    <w:rPr>
                      <w:sz w:val="24"/>
                      <w:szCs w:val="24"/>
                    </w:rPr>
                  </w:pPr>
                </w:p>
              </w:tc>
              <w:tc>
                <w:tcPr>
                  <w:tcW w:w="711" w:type="dxa"/>
                  <w:vAlign w:val="bottom"/>
                </w:tcPr>
                <w:p w14:paraId="32A2ED6D" w14:textId="77777777" w:rsidR="005116E4" w:rsidRPr="008C09CE" w:rsidRDefault="005116E4" w:rsidP="00065CE0">
                  <w:pPr>
                    <w:rPr>
                      <w:sz w:val="24"/>
                      <w:szCs w:val="24"/>
                    </w:rPr>
                  </w:pPr>
                  <w:proofErr w:type="gramStart"/>
                  <w:r w:rsidRPr="008C09CE">
                    <w:rPr>
                      <w:sz w:val="24"/>
                      <w:szCs w:val="24"/>
                    </w:rPr>
                    <w:t>г</w:t>
                  </w:r>
                  <w:proofErr w:type="gramEnd"/>
                  <w:r w:rsidRPr="008C09CE">
                    <w:rPr>
                      <w:sz w:val="24"/>
                      <w:szCs w:val="24"/>
                    </w:rPr>
                    <w:t>.    №</w:t>
                  </w:r>
                </w:p>
              </w:tc>
              <w:tc>
                <w:tcPr>
                  <w:tcW w:w="2563" w:type="dxa"/>
                  <w:tcBorders>
                    <w:bottom w:val="single" w:sz="4" w:space="0" w:color="auto"/>
                  </w:tcBorders>
                  <w:vAlign w:val="bottom"/>
                </w:tcPr>
                <w:p w14:paraId="2F7B4717" w14:textId="77777777" w:rsidR="005116E4" w:rsidRPr="008C09CE" w:rsidRDefault="005116E4" w:rsidP="00065CE0">
                  <w:pPr>
                    <w:rPr>
                      <w:sz w:val="24"/>
                      <w:szCs w:val="24"/>
                    </w:rPr>
                  </w:pPr>
                </w:p>
              </w:tc>
              <w:tc>
                <w:tcPr>
                  <w:tcW w:w="2247" w:type="dxa"/>
                  <w:vAlign w:val="bottom"/>
                </w:tcPr>
                <w:p w14:paraId="276304B0" w14:textId="77777777" w:rsidR="005116E4" w:rsidRPr="008C09CE" w:rsidRDefault="005116E4" w:rsidP="00065CE0">
                  <w:pPr>
                    <w:rPr>
                      <w:sz w:val="28"/>
                      <w:szCs w:val="28"/>
                    </w:rPr>
                  </w:pPr>
                </w:p>
              </w:tc>
            </w:tr>
          </w:tbl>
          <w:p w14:paraId="4D1F8223" w14:textId="77777777" w:rsidR="005116E4" w:rsidRPr="008C09CE" w:rsidRDefault="005116E4" w:rsidP="00065CE0">
            <w:pPr>
              <w:keepNext/>
              <w:spacing w:line="256" w:lineRule="auto"/>
              <w:outlineLvl w:val="0"/>
              <w:rPr>
                <w:iCs/>
                <w:sz w:val="24"/>
                <w:szCs w:val="24"/>
                <w:lang w:eastAsia="en-US"/>
              </w:rPr>
            </w:pPr>
          </w:p>
        </w:tc>
      </w:tr>
      <w:tr w:rsidR="005116E4" w:rsidRPr="0058421C" w14:paraId="34729867" w14:textId="77777777" w:rsidTr="00065CE0">
        <w:tblPrEx>
          <w:tblLook w:val="04A0" w:firstRow="1" w:lastRow="0" w:firstColumn="1" w:lastColumn="0" w:noHBand="0" w:noVBand="1"/>
        </w:tblPrEx>
        <w:trPr>
          <w:cantSplit/>
        </w:trPr>
        <w:tc>
          <w:tcPr>
            <w:tcW w:w="9639" w:type="dxa"/>
            <w:gridSpan w:val="33"/>
            <w:tcBorders>
              <w:left w:val="single" w:sz="4" w:space="0" w:color="auto"/>
            </w:tcBorders>
            <w:vAlign w:val="bottom"/>
          </w:tcPr>
          <w:p w14:paraId="709F9060" w14:textId="77777777" w:rsidR="005116E4" w:rsidRPr="008C09CE" w:rsidRDefault="005116E4" w:rsidP="00065CE0">
            <w:pPr>
              <w:rPr>
                <w:i/>
                <w:iCs/>
                <w:sz w:val="24"/>
                <w:szCs w:val="24"/>
              </w:rPr>
            </w:pPr>
            <w:r w:rsidRPr="008C09CE">
              <w:rPr>
                <w:sz w:val="24"/>
                <w:szCs w:val="24"/>
              </w:rPr>
              <w:t>Сведения об утвержденном проекте компенсационного озеленения/ проекте реконструкции зеленых насаждений:</w:t>
            </w:r>
          </w:p>
        </w:tc>
      </w:tr>
      <w:tr w:rsidR="005116E4" w:rsidRPr="0058421C" w14:paraId="63E45193" w14:textId="77777777" w:rsidTr="00065CE0">
        <w:tblPrEx>
          <w:tblLook w:val="04A0" w:firstRow="1" w:lastRow="0" w:firstColumn="1" w:lastColumn="0" w:noHBand="0" w:noVBand="1"/>
        </w:tblPrEx>
        <w:trPr>
          <w:gridAfter w:val="3"/>
          <w:wAfter w:w="1560" w:type="dxa"/>
          <w:cantSplit/>
          <w:trHeight w:val="173"/>
        </w:trPr>
        <w:tc>
          <w:tcPr>
            <w:tcW w:w="1560" w:type="dxa"/>
            <w:gridSpan w:val="9"/>
            <w:tcBorders>
              <w:bottom w:val="single" w:sz="4" w:space="0" w:color="auto"/>
            </w:tcBorders>
            <w:vAlign w:val="bottom"/>
          </w:tcPr>
          <w:p w14:paraId="2B4D860E" w14:textId="77777777" w:rsidR="005116E4" w:rsidRPr="008C09CE" w:rsidRDefault="005116E4" w:rsidP="00065CE0">
            <w:pPr>
              <w:rPr>
                <w:i/>
                <w:sz w:val="24"/>
                <w:szCs w:val="24"/>
              </w:rPr>
            </w:pPr>
          </w:p>
        </w:tc>
        <w:tc>
          <w:tcPr>
            <w:tcW w:w="574" w:type="dxa"/>
            <w:vAlign w:val="bottom"/>
          </w:tcPr>
          <w:p w14:paraId="581C8A5F" w14:textId="77777777" w:rsidR="005116E4" w:rsidRPr="008C09CE" w:rsidRDefault="005116E4" w:rsidP="00065CE0">
            <w:pPr>
              <w:jc w:val="right"/>
              <w:rPr>
                <w:sz w:val="24"/>
                <w:szCs w:val="24"/>
              </w:rPr>
            </w:pPr>
            <w:r w:rsidRPr="008C09CE">
              <w:rPr>
                <w:sz w:val="24"/>
                <w:szCs w:val="24"/>
              </w:rPr>
              <w:t>20</w:t>
            </w:r>
          </w:p>
        </w:tc>
        <w:tc>
          <w:tcPr>
            <w:tcW w:w="426" w:type="dxa"/>
            <w:gridSpan w:val="2"/>
            <w:tcBorders>
              <w:bottom w:val="single" w:sz="4" w:space="0" w:color="auto"/>
            </w:tcBorders>
            <w:vAlign w:val="bottom"/>
          </w:tcPr>
          <w:p w14:paraId="59F53CB2" w14:textId="77777777" w:rsidR="005116E4" w:rsidRPr="008C09CE" w:rsidRDefault="005116E4" w:rsidP="00065CE0">
            <w:pPr>
              <w:rPr>
                <w:i/>
                <w:sz w:val="24"/>
                <w:szCs w:val="24"/>
              </w:rPr>
            </w:pPr>
          </w:p>
        </w:tc>
        <w:tc>
          <w:tcPr>
            <w:tcW w:w="711" w:type="dxa"/>
            <w:gridSpan w:val="4"/>
            <w:vAlign w:val="bottom"/>
          </w:tcPr>
          <w:p w14:paraId="30265EDE" w14:textId="77777777" w:rsidR="005116E4" w:rsidRPr="008C09CE" w:rsidRDefault="005116E4" w:rsidP="00065CE0">
            <w:pPr>
              <w:rPr>
                <w:sz w:val="24"/>
                <w:szCs w:val="24"/>
              </w:rPr>
            </w:pPr>
            <w:proofErr w:type="gramStart"/>
            <w:r w:rsidRPr="008C09CE">
              <w:rPr>
                <w:sz w:val="24"/>
                <w:szCs w:val="24"/>
              </w:rPr>
              <w:t>г</w:t>
            </w:r>
            <w:proofErr w:type="gramEnd"/>
            <w:r w:rsidRPr="008C09CE">
              <w:rPr>
                <w:sz w:val="24"/>
                <w:szCs w:val="24"/>
              </w:rPr>
              <w:t>.    №</w:t>
            </w:r>
          </w:p>
        </w:tc>
        <w:tc>
          <w:tcPr>
            <w:tcW w:w="2562" w:type="dxa"/>
            <w:gridSpan w:val="10"/>
            <w:tcBorders>
              <w:bottom w:val="single" w:sz="4" w:space="0" w:color="auto"/>
            </w:tcBorders>
            <w:vAlign w:val="bottom"/>
          </w:tcPr>
          <w:p w14:paraId="4B123B32" w14:textId="77777777" w:rsidR="005116E4" w:rsidRPr="008C09CE" w:rsidRDefault="005116E4" w:rsidP="00065CE0">
            <w:pPr>
              <w:rPr>
                <w:i/>
                <w:sz w:val="24"/>
                <w:szCs w:val="24"/>
              </w:rPr>
            </w:pPr>
          </w:p>
        </w:tc>
        <w:tc>
          <w:tcPr>
            <w:tcW w:w="2246" w:type="dxa"/>
            <w:gridSpan w:val="4"/>
            <w:vAlign w:val="bottom"/>
          </w:tcPr>
          <w:p w14:paraId="1575D11F" w14:textId="77777777" w:rsidR="005116E4" w:rsidRPr="00066481" w:rsidRDefault="005116E4" w:rsidP="00065CE0">
            <w:pPr>
              <w:rPr>
                <w:sz w:val="28"/>
                <w:szCs w:val="28"/>
                <w:highlight w:val="yellow"/>
              </w:rPr>
            </w:pPr>
          </w:p>
        </w:tc>
      </w:tr>
      <w:tr w:rsidR="005116E4" w:rsidRPr="0058421C" w14:paraId="140431FF" w14:textId="77777777" w:rsidTr="00065CE0">
        <w:trPr>
          <w:cantSplit/>
          <w:trHeight w:val="149"/>
        </w:trPr>
        <w:tc>
          <w:tcPr>
            <w:tcW w:w="9639" w:type="dxa"/>
            <w:gridSpan w:val="33"/>
          </w:tcPr>
          <w:p w14:paraId="491A60E6" w14:textId="77777777" w:rsidR="005116E4" w:rsidRPr="008C09CE" w:rsidRDefault="005116E4" w:rsidP="00065CE0">
            <w:pPr>
              <w:keepNext/>
              <w:spacing w:line="256" w:lineRule="auto"/>
              <w:outlineLvl w:val="0"/>
              <w:rPr>
                <w:iCs/>
                <w:sz w:val="24"/>
                <w:szCs w:val="24"/>
                <w:lang w:eastAsia="en-US"/>
              </w:rPr>
            </w:pPr>
            <w:r w:rsidRPr="008C09CE">
              <w:rPr>
                <w:iCs/>
                <w:sz w:val="24"/>
                <w:szCs w:val="24"/>
                <w:lang w:eastAsia="en-US"/>
              </w:rPr>
              <w:t xml:space="preserve">Место посадки зеленых насаждений: </w:t>
            </w:r>
          </w:p>
        </w:tc>
      </w:tr>
      <w:tr w:rsidR="005116E4" w:rsidRPr="0058421C" w14:paraId="6B25354C" w14:textId="77777777" w:rsidTr="00065CE0">
        <w:trPr>
          <w:cantSplit/>
          <w:trHeight w:val="149"/>
        </w:trPr>
        <w:tc>
          <w:tcPr>
            <w:tcW w:w="9639" w:type="dxa"/>
            <w:gridSpan w:val="33"/>
          </w:tcPr>
          <w:p w14:paraId="7FFEC053" w14:textId="77777777" w:rsidR="005116E4" w:rsidRPr="008C09CE" w:rsidRDefault="005116E4" w:rsidP="00065CE0">
            <w:pPr>
              <w:keepNext/>
              <w:spacing w:line="256" w:lineRule="auto"/>
              <w:outlineLvl w:val="0"/>
              <w:rPr>
                <w:iCs/>
                <w:sz w:val="24"/>
                <w:szCs w:val="24"/>
                <w:lang w:eastAsia="en-US"/>
              </w:rPr>
            </w:pPr>
            <w:r w:rsidRPr="008C09CE">
              <w:rPr>
                <w:iCs/>
                <w:sz w:val="24"/>
                <w:szCs w:val="24"/>
                <w:lang w:eastAsia="en-US"/>
              </w:rPr>
              <w:t xml:space="preserve">Породный и количественный состав: </w:t>
            </w:r>
          </w:p>
        </w:tc>
      </w:tr>
      <w:tr w:rsidR="005116E4" w:rsidRPr="0058421C" w14:paraId="33C9E00E" w14:textId="77777777" w:rsidTr="00065CE0">
        <w:tblPrEx>
          <w:tblLook w:val="04A0" w:firstRow="1" w:lastRow="0" w:firstColumn="1" w:lastColumn="0" w:noHBand="0" w:noVBand="1"/>
        </w:tblPrEx>
        <w:trPr>
          <w:cantSplit/>
        </w:trPr>
        <w:tc>
          <w:tcPr>
            <w:tcW w:w="9639" w:type="dxa"/>
            <w:gridSpan w:val="33"/>
            <w:tcBorders>
              <w:left w:val="single" w:sz="4" w:space="0" w:color="auto"/>
            </w:tcBorders>
            <w:vAlign w:val="bottom"/>
          </w:tcPr>
          <w:p w14:paraId="0D7A9C46" w14:textId="77777777" w:rsidR="005116E4" w:rsidRPr="008C09CE" w:rsidRDefault="005116E4" w:rsidP="00065CE0">
            <w:pPr>
              <w:rPr>
                <w:i/>
                <w:iCs/>
                <w:sz w:val="24"/>
                <w:szCs w:val="24"/>
              </w:rPr>
            </w:pPr>
            <w:r w:rsidRPr="008C09CE">
              <w:rPr>
                <w:sz w:val="24"/>
                <w:szCs w:val="24"/>
              </w:rPr>
              <w:t>Реквизиты платежного поручения</w:t>
            </w:r>
            <w:r w:rsidRPr="00066481">
              <w:rPr>
                <w:sz w:val="24"/>
                <w:szCs w:val="24"/>
              </w:rPr>
              <w:t xml:space="preserve"> оплаты компенсационной стоимости</w:t>
            </w:r>
            <w:r w:rsidRPr="008C09CE">
              <w:rPr>
                <w:sz w:val="24"/>
                <w:szCs w:val="24"/>
              </w:rPr>
              <w:t>:</w:t>
            </w:r>
          </w:p>
        </w:tc>
      </w:tr>
      <w:tr w:rsidR="005116E4" w:rsidRPr="0058421C" w14:paraId="13F5A164" w14:textId="77777777" w:rsidTr="00065CE0">
        <w:tblPrEx>
          <w:tblLook w:val="04A0" w:firstRow="1" w:lastRow="0" w:firstColumn="1" w:lastColumn="0" w:noHBand="0" w:noVBand="1"/>
        </w:tblPrEx>
        <w:trPr>
          <w:gridAfter w:val="7"/>
          <w:wAfter w:w="3806" w:type="dxa"/>
          <w:cantSplit/>
          <w:trHeight w:val="173"/>
        </w:trPr>
        <w:tc>
          <w:tcPr>
            <w:tcW w:w="1560" w:type="dxa"/>
            <w:gridSpan w:val="9"/>
            <w:tcBorders>
              <w:bottom w:val="single" w:sz="4" w:space="0" w:color="auto"/>
            </w:tcBorders>
            <w:vAlign w:val="bottom"/>
          </w:tcPr>
          <w:p w14:paraId="62A53C85" w14:textId="77777777" w:rsidR="005116E4" w:rsidRPr="008C09CE" w:rsidRDefault="005116E4" w:rsidP="00065CE0">
            <w:pPr>
              <w:rPr>
                <w:i/>
                <w:sz w:val="24"/>
                <w:szCs w:val="24"/>
              </w:rPr>
            </w:pPr>
          </w:p>
        </w:tc>
        <w:tc>
          <w:tcPr>
            <w:tcW w:w="574" w:type="dxa"/>
            <w:vAlign w:val="bottom"/>
          </w:tcPr>
          <w:p w14:paraId="780FA66F" w14:textId="77777777" w:rsidR="005116E4" w:rsidRPr="008C09CE" w:rsidRDefault="005116E4" w:rsidP="00065CE0">
            <w:pPr>
              <w:jc w:val="right"/>
              <w:rPr>
                <w:sz w:val="24"/>
                <w:szCs w:val="24"/>
              </w:rPr>
            </w:pPr>
            <w:r w:rsidRPr="008C09CE">
              <w:rPr>
                <w:sz w:val="24"/>
                <w:szCs w:val="24"/>
              </w:rPr>
              <w:t>20</w:t>
            </w:r>
          </w:p>
        </w:tc>
        <w:tc>
          <w:tcPr>
            <w:tcW w:w="426" w:type="dxa"/>
            <w:gridSpan w:val="2"/>
            <w:tcBorders>
              <w:bottom w:val="single" w:sz="4" w:space="0" w:color="auto"/>
            </w:tcBorders>
            <w:vAlign w:val="bottom"/>
          </w:tcPr>
          <w:p w14:paraId="0B70F4A7" w14:textId="77777777" w:rsidR="005116E4" w:rsidRPr="008C09CE" w:rsidRDefault="005116E4" w:rsidP="00065CE0">
            <w:pPr>
              <w:rPr>
                <w:i/>
                <w:sz w:val="24"/>
                <w:szCs w:val="24"/>
              </w:rPr>
            </w:pPr>
          </w:p>
        </w:tc>
        <w:tc>
          <w:tcPr>
            <w:tcW w:w="711" w:type="dxa"/>
            <w:gridSpan w:val="4"/>
            <w:vAlign w:val="bottom"/>
          </w:tcPr>
          <w:p w14:paraId="0766559B" w14:textId="77777777" w:rsidR="005116E4" w:rsidRPr="008C09CE" w:rsidRDefault="005116E4" w:rsidP="00065CE0">
            <w:pPr>
              <w:rPr>
                <w:sz w:val="24"/>
                <w:szCs w:val="24"/>
              </w:rPr>
            </w:pPr>
            <w:proofErr w:type="gramStart"/>
            <w:r w:rsidRPr="008C09CE">
              <w:rPr>
                <w:sz w:val="24"/>
                <w:szCs w:val="24"/>
              </w:rPr>
              <w:t>г</w:t>
            </w:r>
            <w:proofErr w:type="gramEnd"/>
            <w:r w:rsidRPr="008C09CE">
              <w:rPr>
                <w:sz w:val="24"/>
                <w:szCs w:val="24"/>
              </w:rPr>
              <w:t>.    №</w:t>
            </w:r>
          </w:p>
        </w:tc>
        <w:tc>
          <w:tcPr>
            <w:tcW w:w="2562" w:type="dxa"/>
            <w:gridSpan w:val="10"/>
            <w:tcBorders>
              <w:bottom w:val="single" w:sz="4" w:space="0" w:color="auto"/>
            </w:tcBorders>
            <w:vAlign w:val="bottom"/>
          </w:tcPr>
          <w:p w14:paraId="7BEED1DA" w14:textId="77777777" w:rsidR="005116E4" w:rsidRPr="008C09CE" w:rsidRDefault="005116E4" w:rsidP="00065CE0">
            <w:pPr>
              <w:rPr>
                <w:i/>
                <w:sz w:val="24"/>
                <w:szCs w:val="24"/>
              </w:rPr>
            </w:pPr>
          </w:p>
        </w:tc>
      </w:tr>
      <w:tr w:rsidR="005116E4" w:rsidRPr="007316D0" w14:paraId="364B05B6" w14:textId="77777777" w:rsidTr="00065CE0">
        <w:tblPrEx>
          <w:tblLook w:val="04A0" w:firstRow="1" w:lastRow="0" w:firstColumn="1" w:lastColumn="0" w:noHBand="0" w:noVBand="1"/>
        </w:tblPrEx>
        <w:trPr>
          <w:cantSplit/>
        </w:trPr>
        <w:tc>
          <w:tcPr>
            <w:tcW w:w="9639" w:type="dxa"/>
            <w:gridSpan w:val="33"/>
            <w:tcBorders>
              <w:left w:val="single" w:sz="4" w:space="0" w:color="auto"/>
            </w:tcBorders>
            <w:vAlign w:val="bottom"/>
          </w:tcPr>
          <w:p w14:paraId="513D4348" w14:textId="77777777" w:rsidR="005116E4" w:rsidRPr="007316D0" w:rsidRDefault="005116E4" w:rsidP="00065CE0">
            <w:pPr>
              <w:rPr>
                <w:i/>
                <w:iCs/>
                <w:sz w:val="24"/>
                <w:szCs w:val="24"/>
              </w:rPr>
            </w:pPr>
            <w:r>
              <w:rPr>
                <w:sz w:val="24"/>
                <w:szCs w:val="24"/>
              </w:rPr>
              <w:t>Реквизиты оплаты компенсационного озеленения:</w:t>
            </w:r>
          </w:p>
        </w:tc>
      </w:tr>
      <w:tr w:rsidR="005116E4" w:rsidRPr="004538D2" w14:paraId="4027113C" w14:textId="77777777" w:rsidTr="00065CE0">
        <w:tblPrEx>
          <w:tblLook w:val="04A0" w:firstRow="1" w:lastRow="0" w:firstColumn="1" w:lastColumn="0" w:noHBand="0" w:noVBand="1"/>
        </w:tblPrEx>
        <w:trPr>
          <w:gridAfter w:val="7"/>
          <w:wAfter w:w="3806" w:type="dxa"/>
          <w:cantSplit/>
          <w:trHeight w:val="173"/>
        </w:trPr>
        <w:tc>
          <w:tcPr>
            <w:tcW w:w="1560" w:type="dxa"/>
            <w:gridSpan w:val="9"/>
            <w:tcBorders>
              <w:bottom w:val="single" w:sz="4" w:space="0" w:color="auto"/>
            </w:tcBorders>
            <w:vAlign w:val="bottom"/>
          </w:tcPr>
          <w:p w14:paraId="7726E7D0" w14:textId="77777777" w:rsidR="005116E4" w:rsidRPr="00B34824" w:rsidRDefault="005116E4" w:rsidP="00065CE0">
            <w:pPr>
              <w:rPr>
                <w:i/>
                <w:sz w:val="24"/>
                <w:szCs w:val="24"/>
              </w:rPr>
            </w:pPr>
          </w:p>
        </w:tc>
        <w:tc>
          <w:tcPr>
            <w:tcW w:w="574" w:type="dxa"/>
            <w:vAlign w:val="bottom"/>
          </w:tcPr>
          <w:p w14:paraId="2A980875" w14:textId="77777777" w:rsidR="005116E4" w:rsidRPr="007316D0" w:rsidRDefault="005116E4" w:rsidP="00065CE0">
            <w:pPr>
              <w:jc w:val="right"/>
              <w:rPr>
                <w:sz w:val="24"/>
                <w:szCs w:val="24"/>
              </w:rPr>
            </w:pPr>
            <w:r w:rsidRPr="007316D0">
              <w:rPr>
                <w:sz w:val="24"/>
                <w:szCs w:val="24"/>
              </w:rPr>
              <w:t>20</w:t>
            </w:r>
          </w:p>
        </w:tc>
        <w:tc>
          <w:tcPr>
            <w:tcW w:w="426" w:type="dxa"/>
            <w:gridSpan w:val="2"/>
            <w:tcBorders>
              <w:bottom w:val="single" w:sz="4" w:space="0" w:color="auto"/>
            </w:tcBorders>
            <w:vAlign w:val="bottom"/>
          </w:tcPr>
          <w:p w14:paraId="25892794" w14:textId="77777777" w:rsidR="005116E4" w:rsidRPr="004538D2" w:rsidRDefault="005116E4" w:rsidP="00065CE0">
            <w:pPr>
              <w:rPr>
                <w:i/>
                <w:sz w:val="24"/>
                <w:szCs w:val="24"/>
              </w:rPr>
            </w:pPr>
          </w:p>
        </w:tc>
        <w:tc>
          <w:tcPr>
            <w:tcW w:w="711" w:type="dxa"/>
            <w:gridSpan w:val="4"/>
            <w:vAlign w:val="bottom"/>
          </w:tcPr>
          <w:p w14:paraId="19C01FA7"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2" w:type="dxa"/>
            <w:gridSpan w:val="10"/>
            <w:tcBorders>
              <w:bottom w:val="single" w:sz="4" w:space="0" w:color="auto"/>
            </w:tcBorders>
            <w:vAlign w:val="bottom"/>
          </w:tcPr>
          <w:p w14:paraId="7A8AF6B2" w14:textId="77777777" w:rsidR="005116E4" w:rsidRPr="004538D2" w:rsidRDefault="005116E4" w:rsidP="00065CE0">
            <w:pPr>
              <w:rPr>
                <w:i/>
                <w:sz w:val="24"/>
                <w:szCs w:val="24"/>
              </w:rPr>
            </w:pPr>
          </w:p>
        </w:tc>
      </w:tr>
      <w:tr w:rsidR="005116E4" w:rsidRPr="00940773" w14:paraId="03BB024F" w14:textId="77777777" w:rsidTr="00065CE0">
        <w:trPr>
          <w:gridBefore w:val="1"/>
          <w:wBefore w:w="27" w:type="dxa"/>
          <w:cantSplit/>
          <w:trHeight w:val="381"/>
        </w:trPr>
        <w:tc>
          <w:tcPr>
            <w:tcW w:w="5243" w:type="dxa"/>
            <w:gridSpan w:val="23"/>
            <w:hideMark/>
          </w:tcPr>
          <w:p w14:paraId="35CD0D54" w14:textId="77777777" w:rsidR="005116E4" w:rsidRPr="008C09CE" w:rsidRDefault="005116E4" w:rsidP="00065CE0">
            <w:pPr>
              <w:keepNext/>
              <w:spacing w:line="256" w:lineRule="auto"/>
              <w:jc w:val="both"/>
              <w:outlineLvl w:val="0"/>
              <w:rPr>
                <w:sz w:val="24"/>
                <w:szCs w:val="24"/>
                <w:lang w:eastAsia="en-US"/>
              </w:rPr>
            </w:pPr>
            <w:r w:rsidRPr="008C09CE">
              <w:rPr>
                <w:sz w:val="24"/>
                <w:szCs w:val="24"/>
                <w:lang w:eastAsia="en-US"/>
              </w:rPr>
              <w:t xml:space="preserve">на земельном участке, расположенном по адресу: </w:t>
            </w:r>
          </w:p>
        </w:tc>
        <w:tc>
          <w:tcPr>
            <w:tcW w:w="1984" w:type="dxa"/>
            <w:gridSpan w:val="4"/>
            <w:hideMark/>
          </w:tcPr>
          <w:p w14:paraId="168523E3" w14:textId="77777777" w:rsidR="005116E4" w:rsidRPr="00940773" w:rsidRDefault="005116E4" w:rsidP="00065CE0">
            <w:pPr>
              <w:keepNext/>
              <w:spacing w:line="256" w:lineRule="auto"/>
              <w:jc w:val="both"/>
              <w:outlineLvl w:val="0"/>
              <w:rPr>
                <w:sz w:val="24"/>
                <w:szCs w:val="24"/>
                <w:lang w:eastAsia="en-US"/>
              </w:rPr>
            </w:pPr>
            <w:r w:rsidRPr="00940773">
              <w:rPr>
                <w:sz w:val="24"/>
                <w:szCs w:val="24"/>
                <w:lang w:eastAsia="en-US"/>
              </w:rPr>
              <w:t xml:space="preserve">г. Калининград, </w:t>
            </w:r>
          </w:p>
        </w:tc>
        <w:tc>
          <w:tcPr>
            <w:tcW w:w="2385" w:type="dxa"/>
            <w:gridSpan w:val="5"/>
            <w:tcBorders>
              <w:top w:val="nil"/>
              <w:left w:val="nil"/>
              <w:bottom w:val="single" w:sz="4" w:space="0" w:color="auto"/>
              <w:right w:val="nil"/>
            </w:tcBorders>
          </w:tcPr>
          <w:p w14:paraId="0CBE832D" w14:textId="77777777" w:rsidR="005116E4" w:rsidRPr="00940773" w:rsidRDefault="005116E4" w:rsidP="00065CE0">
            <w:pPr>
              <w:keepNext/>
              <w:spacing w:line="256" w:lineRule="auto"/>
              <w:jc w:val="both"/>
              <w:outlineLvl w:val="0"/>
              <w:rPr>
                <w:sz w:val="24"/>
                <w:szCs w:val="24"/>
                <w:lang w:eastAsia="en-US"/>
              </w:rPr>
            </w:pPr>
          </w:p>
        </w:tc>
      </w:tr>
      <w:tr w:rsidR="005116E4" w:rsidRPr="00940773" w14:paraId="13B1450F" w14:textId="77777777" w:rsidTr="00065CE0">
        <w:trPr>
          <w:gridBefore w:val="1"/>
          <w:wBefore w:w="27" w:type="dxa"/>
          <w:cantSplit/>
          <w:trHeight w:val="192"/>
        </w:trPr>
        <w:tc>
          <w:tcPr>
            <w:tcW w:w="9612" w:type="dxa"/>
            <w:gridSpan w:val="32"/>
            <w:tcBorders>
              <w:top w:val="nil"/>
              <w:left w:val="nil"/>
              <w:bottom w:val="single" w:sz="4" w:space="0" w:color="auto"/>
              <w:right w:val="nil"/>
            </w:tcBorders>
          </w:tcPr>
          <w:p w14:paraId="38544394" w14:textId="77777777" w:rsidR="005116E4" w:rsidRPr="008C09CE" w:rsidRDefault="005116E4" w:rsidP="00065CE0">
            <w:pPr>
              <w:keepNext/>
              <w:spacing w:line="256" w:lineRule="auto"/>
              <w:jc w:val="both"/>
              <w:outlineLvl w:val="0"/>
              <w:rPr>
                <w:i/>
                <w:sz w:val="24"/>
                <w:szCs w:val="24"/>
                <w:lang w:eastAsia="en-US"/>
              </w:rPr>
            </w:pPr>
          </w:p>
        </w:tc>
      </w:tr>
      <w:tr w:rsidR="005116E4" w:rsidRPr="00940773" w14:paraId="23A7577C" w14:textId="77777777" w:rsidTr="00065CE0">
        <w:trPr>
          <w:gridBefore w:val="1"/>
          <w:wBefore w:w="27" w:type="dxa"/>
          <w:cantSplit/>
          <w:trHeight w:val="405"/>
        </w:trPr>
        <w:tc>
          <w:tcPr>
            <w:tcW w:w="9612" w:type="dxa"/>
            <w:gridSpan w:val="32"/>
            <w:tcBorders>
              <w:top w:val="single" w:sz="4" w:space="0" w:color="auto"/>
              <w:left w:val="nil"/>
              <w:bottom w:val="nil"/>
              <w:right w:val="nil"/>
            </w:tcBorders>
          </w:tcPr>
          <w:p w14:paraId="12B2FE15" w14:textId="77777777" w:rsidR="005116E4" w:rsidRPr="008C09CE" w:rsidRDefault="005116E4" w:rsidP="00065CE0">
            <w:pPr>
              <w:spacing w:line="276" w:lineRule="auto"/>
              <w:jc w:val="center"/>
              <w:rPr>
                <w:i/>
                <w:iCs/>
                <w:sz w:val="18"/>
                <w:szCs w:val="18"/>
                <w:lang w:eastAsia="en-US"/>
              </w:rPr>
            </w:pPr>
            <w:r w:rsidRPr="008C09CE">
              <w:rPr>
                <w:i/>
                <w:iCs/>
                <w:sz w:val="18"/>
                <w:szCs w:val="18"/>
                <w:lang w:eastAsia="en-US"/>
              </w:rPr>
              <w:t>(указать адрес или месторасположение земельного участка, его кадастровый номер (при наличии))</w:t>
            </w:r>
          </w:p>
          <w:p w14:paraId="77CA36DB" w14:textId="77777777" w:rsidR="005116E4" w:rsidRPr="008C09CE" w:rsidRDefault="005116E4" w:rsidP="00065CE0">
            <w:pPr>
              <w:keepNext/>
              <w:spacing w:line="256" w:lineRule="auto"/>
              <w:jc w:val="both"/>
              <w:outlineLvl w:val="0"/>
              <w:rPr>
                <w:sz w:val="18"/>
                <w:szCs w:val="18"/>
                <w:lang w:eastAsia="en-US"/>
              </w:rPr>
            </w:pPr>
          </w:p>
        </w:tc>
      </w:tr>
      <w:tr w:rsidR="005116E4" w:rsidRPr="00940773" w14:paraId="286D7327" w14:textId="77777777" w:rsidTr="00065CE0">
        <w:trPr>
          <w:gridBefore w:val="1"/>
          <w:wBefore w:w="27" w:type="dxa"/>
          <w:cantSplit/>
          <w:trHeight w:val="404"/>
        </w:trPr>
        <w:tc>
          <w:tcPr>
            <w:tcW w:w="1303" w:type="dxa"/>
            <w:gridSpan w:val="6"/>
            <w:tcBorders>
              <w:top w:val="single" w:sz="4" w:space="0" w:color="auto"/>
              <w:left w:val="nil"/>
              <w:bottom w:val="nil"/>
              <w:right w:val="nil"/>
            </w:tcBorders>
            <w:hideMark/>
          </w:tcPr>
          <w:p w14:paraId="65D4077C" w14:textId="77777777" w:rsidR="005116E4" w:rsidRPr="008C09CE" w:rsidRDefault="005116E4" w:rsidP="00065CE0">
            <w:pPr>
              <w:spacing w:line="276" w:lineRule="auto"/>
              <w:jc w:val="center"/>
              <w:rPr>
                <w:sz w:val="24"/>
                <w:szCs w:val="24"/>
                <w:lang w:eastAsia="en-US"/>
              </w:rPr>
            </w:pPr>
            <w:r w:rsidRPr="008C09CE">
              <w:rPr>
                <w:sz w:val="24"/>
                <w:szCs w:val="24"/>
                <w:lang w:eastAsia="en-US"/>
              </w:rPr>
              <w:t xml:space="preserve">площадью </w:t>
            </w:r>
          </w:p>
        </w:tc>
        <w:tc>
          <w:tcPr>
            <w:tcW w:w="1352" w:type="dxa"/>
            <w:gridSpan w:val="6"/>
            <w:tcBorders>
              <w:top w:val="single" w:sz="4" w:space="0" w:color="auto"/>
              <w:left w:val="nil"/>
              <w:bottom w:val="single" w:sz="4" w:space="0" w:color="auto"/>
              <w:right w:val="nil"/>
            </w:tcBorders>
            <w:hideMark/>
          </w:tcPr>
          <w:p w14:paraId="12301F47" w14:textId="77777777" w:rsidR="005116E4" w:rsidRPr="00940773" w:rsidRDefault="005116E4" w:rsidP="00065CE0">
            <w:pPr>
              <w:spacing w:line="276" w:lineRule="auto"/>
              <w:jc w:val="center"/>
              <w:rPr>
                <w:i/>
                <w:sz w:val="24"/>
                <w:szCs w:val="24"/>
                <w:lang w:eastAsia="en-US"/>
              </w:rPr>
            </w:pPr>
          </w:p>
        </w:tc>
        <w:tc>
          <w:tcPr>
            <w:tcW w:w="709" w:type="dxa"/>
            <w:gridSpan w:val="5"/>
            <w:tcBorders>
              <w:top w:val="single" w:sz="4" w:space="0" w:color="auto"/>
              <w:left w:val="nil"/>
              <w:bottom w:val="nil"/>
              <w:right w:val="nil"/>
            </w:tcBorders>
            <w:hideMark/>
          </w:tcPr>
          <w:p w14:paraId="5B2CAA9A" w14:textId="77777777" w:rsidR="005116E4" w:rsidRPr="00940773" w:rsidRDefault="005116E4" w:rsidP="00065CE0">
            <w:pPr>
              <w:spacing w:line="276" w:lineRule="auto"/>
              <w:jc w:val="center"/>
              <w:rPr>
                <w:sz w:val="24"/>
                <w:szCs w:val="24"/>
                <w:lang w:eastAsia="en-US"/>
              </w:rPr>
            </w:pPr>
            <w:proofErr w:type="spellStart"/>
            <w:r w:rsidRPr="00940773">
              <w:rPr>
                <w:sz w:val="24"/>
                <w:szCs w:val="24"/>
                <w:lang w:eastAsia="en-US"/>
              </w:rPr>
              <w:t>кв.м</w:t>
            </w:r>
            <w:proofErr w:type="spellEnd"/>
            <w:r w:rsidRPr="00940773">
              <w:rPr>
                <w:sz w:val="24"/>
                <w:szCs w:val="24"/>
                <w:lang w:eastAsia="en-US"/>
              </w:rPr>
              <w:t>.</w:t>
            </w:r>
          </w:p>
        </w:tc>
        <w:tc>
          <w:tcPr>
            <w:tcW w:w="1841" w:type="dxa"/>
            <w:gridSpan w:val="5"/>
            <w:tcBorders>
              <w:top w:val="single" w:sz="4" w:space="0" w:color="auto"/>
              <w:left w:val="nil"/>
              <w:bottom w:val="nil"/>
              <w:right w:val="nil"/>
            </w:tcBorders>
            <w:hideMark/>
          </w:tcPr>
          <w:p w14:paraId="5B99BE8B" w14:textId="77777777" w:rsidR="005116E4" w:rsidRPr="00940773" w:rsidRDefault="005116E4" w:rsidP="00065CE0">
            <w:pPr>
              <w:spacing w:line="276" w:lineRule="auto"/>
              <w:jc w:val="center"/>
              <w:rPr>
                <w:sz w:val="24"/>
                <w:szCs w:val="24"/>
                <w:lang w:eastAsia="en-US"/>
              </w:rPr>
            </w:pPr>
            <w:r w:rsidRPr="00940773">
              <w:rPr>
                <w:sz w:val="24"/>
                <w:szCs w:val="24"/>
                <w:lang w:eastAsia="en-US"/>
              </w:rPr>
              <w:t>находящемся в</w:t>
            </w:r>
          </w:p>
        </w:tc>
        <w:tc>
          <w:tcPr>
            <w:tcW w:w="4407" w:type="dxa"/>
            <w:gridSpan w:val="10"/>
            <w:tcBorders>
              <w:top w:val="single" w:sz="4" w:space="0" w:color="auto"/>
              <w:left w:val="nil"/>
              <w:bottom w:val="single" w:sz="4" w:space="0" w:color="auto"/>
              <w:right w:val="nil"/>
            </w:tcBorders>
            <w:hideMark/>
          </w:tcPr>
          <w:p w14:paraId="342FCA37" w14:textId="77777777" w:rsidR="005116E4" w:rsidRPr="00940773" w:rsidRDefault="005116E4" w:rsidP="00065CE0">
            <w:pPr>
              <w:spacing w:line="276" w:lineRule="auto"/>
              <w:jc w:val="center"/>
              <w:rPr>
                <w:i/>
                <w:sz w:val="24"/>
                <w:szCs w:val="24"/>
                <w:lang w:eastAsia="en-US"/>
              </w:rPr>
            </w:pPr>
          </w:p>
        </w:tc>
      </w:tr>
      <w:tr w:rsidR="005116E4" w:rsidRPr="00940773" w14:paraId="420ACAA8" w14:textId="77777777" w:rsidTr="00065CE0">
        <w:trPr>
          <w:gridBefore w:val="1"/>
          <w:wBefore w:w="27" w:type="dxa"/>
          <w:cantSplit/>
          <w:trHeight w:val="404"/>
        </w:trPr>
        <w:tc>
          <w:tcPr>
            <w:tcW w:w="3288" w:type="dxa"/>
            <w:gridSpan w:val="16"/>
            <w:hideMark/>
          </w:tcPr>
          <w:p w14:paraId="09E76A79" w14:textId="77777777" w:rsidR="005116E4" w:rsidRPr="00940773" w:rsidRDefault="005116E4" w:rsidP="00065CE0">
            <w:pPr>
              <w:spacing w:line="276" w:lineRule="auto"/>
              <w:jc w:val="center"/>
              <w:rPr>
                <w:i/>
                <w:iCs/>
                <w:sz w:val="18"/>
                <w:szCs w:val="18"/>
                <w:lang w:eastAsia="en-US"/>
              </w:rPr>
            </w:pPr>
            <w:r w:rsidRPr="00940773">
              <w:rPr>
                <w:i/>
                <w:iCs/>
                <w:sz w:val="18"/>
                <w:szCs w:val="18"/>
                <w:lang w:eastAsia="en-US"/>
              </w:rPr>
              <w:t>(указать площадь земельного участка)</w:t>
            </w:r>
          </w:p>
        </w:tc>
        <w:tc>
          <w:tcPr>
            <w:tcW w:w="6324" w:type="dxa"/>
            <w:gridSpan w:val="16"/>
            <w:hideMark/>
          </w:tcPr>
          <w:p w14:paraId="0DEC6C7E" w14:textId="77777777" w:rsidR="005116E4" w:rsidRPr="00940773" w:rsidRDefault="005116E4" w:rsidP="00065CE0">
            <w:pPr>
              <w:spacing w:line="276" w:lineRule="auto"/>
              <w:jc w:val="center"/>
              <w:rPr>
                <w:i/>
                <w:iCs/>
                <w:sz w:val="18"/>
                <w:szCs w:val="18"/>
                <w:lang w:eastAsia="en-US"/>
              </w:rPr>
            </w:pPr>
            <w:r w:rsidRPr="00940773">
              <w:rPr>
                <w:i/>
                <w:iCs/>
                <w:sz w:val="18"/>
                <w:szCs w:val="18"/>
                <w:lang w:eastAsia="en-US"/>
              </w:rPr>
              <w:t>(указать вид права, на котором используется земельный участок)</w:t>
            </w:r>
          </w:p>
        </w:tc>
      </w:tr>
      <w:tr w:rsidR="005116E4" w:rsidRPr="00940773" w14:paraId="235AB1BF" w14:textId="77777777" w:rsidTr="00065CE0">
        <w:trPr>
          <w:gridBefore w:val="1"/>
          <w:wBefore w:w="27" w:type="dxa"/>
          <w:cantSplit/>
          <w:trHeight w:val="404"/>
        </w:trPr>
        <w:tc>
          <w:tcPr>
            <w:tcW w:w="9612" w:type="dxa"/>
            <w:gridSpan w:val="32"/>
            <w:hideMark/>
          </w:tcPr>
          <w:p w14:paraId="330D614E" w14:textId="77777777" w:rsidR="005116E4" w:rsidRPr="00940773" w:rsidRDefault="005116E4" w:rsidP="00065CE0">
            <w:pPr>
              <w:spacing w:line="276" w:lineRule="auto"/>
              <w:jc w:val="both"/>
              <w:rPr>
                <w:i/>
                <w:iCs/>
                <w:sz w:val="18"/>
                <w:szCs w:val="18"/>
                <w:lang w:eastAsia="en-US"/>
              </w:rPr>
            </w:pPr>
            <w:r w:rsidRPr="00D264FC">
              <w:rPr>
                <w:sz w:val="24"/>
                <w:szCs w:val="24"/>
              </w:rPr>
              <w:t xml:space="preserve">прошу оформить и выдать порубочный билет на </w:t>
            </w:r>
            <w:r>
              <w:rPr>
                <w:sz w:val="24"/>
                <w:szCs w:val="24"/>
              </w:rPr>
              <w:t xml:space="preserve">вырубку (снос), обрезку и/или пересадку </w:t>
            </w:r>
            <w:r w:rsidRPr="00D264FC">
              <w:rPr>
                <w:sz w:val="24"/>
                <w:szCs w:val="24"/>
              </w:rPr>
              <w:t>зеленых насажд</w:t>
            </w:r>
            <w:r>
              <w:rPr>
                <w:sz w:val="24"/>
                <w:szCs w:val="24"/>
              </w:rPr>
              <w:t>ений.</w:t>
            </w:r>
          </w:p>
        </w:tc>
      </w:tr>
      <w:tr w:rsidR="005116E4" w:rsidRPr="00940773" w14:paraId="660FDB79" w14:textId="77777777" w:rsidTr="00065CE0">
        <w:trPr>
          <w:gridBefore w:val="1"/>
          <w:wBefore w:w="27" w:type="dxa"/>
          <w:cantSplit/>
          <w:trHeight w:val="404"/>
        </w:trPr>
        <w:tc>
          <w:tcPr>
            <w:tcW w:w="9612" w:type="dxa"/>
            <w:gridSpan w:val="32"/>
            <w:hideMark/>
          </w:tcPr>
          <w:p w14:paraId="6961C001" w14:textId="77777777" w:rsidR="005116E4" w:rsidRPr="00940773" w:rsidRDefault="005116E4" w:rsidP="00065CE0">
            <w:pPr>
              <w:spacing w:line="256" w:lineRule="auto"/>
              <w:jc w:val="both"/>
              <w:rPr>
                <w:spacing w:val="6"/>
                <w:sz w:val="24"/>
                <w:szCs w:val="24"/>
                <w:lang w:eastAsia="en-US"/>
              </w:rPr>
            </w:pPr>
            <w:r w:rsidRPr="00940773">
              <w:rPr>
                <w:sz w:val="24"/>
                <w:szCs w:val="24"/>
                <w:lang w:eastAsia="en-US"/>
              </w:rPr>
              <w:t xml:space="preserve">      </w:t>
            </w:r>
            <w:r w:rsidRPr="00940773">
              <w:rPr>
                <w:spacing w:val="6"/>
                <w:sz w:val="24"/>
                <w:szCs w:val="24"/>
                <w:lang w:eastAsia="en-US"/>
              </w:rPr>
              <w:t>Сведения об объекте недвижимого имущест</w:t>
            </w:r>
            <w:r>
              <w:rPr>
                <w:spacing w:val="6"/>
                <w:sz w:val="24"/>
                <w:szCs w:val="24"/>
                <w:lang w:eastAsia="en-US"/>
              </w:rPr>
              <w:t xml:space="preserve">ва, расположенном на земельном </w:t>
            </w:r>
            <w:r w:rsidRPr="00940773">
              <w:rPr>
                <w:spacing w:val="6"/>
                <w:sz w:val="24"/>
                <w:szCs w:val="24"/>
                <w:lang w:eastAsia="en-US"/>
              </w:rPr>
              <w:t xml:space="preserve">участке (наименование, иная информация, позволяющая идентифицировать объект): </w:t>
            </w:r>
          </w:p>
        </w:tc>
      </w:tr>
      <w:tr w:rsidR="005116E4" w:rsidRPr="00940773" w14:paraId="500369E7" w14:textId="77777777" w:rsidTr="00065CE0">
        <w:trPr>
          <w:gridBefore w:val="1"/>
          <w:wBefore w:w="27" w:type="dxa"/>
          <w:cantSplit/>
          <w:trHeight w:val="369"/>
        </w:trPr>
        <w:tc>
          <w:tcPr>
            <w:tcW w:w="9612" w:type="dxa"/>
            <w:gridSpan w:val="32"/>
            <w:tcBorders>
              <w:top w:val="nil"/>
              <w:left w:val="nil"/>
              <w:bottom w:val="single" w:sz="4" w:space="0" w:color="auto"/>
              <w:right w:val="nil"/>
            </w:tcBorders>
          </w:tcPr>
          <w:p w14:paraId="0963AD7E" w14:textId="77777777" w:rsidR="005116E4" w:rsidRPr="00940773" w:rsidRDefault="005116E4" w:rsidP="00065CE0">
            <w:pPr>
              <w:spacing w:line="276" w:lineRule="auto"/>
              <w:jc w:val="right"/>
              <w:rPr>
                <w:sz w:val="24"/>
                <w:szCs w:val="24"/>
                <w:lang w:eastAsia="en-US"/>
              </w:rPr>
            </w:pPr>
          </w:p>
        </w:tc>
      </w:tr>
      <w:tr w:rsidR="005116E4" w:rsidRPr="00940773" w14:paraId="36B75F77" w14:textId="77777777" w:rsidTr="00065CE0">
        <w:trPr>
          <w:gridBefore w:val="1"/>
          <w:wBefore w:w="27" w:type="dxa"/>
          <w:cantSplit/>
          <w:trHeight w:val="423"/>
        </w:trPr>
        <w:tc>
          <w:tcPr>
            <w:tcW w:w="9612" w:type="dxa"/>
            <w:gridSpan w:val="32"/>
            <w:tcBorders>
              <w:top w:val="single" w:sz="4" w:space="0" w:color="auto"/>
              <w:left w:val="nil"/>
              <w:bottom w:val="single" w:sz="4" w:space="0" w:color="auto"/>
              <w:right w:val="nil"/>
            </w:tcBorders>
          </w:tcPr>
          <w:p w14:paraId="2E02A66D" w14:textId="77777777" w:rsidR="005116E4" w:rsidRPr="00940773" w:rsidRDefault="005116E4" w:rsidP="00065CE0">
            <w:pPr>
              <w:keepNext/>
              <w:spacing w:line="256" w:lineRule="auto"/>
              <w:jc w:val="both"/>
              <w:outlineLvl w:val="0"/>
              <w:rPr>
                <w:sz w:val="24"/>
                <w:szCs w:val="24"/>
                <w:lang w:eastAsia="en-US"/>
              </w:rPr>
            </w:pPr>
          </w:p>
        </w:tc>
      </w:tr>
      <w:tr w:rsidR="005116E4" w:rsidRPr="00940773" w14:paraId="3C0C458C" w14:textId="77777777" w:rsidTr="00065CE0">
        <w:trPr>
          <w:gridBefore w:val="1"/>
          <w:wBefore w:w="27" w:type="dxa"/>
          <w:cantSplit/>
          <w:trHeight w:val="237"/>
        </w:trPr>
        <w:tc>
          <w:tcPr>
            <w:tcW w:w="9612" w:type="dxa"/>
            <w:gridSpan w:val="32"/>
            <w:tcBorders>
              <w:top w:val="single" w:sz="4" w:space="0" w:color="auto"/>
              <w:left w:val="nil"/>
              <w:bottom w:val="nil"/>
              <w:right w:val="nil"/>
            </w:tcBorders>
            <w:hideMark/>
          </w:tcPr>
          <w:p w14:paraId="33D63717" w14:textId="77777777" w:rsidR="005116E4" w:rsidRPr="00940773" w:rsidRDefault="005116E4" w:rsidP="00065CE0">
            <w:pPr>
              <w:keepNext/>
              <w:spacing w:line="256" w:lineRule="auto"/>
              <w:jc w:val="both"/>
              <w:outlineLvl w:val="0"/>
              <w:rPr>
                <w:i/>
                <w:iCs/>
                <w:sz w:val="18"/>
                <w:szCs w:val="18"/>
                <w:lang w:eastAsia="en-US"/>
              </w:rPr>
            </w:pPr>
            <w:r w:rsidRPr="00940773">
              <w:rPr>
                <w:i/>
                <w:iCs/>
                <w:sz w:val="18"/>
                <w:szCs w:val="18"/>
                <w:lang w:eastAsia="en-US"/>
              </w:rPr>
              <w:t xml:space="preserve">(указываются при наличии такого объекта/объектов в случае обращения заявителя в целях, предусмотренных </w:t>
            </w:r>
            <w:r w:rsidRPr="000B36D0">
              <w:rPr>
                <w:i/>
                <w:iCs/>
                <w:sz w:val="18"/>
                <w:szCs w:val="18"/>
                <w:lang w:eastAsia="en-US"/>
              </w:rPr>
              <w:t xml:space="preserve">подпунктами 5, </w:t>
            </w:r>
            <w:r w:rsidRPr="00066481">
              <w:rPr>
                <w:i/>
                <w:iCs/>
                <w:sz w:val="18"/>
                <w:szCs w:val="18"/>
                <w:lang w:eastAsia="en-US"/>
              </w:rPr>
              <w:t>8-</w:t>
            </w:r>
            <w:r w:rsidRPr="000B36D0">
              <w:rPr>
                <w:i/>
                <w:iCs/>
                <w:sz w:val="18"/>
                <w:szCs w:val="18"/>
                <w:lang w:eastAsia="en-US"/>
              </w:rPr>
              <w:t>10пункта 1.3 Административного регламента)</w:t>
            </w:r>
          </w:p>
        </w:tc>
      </w:tr>
    </w:tbl>
    <w:p w14:paraId="3DD4DDAE" w14:textId="77777777" w:rsidR="005116E4" w:rsidRPr="007319C1" w:rsidRDefault="005116E4" w:rsidP="005116E4">
      <w:pPr>
        <w:tabs>
          <w:tab w:val="left" w:pos="9072"/>
        </w:tabs>
        <w:ind w:right="-1" w:firstLine="567"/>
        <w:jc w:val="both"/>
      </w:pPr>
      <w:r w:rsidRPr="007319C1">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 </w:t>
      </w:r>
    </w:p>
    <w:p w14:paraId="2A49438A" w14:textId="77777777" w:rsidR="005116E4" w:rsidRPr="00940773" w:rsidRDefault="005116E4" w:rsidP="005116E4">
      <w:pPr>
        <w:tabs>
          <w:tab w:val="left" w:pos="8789"/>
        </w:tabs>
        <w:ind w:right="-1" w:firstLine="567"/>
        <w:jc w:val="both"/>
        <w:rPr>
          <w:sz w:val="24"/>
          <w:szCs w:val="24"/>
        </w:rPr>
      </w:pPr>
      <w:r w:rsidRPr="00940773">
        <w:rPr>
          <w:sz w:val="24"/>
          <w:szCs w:val="24"/>
        </w:rPr>
        <w:t>Расписку в приеме запроса получи</w:t>
      </w:r>
      <w:proofErr w:type="gramStart"/>
      <w:r w:rsidRPr="00940773">
        <w:rPr>
          <w:sz w:val="24"/>
          <w:szCs w:val="24"/>
        </w:rPr>
        <w:t>л(</w:t>
      </w:r>
      <w:proofErr w:type="gramEnd"/>
      <w:r w:rsidRPr="00940773">
        <w:rPr>
          <w:sz w:val="24"/>
          <w:szCs w:val="24"/>
        </w:rPr>
        <w:t>а).</w:t>
      </w:r>
    </w:p>
    <w:p w14:paraId="57B0CB1D" w14:textId="77777777" w:rsidR="005116E4" w:rsidRPr="00940773" w:rsidRDefault="005116E4" w:rsidP="005116E4">
      <w:pPr>
        <w:tabs>
          <w:tab w:val="left" w:pos="8789"/>
        </w:tabs>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5116E4" w:rsidRPr="00940773" w14:paraId="17E16E32" w14:textId="77777777" w:rsidTr="00065CE0">
        <w:tc>
          <w:tcPr>
            <w:tcW w:w="196" w:type="dxa"/>
            <w:vAlign w:val="bottom"/>
          </w:tcPr>
          <w:p w14:paraId="346D0A67" w14:textId="77777777" w:rsidR="005116E4" w:rsidRPr="00940773" w:rsidRDefault="005116E4" w:rsidP="00065CE0">
            <w:pPr>
              <w:spacing w:line="276" w:lineRule="auto"/>
              <w:rPr>
                <w:sz w:val="24"/>
                <w:szCs w:val="24"/>
              </w:rPr>
            </w:pPr>
            <w:r w:rsidRPr="00940773">
              <w:rPr>
                <w:sz w:val="24"/>
                <w:szCs w:val="24"/>
              </w:rPr>
              <w:t>«</w:t>
            </w:r>
          </w:p>
        </w:tc>
        <w:tc>
          <w:tcPr>
            <w:tcW w:w="364" w:type="dxa"/>
            <w:tcBorders>
              <w:top w:val="nil"/>
              <w:left w:val="nil"/>
              <w:bottom w:val="single" w:sz="4" w:space="0" w:color="auto"/>
              <w:right w:val="nil"/>
            </w:tcBorders>
            <w:vAlign w:val="bottom"/>
          </w:tcPr>
          <w:p w14:paraId="5634D65A" w14:textId="77777777" w:rsidR="005116E4" w:rsidRPr="00940773" w:rsidRDefault="005116E4" w:rsidP="00065CE0">
            <w:pPr>
              <w:spacing w:line="276" w:lineRule="auto"/>
              <w:jc w:val="center"/>
              <w:rPr>
                <w:sz w:val="24"/>
                <w:szCs w:val="24"/>
              </w:rPr>
            </w:pPr>
          </w:p>
        </w:tc>
        <w:tc>
          <w:tcPr>
            <w:tcW w:w="293" w:type="dxa"/>
            <w:vAlign w:val="bottom"/>
          </w:tcPr>
          <w:p w14:paraId="441018BB" w14:textId="77777777" w:rsidR="005116E4" w:rsidRPr="00940773" w:rsidRDefault="005116E4" w:rsidP="00065CE0">
            <w:pPr>
              <w:spacing w:line="276" w:lineRule="auto"/>
              <w:rPr>
                <w:sz w:val="24"/>
                <w:szCs w:val="24"/>
              </w:rPr>
            </w:pPr>
            <w:r w:rsidRPr="00940773">
              <w:rPr>
                <w:sz w:val="24"/>
                <w:szCs w:val="24"/>
              </w:rPr>
              <w:t>»</w:t>
            </w:r>
          </w:p>
        </w:tc>
        <w:tc>
          <w:tcPr>
            <w:tcW w:w="1585" w:type="dxa"/>
            <w:tcBorders>
              <w:top w:val="nil"/>
              <w:left w:val="nil"/>
              <w:bottom w:val="single" w:sz="4" w:space="0" w:color="auto"/>
              <w:right w:val="nil"/>
            </w:tcBorders>
            <w:vAlign w:val="bottom"/>
          </w:tcPr>
          <w:p w14:paraId="38919633" w14:textId="77777777" w:rsidR="005116E4" w:rsidRPr="00940773" w:rsidRDefault="005116E4" w:rsidP="00065CE0">
            <w:pPr>
              <w:spacing w:line="276" w:lineRule="auto"/>
              <w:jc w:val="center"/>
              <w:rPr>
                <w:sz w:val="24"/>
                <w:szCs w:val="24"/>
              </w:rPr>
            </w:pPr>
          </w:p>
        </w:tc>
        <w:tc>
          <w:tcPr>
            <w:tcW w:w="330" w:type="dxa"/>
            <w:vAlign w:val="bottom"/>
          </w:tcPr>
          <w:p w14:paraId="443BFB51" w14:textId="77777777" w:rsidR="005116E4" w:rsidRPr="00940773" w:rsidRDefault="005116E4" w:rsidP="00065CE0">
            <w:pPr>
              <w:spacing w:line="276" w:lineRule="auto"/>
              <w:jc w:val="right"/>
              <w:rPr>
                <w:sz w:val="24"/>
                <w:szCs w:val="24"/>
              </w:rPr>
            </w:pPr>
            <w:r w:rsidRPr="00940773">
              <w:rPr>
                <w:sz w:val="24"/>
                <w:szCs w:val="24"/>
              </w:rPr>
              <w:t>20</w:t>
            </w:r>
          </w:p>
        </w:tc>
        <w:tc>
          <w:tcPr>
            <w:tcW w:w="521" w:type="dxa"/>
            <w:tcBorders>
              <w:top w:val="nil"/>
              <w:left w:val="nil"/>
              <w:bottom w:val="single" w:sz="4" w:space="0" w:color="auto"/>
              <w:right w:val="nil"/>
            </w:tcBorders>
            <w:vAlign w:val="bottom"/>
          </w:tcPr>
          <w:p w14:paraId="4C2535A1" w14:textId="77777777" w:rsidR="005116E4" w:rsidRPr="00940773" w:rsidRDefault="005116E4" w:rsidP="00065CE0">
            <w:pPr>
              <w:spacing w:line="276" w:lineRule="auto"/>
              <w:rPr>
                <w:sz w:val="24"/>
                <w:szCs w:val="24"/>
              </w:rPr>
            </w:pPr>
          </w:p>
        </w:tc>
        <w:tc>
          <w:tcPr>
            <w:tcW w:w="567" w:type="dxa"/>
            <w:vAlign w:val="bottom"/>
          </w:tcPr>
          <w:p w14:paraId="4A874E35" w14:textId="77777777" w:rsidR="005116E4" w:rsidRPr="00940773" w:rsidRDefault="005116E4" w:rsidP="00065CE0">
            <w:pPr>
              <w:spacing w:line="276" w:lineRule="auto"/>
              <w:ind w:left="57"/>
              <w:rPr>
                <w:sz w:val="24"/>
                <w:szCs w:val="24"/>
              </w:rPr>
            </w:pPr>
            <w:proofErr w:type="gramStart"/>
            <w:r w:rsidRPr="00940773">
              <w:rPr>
                <w:sz w:val="24"/>
                <w:szCs w:val="24"/>
              </w:rPr>
              <w:t>г</w:t>
            </w:r>
            <w:proofErr w:type="gramEnd"/>
            <w:r w:rsidRPr="00940773">
              <w:rPr>
                <w:sz w:val="24"/>
                <w:szCs w:val="24"/>
              </w:rPr>
              <w:t>. «</w:t>
            </w:r>
          </w:p>
        </w:tc>
        <w:tc>
          <w:tcPr>
            <w:tcW w:w="567" w:type="dxa"/>
            <w:tcBorders>
              <w:top w:val="nil"/>
              <w:left w:val="nil"/>
              <w:bottom w:val="single" w:sz="4" w:space="0" w:color="auto"/>
              <w:right w:val="nil"/>
            </w:tcBorders>
            <w:vAlign w:val="bottom"/>
          </w:tcPr>
          <w:p w14:paraId="43D03699" w14:textId="77777777" w:rsidR="005116E4" w:rsidRPr="00940773" w:rsidRDefault="005116E4" w:rsidP="00065CE0">
            <w:pPr>
              <w:spacing w:line="276" w:lineRule="auto"/>
              <w:jc w:val="center"/>
              <w:rPr>
                <w:sz w:val="24"/>
                <w:szCs w:val="24"/>
              </w:rPr>
            </w:pPr>
          </w:p>
        </w:tc>
        <w:tc>
          <w:tcPr>
            <w:tcW w:w="708" w:type="dxa"/>
            <w:vAlign w:val="bottom"/>
          </w:tcPr>
          <w:p w14:paraId="25CB6247" w14:textId="77777777" w:rsidR="005116E4" w:rsidRPr="00940773" w:rsidRDefault="005116E4" w:rsidP="00065CE0">
            <w:pPr>
              <w:spacing w:line="276" w:lineRule="auto"/>
              <w:rPr>
                <w:sz w:val="24"/>
                <w:szCs w:val="24"/>
              </w:rPr>
            </w:pPr>
            <w:r w:rsidRPr="00940773">
              <w:rPr>
                <w:sz w:val="24"/>
                <w:szCs w:val="24"/>
              </w:rPr>
              <w:t xml:space="preserve">» </w:t>
            </w:r>
            <w:proofErr w:type="gramStart"/>
            <w:r w:rsidRPr="00940773">
              <w:rPr>
                <w:sz w:val="24"/>
                <w:szCs w:val="24"/>
              </w:rPr>
              <w:t>ч</w:t>
            </w:r>
            <w:proofErr w:type="gramEnd"/>
            <w:r w:rsidRPr="00940773">
              <w:rPr>
                <w:sz w:val="24"/>
                <w:szCs w:val="24"/>
              </w:rPr>
              <w:t>. «</w:t>
            </w:r>
          </w:p>
        </w:tc>
        <w:tc>
          <w:tcPr>
            <w:tcW w:w="567" w:type="dxa"/>
            <w:tcBorders>
              <w:top w:val="nil"/>
              <w:left w:val="nil"/>
              <w:bottom w:val="single" w:sz="4" w:space="0" w:color="auto"/>
              <w:right w:val="nil"/>
            </w:tcBorders>
            <w:vAlign w:val="bottom"/>
          </w:tcPr>
          <w:p w14:paraId="0685F757" w14:textId="77777777" w:rsidR="005116E4" w:rsidRPr="00940773" w:rsidRDefault="005116E4" w:rsidP="00065CE0">
            <w:pPr>
              <w:spacing w:line="276" w:lineRule="auto"/>
              <w:jc w:val="center"/>
              <w:rPr>
                <w:sz w:val="24"/>
                <w:szCs w:val="24"/>
              </w:rPr>
            </w:pPr>
          </w:p>
        </w:tc>
        <w:tc>
          <w:tcPr>
            <w:tcW w:w="810" w:type="dxa"/>
            <w:vAlign w:val="bottom"/>
          </w:tcPr>
          <w:p w14:paraId="5C6E8B43" w14:textId="77777777" w:rsidR="005116E4" w:rsidRPr="00940773" w:rsidRDefault="005116E4" w:rsidP="00065CE0">
            <w:pPr>
              <w:spacing w:line="276" w:lineRule="auto"/>
              <w:rPr>
                <w:sz w:val="24"/>
                <w:szCs w:val="24"/>
              </w:rPr>
            </w:pPr>
            <w:r w:rsidRPr="00940773">
              <w:rPr>
                <w:sz w:val="24"/>
                <w:szCs w:val="24"/>
              </w:rPr>
              <w:t>» мин.</w:t>
            </w:r>
          </w:p>
        </w:tc>
      </w:tr>
    </w:tbl>
    <w:p w14:paraId="3E4D3A5F" w14:textId="77777777" w:rsidR="005116E4" w:rsidRPr="00940773" w:rsidRDefault="005116E4" w:rsidP="005116E4">
      <w:pPr>
        <w:jc w:val="both"/>
        <w:rPr>
          <w:sz w:val="24"/>
          <w:szCs w:val="24"/>
        </w:rPr>
      </w:pPr>
    </w:p>
    <w:p w14:paraId="33C52FEB" w14:textId="77777777" w:rsidR="005116E4" w:rsidRPr="00940773" w:rsidRDefault="005116E4" w:rsidP="005116E4">
      <w:pPr>
        <w:suppressAutoHyphens/>
        <w:spacing w:after="200" w:line="276" w:lineRule="auto"/>
        <w:rPr>
          <w:sz w:val="22"/>
          <w:szCs w:val="22"/>
        </w:rPr>
      </w:pPr>
      <w:r w:rsidRPr="00940773">
        <w:rPr>
          <w:sz w:val="22"/>
          <w:szCs w:val="22"/>
        </w:rPr>
        <w:t>Ответ прошу:</w:t>
      </w:r>
    </w:p>
    <w:p w14:paraId="2ECC294E" w14:textId="77777777" w:rsidR="005116E4" w:rsidRPr="00940773" w:rsidRDefault="005116E4" w:rsidP="005116E4">
      <w:pPr>
        <w:ind w:left="720"/>
        <w:rPr>
          <w:sz w:val="22"/>
          <w:szCs w:val="22"/>
        </w:rPr>
      </w:pPr>
      <w:r w:rsidRPr="00940773">
        <w:rPr>
          <w:noProof/>
        </w:rPr>
        <mc:AlternateContent>
          <mc:Choice Requires="wps">
            <w:drawing>
              <wp:anchor distT="0" distB="0" distL="114300" distR="114300" simplePos="0" relativeHeight="251661312" behindDoc="0" locked="1" layoutInCell="1" allowOverlap="1" wp14:anchorId="62796C8C" wp14:editId="67461977">
                <wp:simplePos x="0" y="0"/>
                <wp:positionH relativeFrom="column">
                  <wp:posOffset>227965</wp:posOffset>
                </wp:positionH>
                <wp:positionV relativeFrom="paragraph">
                  <wp:posOffset>-3810</wp:posOffset>
                </wp:positionV>
                <wp:extent cx="154940" cy="162560"/>
                <wp:effectExtent l="0" t="0" r="0" b="8890"/>
                <wp:wrapNone/>
                <wp:docPr id="2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7.95pt;margin-top:-.3pt;width:12.2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">
                <w10:anchorlock/>
              </v:rect>
            </w:pict>
          </mc:Fallback>
        </mc:AlternateContent>
      </w:r>
      <w:r w:rsidRPr="00940773">
        <w:rPr>
          <w:sz w:val="22"/>
          <w:szCs w:val="22"/>
        </w:rPr>
        <w:t xml:space="preserve"> направить почтовым отправлением по адресу __________________________________                       </w:t>
      </w:r>
    </w:p>
    <w:p w14:paraId="6959747E" w14:textId="77777777" w:rsidR="005116E4" w:rsidRPr="00940773" w:rsidRDefault="005116E4" w:rsidP="005116E4">
      <w:pPr>
        <w:ind w:left="720"/>
        <w:jc w:val="center"/>
        <w:rPr>
          <w:i/>
          <w:iCs/>
          <w:sz w:val="18"/>
          <w:szCs w:val="18"/>
        </w:rPr>
      </w:pPr>
      <w:r w:rsidRPr="00940773">
        <w:rPr>
          <w:i/>
          <w:iCs/>
          <w:sz w:val="18"/>
          <w:szCs w:val="18"/>
        </w:rPr>
        <w:t xml:space="preserve">                                                                                       (указать адрес)</w:t>
      </w:r>
    </w:p>
    <w:p w14:paraId="27D6F9D7" w14:textId="77777777" w:rsidR="005116E4" w:rsidRPr="00940773" w:rsidRDefault="005116E4" w:rsidP="005116E4">
      <w:pPr>
        <w:rPr>
          <w:sz w:val="22"/>
          <w:szCs w:val="22"/>
        </w:rPr>
      </w:pPr>
      <w:r w:rsidRPr="00940773">
        <w:rPr>
          <w:noProof/>
        </w:rPr>
        <mc:AlternateContent>
          <mc:Choice Requires="wps">
            <w:drawing>
              <wp:anchor distT="0" distB="0" distL="114300" distR="114300" simplePos="0" relativeHeight="251662336" behindDoc="0" locked="1" layoutInCell="1" allowOverlap="1" wp14:anchorId="074BC592" wp14:editId="00E735A1">
                <wp:simplePos x="0" y="0"/>
                <wp:positionH relativeFrom="column">
                  <wp:posOffset>229235</wp:posOffset>
                </wp:positionH>
                <wp:positionV relativeFrom="paragraph">
                  <wp:posOffset>151765</wp:posOffset>
                </wp:positionV>
                <wp:extent cx="154940" cy="162560"/>
                <wp:effectExtent l="0" t="0" r="0" b="8890"/>
                <wp:wrapNone/>
                <wp:docPr id="20"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05pt;margin-top:11.95pt;width:12.2pt;height:1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">
                <w10:anchorlock/>
              </v:rect>
            </w:pict>
          </mc:Fallback>
        </mc:AlternateContent>
      </w:r>
    </w:p>
    <w:p w14:paraId="7D3B6E71" w14:textId="77777777" w:rsidR="005116E4" w:rsidRPr="00940773" w:rsidRDefault="005116E4" w:rsidP="005116E4">
      <w:pPr>
        <w:ind w:left="720"/>
        <w:rPr>
          <w:sz w:val="22"/>
          <w:szCs w:val="22"/>
        </w:rPr>
      </w:pPr>
      <w:r w:rsidRPr="00940773">
        <w:rPr>
          <w:sz w:val="22"/>
          <w:szCs w:val="22"/>
        </w:rPr>
        <w:t>выдать при личном обращении</w:t>
      </w:r>
    </w:p>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5116E4" w:rsidRPr="00940773" w14:paraId="24C25BF8" w14:textId="77777777" w:rsidTr="00065CE0">
        <w:trPr>
          <w:trHeight w:val="478"/>
        </w:trPr>
        <w:tc>
          <w:tcPr>
            <w:tcW w:w="9242" w:type="dxa"/>
            <w:gridSpan w:val="3"/>
            <w:vAlign w:val="bottom"/>
          </w:tcPr>
          <w:p w14:paraId="6C08CDE0" w14:textId="77777777" w:rsidR="005116E4" w:rsidRPr="00940773" w:rsidRDefault="005116E4" w:rsidP="00065CE0">
            <w:pPr>
              <w:spacing w:line="276" w:lineRule="auto"/>
              <w:jc w:val="both"/>
              <w:rPr>
                <w:i/>
                <w:iCs/>
                <w:sz w:val="24"/>
                <w:szCs w:val="24"/>
              </w:rPr>
            </w:pPr>
          </w:p>
        </w:tc>
        <w:tc>
          <w:tcPr>
            <w:tcW w:w="142" w:type="dxa"/>
            <w:vAlign w:val="bottom"/>
          </w:tcPr>
          <w:p w14:paraId="28CEE8B6" w14:textId="77777777" w:rsidR="005116E4" w:rsidRPr="00940773" w:rsidRDefault="005116E4" w:rsidP="00065CE0">
            <w:pPr>
              <w:spacing w:line="276" w:lineRule="auto"/>
              <w:jc w:val="both"/>
              <w:rPr>
                <w:sz w:val="24"/>
                <w:szCs w:val="24"/>
              </w:rPr>
            </w:pPr>
          </w:p>
        </w:tc>
      </w:tr>
      <w:tr w:rsidR="005116E4" w:rsidRPr="00940773" w14:paraId="474A4DCA" w14:textId="77777777" w:rsidTr="00065CE0">
        <w:tc>
          <w:tcPr>
            <w:tcW w:w="3147" w:type="dxa"/>
            <w:tcBorders>
              <w:top w:val="single" w:sz="4" w:space="0" w:color="auto"/>
            </w:tcBorders>
            <w:vAlign w:val="bottom"/>
          </w:tcPr>
          <w:p w14:paraId="4F4F085E" w14:textId="77777777" w:rsidR="005116E4" w:rsidRPr="00940773" w:rsidRDefault="005116E4" w:rsidP="00065CE0">
            <w:pPr>
              <w:spacing w:line="276" w:lineRule="auto"/>
              <w:jc w:val="center"/>
              <w:rPr>
                <w:i/>
                <w:iCs/>
                <w:sz w:val="18"/>
                <w:szCs w:val="18"/>
              </w:rPr>
            </w:pPr>
            <w:r w:rsidRPr="00940773">
              <w:rPr>
                <w:i/>
                <w:iCs/>
                <w:sz w:val="18"/>
                <w:szCs w:val="18"/>
              </w:rPr>
              <w:t>(подпись заявителя)</w:t>
            </w:r>
          </w:p>
        </w:tc>
        <w:tc>
          <w:tcPr>
            <w:tcW w:w="567" w:type="dxa"/>
            <w:vAlign w:val="bottom"/>
          </w:tcPr>
          <w:p w14:paraId="2600DEBC" w14:textId="77777777" w:rsidR="005116E4" w:rsidRPr="00940773" w:rsidRDefault="005116E4" w:rsidP="00065CE0">
            <w:pPr>
              <w:spacing w:line="276" w:lineRule="auto"/>
              <w:rPr>
                <w:sz w:val="18"/>
                <w:szCs w:val="18"/>
              </w:rPr>
            </w:pPr>
          </w:p>
        </w:tc>
        <w:tc>
          <w:tcPr>
            <w:tcW w:w="5528" w:type="dxa"/>
            <w:tcBorders>
              <w:top w:val="single" w:sz="4" w:space="0" w:color="auto"/>
            </w:tcBorders>
            <w:vAlign w:val="bottom"/>
          </w:tcPr>
          <w:p w14:paraId="0A6D8AF2" w14:textId="77777777" w:rsidR="005116E4" w:rsidRPr="00940773" w:rsidRDefault="005116E4" w:rsidP="00065CE0">
            <w:pPr>
              <w:spacing w:line="276" w:lineRule="auto"/>
              <w:jc w:val="center"/>
              <w:rPr>
                <w:i/>
                <w:iCs/>
                <w:sz w:val="18"/>
                <w:szCs w:val="18"/>
              </w:rPr>
            </w:pPr>
            <w:r>
              <w:rPr>
                <w:i/>
                <w:iCs/>
                <w:sz w:val="18"/>
                <w:szCs w:val="18"/>
              </w:rPr>
              <w:t>(</w:t>
            </w:r>
            <w:r w:rsidRPr="00940773">
              <w:rPr>
                <w:i/>
                <w:iCs/>
                <w:sz w:val="18"/>
                <w:szCs w:val="18"/>
              </w:rPr>
              <w:t>фамилия, инициалы)</w:t>
            </w:r>
          </w:p>
        </w:tc>
        <w:tc>
          <w:tcPr>
            <w:tcW w:w="142" w:type="dxa"/>
            <w:vAlign w:val="bottom"/>
          </w:tcPr>
          <w:p w14:paraId="277825AE" w14:textId="77777777" w:rsidR="005116E4" w:rsidRPr="00940773" w:rsidRDefault="005116E4" w:rsidP="00065CE0">
            <w:pPr>
              <w:spacing w:line="276" w:lineRule="auto"/>
              <w:rPr>
                <w:sz w:val="18"/>
                <w:szCs w:val="18"/>
              </w:rPr>
            </w:pPr>
          </w:p>
        </w:tc>
      </w:tr>
    </w:tbl>
    <w:p w14:paraId="08972676" w14:textId="77777777" w:rsidR="005116E4" w:rsidRPr="00940773" w:rsidRDefault="005116E4" w:rsidP="005116E4">
      <w:pPr>
        <w:jc w:val="both"/>
        <w:rPr>
          <w:i/>
          <w:iCs/>
          <w:sz w:val="18"/>
          <w:szCs w:val="18"/>
        </w:rPr>
      </w:pPr>
    </w:p>
    <w:p w14:paraId="29AB3BCF" w14:textId="77777777" w:rsidR="005116E4" w:rsidRPr="00940773" w:rsidRDefault="005116E4" w:rsidP="005116E4">
      <w:pPr>
        <w:suppressAutoHyphens/>
        <w:spacing w:after="200" w:line="276" w:lineRule="auto"/>
        <w:jc w:val="both"/>
        <w:rPr>
          <w:sz w:val="22"/>
          <w:szCs w:val="22"/>
          <w:u w:val="single"/>
          <w:lang w:eastAsia="ar-SA"/>
        </w:rPr>
      </w:pPr>
      <w:r w:rsidRPr="00940773">
        <w:rPr>
          <w:sz w:val="22"/>
          <w:szCs w:val="22"/>
          <w:lang w:eastAsia="ar-SA"/>
        </w:rPr>
        <w:t>Вход</w:t>
      </w:r>
      <w:proofErr w:type="gramStart"/>
      <w:r w:rsidRPr="00940773">
        <w:rPr>
          <w:sz w:val="22"/>
          <w:szCs w:val="22"/>
          <w:lang w:eastAsia="ar-SA"/>
        </w:rPr>
        <w:t>.</w:t>
      </w:r>
      <w:proofErr w:type="gramEnd"/>
      <w:r w:rsidRPr="00940773">
        <w:rPr>
          <w:sz w:val="22"/>
          <w:szCs w:val="22"/>
          <w:lang w:eastAsia="ar-SA"/>
        </w:rPr>
        <w:t xml:space="preserve"> № _____________, </w:t>
      </w:r>
      <w:proofErr w:type="gramStart"/>
      <w:r w:rsidRPr="00940773">
        <w:rPr>
          <w:sz w:val="22"/>
          <w:szCs w:val="22"/>
          <w:lang w:eastAsia="ar-SA"/>
        </w:rPr>
        <w:t>д</w:t>
      </w:r>
      <w:proofErr w:type="gramEnd"/>
      <w:r w:rsidRPr="00940773">
        <w:rPr>
          <w:sz w:val="22"/>
          <w:szCs w:val="22"/>
          <w:lang w:eastAsia="ar-SA"/>
        </w:rPr>
        <w:t>ата _____________</w:t>
      </w:r>
    </w:p>
    <w:p w14:paraId="29223DDB" w14:textId="77777777" w:rsidR="005116E4" w:rsidRDefault="005116E4" w:rsidP="005116E4">
      <w:pPr>
        <w:tabs>
          <w:tab w:val="left" w:pos="9540"/>
        </w:tabs>
        <w:spacing w:line="276" w:lineRule="auto"/>
        <w:rPr>
          <w:i/>
          <w:iCs/>
          <w:sz w:val="24"/>
          <w:szCs w:val="24"/>
        </w:rPr>
      </w:pPr>
    </w:p>
    <w:p w14:paraId="21ABC33E" w14:textId="77777777" w:rsidR="005116E4" w:rsidRDefault="005116E4" w:rsidP="005116E4">
      <w:pPr>
        <w:tabs>
          <w:tab w:val="left" w:pos="9540"/>
        </w:tabs>
        <w:spacing w:line="276" w:lineRule="auto"/>
        <w:rPr>
          <w:i/>
          <w:iCs/>
          <w:sz w:val="24"/>
          <w:szCs w:val="24"/>
        </w:rPr>
      </w:pPr>
    </w:p>
    <w:p w14:paraId="556DDC57" w14:textId="77777777" w:rsidR="005116E4" w:rsidRDefault="005116E4" w:rsidP="005116E4">
      <w:pPr>
        <w:tabs>
          <w:tab w:val="left" w:pos="9540"/>
        </w:tabs>
        <w:spacing w:line="276" w:lineRule="auto"/>
        <w:rPr>
          <w:i/>
          <w:iCs/>
          <w:sz w:val="24"/>
          <w:szCs w:val="24"/>
        </w:rPr>
      </w:pPr>
    </w:p>
    <w:p w14:paraId="72AAE5FF" w14:textId="77777777" w:rsidR="005116E4" w:rsidRDefault="005116E4" w:rsidP="005116E4">
      <w:pPr>
        <w:tabs>
          <w:tab w:val="left" w:pos="9540"/>
        </w:tabs>
        <w:spacing w:line="276" w:lineRule="auto"/>
        <w:rPr>
          <w:i/>
          <w:iCs/>
          <w:sz w:val="24"/>
          <w:szCs w:val="24"/>
        </w:rPr>
      </w:pPr>
    </w:p>
    <w:p w14:paraId="21465329" w14:textId="77777777" w:rsidR="005116E4" w:rsidRPr="00402FAF" w:rsidRDefault="005116E4" w:rsidP="005116E4">
      <w:pPr>
        <w:tabs>
          <w:tab w:val="left" w:pos="9540"/>
        </w:tabs>
        <w:spacing w:line="276" w:lineRule="auto"/>
        <w:rPr>
          <w:i/>
          <w:iCs/>
          <w:sz w:val="24"/>
          <w:szCs w:val="24"/>
        </w:rPr>
      </w:pPr>
    </w:p>
    <w:p w14:paraId="21F1188C" w14:textId="77777777" w:rsidR="005116E4" w:rsidRPr="00D264FC" w:rsidRDefault="005116E4" w:rsidP="005116E4">
      <w:pPr>
        <w:tabs>
          <w:tab w:val="left" w:pos="9540"/>
        </w:tabs>
        <w:spacing w:before="240" w:after="240"/>
        <w:jc w:val="center"/>
        <w:rPr>
          <w:sz w:val="24"/>
          <w:szCs w:val="24"/>
        </w:rPr>
      </w:pPr>
    </w:p>
    <w:p w14:paraId="394785BB" w14:textId="77777777" w:rsidR="005116E4" w:rsidRPr="00D264FC" w:rsidRDefault="005116E4" w:rsidP="005116E4">
      <w:pPr>
        <w:tabs>
          <w:tab w:val="left" w:pos="9540"/>
        </w:tabs>
        <w:spacing w:before="240" w:after="240"/>
        <w:jc w:val="center"/>
        <w:rPr>
          <w:sz w:val="24"/>
          <w:szCs w:val="24"/>
        </w:rPr>
      </w:pPr>
    </w:p>
    <w:p w14:paraId="07E22CBB" w14:textId="77777777" w:rsidR="005116E4" w:rsidRPr="00D264FC" w:rsidRDefault="005116E4" w:rsidP="005116E4">
      <w:pPr>
        <w:tabs>
          <w:tab w:val="left" w:pos="9540"/>
        </w:tabs>
        <w:spacing w:before="240" w:after="240"/>
        <w:jc w:val="center"/>
        <w:rPr>
          <w:sz w:val="24"/>
          <w:szCs w:val="24"/>
        </w:rPr>
      </w:pPr>
    </w:p>
    <w:p w14:paraId="0ADAB497" w14:textId="77777777" w:rsidR="005116E4" w:rsidRPr="00D264FC" w:rsidRDefault="005116E4" w:rsidP="005116E4">
      <w:pPr>
        <w:tabs>
          <w:tab w:val="left" w:pos="9540"/>
        </w:tabs>
        <w:spacing w:before="240" w:after="240"/>
        <w:jc w:val="center"/>
        <w:rPr>
          <w:sz w:val="24"/>
          <w:szCs w:val="24"/>
        </w:rPr>
      </w:pPr>
    </w:p>
    <w:p w14:paraId="034EB03E" w14:textId="77777777" w:rsidR="005116E4" w:rsidRPr="00D264FC" w:rsidRDefault="005116E4" w:rsidP="005116E4">
      <w:pPr>
        <w:tabs>
          <w:tab w:val="left" w:pos="9540"/>
        </w:tabs>
        <w:spacing w:before="240" w:after="240"/>
        <w:jc w:val="center"/>
        <w:rPr>
          <w:sz w:val="24"/>
          <w:szCs w:val="24"/>
        </w:rPr>
      </w:pPr>
    </w:p>
    <w:p w14:paraId="7CCBF484" w14:textId="77777777" w:rsidR="005116E4" w:rsidRPr="00D264FC" w:rsidRDefault="005116E4" w:rsidP="005116E4">
      <w:pPr>
        <w:tabs>
          <w:tab w:val="left" w:pos="9540"/>
        </w:tabs>
        <w:spacing w:before="240" w:after="240"/>
        <w:jc w:val="center"/>
        <w:rPr>
          <w:sz w:val="24"/>
          <w:szCs w:val="24"/>
        </w:rPr>
      </w:pPr>
    </w:p>
    <w:p w14:paraId="37705C6C" w14:textId="77777777" w:rsidR="005116E4" w:rsidRPr="00D264FC" w:rsidRDefault="005116E4" w:rsidP="005116E4">
      <w:pPr>
        <w:tabs>
          <w:tab w:val="left" w:pos="9540"/>
        </w:tabs>
        <w:autoSpaceDE w:val="0"/>
        <w:autoSpaceDN w:val="0"/>
        <w:adjustRightInd w:val="0"/>
        <w:ind w:left="4678"/>
        <w:rPr>
          <w:sz w:val="28"/>
          <w:szCs w:val="28"/>
        </w:rPr>
      </w:pPr>
    </w:p>
    <w:p w14:paraId="6C967E5D" w14:textId="77777777" w:rsidR="005116E4" w:rsidRPr="00D264FC" w:rsidRDefault="005116E4" w:rsidP="005116E4">
      <w:pPr>
        <w:tabs>
          <w:tab w:val="left" w:pos="9540"/>
        </w:tabs>
        <w:autoSpaceDE w:val="0"/>
        <w:autoSpaceDN w:val="0"/>
        <w:adjustRightInd w:val="0"/>
        <w:ind w:left="4678"/>
        <w:rPr>
          <w:sz w:val="28"/>
          <w:szCs w:val="28"/>
        </w:rPr>
      </w:pPr>
    </w:p>
    <w:p w14:paraId="647A9B89" w14:textId="77777777" w:rsidR="005116E4" w:rsidRPr="00D264FC" w:rsidRDefault="005116E4" w:rsidP="005116E4">
      <w:pPr>
        <w:tabs>
          <w:tab w:val="left" w:pos="9540"/>
        </w:tabs>
        <w:autoSpaceDE w:val="0"/>
        <w:autoSpaceDN w:val="0"/>
        <w:adjustRightInd w:val="0"/>
        <w:ind w:left="4678"/>
        <w:rPr>
          <w:sz w:val="28"/>
          <w:szCs w:val="28"/>
        </w:rPr>
      </w:pPr>
    </w:p>
    <w:p w14:paraId="4EADCA3C" w14:textId="77777777" w:rsidR="005116E4" w:rsidRPr="00D264FC" w:rsidRDefault="005116E4" w:rsidP="005116E4">
      <w:pPr>
        <w:tabs>
          <w:tab w:val="left" w:pos="9540"/>
        </w:tabs>
        <w:autoSpaceDE w:val="0"/>
        <w:autoSpaceDN w:val="0"/>
        <w:adjustRightInd w:val="0"/>
        <w:ind w:left="4678"/>
        <w:rPr>
          <w:sz w:val="28"/>
          <w:szCs w:val="28"/>
        </w:rPr>
      </w:pPr>
    </w:p>
    <w:p w14:paraId="7C34361C" w14:textId="77777777" w:rsidR="005116E4" w:rsidRPr="00D264FC" w:rsidRDefault="005116E4" w:rsidP="005116E4">
      <w:pPr>
        <w:tabs>
          <w:tab w:val="left" w:pos="9540"/>
        </w:tabs>
        <w:autoSpaceDE w:val="0"/>
        <w:autoSpaceDN w:val="0"/>
        <w:adjustRightInd w:val="0"/>
        <w:ind w:left="4678"/>
        <w:rPr>
          <w:sz w:val="28"/>
          <w:szCs w:val="28"/>
        </w:rPr>
      </w:pPr>
    </w:p>
    <w:p w14:paraId="7A0CD9F6" w14:textId="77777777" w:rsidR="005116E4" w:rsidRPr="00D264FC" w:rsidRDefault="005116E4" w:rsidP="005116E4">
      <w:pPr>
        <w:tabs>
          <w:tab w:val="left" w:pos="9540"/>
        </w:tabs>
        <w:autoSpaceDE w:val="0"/>
        <w:autoSpaceDN w:val="0"/>
        <w:adjustRightInd w:val="0"/>
        <w:ind w:left="4678"/>
        <w:rPr>
          <w:sz w:val="28"/>
          <w:szCs w:val="28"/>
        </w:rPr>
      </w:pPr>
    </w:p>
    <w:p w14:paraId="5A12B411" w14:textId="77777777" w:rsidR="005116E4" w:rsidRPr="00D264FC" w:rsidRDefault="005116E4" w:rsidP="005116E4">
      <w:pPr>
        <w:tabs>
          <w:tab w:val="left" w:pos="9540"/>
        </w:tabs>
        <w:autoSpaceDE w:val="0"/>
        <w:autoSpaceDN w:val="0"/>
        <w:adjustRightInd w:val="0"/>
        <w:ind w:left="4678"/>
        <w:rPr>
          <w:sz w:val="28"/>
          <w:szCs w:val="28"/>
        </w:rPr>
      </w:pPr>
    </w:p>
    <w:p w14:paraId="1A92DA34" w14:textId="77777777" w:rsidR="005116E4" w:rsidRPr="00D264FC" w:rsidRDefault="005116E4" w:rsidP="005116E4">
      <w:pPr>
        <w:tabs>
          <w:tab w:val="left" w:pos="9540"/>
        </w:tabs>
        <w:autoSpaceDE w:val="0"/>
        <w:autoSpaceDN w:val="0"/>
        <w:adjustRightInd w:val="0"/>
        <w:ind w:left="4678"/>
        <w:rPr>
          <w:sz w:val="28"/>
          <w:szCs w:val="28"/>
        </w:rPr>
      </w:pPr>
    </w:p>
    <w:p w14:paraId="0EC9B132" w14:textId="77777777" w:rsidR="005116E4" w:rsidRPr="00D264FC" w:rsidRDefault="005116E4" w:rsidP="005116E4">
      <w:pPr>
        <w:tabs>
          <w:tab w:val="left" w:pos="9540"/>
        </w:tabs>
        <w:autoSpaceDE w:val="0"/>
        <w:autoSpaceDN w:val="0"/>
        <w:adjustRightInd w:val="0"/>
        <w:ind w:left="4678"/>
        <w:rPr>
          <w:sz w:val="28"/>
          <w:szCs w:val="28"/>
        </w:rPr>
      </w:pPr>
    </w:p>
    <w:p w14:paraId="6A9F7665" w14:textId="77777777" w:rsidR="005116E4" w:rsidRPr="00D264FC" w:rsidRDefault="005116E4" w:rsidP="005116E4">
      <w:pPr>
        <w:tabs>
          <w:tab w:val="left" w:pos="9540"/>
        </w:tabs>
        <w:autoSpaceDE w:val="0"/>
        <w:autoSpaceDN w:val="0"/>
        <w:adjustRightInd w:val="0"/>
        <w:ind w:left="4678"/>
        <w:rPr>
          <w:sz w:val="28"/>
          <w:szCs w:val="28"/>
        </w:rPr>
      </w:pPr>
      <w:r w:rsidRPr="00D264FC">
        <w:rPr>
          <w:sz w:val="28"/>
          <w:szCs w:val="28"/>
        </w:rPr>
        <w:br w:type="page"/>
      </w:r>
      <w:r w:rsidRPr="00D264FC">
        <w:rPr>
          <w:sz w:val="28"/>
          <w:szCs w:val="28"/>
        </w:rPr>
        <w:lastRenderedPageBreak/>
        <w:t>Приложение № 3</w:t>
      </w:r>
    </w:p>
    <w:p w14:paraId="028DF97B" w14:textId="77777777" w:rsidR="005116E4" w:rsidRPr="00D264FC" w:rsidRDefault="005116E4" w:rsidP="005116E4">
      <w:pPr>
        <w:tabs>
          <w:tab w:val="left" w:pos="9540"/>
        </w:tabs>
        <w:autoSpaceDE w:val="0"/>
        <w:ind w:left="4678"/>
        <w:rPr>
          <w:sz w:val="28"/>
          <w:szCs w:val="28"/>
        </w:rPr>
      </w:pPr>
      <w:r w:rsidRPr="00D264FC">
        <w:rPr>
          <w:sz w:val="28"/>
          <w:szCs w:val="28"/>
        </w:rPr>
        <w:t xml:space="preserve">к Административному регламенту </w:t>
      </w:r>
    </w:p>
    <w:p w14:paraId="1BA88FAB" w14:textId="77777777" w:rsidR="005116E4" w:rsidRPr="00066481" w:rsidRDefault="005116E4" w:rsidP="005116E4">
      <w:pPr>
        <w:tabs>
          <w:tab w:val="left" w:pos="9540"/>
        </w:tabs>
        <w:autoSpaceDE w:val="0"/>
        <w:jc w:val="center"/>
        <w:rPr>
          <w:rFonts w:ascii="Courier New" w:hAnsi="Courier New"/>
          <w:color w:val="000000" w:themeColor="text1"/>
          <w:sz w:val="24"/>
          <w:szCs w:val="24"/>
        </w:rPr>
      </w:pPr>
    </w:p>
    <w:p w14:paraId="2C9C5E81" w14:textId="77777777" w:rsidR="005116E4" w:rsidRPr="00066481" w:rsidRDefault="005116E4" w:rsidP="005116E4">
      <w:pPr>
        <w:suppressAutoHyphens/>
        <w:autoSpaceDE w:val="0"/>
        <w:ind w:left="-142"/>
        <w:jc w:val="right"/>
        <w:rPr>
          <w:color w:val="000000" w:themeColor="text1"/>
          <w:sz w:val="24"/>
          <w:szCs w:val="24"/>
          <w:lang w:eastAsia="ar-SA"/>
        </w:rPr>
      </w:pPr>
      <w:r w:rsidRPr="00066481">
        <w:rPr>
          <w:color w:val="000000" w:themeColor="text1"/>
          <w:sz w:val="24"/>
          <w:szCs w:val="24"/>
          <w:lang w:eastAsia="ar-SA"/>
        </w:rPr>
        <w:t>Образец заполнения для юридического лица</w:t>
      </w:r>
    </w:p>
    <w:p w14:paraId="05E23B01" w14:textId="77777777" w:rsidR="005116E4" w:rsidRPr="00066481" w:rsidRDefault="005116E4" w:rsidP="005116E4">
      <w:pPr>
        <w:suppressAutoHyphens/>
        <w:autoSpaceDE w:val="0"/>
        <w:ind w:left="-142"/>
        <w:jc w:val="right"/>
        <w:rPr>
          <w:color w:val="000000" w:themeColor="text1"/>
          <w:sz w:val="24"/>
          <w:szCs w:val="24"/>
          <w:lang w:eastAsia="ar-SA"/>
        </w:rPr>
      </w:pPr>
      <w:r w:rsidRPr="00066481">
        <w:rPr>
          <w:color w:val="000000" w:themeColor="text1"/>
          <w:sz w:val="24"/>
          <w:szCs w:val="24"/>
          <w:lang w:eastAsia="ar-SA"/>
        </w:rPr>
        <w:t xml:space="preserve">Комитет городского хозяйства и строительства администрации </w:t>
      </w:r>
    </w:p>
    <w:p w14:paraId="52FE5B6C" w14:textId="77777777" w:rsidR="005116E4" w:rsidRPr="00066481" w:rsidRDefault="005116E4" w:rsidP="005116E4">
      <w:pPr>
        <w:suppressAutoHyphens/>
        <w:autoSpaceDE w:val="0"/>
        <w:ind w:left="-142"/>
        <w:jc w:val="right"/>
        <w:rPr>
          <w:color w:val="000000" w:themeColor="text1"/>
          <w:sz w:val="24"/>
          <w:szCs w:val="24"/>
          <w:lang w:eastAsia="ar-SA"/>
        </w:rPr>
      </w:pPr>
      <w:r w:rsidRPr="00066481">
        <w:rPr>
          <w:color w:val="000000" w:themeColor="text1"/>
          <w:sz w:val="24"/>
          <w:szCs w:val="24"/>
          <w:lang w:eastAsia="ar-SA"/>
        </w:rPr>
        <w:t>городского округа «Город Калининград»</w:t>
      </w:r>
    </w:p>
    <w:p w14:paraId="030611B5" w14:textId="77777777" w:rsidR="005116E4" w:rsidRDefault="005116E4" w:rsidP="005116E4">
      <w:pPr>
        <w:tabs>
          <w:tab w:val="left" w:pos="9540"/>
        </w:tabs>
        <w:jc w:val="center"/>
        <w:rPr>
          <w:sz w:val="24"/>
          <w:szCs w:val="24"/>
        </w:rPr>
      </w:pPr>
    </w:p>
    <w:p w14:paraId="1AE20D92" w14:textId="77777777" w:rsidR="005116E4" w:rsidRPr="00402FAF" w:rsidRDefault="005116E4" w:rsidP="005116E4">
      <w:pPr>
        <w:tabs>
          <w:tab w:val="left" w:pos="9540"/>
        </w:tabs>
        <w:jc w:val="center"/>
        <w:rPr>
          <w:sz w:val="24"/>
          <w:szCs w:val="24"/>
        </w:rPr>
      </w:pPr>
      <w:r w:rsidRPr="00402FAF">
        <w:rPr>
          <w:sz w:val="24"/>
          <w:szCs w:val="24"/>
        </w:rPr>
        <w:t>ЗАПРОС</w:t>
      </w:r>
    </w:p>
    <w:p w14:paraId="6D2F5216" w14:textId="77777777" w:rsidR="005116E4" w:rsidRPr="00402FAF" w:rsidRDefault="005116E4" w:rsidP="005116E4">
      <w:pPr>
        <w:tabs>
          <w:tab w:val="left" w:pos="9540"/>
        </w:tabs>
        <w:jc w:val="center"/>
        <w:rPr>
          <w:sz w:val="24"/>
          <w:szCs w:val="24"/>
        </w:rPr>
      </w:pPr>
      <w:r w:rsidRPr="00402FAF">
        <w:rPr>
          <w:sz w:val="24"/>
          <w:szCs w:val="24"/>
        </w:rPr>
        <w:t xml:space="preserve">о предоставлении муниципальной услуги </w:t>
      </w:r>
    </w:p>
    <w:p w14:paraId="4B6D01BD" w14:textId="77777777" w:rsidR="005116E4" w:rsidRDefault="005116E4" w:rsidP="005116E4">
      <w:pPr>
        <w:tabs>
          <w:tab w:val="left" w:pos="9540"/>
        </w:tabs>
        <w:jc w:val="center"/>
        <w:rPr>
          <w:sz w:val="24"/>
          <w:szCs w:val="24"/>
        </w:rPr>
      </w:pPr>
      <w:r w:rsidRPr="00402FAF">
        <w:rPr>
          <w:sz w:val="24"/>
          <w:szCs w:val="24"/>
        </w:rPr>
        <w:t>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p>
    <w:p w14:paraId="2FE89125" w14:textId="77777777" w:rsidR="005116E4" w:rsidRDefault="005116E4" w:rsidP="005116E4">
      <w:pPr>
        <w:tabs>
          <w:tab w:val="left" w:pos="9540"/>
        </w:tabs>
        <w:jc w:val="center"/>
        <w:rPr>
          <w:sz w:val="24"/>
          <w:szCs w:val="24"/>
        </w:rPr>
      </w:pPr>
    </w:p>
    <w:tbl>
      <w:tblPr>
        <w:tblW w:w="9667" w:type="dxa"/>
        <w:tblLayout w:type="fixed"/>
        <w:tblCellMar>
          <w:left w:w="28" w:type="dxa"/>
          <w:right w:w="28" w:type="dxa"/>
        </w:tblCellMar>
        <w:tblLook w:val="00A0" w:firstRow="1" w:lastRow="0" w:firstColumn="1" w:lastColumn="0" w:noHBand="0" w:noVBand="0"/>
      </w:tblPr>
      <w:tblGrid>
        <w:gridCol w:w="28"/>
        <w:gridCol w:w="48"/>
        <w:gridCol w:w="48"/>
        <w:gridCol w:w="283"/>
        <w:gridCol w:w="300"/>
        <w:gridCol w:w="198"/>
        <w:gridCol w:w="352"/>
        <w:gridCol w:w="73"/>
        <w:gridCol w:w="230"/>
        <w:gridCol w:w="574"/>
        <w:gridCol w:w="132"/>
        <w:gridCol w:w="294"/>
        <w:gridCol w:w="122"/>
        <w:gridCol w:w="589"/>
        <w:gridCol w:w="44"/>
        <w:gridCol w:w="69"/>
        <w:gridCol w:w="7"/>
        <w:gridCol w:w="292"/>
        <w:gridCol w:w="284"/>
        <w:gridCol w:w="142"/>
        <w:gridCol w:w="283"/>
        <w:gridCol w:w="841"/>
        <w:gridCol w:w="208"/>
        <w:gridCol w:w="85"/>
        <w:gridCol w:w="308"/>
        <w:gridCol w:w="1732"/>
        <w:gridCol w:w="514"/>
        <w:gridCol w:w="1457"/>
        <w:gridCol w:w="99"/>
        <w:gridCol w:w="31"/>
      </w:tblGrid>
      <w:tr w:rsidR="005116E4" w:rsidRPr="00940773" w14:paraId="160BDFC9" w14:textId="77777777" w:rsidTr="00065CE0">
        <w:trPr>
          <w:trHeight w:val="419"/>
        </w:trPr>
        <w:tc>
          <w:tcPr>
            <w:tcW w:w="76" w:type="dxa"/>
            <w:gridSpan w:val="2"/>
            <w:vMerge w:val="restart"/>
          </w:tcPr>
          <w:p w14:paraId="0814F7FC" w14:textId="77777777" w:rsidR="005116E4" w:rsidRPr="00940773" w:rsidRDefault="005116E4" w:rsidP="00065CE0">
            <w:pPr>
              <w:pBdr>
                <w:bottom w:val="single" w:sz="4" w:space="0" w:color="auto"/>
              </w:pBdr>
              <w:spacing w:line="276" w:lineRule="auto"/>
              <w:rPr>
                <w:sz w:val="22"/>
                <w:szCs w:val="22"/>
              </w:rPr>
            </w:pPr>
          </w:p>
        </w:tc>
        <w:tc>
          <w:tcPr>
            <w:tcW w:w="9591" w:type="dxa"/>
            <w:gridSpan w:val="28"/>
          </w:tcPr>
          <w:p w14:paraId="277A3339" w14:textId="77777777" w:rsidR="005116E4" w:rsidRPr="00940773" w:rsidRDefault="005116E4" w:rsidP="00065CE0">
            <w:pPr>
              <w:pBdr>
                <w:bottom w:val="single" w:sz="4" w:space="0" w:color="auto"/>
              </w:pBdr>
              <w:spacing w:line="276" w:lineRule="auto"/>
              <w:jc w:val="center"/>
              <w:rPr>
                <w:sz w:val="22"/>
                <w:szCs w:val="22"/>
              </w:rPr>
            </w:pPr>
            <w:r w:rsidRPr="00940773">
              <w:rPr>
                <w:i/>
                <w:iCs/>
                <w:sz w:val="22"/>
                <w:szCs w:val="22"/>
              </w:rPr>
              <w:t>Общество с ограниченной ответственностью «Ромашка»</w:t>
            </w:r>
          </w:p>
        </w:tc>
      </w:tr>
      <w:tr w:rsidR="005116E4" w:rsidRPr="00940773" w14:paraId="43050580" w14:textId="77777777" w:rsidTr="00065CE0">
        <w:trPr>
          <w:trHeight w:val="315"/>
        </w:trPr>
        <w:tc>
          <w:tcPr>
            <w:tcW w:w="76" w:type="dxa"/>
            <w:gridSpan w:val="2"/>
            <w:vMerge/>
          </w:tcPr>
          <w:p w14:paraId="6094DFD5" w14:textId="77777777" w:rsidR="005116E4" w:rsidRPr="00940773" w:rsidRDefault="005116E4" w:rsidP="00065CE0">
            <w:pPr>
              <w:pBdr>
                <w:bottom w:val="single" w:sz="4" w:space="0" w:color="auto"/>
              </w:pBdr>
              <w:spacing w:line="276" w:lineRule="auto"/>
            </w:pPr>
          </w:p>
        </w:tc>
        <w:tc>
          <w:tcPr>
            <w:tcW w:w="9591" w:type="dxa"/>
            <w:gridSpan w:val="28"/>
          </w:tcPr>
          <w:p w14:paraId="4A5BE8F6" w14:textId="77777777" w:rsidR="005116E4" w:rsidRPr="00940773" w:rsidRDefault="005116E4" w:rsidP="00065CE0">
            <w:pPr>
              <w:pBdr>
                <w:bottom w:val="single" w:sz="4" w:space="0" w:color="auto"/>
              </w:pBdr>
              <w:spacing w:line="276" w:lineRule="auto"/>
              <w:jc w:val="right"/>
              <w:rPr>
                <w:i/>
                <w:iCs/>
              </w:rPr>
            </w:pPr>
            <w:r w:rsidRPr="00940773">
              <w:rPr>
                <w:i/>
                <w:iCs/>
              </w:rPr>
              <w:t>,</w:t>
            </w:r>
          </w:p>
        </w:tc>
      </w:tr>
      <w:tr w:rsidR="005116E4" w:rsidRPr="00940773" w14:paraId="45D0CD4E" w14:textId="77777777" w:rsidTr="00065CE0">
        <w:tc>
          <w:tcPr>
            <w:tcW w:w="9667" w:type="dxa"/>
            <w:gridSpan w:val="30"/>
          </w:tcPr>
          <w:p w14:paraId="32B0DB10" w14:textId="77777777" w:rsidR="005116E4" w:rsidRPr="00940773" w:rsidRDefault="005116E4" w:rsidP="00065CE0">
            <w:pPr>
              <w:spacing w:line="276" w:lineRule="auto"/>
              <w:jc w:val="center"/>
              <w:rPr>
                <w:i/>
                <w:iCs/>
                <w:sz w:val="18"/>
                <w:szCs w:val="18"/>
              </w:rPr>
            </w:pPr>
            <w:r w:rsidRPr="00940773">
              <w:rPr>
                <w:i/>
                <w:iCs/>
                <w:sz w:val="18"/>
                <w:szCs w:val="18"/>
              </w:rPr>
              <w:t>(</w:t>
            </w:r>
            <w:r w:rsidRPr="00940773">
              <w:rPr>
                <w:i/>
                <w:iCs/>
                <w:sz w:val="14"/>
                <w:szCs w:val="14"/>
              </w:rPr>
              <w:t>полное наименование юридического лица)</w:t>
            </w:r>
          </w:p>
        </w:tc>
      </w:tr>
      <w:tr w:rsidR="005116E4" w:rsidRPr="00940773" w14:paraId="5FFF1DDE" w14:textId="77777777" w:rsidTr="00065CE0">
        <w:tc>
          <w:tcPr>
            <w:tcW w:w="709" w:type="dxa"/>
            <w:gridSpan w:val="5"/>
          </w:tcPr>
          <w:p w14:paraId="7660F0AA" w14:textId="77777777" w:rsidR="005116E4" w:rsidRPr="00940773" w:rsidRDefault="005116E4" w:rsidP="00065CE0">
            <w:pPr>
              <w:spacing w:line="276" w:lineRule="auto"/>
              <w:rPr>
                <w:sz w:val="22"/>
                <w:szCs w:val="22"/>
              </w:rPr>
            </w:pPr>
            <w:r w:rsidRPr="00940773">
              <w:rPr>
                <w:sz w:val="22"/>
                <w:szCs w:val="22"/>
              </w:rPr>
              <w:t>ОГРН</w:t>
            </w:r>
          </w:p>
        </w:tc>
        <w:tc>
          <w:tcPr>
            <w:tcW w:w="2976" w:type="dxa"/>
            <w:gridSpan w:val="13"/>
          </w:tcPr>
          <w:p w14:paraId="7FFDA6F6" w14:textId="77777777" w:rsidR="005116E4" w:rsidRPr="00940773" w:rsidRDefault="005116E4" w:rsidP="00065CE0">
            <w:pPr>
              <w:pBdr>
                <w:bottom w:val="single" w:sz="4" w:space="0" w:color="auto"/>
              </w:pBdr>
              <w:spacing w:line="276" w:lineRule="auto"/>
              <w:jc w:val="center"/>
              <w:rPr>
                <w:i/>
                <w:iCs/>
                <w:sz w:val="22"/>
                <w:szCs w:val="22"/>
              </w:rPr>
            </w:pPr>
            <w:r w:rsidRPr="00940773">
              <w:rPr>
                <w:i/>
                <w:iCs/>
                <w:sz w:val="22"/>
                <w:szCs w:val="22"/>
              </w:rPr>
              <w:t>1103920000000</w:t>
            </w:r>
          </w:p>
        </w:tc>
        <w:tc>
          <w:tcPr>
            <w:tcW w:w="709" w:type="dxa"/>
            <w:gridSpan w:val="3"/>
          </w:tcPr>
          <w:p w14:paraId="40FB194A" w14:textId="77777777" w:rsidR="005116E4" w:rsidRPr="00940773" w:rsidRDefault="005116E4" w:rsidP="00065CE0">
            <w:pPr>
              <w:spacing w:line="276" w:lineRule="auto"/>
              <w:jc w:val="center"/>
              <w:rPr>
                <w:i/>
                <w:iCs/>
                <w:sz w:val="22"/>
                <w:szCs w:val="22"/>
              </w:rPr>
            </w:pPr>
          </w:p>
        </w:tc>
        <w:tc>
          <w:tcPr>
            <w:tcW w:w="1134" w:type="dxa"/>
            <w:gridSpan w:val="3"/>
          </w:tcPr>
          <w:p w14:paraId="7C05F157" w14:textId="77777777" w:rsidR="005116E4" w:rsidRPr="00940773" w:rsidRDefault="005116E4" w:rsidP="00065CE0">
            <w:pPr>
              <w:spacing w:line="276" w:lineRule="auto"/>
              <w:jc w:val="right"/>
              <w:rPr>
                <w:sz w:val="22"/>
                <w:szCs w:val="22"/>
              </w:rPr>
            </w:pPr>
            <w:r w:rsidRPr="00940773">
              <w:rPr>
                <w:sz w:val="22"/>
                <w:szCs w:val="22"/>
              </w:rPr>
              <w:t xml:space="preserve">ИНН     </w:t>
            </w:r>
          </w:p>
        </w:tc>
        <w:tc>
          <w:tcPr>
            <w:tcW w:w="4139" w:type="dxa"/>
            <w:gridSpan w:val="6"/>
          </w:tcPr>
          <w:p w14:paraId="0B087F0F" w14:textId="77777777" w:rsidR="005116E4" w:rsidRPr="00940773" w:rsidRDefault="005116E4" w:rsidP="00065CE0">
            <w:pPr>
              <w:pBdr>
                <w:bottom w:val="single" w:sz="4" w:space="0" w:color="auto"/>
              </w:pBdr>
              <w:spacing w:line="276" w:lineRule="auto"/>
              <w:rPr>
                <w:sz w:val="22"/>
                <w:szCs w:val="22"/>
              </w:rPr>
            </w:pPr>
            <w:r w:rsidRPr="00940773">
              <w:rPr>
                <w:i/>
                <w:iCs/>
                <w:sz w:val="22"/>
                <w:szCs w:val="22"/>
              </w:rPr>
              <w:t>390600000000,</w:t>
            </w:r>
          </w:p>
        </w:tc>
      </w:tr>
      <w:tr w:rsidR="005116E4" w:rsidRPr="00940773" w14:paraId="0B3A06BA" w14:textId="77777777" w:rsidTr="00065CE0">
        <w:trPr>
          <w:trHeight w:val="473"/>
        </w:trPr>
        <w:tc>
          <w:tcPr>
            <w:tcW w:w="9667" w:type="dxa"/>
            <w:gridSpan w:val="30"/>
          </w:tcPr>
          <w:p w14:paraId="5929A90F" w14:textId="77777777" w:rsidR="005116E4" w:rsidRPr="00940773" w:rsidRDefault="005116E4" w:rsidP="00065CE0">
            <w:pPr>
              <w:pBdr>
                <w:bottom w:val="single" w:sz="4" w:space="0" w:color="auto"/>
              </w:pBdr>
              <w:spacing w:line="276" w:lineRule="auto"/>
              <w:rPr>
                <w:sz w:val="22"/>
                <w:szCs w:val="22"/>
              </w:rPr>
            </w:pPr>
          </w:p>
          <w:p w14:paraId="2E47955E" w14:textId="77777777" w:rsidR="005116E4" w:rsidRPr="00940773" w:rsidRDefault="005116E4" w:rsidP="00065CE0">
            <w:pPr>
              <w:pBdr>
                <w:bottom w:val="single" w:sz="4" w:space="0" w:color="auto"/>
              </w:pBdr>
              <w:spacing w:line="276" w:lineRule="auto"/>
            </w:pPr>
            <w:r w:rsidRPr="00940773">
              <w:rPr>
                <w:sz w:val="22"/>
                <w:szCs w:val="22"/>
              </w:rPr>
              <w:t>место нахождения организации:</w:t>
            </w:r>
            <w:r w:rsidRPr="00940773">
              <w:rPr>
                <w:i/>
                <w:iCs/>
                <w:sz w:val="22"/>
                <w:szCs w:val="22"/>
              </w:rPr>
              <w:t xml:space="preserve">                   г. Калининград, ул. Дзержинского, 10,</w:t>
            </w:r>
          </w:p>
        </w:tc>
      </w:tr>
      <w:tr w:rsidR="005116E4" w:rsidRPr="00940773" w14:paraId="70D3AD0B" w14:textId="77777777" w:rsidTr="00065CE0">
        <w:trPr>
          <w:cantSplit/>
          <w:trHeight w:val="361"/>
        </w:trPr>
        <w:tc>
          <w:tcPr>
            <w:tcW w:w="1259" w:type="dxa"/>
            <w:gridSpan w:val="7"/>
            <w:vMerge w:val="restart"/>
          </w:tcPr>
          <w:p w14:paraId="4C20BD4D" w14:textId="77777777" w:rsidR="005116E4" w:rsidRPr="00940773" w:rsidRDefault="005116E4" w:rsidP="00065CE0">
            <w:pPr>
              <w:spacing w:line="276" w:lineRule="auto"/>
              <w:rPr>
                <w:sz w:val="22"/>
                <w:szCs w:val="22"/>
              </w:rPr>
            </w:pPr>
          </w:p>
          <w:p w14:paraId="1F0B0180" w14:textId="77777777" w:rsidR="005116E4" w:rsidRPr="00940773" w:rsidRDefault="005116E4" w:rsidP="00065CE0">
            <w:pPr>
              <w:spacing w:line="276" w:lineRule="auto"/>
              <w:rPr>
                <w:sz w:val="22"/>
                <w:szCs w:val="22"/>
              </w:rPr>
            </w:pPr>
            <w:r w:rsidRPr="00940773">
              <w:rPr>
                <w:sz w:val="22"/>
                <w:szCs w:val="22"/>
              </w:rPr>
              <w:t>в лице</w:t>
            </w:r>
          </w:p>
        </w:tc>
        <w:tc>
          <w:tcPr>
            <w:tcW w:w="8408" w:type="dxa"/>
            <w:gridSpan w:val="23"/>
          </w:tcPr>
          <w:p w14:paraId="04454CC4" w14:textId="77777777" w:rsidR="005116E4" w:rsidRPr="00940773" w:rsidRDefault="005116E4" w:rsidP="00065CE0">
            <w:pPr>
              <w:pBdr>
                <w:bottom w:val="single" w:sz="4" w:space="0" w:color="auto"/>
              </w:pBdr>
              <w:spacing w:line="276" w:lineRule="auto"/>
              <w:rPr>
                <w:i/>
                <w:iCs/>
                <w:sz w:val="22"/>
                <w:szCs w:val="22"/>
              </w:rPr>
            </w:pPr>
          </w:p>
          <w:p w14:paraId="719EB6B2" w14:textId="77777777" w:rsidR="005116E4" w:rsidRPr="00940773" w:rsidRDefault="005116E4" w:rsidP="00065CE0">
            <w:pPr>
              <w:pBdr>
                <w:bottom w:val="single" w:sz="4" w:space="0" w:color="auto"/>
              </w:pBdr>
              <w:spacing w:line="276" w:lineRule="auto"/>
              <w:rPr>
                <w:i/>
                <w:iCs/>
                <w:sz w:val="22"/>
                <w:szCs w:val="22"/>
              </w:rPr>
            </w:pPr>
            <w:r w:rsidRPr="00940773">
              <w:rPr>
                <w:i/>
                <w:iCs/>
                <w:sz w:val="22"/>
                <w:szCs w:val="22"/>
              </w:rPr>
              <w:t xml:space="preserve">    Иванова Ивана Ивановича,</w:t>
            </w:r>
          </w:p>
        </w:tc>
      </w:tr>
      <w:tr w:rsidR="005116E4" w:rsidRPr="00940773" w14:paraId="3220252D" w14:textId="77777777" w:rsidTr="00065CE0">
        <w:trPr>
          <w:cantSplit/>
          <w:trHeight w:val="199"/>
        </w:trPr>
        <w:tc>
          <w:tcPr>
            <w:tcW w:w="1259" w:type="dxa"/>
            <w:gridSpan w:val="7"/>
            <w:vMerge/>
          </w:tcPr>
          <w:p w14:paraId="03A26BDF" w14:textId="77777777" w:rsidR="005116E4" w:rsidRPr="00940773" w:rsidRDefault="005116E4" w:rsidP="00065CE0">
            <w:pPr>
              <w:pBdr>
                <w:bottom w:val="single" w:sz="4" w:space="0" w:color="auto"/>
              </w:pBdr>
              <w:spacing w:line="276" w:lineRule="auto"/>
              <w:jc w:val="center"/>
            </w:pPr>
          </w:p>
        </w:tc>
        <w:tc>
          <w:tcPr>
            <w:tcW w:w="8408" w:type="dxa"/>
            <w:gridSpan w:val="23"/>
          </w:tcPr>
          <w:p w14:paraId="0910FAA5" w14:textId="77777777" w:rsidR="005116E4" w:rsidRPr="00940773" w:rsidRDefault="005116E4" w:rsidP="00065CE0">
            <w:pPr>
              <w:spacing w:line="276" w:lineRule="auto"/>
              <w:jc w:val="center"/>
              <w:rPr>
                <w:i/>
                <w:iCs/>
                <w:sz w:val="18"/>
                <w:szCs w:val="18"/>
              </w:rPr>
            </w:pPr>
            <w:r w:rsidRPr="00940773">
              <w:rPr>
                <w:i/>
                <w:iCs/>
                <w:sz w:val="18"/>
                <w:szCs w:val="18"/>
              </w:rPr>
              <w:t>(полностью фамилия, имя, отчество (последнее – при наличии)</w:t>
            </w:r>
            <w:r>
              <w:rPr>
                <w:i/>
                <w:iCs/>
                <w:sz w:val="18"/>
                <w:szCs w:val="18"/>
              </w:rPr>
              <w:t>)</w:t>
            </w:r>
          </w:p>
          <w:p w14:paraId="6B6C3AFE" w14:textId="77777777" w:rsidR="005116E4" w:rsidRPr="00940773" w:rsidRDefault="005116E4" w:rsidP="00065CE0">
            <w:pPr>
              <w:spacing w:line="276" w:lineRule="auto"/>
              <w:jc w:val="center"/>
              <w:rPr>
                <w:i/>
                <w:iCs/>
                <w:sz w:val="18"/>
                <w:szCs w:val="18"/>
              </w:rPr>
            </w:pPr>
          </w:p>
        </w:tc>
      </w:tr>
      <w:tr w:rsidR="005116E4" w:rsidRPr="00940773" w14:paraId="65ACCEA0" w14:textId="77777777" w:rsidTr="00065CE0">
        <w:trPr>
          <w:cantSplit/>
          <w:trHeight w:val="296"/>
        </w:trPr>
        <w:tc>
          <w:tcPr>
            <w:tcW w:w="2268" w:type="dxa"/>
            <w:gridSpan w:val="11"/>
          </w:tcPr>
          <w:p w14:paraId="163EEF6A" w14:textId="77777777" w:rsidR="005116E4" w:rsidRPr="00940773" w:rsidRDefault="005116E4" w:rsidP="00065CE0">
            <w:pPr>
              <w:spacing w:line="276" w:lineRule="auto"/>
              <w:jc w:val="center"/>
              <w:rPr>
                <w:sz w:val="22"/>
                <w:szCs w:val="22"/>
              </w:rPr>
            </w:pPr>
            <w:r w:rsidRPr="00940773">
              <w:rPr>
                <w:sz w:val="22"/>
                <w:szCs w:val="22"/>
              </w:rPr>
              <w:t xml:space="preserve">контактный телефон  </w:t>
            </w:r>
          </w:p>
        </w:tc>
        <w:tc>
          <w:tcPr>
            <w:tcW w:w="1701" w:type="dxa"/>
            <w:gridSpan w:val="8"/>
          </w:tcPr>
          <w:p w14:paraId="0773749A" w14:textId="77777777" w:rsidR="005116E4" w:rsidRPr="00940773" w:rsidRDefault="005116E4" w:rsidP="00065CE0">
            <w:pPr>
              <w:pBdr>
                <w:bottom w:val="single" w:sz="4" w:space="0" w:color="auto"/>
              </w:pBdr>
              <w:spacing w:line="276" w:lineRule="auto"/>
              <w:rPr>
                <w:sz w:val="22"/>
                <w:szCs w:val="22"/>
              </w:rPr>
            </w:pPr>
            <w:r w:rsidRPr="00940773">
              <w:rPr>
                <w:i/>
                <w:iCs/>
                <w:sz w:val="22"/>
                <w:szCs w:val="22"/>
              </w:rPr>
              <w:t>8-911-111-11-11</w:t>
            </w:r>
          </w:p>
        </w:tc>
        <w:tc>
          <w:tcPr>
            <w:tcW w:w="142" w:type="dxa"/>
          </w:tcPr>
          <w:p w14:paraId="734CE92C" w14:textId="77777777" w:rsidR="005116E4" w:rsidRPr="00940773" w:rsidRDefault="005116E4" w:rsidP="00065CE0">
            <w:pPr>
              <w:pBdr>
                <w:bottom w:val="single" w:sz="4" w:space="0" w:color="auto"/>
              </w:pBdr>
              <w:spacing w:line="276" w:lineRule="auto"/>
              <w:rPr>
                <w:sz w:val="22"/>
                <w:szCs w:val="22"/>
              </w:rPr>
            </w:pPr>
            <w:r w:rsidRPr="00940773">
              <w:rPr>
                <w:sz w:val="22"/>
                <w:szCs w:val="22"/>
              </w:rPr>
              <w:t>,</w:t>
            </w:r>
          </w:p>
        </w:tc>
        <w:tc>
          <w:tcPr>
            <w:tcW w:w="5556" w:type="dxa"/>
            <w:gridSpan w:val="10"/>
          </w:tcPr>
          <w:p w14:paraId="689A23C9" w14:textId="77777777" w:rsidR="005116E4" w:rsidRPr="00940773" w:rsidRDefault="005116E4" w:rsidP="00065CE0">
            <w:pPr>
              <w:spacing w:line="276" w:lineRule="auto"/>
              <w:rPr>
                <w:sz w:val="22"/>
                <w:szCs w:val="22"/>
              </w:rPr>
            </w:pPr>
            <w:r w:rsidRPr="00940773">
              <w:rPr>
                <w:sz w:val="22"/>
                <w:szCs w:val="22"/>
              </w:rPr>
              <w:t xml:space="preserve">      действующег</w:t>
            </w:r>
            <w:proofErr w:type="gramStart"/>
            <w:r w:rsidRPr="00940773">
              <w:rPr>
                <w:sz w:val="22"/>
                <w:szCs w:val="22"/>
              </w:rPr>
              <w:t>о(</w:t>
            </w:r>
            <w:proofErr w:type="gramEnd"/>
            <w:r w:rsidRPr="00940773">
              <w:rPr>
                <w:sz w:val="22"/>
                <w:szCs w:val="22"/>
              </w:rPr>
              <w:t>ей) от имени юридического лица</w:t>
            </w:r>
          </w:p>
          <w:p w14:paraId="7C5BB7F3" w14:textId="77777777" w:rsidR="005116E4" w:rsidRPr="00940773" w:rsidRDefault="005116E4" w:rsidP="00065CE0">
            <w:pPr>
              <w:spacing w:line="276" w:lineRule="auto"/>
              <w:rPr>
                <w:sz w:val="22"/>
                <w:szCs w:val="22"/>
              </w:rPr>
            </w:pPr>
          </w:p>
        </w:tc>
      </w:tr>
      <w:tr w:rsidR="005116E4" w:rsidRPr="00940773" w14:paraId="420F8D93" w14:textId="77777777" w:rsidTr="00065CE0">
        <w:tblPrEx>
          <w:tblLook w:val="0000" w:firstRow="0" w:lastRow="0" w:firstColumn="0" w:lastColumn="0" w:noHBand="0" w:noVBand="0"/>
        </w:tblPrEx>
        <w:trPr>
          <w:cantSplit/>
        </w:trPr>
        <w:tc>
          <w:tcPr>
            <w:tcW w:w="125" w:type="dxa"/>
            <w:gridSpan w:val="3"/>
            <w:tcBorders>
              <w:top w:val="nil"/>
              <w:left w:val="nil"/>
              <w:bottom w:val="nil"/>
              <w:right w:val="nil"/>
            </w:tcBorders>
            <w:vAlign w:val="bottom"/>
          </w:tcPr>
          <w:p w14:paraId="317FB8CD" w14:textId="77777777" w:rsidR="005116E4" w:rsidRPr="00940773" w:rsidRDefault="005116E4" w:rsidP="00065CE0">
            <w:pPr>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0BE160CD" w14:textId="77777777" w:rsidR="005116E4" w:rsidRPr="00940773" w:rsidRDefault="005116E4" w:rsidP="00065CE0">
            <w:pPr>
              <w:jc w:val="center"/>
              <w:rPr>
                <w:sz w:val="22"/>
                <w:szCs w:val="22"/>
              </w:rPr>
            </w:pPr>
          </w:p>
        </w:tc>
        <w:tc>
          <w:tcPr>
            <w:tcW w:w="9258" w:type="dxa"/>
            <w:gridSpan w:val="26"/>
            <w:tcBorders>
              <w:top w:val="nil"/>
              <w:left w:val="nil"/>
              <w:bottom w:val="nil"/>
              <w:right w:val="nil"/>
            </w:tcBorders>
            <w:vAlign w:val="bottom"/>
          </w:tcPr>
          <w:p w14:paraId="604B4128" w14:textId="77777777" w:rsidR="005116E4" w:rsidRPr="00940773" w:rsidRDefault="005116E4" w:rsidP="00065CE0">
            <w:pPr>
              <w:ind w:left="57"/>
              <w:rPr>
                <w:i/>
                <w:iCs/>
                <w:sz w:val="2"/>
                <w:szCs w:val="2"/>
              </w:rPr>
            </w:pPr>
            <w:proofErr w:type="gramStart"/>
            <w:r w:rsidRPr="00940773">
              <w:rPr>
                <w:sz w:val="22"/>
                <w:szCs w:val="22"/>
              </w:rPr>
              <w:t xml:space="preserve">без доверенности </w:t>
            </w:r>
            <w:r w:rsidRPr="00940773">
              <w:rPr>
                <w:i/>
                <w:iCs/>
                <w:sz w:val="18"/>
                <w:szCs w:val="18"/>
              </w:rPr>
              <w:t>(указывается лицом, имеющим право действовать от имени юридического лица без</w:t>
            </w:r>
            <w:r w:rsidRPr="00940773">
              <w:rPr>
                <w:i/>
                <w:iCs/>
                <w:sz w:val="18"/>
                <w:szCs w:val="18"/>
              </w:rPr>
              <w:br/>
            </w:r>
            <w:proofErr w:type="gramEnd"/>
          </w:p>
        </w:tc>
      </w:tr>
      <w:tr w:rsidR="005116E4" w:rsidRPr="00940773" w14:paraId="0EC2EFF4" w14:textId="77777777" w:rsidTr="00065CE0">
        <w:tblPrEx>
          <w:tblLook w:val="0000" w:firstRow="0" w:lastRow="0" w:firstColumn="0" w:lastColumn="0" w:noHBand="0" w:noVBand="0"/>
        </w:tblPrEx>
        <w:trPr>
          <w:cantSplit/>
        </w:trPr>
        <w:tc>
          <w:tcPr>
            <w:tcW w:w="409" w:type="dxa"/>
            <w:gridSpan w:val="4"/>
            <w:tcBorders>
              <w:top w:val="nil"/>
              <w:left w:val="nil"/>
              <w:bottom w:val="nil"/>
              <w:right w:val="nil"/>
            </w:tcBorders>
            <w:vAlign w:val="bottom"/>
          </w:tcPr>
          <w:p w14:paraId="69B70569" w14:textId="77777777" w:rsidR="005116E4" w:rsidRPr="00940773" w:rsidRDefault="005116E4" w:rsidP="00065CE0">
            <w:pPr>
              <w:ind w:left="57"/>
              <w:rPr>
                <w:sz w:val="18"/>
                <w:szCs w:val="18"/>
              </w:rPr>
            </w:pPr>
          </w:p>
        </w:tc>
        <w:tc>
          <w:tcPr>
            <w:tcW w:w="9258" w:type="dxa"/>
            <w:gridSpan w:val="26"/>
            <w:tcBorders>
              <w:top w:val="nil"/>
              <w:left w:val="nil"/>
              <w:bottom w:val="nil"/>
              <w:right w:val="nil"/>
            </w:tcBorders>
            <w:vAlign w:val="bottom"/>
          </w:tcPr>
          <w:p w14:paraId="2D577226" w14:textId="77777777" w:rsidR="005116E4" w:rsidRPr="00940773" w:rsidRDefault="005116E4" w:rsidP="00065CE0">
            <w:pPr>
              <w:ind w:left="57"/>
              <w:rPr>
                <w:i/>
                <w:iCs/>
                <w:sz w:val="18"/>
                <w:szCs w:val="18"/>
              </w:rPr>
            </w:pPr>
            <w:r w:rsidRPr="00940773">
              <w:rPr>
                <w:i/>
                <w:iCs/>
                <w:sz w:val="18"/>
                <w:szCs w:val="18"/>
              </w:rPr>
              <w:t>доверенности в силу закона или учредительных документов)</w:t>
            </w:r>
          </w:p>
        </w:tc>
      </w:tr>
      <w:tr w:rsidR="005116E4" w:rsidRPr="00940773" w14:paraId="1108ADDF" w14:textId="77777777" w:rsidTr="00065CE0">
        <w:tblPrEx>
          <w:tblLook w:val="0000" w:firstRow="0" w:lastRow="0" w:firstColumn="0" w:lastColumn="0" w:noHBand="0" w:noVBand="0"/>
        </w:tblPrEx>
        <w:trPr>
          <w:cantSplit/>
        </w:trPr>
        <w:tc>
          <w:tcPr>
            <w:tcW w:w="125" w:type="dxa"/>
            <w:gridSpan w:val="3"/>
            <w:tcBorders>
              <w:top w:val="nil"/>
              <w:left w:val="nil"/>
              <w:bottom w:val="nil"/>
              <w:right w:val="nil"/>
            </w:tcBorders>
            <w:vAlign w:val="bottom"/>
          </w:tcPr>
          <w:p w14:paraId="677C1671" w14:textId="77777777" w:rsidR="005116E4" w:rsidRPr="00940773" w:rsidRDefault="005116E4" w:rsidP="00065CE0">
            <w:pPr>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1E75CCBD" w14:textId="77777777" w:rsidR="005116E4" w:rsidRPr="00940773" w:rsidRDefault="005116E4" w:rsidP="00065CE0">
            <w:pPr>
              <w:jc w:val="center"/>
              <w:rPr>
                <w:sz w:val="22"/>
                <w:szCs w:val="22"/>
              </w:rPr>
            </w:pPr>
            <w:r w:rsidRPr="00940773">
              <w:rPr>
                <w:sz w:val="22"/>
                <w:szCs w:val="22"/>
              </w:rPr>
              <w:t>Х</w:t>
            </w:r>
          </w:p>
        </w:tc>
        <w:tc>
          <w:tcPr>
            <w:tcW w:w="2977" w:type="dxa"/>
            <w:gridSpan w:val="12"/>
            <w:tcBorders>
              <w:top w:val="nil"/>
              <w:left w:val="nil"/>
              <w:bottom w:val="nil"/>
              <w:right w:val="nil"/>
            </w:tcBorders>
            <w:vAlign w:val="bottom"/>
          </w:tcPr>
          <w:p w14:paraId="283C206A" w14:textId="77777777" w:rsidR="005116E4" w:rsidRPr="00940773" w:rsidRDefault="005116E4" w:rsidP="00065CE0">
            <w:pPr>
              <w:ind w:left="57"/>
              <w:rPr>
                <w:i/>
                <w:iCs/>
                <w:sz w:val="22"/>
                <w:szCs w:val="22"/>
              </w:rPr>
            </w:pPr>
            <w:r w:rsidRPr="00940773">
              <w:rPr>
                <w:sz w:val="22"/>
                <w:szCs w:val="22"/>
              </w:rPr>
              <w:t>на основании доверенности</w:t>
            </w:r>
          </w:p>
        </w:tc>
        <w:tc>
          <w:tcPr>
            <w:tcW w:w="6281" w:type="dxa"/>
            <w:gridSpan w:val="14"/>
            <w:tcBorders>
              <w:top w:val="nil"/>
              <w:left w:val="nil"/>
              <w:bottom w:val="single" w:sz="4" w:space="0" w:color="auto"/>
              <w:right w:val="nil"/>
            </w:tcBorders>
            <w:vAlign w:val="bottom"/>
          </w:tcPr>
          <w:p w14:paraId="25B44D5D" w14:textId="77777777" w:rsidR="005116E4" w:rsidRPr="00940773" w:rsidRDefault="005116E4" w:rsidP="00065CE0">
            <w:pPr>
              <w:jc w:val="center"/>
              <w:rPr>
                <w:i/>
                <w:iCs/>
                <w:sz w:val="22"/>
                <w:szCs w:val="22"/>
              </w:rPr>
            </w:pPr>
            <w:r w:rsidRPr="00940773">
              <w:rPr>
                <w:i/>
                <w:iCs/>
                <w:sz w:val="22"/>
                <w:szCs w:val="22"/>
              </w:rPr>
              <w:t xml:space="preserve">  </w:t>
            </w:r>
            <w:proofErr w:type="gramStart"/>
            <w:r w:rsidRPr="00940773">
              <w:rPr>
                <w:i/>
                <w:iCs/>
                <w:sz w:val="22"/>
                <w:szCs w:val="22"/>
              </w:rPr>
              <w:t>б</w:t>
            </w:r>
            <w:proofErr w:type="gramEnd"/>
            <w:r w:rsidRPr="00940773">
              <w:rPr>
                <w:i/>
                <w:iCs/>
                <w:sz w:val="22"/>
                <w:szCs w:val="22"/>
              </w:rPr>
              <w:t xml:space="preserve">/н от </w:t>
            </w:r>
            <w:r>
              <w:rPr>
                <w:i/>
                <w:iCs/>
                <w:sz w:val="22"/>
                <w:szCs w:val="22"/>
              </w:rPr>
              <w:t>14.11.2020</w:t>
            </w:r>
            <w:r w:rsidRPr="00940773">
              <w:rPr>
                <w:i/>
                <w:iCs/>
                <w:sz w:val="22"/>
                <w:szCs w:val="22"/>
              </w:rPr>
              <w:t xml:space="preserve"> г., </w:t>
            </w:r>
          </w:p>
        </w:tc>
      </w:tr>
      <w:tr w:rsidR="005116E4" w:rsidRPr="00940773" w14:paraId="3094E8C9" w14:textId="77777777" w:rsidTr="00065CE0">
        <w:trPr>
          <w:cantSplit/>
          <w:trHeight w:val="333"/>
        </w:trPr>
        <w:tc>
          <w:tcPr>
            <w:tcW w:w="9667" w:type="dxa"/>
            <w:gridSpan w:val="30"/>
          </w:tcPr>
          <w:p w14:paraId="150309A0" w14:textId="77777777" w:rsidR="005116E4" w:rsidRPr="00940773" w:rsidRDefault="005116E4" w:rsidP="00065CE0">
            <w:pPr>
              <w:spacing w:line="276" w:lineRule="auto"/>
              <w:jc w:val="center"/>
            </w:pPr>
            <w:r w:rsidRPr="00940773">
              <w:t xml:space="preserve">                                                                (</w:t>
            </w:r>
            <w:r w:rsidRPr="00940773">
              <w:rPr>
                <w:i/>
                <w:iCs/>
                <w:sz w:val="18"/>
                <w:szCs w:val="18"/>
              </w:rPr>
              <w:t>указываются реквизиты доверенности</w:t>
            </w:r>
            <w:r w:rsidRPr="00940773">
              <w:t>)</w:t>
            </w:r>
          </w:p>
        </w:tc>
      </w:tr>
      <w:tr w:rsidR="005116E4" w:rsidRPr="00940773" w14:paraId="237F3E0C" w14:textId="77777777" w:rsidTr="00065CE0">
        <w:trPr>
          <w:gridBefore w:val="1"/>
          <w:wBefore w:w="28" w:type="dxa"/>
          <w:cantSplit/>
          <w:trHeight w:val="170"/>
        </w:trPr>
        <w:tc>
          <w:tcPr>
            <w:tcW w:w="9639" w:type="dxa"/>
            <w:gridSpan w:val="29"/>
            <w:vAlign w:val="center"/>
          </w:tcPr>
          <w:p w14:paraId="5BB3408F" w14:textId="77777777" w:rsidR="005116E4" w:rsidRPr="00940773" w:rsidRDefault="005116E4" w:rsidP="00065CE0">
            <w:pPr>
              <w:keepNext/>
              <w:spacing w:line="256" w:lineRule="auto"/>
              <w:jc w:val="both"/>
              <w:outlineLvl w:val="0"/>
              <w:rPr>
                <w:i/>
                <w:iCs/>
                <w:sz w:val="18"/>
                <w:szCs w:val="18"/>
                <w:lang w:eastAsia="en-US"/>
              </w:rPr>
            </w:pPr>
            <w:r>
              <w:rPr>
                <w:sz w:val="24"/>
                <w:szCs w:val="24"/>
                <w:lang w:eastAsia="en-US"/>
              </w:rPr>
              <w:lastRenderedPageBreak/>
              <w:t>в</w:t>
            </w:r>
            <w:r w:rsidRPr="00940773">
              <w:rPr>
                <w:sz w:val="24"/>
                <w:szCs w:val="24"/>
                <w:lang w:eastAsia="en-US"/>
              </w:rPr>
              <w:t xml:space="preserve"> связи с планируемой </w:t>
            </w:r>
            <w:r w:rsidRPr="00940773">
              <w:rPr>
                <w:sz w:val="24"/>
                <w:szCs w:val="24"/>
                <w:u w:val="single"/>
                <w:lang w:eastAsia="en-US"/>
              </w:rPr>
              <w:t>вырубкой (сносом)</w:t>
            </w:r>
            <w:r w:rsidRPr="00940773">
              <w:rPr>
                <w:sz w:val="24"/>
                <w:szCs w:val="24"/>
                <w:lang w:eastAsia="en-US"/>
              </w:rPr>
              <w:t xml:space="preserve"> обрезкой, пересадкой зеленых насаждений</w:t>
            </w:r>
          </w:p>
          <w:p w14:paraId="06C08A1D" w14:textId="77777777" w:rsidR="005116E4" w:rsidRPr="00940773" w:rsidRDefault="005116E4" w:rsidP="00065CE0">
            <w:pPr>
              <w:keepNext/>
              <w:spacing w:line="256" w:lineRule="auto"/>
              <w:jc w:val="both"/>
              <w:outlineLvl w:val="0"/>
              <w:rPr>
                <w:i/>
                <w:iCs/>
                <w:sz w:val="18"/>
                <w:szCs w:val="18"/>
                <w:lang w:eastAsia="en-US"/>
              </w:rPr>
            </w:pPr>
          </w:p>
        </w:tc>
      </w:tr>
      <w:tr w:rsidR="005116E4" w:rsidRPr="00940773" w14:paraId="2BC168D5" w14:textId="77777777" w:rsidTr="00065CE0">
        <w:trPr>
          <w:gridBefore w:val="1"/>
          <w:wBefore w:w="28" w:type="dxa"/>
          <w:cantSplit/>
          <w:trHeight w:val="102"/>
        </w:trPr>
        <w:tc>
          <w:tcPr>
            <w:tcW w:w="9639" w:type="dxa"/>
            <w:gridSpan w:val="29"/>
            <w:hideMark/>
          </w:tcPr>
          <w:p w14:paraId="637C1F16" w14:textId="77777777" w:rsidR="005116E4" w:rsidRPr="00940773" w:rsidRDefault="005116E4" w:rsidP="00065CE0">
            <w:pPr>
              <w:keepNext/>
              <w:spacing w:line="256" w:lineRule="auto"/>
              <w:jc w:val="center"/>
              <w:outlineLvl w:val="0"/>
              <w:rPr>
                <w:sz w:val="24"/>
                <w:szCs w:val="24"/>
                <w:lang w:eastAsia="en-US"/>
              </w:rPr>
            </w:pPr>
            <w:r w:rsidRPr="00940773">
              <w:rPr>
                <w:i/>
                <w:iCs/>
                <w:sz w:val="18"/>
                <w:szCs w:val="18"/>
                <w:lang w:eastAsia="en-US"/>
              </w:rPr>
              <w:t>(нужное подчеркнуть)</w:t>
            </w:r>
          </w:p>
        </w:tc>
      </w:tr>
      <w:tr w:rsidR="005116E4" w:rsidRPr="00940773" w14:paraId="2E69AFC3" w14:textId="77777777" w:rsidTr="00065CE0">
        <w:trPr>
          <w:gridBefore w:val="1"/>
          <w:wBefore w:w="28" w:type="dxa"/>
          <w:cantSplit/>
          <w:trHeight w:val="449"/>
        </w:trPr>
        <w:tc>
          <w:tcPr>
            <w:tcW w:w="879" w:type="dxa"/>
            <w:gridSpan w:val="5"/>
            <w:tcBorders>
              <w:top w:val="nil"/>
              <w:left w:val="nil"/>
              <w:right w:val="nil"/>
            </w:tcBorders>
            <w:hideMark/>
          </w:tcPr>
          <w:p w14:paraId="35DF850D" w14:textId="77777777" w:rsidR="005116E4" w:rsidRPr="00940773" w:rsidRDefault="005116E4" w:rsidP="00065CE0">
            <w:pPr>
              <w:keepNext/>
              <w:spacing w:line="256" w:lineRule="auto"/>
              <w:jc w:val="both"/>
              <w:outlineLvl w:val="0"/>
              <w:rPr>
                <w:sz w:val="24"/>
                <w:szCs w:val="24"/>
                <w:lang w:eastAsia="en-US"/>
              </w:rPr>
            </w:pPr>
            <w:r w:rsidRPr="00940773">
              <w:rPr>
                <w:sz w:val="24"/>
                <w:szCs w:val="24"/>
                <w:lang w:eastAsia="en-US"/>
              </w:rPr>
              <w:t>в целях</w:t>
            </w:r>
          </w:p>
        </w:tc>
        <w:tc>
          <w:tcPr>
            <w:tcW w:w="8760" w:type="dxa"/>
            <w:gridSpan w:val="24"/>
            <w:tcBorders>
              <w:top w:val="nil"/>
              <w:left w:val="nil"/>
              <w:bottom w:val="single" w:sz="4" w:space="0" w:color="auto"/>
              <w:right w:val="nil"/>
            </w:tcBorders>
            <w:hideMark/>
          </w:tcPr>
          <w:p w14:paraId="5B001D1C" w14:textId="77777777" w:rsidR="005116E4" w:rsidRPr="00940773" w:rsidRDefault="005116E4" w:rsidP="00065CE0">
            <w:pPr>
              <w:keepNext/>
              <w:spacing w:line="256" w:lineRule="auto"/>
              <w:outlineLvl w:val="0"/>
              <w:rPr>
                <w:i/>
                <w:sz w:val="24"/>
                <w:szCs w:val="24"/>
                <w:lang w:eastAsia="en-US"/>
              </w:rPr>
            </w:pPr>
            <w:r w:rsidRPr="00940773">
              <w:rPr>
                <w:sz w:val="24"/>
                <w:szCs w:val="24"/>
                <w:lang w:eastAsia="en-US"/>
              </w:rPr>
              <w:t xml:space="preserve"> </w:t>
            </w:r>
            <w:r>
              <w:rPr>
                <w:i/>
                <w:sz w:val="24"/>
                <w:szCs w:val="24"/>
                <w:lang w:eastAsia="en-US"/>
              </w:rPr>
              <w:t>осуществления</w:t>
            </w:r>
            <w:r w:rsidRPr="00940773">
              <w:rPr>
                <w:i/>
                <w:sz w:val="24"/>
                <w:szCs w:val="24"/>
                <w:lang w:eastAsia="en-US"/>
              </w:rPr>
              <w:t xml:space="preserve"> вырубки   (сноса)  зеленых  насаждений,  расположенных  </w:t>
            </w:r>
            <w:proofErr w:type="gramStart"/>
            <w:r w:rsidRPr="00940773">
              <w:rPr>
                <w:i/>
                <w:sz w:val="24"/>
                <w:szCs w:val="24"/>
                <w:lang w:eastAsia="en-US"/>
              </w:rPr>
              <w:t>в</w:t>
            </w:r>
            <w:proofErr w:type="gramEnd"/>
            <w:r w:rsidRPr="00940773">
              <w:rPr>
                <w:i/>
                <w:sz w:val="24"/>
                <w:szCs w:val="24"/>
                <w:lang w:eastAsia="en-US"/>
              </w:rPr>
              <w:t xml:space="preserve"> </w:t>
            </w:r>
          </w:p>
        </w:tc>
      </w:tr>
      <w:tr w:rsidR="005116E4" w:rsidRPr="00940773" w14:paraId="3E2C6E32" w14:textId="77777777" w:rsidTr="00065CE0">
        <w:trPr>
          <w:gridBefore w:val="1"/>
          <w:wBefore w:w="28" w:type="dxa"/>
          <w:cantSplit/>
          <w:trHeight w:val="400"/>
        </w:trPr>
        <w:tc>
          <w:tcPr>
            <w:tcW w:w="9639" w:type="dxa"/>
            <w:gridSpan w:val="29"/>
            <w:tcBorders>
              <w:top w:val="nil"/>
              <w:left w:val="nil"/>
              <w:bottom w:val="single" w:sz="4" w:space="0" w:color="auto"/>
              <w:right w:val="nil"/>
            </w:tcBorders>
          </w:tcPr>
          <w:p w14:paraId="27889798" w14:textId="77777777" w:rsidR="005116E4" w:rsidRPr="00940773" w:rsidRDefault="005116E4" w:rsidP="00065CE0">
            <w:pPr>
              <w:keepNext/>
              <w:spacing w:line="256" w:lineRule="auto"/>
              <w:jc w:val="both"/>
              <w:outlineLvl w:val="0"/>
              <w:rPr>
                <w:sz w:val="24"/>
                <w:szCs w:val="24"/>
                <w:lang w:eastAsia="en-US"/>
              </w:rPr>
            </w:pPr>
            <w:proofErr w:type="gramStart"/>
            <w:r w:rsidRPr="00940773">
              <w:rPr>
                <w:i/>
                <w:sz w:val="24"/>
                <w:szCs w:val="24"/>
                <w:lang w:eastAsia="en-US"/>
              </w:rPr>
              <w:t>границах</w:t>
            </w:r>
            <w:proofErr w:type="gramEnd"/>
            <w:r w:rsidRPr="00940773">
              <w:rPr>
                <w:i/>
                <w:sz w:val="24"/>
                <w:szCs w:val="24"/>
                <w:lang w:eastAsia="en-US"/>
              </w:rPr>
              <w:t xml:space="preserve"> полос отвода (охранных зон) линейного объекта</w:t>
            </w:r>
          </w:p>
        </w:tc>
      </w:tr>
      <w:tr w:rsidR="005116E4" w:rsidRPr="00940773" w14:paraId="27A781E1" w14:textId="77777777" w:rsidTr="00065CE0">
        <w:trPr>
          <w:gridBefore w:val="1"/>
          <w:wBefore w:w="28" w:type="dxa"/>
          <w:cantSplit/>
          <w:trHeight w:val="149"/>
        </w:trPr>
        <w:tc>
          <w:tcPr>
            <w:tcW w:w="9639" w:type="dxa"/>
            <w:gridSpan w:val="29"/>
            <w:tcBorders>
              <w:top w:val="nil"/>
              <w:left w:val="nil"/>
              <w:bottom w:val="single" w:sz="4" w:space="0" w:color="auto"/>
              <w:right w:val="nil"/>
            </w:tcBorders>
            <w:hideMark/>
          </w:tcPr>
          <w:p w14:paraId="498C550C" w14:textId="77777777" w:rsidR="005116E4" w:rsidRPr="00940773" w:rsidRDefault="005116E4" w:rsidP="00065CE0">
            <w:pPr>
              <w:keepNext/>
              <w:spacing w:line="256" w:lineRule="auto"/>
              <w:jc w:val="center"/>
              <w:outlineLvl w:val="0"/>
              <w:rPr>
                <w:sz w:val="24"/>
                <w:szCs w:val="24"/>
                <w:lang w:eastAsia="en-US"/>
              </w:rPr>
            </w:pPr>
            <w:r w:rsidRPr="00940773">
              <w:rPr>
                <w:i/>
                <w:iCs/>
                <w:sz w:val="18"/>
                <w:szCs w:val="18"/>
                <w:lang w:eastAsia="en-US"/>
              </w:rPr>
              <w:t>(указать в соответствии с пунктом 1.3 Административного регламента)</w:t>
            </w:r>
          </w:p>
        </w:tc>
      </w:tr>
      <w:tr w:rsidR="005116E4" w:rsidRPr="00940773" w14:paraId="6FB3FCAD" w14:textId="77777777" w:rsidTr="00065CE0">
        <w:trPr>
          <w:gridBefore w:val="1"/>
          <w:wBefore w:w="28" w:type="dxa"/>
          <w:cantSplit/>
          <w:trHeight w:val="149"/>
        </w:trPr>
        <w:tc>
          <w:tcPr>
            <w:tcW w:w="9639" w:type="dxa"/>
            <w:gridSpan w:val="29"/>
            <w:tcBorders>
              <w:top w:val="nil"/>
              <w:left w:val="nil"/>
              <w:bottom w:val="single" w:sz="4" w:space="0" w:color="auto"/>
              <w:right w:val="nil"/>
            </w:tcBorders>
          </w:tcPr>
          <w:p w14:paraId="602E6A61" w14:textId="77777777" w:rsidR="005116E4" w:rsidRPr="00940773" w:rsidRDefault="005116E4" w:rsidP="00065CE0">
            <w:pPr>
              <w:keepNext/>
              <w:spacing w:line="256" w:lineRule="auto"/>
              <w:jc w:val="center"/>
              <w:outlineLvl w:val="0"/>
              <w:rPr>
                <w:i/>
                <w:iCs/>
                <w:sz w:val="18"/>
                <w:szCs w:val="18"/>
                <w:lang w:eastAsia="en-US"/>
              </w:rPr>
            </w:pPr>
          </w:p>
        </w:tc>
      </w:tr>
      <w:tr w:rsidR="005116E4" w:rsidRPr="005F1E35" w14:paraId="5D7C66DB" w14:textId="77777777" w:rsidTr="00065CE0">
        <w:trPr>
          <w:cantSplit/>
          <w:trHeight w:val="149"/>
        </w:trPr>
        <w:tc>
          <w:tcPr>
            <w:tcW w:w="9667" w:type="dxa"/>
            <w:gridSpan w:val="30"/>
          </w:tcPr>
          <w:p w14:paraId="66F17933" w14:textId="77777777" w:rsidR="005116E4" w:rsidRPr="004539AD" w:rsidRDefault="005116E4" w:rsidP="00065CE0">
            <w:pPr>
              <w:keepNext/>
              <w:spacing w:line="256" w:lineRule="auto"/>
              <w:outlineLvl w:val="0"/>
              <w:rPr>
                <w:iCs/>
                <w:sz w:val="24"/>
                <w:szCs w:val="24"/>
                <w:lang w:eastAsia="en-US"/>
              </w:rPr>
            </w:pPr>
            <w:r w:rsidRPr="007316D0">
              <w:rPr>
                <w:iCs/>
                <w:sz w:val="24"/>
                <w:szCs w:val="24"/>
                <w:lang w:eastAsia="en-US"/>
              </w:rPr>
              <w:t>Необходимые сведения</w:t>
            </w:r>
            <w:r>
              <w:rPr>
                <w:iCs/>
                <w:sz w:val="24"/>
                <w:szCs w:val="24"/>
                <w:lang w:eastAsia="en-US"/>
              </w:rPr>
              <w:t>:</w:t>
            </w:r>
          </w:p>
          <w:tbl>
            <w:tblPr>
              <w:tblW w:w="10062" w:type="dxa"/>
              <w:tblLayout w:type="fixed"/>
              <w:tblCellMar>
                <w:left w:w="28" w:type="dxa"/>
                <w:right w:w="28" w:type="dxa"/>
              </w:tblCellMar>
              <w:tblLook w:val="04A0" w:firstRow="1" w:lastRow="0" w:firstColumn="1" w:lastColumn="0" w:noHBand="0" w:noVBand="1"/>
            </w:tblPr>
            <w:tblGrid>
              <w:gridCol w:w="1562"/>
              <w:gridCol w:w="574"/>
              <w:gridCol w:w="426"/>
              <w:gridCol w:w="711"/>
              <w:gridCol w:w="2563"/>
              <w:gridCol w:w="2247"/>
              <w:gridCol w:w="1137"/>
              <w:gridCol w:w="320"/>
              <w:gridCol w:w="522"/>
            </w:tblGrid>
            <w:tr w:rsidR="005116E4" w:rsidRPr="00850D72" w14:paraId="5E0DE4BB" w14:textId="77777777" w:rsidTr="00065CE0">
              <w:trPr>
                <w:gridAfter w:val="2"/>
                <w:wAfter w:w="842" w:type="dxa"/>
                <w:cantSplit/>
                <w:trHeight w:val="173"/>
              </w:trPr>
              <w:tc>
                <w:tcPr>
                  <w:tcW w:w="9220" w:type="dxa"/>
                  <w:gridSpan w:val="7"/>
                  <w:vAlign w:val="bottom"/>
                </w:tcPr>
                <w:p w14:paraId="58C37936" w14:textId="77777777" w:rsidR="005116E4" w:rsidRPr="007316D0" w:rsidRDefault="005116E4" w:rsidP="00065CE0">
                  <w:pPr>
                    <w:rPr>
                      <w:sz w:val="24"/>
                      <w:szCs w:val="24"/>
                    </w:rPr>
                  </w:pPr>
                  <w:r>
                    <w:rPr>
                      <w:sz w:val="24"/>
                      <w:szCs w:val="24"/>
                    </w:rPr>
                    <w:t xml:space="preserve">Сведения о разрешение на строительство </w:t>
                  </w:r>
                  <w:r w:rsidRPr="007316D0">
                    <w:rPr>
                      <w:i/>
                      <w:sz w:val="24"/>
                      <w:szCs w:val="24"/>
                    </w:rPr>
                    <w:t>(при необходимости)</w:t>
                  </w:r>
                </w:p>
              </w:tc>
            </w:tr>
            <w:tr w:rsidR="005116E4" w:rsidRPr="00AE0C50" w14:paraId="1449A6C6" w14:textId="77777777" w:rsidTr="00065CE0">
              <w:trPr>
                <w:gridAfter w:val="3"/>
                <w:wAfter w:w="1979" w:type="dxa"/>
                <w:cantSplit/>
                <w:trHeight w:val="173"/>
              </w:trPr>
              <w:tc>
                <w:tcPr>
                  <w:tcW w:w="1562" w:type="dxa"/>
                  <w:tcBorders>
                    <w:bottom w:val="single" w:sz="4" w:space="0" w:color="auto"/>
                  </w:tcBorders>
                  <w:vAlign w:val="bottom"/>
                </w:tcPr>
                <w:p w14:paraId="560CCB26" w14:textId="77777777" w:rsidR="005116E4" w:rsidRPr="007316D0" w:rsidRDefault="005116E4" w:rsidP="00065CE0">
                  <w:pPr>
                    <w:rPr>
                      <w:i/>
                      <w:sz w:val="24"/>
                      <w:szCs w:val="24"/>
                    </w:rPr>
                  </w:pPr>
                  <w:r>
                    <w:rPr>
                      <w:i/>
                      <w:sz w:val="24"/>
                      <w:szCs w:val="24"/>
                    </w:rPr>
                    <w:t>28</w:t>
                  </w:r>
                  <w:r w:rsidRPr="007316D0">
                    <w:rPr>
                      <w:i/>
                      <w:sz w:val="24"/>
                      <w:szCs w:val="24"/>
                    </w:rPr>
                    <w:t xml:space="preserve"> декабря </w:t>
                  </w:r>
                </w:p>
              </w:tc>
              <w:tc>
                <w:tcPr>
                  <w:tcW w:w="574" w:type="dxa"/>
                  <w:vAlign w:val="bottom"/>
                </w:tcPr>
                <w:p w14:paraId="43DA5C40" w14:textId="77777777" w:rsidR="005116E4" w:rsidRPr="004538D2" w:rsidRDefault="005116E4" w:rsidP="00065CE0">
                  <w:pPr>
                    <w:jc w:val="right"/>
                    <w:rPr>
                      <w:sz w:val="24"/>
                      <w:szCs w:val="24"/>
                    </w:rPr>
                  </w:pPr>
                  <w:r w:rsidRPr="004538D2">
                    <w:rPr>
                      <w:sz w:val="24"/>
                      <w:szCs w:val="24"/>
                    </w:rPr>
                    <w:t>20</w:t>
                  </w:r>
                </w:p>
              </w:tc>
              <w:tc>
                <w:tcPr>
                  <w:tcW w:w="426" w:type="dxa"/>
                  <w:tcBorders>
                    <w:bottom w:val="single" w:sz="4" w:space="0" w:color="auto"/>
                  </w:tcBorders>
                  <w:vAlign w:val="bottom"/>
                </w:tcPr>
                <w:p w14:paraId="2B11EF39" w14:textId="77777777" w:rsidR="005116E4" w:rsidRPr="004538D2" w:rsidRDefault="005116E4" w:rsidP="00065CE0">
                  <w:pPr>
                    <w:rPr>
                      <w:sz w:val="24"/>
                      <w:szCs w:val="24"/>
                    </w:rPr>
                  </w:pPr>
                  <w:r w:rsidRPr="007316D0">
                    <w:rPr>
                      <w:i/>
                      <w:sz w:val="24"/>
                      <w:szCs w:val="24"/>
                    </w:rPr>
                    <w:t>1</w:t>
                  </w:r>
                  <w:r>
                    <w:rPr>
                      <w:i/>
                      <w:sz w:val="24"/>
                      <w:szCs w:val="24"/>
                    </w:rPr>
                    <w:t>8</w:t>
                  </w:r>
                </w:p>
              </w:tc>
              <w:tc>
                <w:tcPr>
                  <w:tcW w:w="711" w:type="dxa"/>
                  <w:vAlign w:val="bottom"/>
                </w:tcPr>
                <w:p w14:paraId="6A132DBA" w14:textId="77777777" w:rsidR="005116E4" w:rsidRPr="004538D2" w:rsidRDefault="005116E4" w:rsidP="00065CE0">
                  <w:pPr>
                    <w:rPr>
                      <w:sz w:val="24"/>
                      <w:szCs w:val="24"/>
                    </w:rPr>
                  </w:pPr>
                  <w:proofErr w:type="gramStart"/>
                  <w:r w:rsidRPr="004538D2">
                    <w:rPr>
                      <w:sz w:val="24"/>
                      <w:szCs w:val="24"/>
                    </w:rPr>
                    <w:t>г</w:t>
                  </w:r>
                  <w:proofErr w:type="gramEnd"/>
                  <w:r w:rsidRPr="004538D2">
                    <w:rPr>
                      <w:sz w:val="24"/>
                      <w:szCs w:val="24"/>
                    </w:rPr>
                    <w:t>.    №</w:t>
                  </w:r>
                </w:p>
              </w:tc>
              <w:tc>
                <w:tcPr>
                  <w:tcW w:w="2563" w:type="dxa"/>
                  <w:tcBorders>
                    <w:bottom w:val="single" w:sz="4" w:space="0" w:color="auto"/>
                  </w:tcBorders>
                  <w:vAlign w:val="bottom"/>
                </w:tcPr>
                <w:p w14:paraId="7CCE3878" w14:textId="77777777" w:rsidR="005116E4" w:rsidRPr="007316D0" w:rsidRDefault="005116E4" w:rsidP="00065CE0">
                  <w:pPr>
                    <w:rPr>
                      <w:i/>
                      <w:sz w:val="24"/>
                      <w:szCs w:val="24"/>
                      <w:lang w:val="en-US"/>
                    </w:rPr>
                  </w:pPr>
                  <w:r w:rsidRPr="007316D0">
                    <w:rPr>
                      <w:i/>
                      <w:sz w:val="24"/>
                      <w:szCs w:val="24"/>
                    </w:rPr>
                    <w:t>39-</w:t>
                  </w:r>
                  <w:r w:rsidRPr="007316D0">
                    <w:rPr>
                      <w:i/>
                      <w:sz w:val="24"/>
                      <w:szCs w:val="24"/>
                      <w:lang w:val="en-US"/>
                    </w:rPr>
                    <w:t>RU3900000-000-201</w:t>
                  </w:r>
                  <w:r>
                    <w:rPr>
                      <w:i/>
                      <w:sz w:val="24"/>
                      <w:szCs w:val="24"/>
                      <w:lang w:val="en-US"/>
                    </w:rPr>
                    <w:t>8</w:t>
                  </w:r>
                </w:p>
              </w:tc>
              <w:tc>
                <w:tcPr>
                  <w:tcW w:w="2247" w:type="dxa"/>
                  <w:vAlign w:val="bottom"/>
                </w:tcPr>
                <w:p w14:paraId="0E59561F" w14:textId="77777777" w:rsidR="005116E4" w:rsidRPr="00AE0C50" w:rsidRDefault="005116E4" w:rsidP="00065CE0">
                  <w:pPr>
                    <w:rPr>
                      <w:sz w:val="28"/>
                      <w:szCs w:val="28"/>
                    </w:rPr>
                  </w:pPr>
                </w:p>
              </w:tc>
            </w:tr>
            <w:tr w:rsidR="005116E4" w:rsidRPr="00FA083F" w14:paraId="6EC4F4DE" w14:textId="77777777" w:rsidTr="00065CE0">
              <w:trPr>
                <w:cantSplit/>
                <w:trHeight w:val="113"/>
              </w:trPr>
              <w:tc>
                <w:tcPr>
                  <w:tcW w:w="10062" w:type="dxa"/>
                  <w:gridSpan w:val="9"/>
                  <w:vAlign w:val="bottom"/>
                </w:tcPr>
                <w:p w14:paraId="688FC6A7" w14:textId="77777777" w:rsidR="005116E4" w:rsidRPr="007316D0" w:rsidRDefault="005116E4" w:rsidP="00065CE0">
                  <w:pPr>
                    <w:rPr>
                      <w:sz w:val="24"/>
                      <w:szCs w:val="24"/>
                    </w:rPr>
                  </w:pPr>
                </w:p>
              </w:tc>
            </w:tr>
            <w:tr w:rsidR="005116E4" w:rsidRPr="006870DB" w14:paraId="44A272F7" w14:textId="77777777" w:rsidTr="00065CE0">
              <w:trPr>
                <w:gridAfter w:val="1"/>
                <w:wAfter w:w="522" w:type="dxa"/>
                <w:cantSplit/>
              </w:trPr>
              <w:tc>
                <w:tcPr>
                  <w:tcW w:w="9540" w:type="dxa"/>
                  <w:gridSpan w:val="8"/>
                  <w:tcBorders>
                    <w:left w:val="single" w:sz="4" w:space="0" w:color="auto"/>
                  </w:tcBorders>
                  <w:vAlign w:val="bottom"/>
                </w:tcPr>
                <w:p w14:paraId="14F2E0B0" w14:textId="77777777" w:rsidR="005116E4" w:rsidRPr="007316D0" w:rsidRDefault="005116E4" w:rsidP="00065CE0">
                  <w:pPr>
                    <w:rPr>
                      <w:i/>
                      <w:iCs/>
                      <w:sz w:val="24"/>
                      <w:szCs w:val="24"/>
                    </w:rPr>
                  </w:pPr>
                  <w:proofErr w:type="gramStart"/>
                  <w:r>
                    <w:rPr>
                      <w:sz w:val="24"/>
                      <w:szCs w:val="24"/>
                    </w:rPr>
                    <w:t>Сведения о документе, являющимся результатами лесопатологического обследования:</w:t>
                  </w:r>
                  <w:proofErr w:type="gramEnd"/>
                </w:p>
              </w:tc>
            </w:tr>
            <w:tr w:rsidR="005116E4" w:rsidRPr="00AE0C50" w14:paraId="09834D91" w14:textId="77777777" w:rsidTr="00065CE0">
              <w:trPr>
                <w:gridAfter w:val="3"/>
                <w:wAfter w:w="1979" w:type="dxa"/>
                <w:cantSplit/>
                <w:trHeight w:val="173"/>
              </w:trPr>
              <w:tc>
                <w:tcPr>
                  <w:tcW w:w="1562" w:type="dxa"/>
                  <w:tcBorders>
                    <w:bottom w:val="single" w:sz="4" w:space="0" w:color="auto"/>
                  </w:tcBorders>
                  <w:vAlign w:val="bottom"/>
                </w:tcPr>
                <w:p w14:paraId="27213BF5" w14:textId="77777777" w:rsidR="005116E4" w:rsidRPr="00757CED" w:rsidRDefault="005116E4" w:rsidP="00065CE0"/>
              </w:tc>
              <w:tc>
                <w:tcPr>
                  <w:tcW w:w="574" w:type="dxa"/>
                  <w:vAlign w:val="bottom"/>
                </w:tcPr>
                <w:p w14:paraId="4105F1C2"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1C186B75" w14:textId="77777777" w:rsidR="005116E4" w:rsidRPr="007316D0" w:rsidRDefault="005116E4" w:rsidP="00065CE0">
                  <w:pPr>
                    <w:rPr>
                      <w:sz w:val="24"/>
                      <w:szCs w:val="24"/>
                    </w:rPr>
                  </w:pPr>
                </w:p>
              </w:tc>
              <w:tc>
                <w:tcPr>
                  <w:tcW w:w="711" w:type="dxa"/>
                  <w:vAlign w:val="bottom"/>
                </w:tcPr>
                <w:p w14:paraId="6FDF2205"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tcBorders>
                    <w:bottom w:val="single" w:sz="4" w:space="0" w:color="auto"/>
                  </w:tcBorders>
                  <w:vAlign w:val="bottom"/>
                </w:tcPr>
                <w:p w14:paraId="5E2914B3" w14:textId="77777777" w:rsidR="005116E4" w:rsidRPr="007316D0" w:rsidRDefault="005116E4" w:rsidP="00065CE0">
                  <w:pPr>
                    <w:rPr>
                      <w:sz w:val="24"/>
                      <w:szCs w:val="24"/>
                    </w:rPr>
                  </w:pPr>
                </w:p>
              </w:tc>
              <w:tc>
                <w:tcPr>
                  <w:tcW w:w="2247" w:type="dxa"/>
                  <w:vAlign w:val="bottom"/>
                </w:tcPr>
                <w:p w14:paraId="690BECAB" w14:textId="77777777" w:rsidR="005116E4" w:rsidRPr="00AE0C50" w:rsidRDefault="005116E4" w:rsidP="00065CE0">
                  <w:pPr>
                    <w:rPr>
                      <w:sz w:val="28"/>
                      <w:szCs w:val="28"/>
                    </w:rPr>
                  </w:pPr>
                </w:p>
              </w:tc>
            </w:tr>
            <w:tr w:rsidR="005116E4" w:rsidRPr="00757CED" w14:paraId="6DDED494" w14:textId="77777777" w:rsidTr="00065CE0">
              <w:trPr>
                <w:gridAfter w:val="2"/>
                <w:wAfter w:w="842" w:type="dxa"/>
                <w:cantSplit/>
                <w:trHeight w:val="173"/>
              </w:trPr>
              <w:tc>
                <w:tcPr>
                  <w:tcW w:w="9220" w:type="dxa"/>
                  <w:gridSpan w:val="7"/>
                  <w:vAlign w:val="bottom"/>
                </w:tcPr>
                <w:p w14:paraId="0D43674E" w14:textId="77777777" w:rsidR="005116E4" w:rsidRPr="005F1E35" w:rsidRDefault="005116E4" w:rsidP="00065CE0">
                  <w:pPr>
                    <w:rPr>
                      <w:sz w:val="24"/>
                      <w:szCs w:val="24"/>
                    </w:rPr>
                  </w:pPr>
                  <w:r>
                    <w:rPr>
                      <w:sz w:val="24"/>
                      <w:szCs w:val="24"/>
                    </w:rPr>
                    <w:t>Сведения об экспертном заключении по результатам санитарно-эпидемиологической экспертизы:</w:t>
                  </w:r>
                </w:p>
              </w:tc>
            </w:tr>
            <w:tr w:rsidR="005116E4" w:rsidRPr="00AE0C50" w14:paraId="33269A74" w14:textId="77777777" w:rsidTr="00065CE0">
              <w:trPr>
                <w:gridAfter w:val="3"/>
                <w:wAfter w:w="1979" w:type="dxa"/>
                <w:cantSplit/>
                <w:trHeight w:val="173"/>
              </w:trPr>
              <w:tc>
                <w:tcPr>
                  <w:tcW w:w="1562" w:type="dxa"/>
                  <w:tcBorders>
                    <w:bottom w:val="single" w:sz="4" w:space="0" w:color="auto"/>
                  </w:tcBorders>
                  <w:vAlign w:val="bottom"/>
                </w:tcPr>
                <w:p w14:paraId="188E2947" w14:textId="77777777" w:rsidR="005116E4" w:rsidRPr="00757CED" w:rsidRDefault="005116E4" w:rsidP="00065CE0"/>
              </w:tc>
              <w:tc>
                <w:tcPr>
                  <w:tcW w:w="574" w:type="dxa"/>
                  <w:vAlign w:val="bottom"/>
                </w:tcPr>
                <w:p w14:paraId="20D257D8"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4080C526" w14:textId="77777777" w:rsidR="005116E4" w:rsidRPr="007316D0" w:rsidRDefault="005116E4" w:rsidP="00065CE0">
                  <w:pPr>
                    <w:rPr>
                      <w:sz w:val="24"/>
                      <w:szCs w:val="24"/>
                    </w:rPr>
                  </w:pPr>
                </w:p>
              </w:tc>
              <w:tc>
                <w:tcPr>
                  <w:tcW w:w="711" w:type="dxa"/>
                  <w:vAlign w:val="bottom"/>
                </w:tcPr>
                <w:p w14:paraId="271807D1"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tcBorders>
                    <w:bottom w:val="single" w:sz="4" w:space="0" w:color="auto"/>
                  </w:tcBorders>
                  <w:vAlign w:val="bottom"/>
                </w:tcPr>
                <w:p w14:paraId="5FF09B90" w14:textId="77777777" w:rsidR="005116E4" w:rsidRPr="007316D0" w:rsidRDefault="005116E4" w:rsidP="00065CE0">
                  <w:pPr>
                    <w:rPr>
                      <w:sz w:val="24"/>
                      <w:szCs w:val="24"/>
                    </w:rPr>
                  </w:pPr>
                </w:p>
              </w:tc>
              <w:tc>
                <w:tcPr>
                  <w:tcW w:w="2247" w:type="dxa"/>
                  <w:vAlign w:val="bottom"/>
                </w:tcPr>
                <w:p w14:paraId="2C8CDDD2" w14:textId="77777777" w:rsidR="005116E4" w:rsidRPr="00AE0C50" w:rsidRDefault="005116E4" w:rsidP="00065CE0">
                  <w:pPr>
                    <w:rPr>
                      <w:sz w:val="28"/>
                      <w:szCs w:val="28"/>
                    </w:rPr>
                  </w:pPr>
                </w:p>
              </w:tc>
            </w:tr>
            <w:tr w:rsidR="005116E4" w:rsidRPr="00F360E0" w14:paraId="01D0FDC6" w14:textId="77777777" w:rsidTr="00065CE0">
              <w:trPr>
                <w:cantSplit/>
                <w:trHeight w:val="173"/>
              </w:trPr>
              <w:tc>
                <w:tcPr>
                  <w:tcW w:w="10062" w:type="dxa"/>
                  <w:gridSpan w:val="9"/>
                  <w:vAlign w:val="bottom"/>
                </w:tcPr>
                <w:p w14:paraId="6B0033D2" w14:textId="77777777" w:rsidR="005116E4" w:rsidRPr="005F1E35" w:rsidRDefault="005116E4" w:rsidP="00065CE0">
                  <w:pPr>
                    <w:rPr>
                      <w:sz w:val="24"/>
                      <w:szCs w:val="24"/>
                    </w:rPr>
                  </w:pPr>
                </w:p>
              </w:tc>
            </w:tr>
            <w:tr w:rsidR="005116E4" w:rsidRPr="006870DB" w14:paraId="3C3BA952" w14:textId="77777777" w:rsidTr="00065CE0">
              <w:trPr>
                <w:gridAfter w:val="1"/>
                <w:wAfter w:w="522" w:type="dxa"/>
                <w:cantSplit/>
              </w:trPr>
              <w:tc>
                <w:tcPr>
                  <w:tcW w:w="9540" w:type="dxa"/>
                  <w:gridSpan w:val="8"/>
                  <w:tcBorders>
                    <w:left w:val="single" w:sz="4" w:space="0" w:color="auto"/>
                  </w:tcBorders>
                  <w:vAlign w:val="bottom"/>
                </w:tcPr>
                <w:p w14:paraId="49A4396B" w14:textId="77777777" w:rsidR="005116E4" w:rsidRPr="005F1E35" w:rsidRDefault="005116E4" w:rsidP="00065CE0">
                  <w:pPr>
                    <w:rPr>
                      <w:sz w:val="24"/>
                      <w:szCs w:val="24"/>
                    </w:rPr>
                  </w:pPr>
                  <w:r>
                    <w:rPr>
                      <w:sz w:val="24"/>
                      <w:szCs w:val="24"/>
                    </w:rPr>
                    <w:t>Сведения о предписании главного государственного инспектора безопасности дорожного движения Калининградской области:</w:t>
                  </w:r>
                </w:p>
              </w:tc>
            </w:tr>
            <w:tr w:rsidR="005116E4" w:rsidRPr="00AE0C50" w14:paraId="30EAF5AF" w14:textId="77777777" w:rsidTr="00065CE0">
              <w:trPr>
                <w:gridAfter w:val="3"/>
                <w:wAfter w:w="1979" w:type="dxa"/>
                <w:cantSplit/>
                <w:trHeight w:val="173"/>
              </w:trPr>
              <w:tc>
                <w:tcPr>
                  <w:tcW w:w="1562" w:type="dxa"/>
                  <w:tcBorders>
                    <w:bottom w:val="single" w:sz="4" w:space="0" w:color="auto"/>
                  </w:tcBorders>
                  <w:vAlign w:val="bottom"/>
                </w:tcPr>
                <w:p w14:paraId="57DB8B66" w14:textId="77777777" w:rsidR="005116E4" w:rsidRPr="00757CED" w:rsidRDefault="005116E4" w:rsidP="00065CE0"/>
              </w:tc>
              <w:tc>
                <w:tcPr>
                  <w:tcW w:w="574" w:type="dxa"/>
                  <w:vAlign w:val="bottom"/>
                </w:tcPr>
                <w:p w14:paraId="1C7FB561"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6A5DFE3C" w14:textId="77777777" w:rsidR="005116E4" w:rsidRPr="007316D0" w:rsidRDefault="005116E4" w:rsidP="00065CE0">
                  <w:pPr>
                    <w:rPr>
                      <w:sz w:val="24"/>
                      <w:szCs w:val="24"/>
                    </w:rPr>
                  </w:pPr>
                </w:p>
              </w:tc>
              <w:tc>
                <w:tcPr>
                  <w:tcW w:w="711" w:type="dxa"/>
                  <w:vAlign w:val="bottom"/>
                </w:tcPr>
                <w:p w14:paraId="32EF4640"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tcBorders>
                    <w:bottom w:val="single" w:sz="4" w:space="0" w:color="auto"/>
                  </w:tcBorders>
                  <w:vAlign w:val="bottom"/>
                </w:tcPr>
                <w:p w14:paraId="2066C1CB" w14:textId="77777777" w:rsidR="005116E4" w:rsidRPr="007316D0" w:rsidRDefault="005116E4" w:rsidP="00065CE0">
                  <w:pPr>
                    <w:rPr>
                      <w:sz w:val="24"/>
                      <w:szCs w:val="24"/>
                    </w:rPr>
                  </w:pPr>
                </w:p>
              </w:tc>
              <w:tc>
                <w:tcPr>
                  <w:tcW w:w="2247" w:type="dxa"/>
                  <w:vAlign w:val="bottom"/>
                </w:tcPr>
                <w:p w14:paraId="21255999" w14:textId="77777777" w:rsidR="005116E4" w:rsidRPr="00AE0C50" w:rsidRDefault="005116E4" w:rsidP="00065CE0">
                  <w:pPr>
                    <w:rPr>
                      <w:sz w:val="28"/>
                      <w:szCs w:val="28"/>
                    </w:rPr>
                  </w:pPr>
                </w:p>
              </w:tc>
            </w:tr>
            <w:tr w:rsidR="005116E4" w:rsidRPr="00757CED" w14:paraId="6EC9C032" w14:textId="77777777" w:rsidTr="00065CE0">
              <w:trPr>
                <w:gridAfter w:val="2"/>
                <w:wAfter w:w="842" w:type="dxa"/>
                <w:cantSplit/>
                <w:trHeight w:val="173"/>
              </w:trPr>
              <w:tc>
                <w:tcPr>
                  <w:tcW w:w="9220" w:type="dxa"/>
                  <w:gridSpan w:val="7"/>
                  <w:vAlign w:val="bottom"/>
                </w:tcPr>
                <w:p w14:paraId="40E00FC5" w14:textId="77777777" w:rsidR="005116E4" w:rsidRPr="005F1E35" w:rsidRDefault="005116E4" w:rsidP="00065CE0">
                  <w:pPr>
                    <w:rPr>
                      <w:sz w:val="24"/>
                      <w:szCs w:val="24"/>
                    </w:rPr>
                  </w:pPr>
                  <w:r>
                    <w:rPr>
                      <w:sz w:val="24"/>
                      <w:szCs w:val="24"/>
                    </w:rPr>
                    <w:t xml:space="preserve">Сведения о </w:t>
                  </w:r>
                  <w:proofErr w:type="gramStart"/>
                  <w:r>
                    <w:rPr>
                      <w:sz w:val="24"/>
                      <w:szCs w:val="24"/>
                    </w:rPr>
                    <w:t>предостережении</w:t>
                  </w:r>
                  <w:proofErr w:type="gramEnd"/>
                  <w:r>
                    <w:rPr>
                      <w:sz w:val="24"/>
                      <w:szCs w:val="24"/>
                    </w:rPr>
                    <w:t xml:space="preserve"> о необходимости соблюдения требований содержания объектов культурного наследия</w:t>
                  </w:r>
                  <w:r w:rsidRPr="005F1E35">
                    <w:rPr>
                      <w:sz w:val="24"/>
                      <w:szCs w:val="24"/>
                    </w:rPr>
                    <w:t>:</w:t>
                  </w:r>
                </w:p>
              </w:tc>
            </w:tr>
            <w:tr w:rsidR="005116E4" w:rsidRPr="00AE0C50" w14:paraId="1CF1A688" w14:textId="77777777" w:rsidTr="00065CE0">
              <w:trPr>
                <w:gridAfter w:val="3"/>
                <w:wAfter w:w="1979" w:type="dxa"/>
                <w:cantSplit/>
                <w:trHeight w:val="173"/>
              </w:trPr>
              <w:tc>
                <w:tcPr>
                  <w:tcW w:w="1562" w:type="dxa"/>
                  <w:tcBorders>
                    <w:bottom w:val="single" w:sz="4" w:space="0" w:color="auto"/>
                  </w:tcBorders>
                  <w:vAlign w:val="bottom"/>
                </w:tcPr>
                <w:p w14:paraId="4CDF30E1" w14:textId="77777777" w:rsidR="005116E4" w:rsidRPr="00757CED" w:rsidRDefault="005116E4" w:rsidP="00065CE0"/>
              </w:tc>
              <w:tc>
                <w:tcPr>
                  <w:tcW w:w="574" w:type="dxa"/>
                  <w:vAlign w:val="bottom"/>
                </w:tcPr>
                <w:p w14:paraId="2963052D" w14:textId="77777777" w:rsidR="005116E4" w:rsidRPr="005F1E35" w:rsidRDefault="005116E4" w:rsidP="00065CE0">
                  <w:pPr>
                    <w:jc w:val="right"/>
                    <w:rPr>
                      <w:sz w:val="24"/>
                      <w:szCs w:val="24"/>
                    </w:rPr>
                  </w:pPr>
                  <w:r w:rsidRPr="005F1E35">
                    <w:rPr>
                      <w:sz w:val="24"/>
                      <w:szCs w:val="24"/>
                    </w:rPr>
                    <w:t>20</w:t>
                  </w:r>
                </w:p>
              </w:tc>
              <w:tc>
                <w:tcPr>
                  <w:tcW w:w="426" w:type="dxa"/>
                  <w:tcBorders>
                    <w:bottom w:val="single" w:sz="4" w:space="0" w:color="auto"/>
                  </w:tcBorders>
                  <w:vAlign w:val="bottom"/>
                </w:tcPr>
                <w:p w14:paraId="56CA563B" w14:textId="77777777" w:rsidR="005116E4" w:rsidRPr="005F1E35" w:rsidRDefault="005116E4" w:rsidP="00065CE0">
                  <w:pPr>
                    <w:rPr>
                      <w:sz w:val="24"/>
                      <w:szCs w:val="24"/>
                    </w:rPr>
                  </w:pPr>
                </w:p>
              </w:tc>
              <w:tc>
                <w:tcPr>
                  <w:tcW w:w="711" w:type="dxa"/>
                  <w:vAlign w:val="bottom"/>
                </w:tcPr>
                <w:p w14:paraId="2B5AE8D5" w14:textId="77777777" w:rsidR="005116E4" w:rsidRPr="005F1E35" w:rsidRDefault="005116E4" w:rsidP="00065CE0">
                  <w:pPr>
                    <w:rPr>
                      <w:sz w:val="24"/>
                      <w:szCs w:val="24"/>
                    </w:rPr>
                  </w:pPr>
                  <w:proofErr w:type="gramStart"/>
                  <w:r w:rsidRPr="005F1E35">
                    <w:rPr>
                      <w:sz w:val="24"/>
                      <w:szCs w:val="24"/>
                    </w:rPr>
                    <w:t>г</w:t>
                  </w:r>
                  <w:proofErr w:type="gramEnd"/>
                  <w:r w:rsidRPr="005F1E35">
                    <w:rPr>
                      <w:sz w:val="24"/>
                      <w:szCs w:val="24"/>
                    </w:rPr>
                    <w:t>.    №</w:t>
                  </w:r>
                </w:p>
              </w:tc>
              <w:tc>
                <w:tcPr>
                  <w:tcW w:w="2563" w:type="dxa"/>
                  <w:tcBorders>
                    <w:bottom w:val="single" w:sz="4" w:space="0" w:color="auto"/>
                  </w:tcBorders>
                  <w:vAlign w:val="bottom"/>
                </w:tcPr>
                <w:p w14:paraId="59A2ED39" w14:textId="77777777" w:rsidR="005116E4" w:rsidRPr="005F1E35" w:rsidRDefault="005116E4" w:rsidP="00065CE0">
                  <w:pPr>
                    <w:rPr>
                      <w:sz w:val="24"/>
                      <w:szCs w:val="24"/>
                    </w:rPr>
                  </w:pPr>
                </w:p>
              </w:tc>
              <w:tc>
                <w:tcPr>
                  <w:tcW w:w="2247" w:type="dxa"/>
                  <w:vAlign w:val="bottom"/>
                </w:tcPr>
                <w:p w14:paraId="5A73863D" w14:textId="77777777" w:rsidR="005116E4" w:rsidRPr="00AE0C50" w:rsidRDefault="005116E4" w:rsidP="00065CE0">
                  <w:pPr>
                    <w:rPr>
                      <w:sz w:val="28"/>
                      <w:szCs w:val="28"/>
                    </w:rPr>
                  </w:pPr>
                </w:p>
              </w:tc>
            </w:tr>
          </w:tbl>
          <w:p w14:paraId="7D8E771C" w14:textId="77777777" w:rsidR="005116E4" w:rsidRPr="005F1E35" w:rsidRDefault="005116E4" w:rsidP="00065CE0">
            <w:pPr>
              <w:keepNext/>
              <w:spacing w:line="256" w:lineRule="auto"/>
              <w:outlineLvl w:val="0"/>
              <w:rPr>
                <w:iCs/>
                <w:sz w:val="24"/>
                <w:szCs w:val="24"/>
                <w:lang w:eastAsia="en-US"/>
              </w:rPr>
            </w:pPr>
          </w:p>
        </w:tc>
      </w:tr>
      <w:tr w:rsidR="005116E4" w:rsidRPr="007316D0" w14:paraId="19F850C4" w14:textId="77777777" w:rsidTr="00065CE0">
        <w:tblPrEx>
          <w:tblLook w:val="04A0" w:firstRow="1" w:lastRow="0" w:firstColumn="1" w:lastColumn="0" w:noHBand="0" w:noVBand="1"/>
        </w:tblPrEx>
        <w:trPr>
          <w:gridAfter w:val="2"/>
          <w:wAfter w:w="127" w:type="dxa"/>
          <w:cantSplit/>
        </w:trPr>
        <w:tc>
          <w:tcPr>
            <w:tcW w:w="9540" w:type="dxa"/>
            <w:gridSpan w:val="28"/>
            <w:tcBorders>
              <w:left w:val="single" w:sz="4" w:space="0" w:color="auto"/>
            </w:tcBorders>
            <w:vAlign w:val="bottom"/>
          </w:tcPr>
          <w:p w14:paraId="0882B8CD" w14:textId="77777777" w:rsidR="005116E4" w:rsidRPr="007316D0" w:rsidRDefault="005116E4" w:rsidP="00065CE0">
            <w:pPr>
              <w:rPr>
                <w:i/>
                <w:iCs/>
                <w:sz w:val="24"/>
                <w:szCs w:val="24"/>
              </w:rPr>
            </w:pPr>
            <w:r>
              <w:rPr>
                <w:sz w:val="24"/>
                <w:szCs w:val="24"/>
              </w:rPr>
              <w:t>Сведения об утвержденном проекте компенсационного озеленения/ проекте реконструкции зеленых насаждений:</w:t>
            </w:r>
          </w:p>
        </w:tc>
      </w:tr>
      <w:tr w:rsidR="005116E4" w:rsidRPr="00AE0C50" w14:paraId="203E3F31" w14:textId="77777777" w:rsidTr="00065CE0">
        <w:tblPrEx>
          <w:tblLook w:val="04A0" w:firstRow="1" w:lastRow="0" w:firstColumn="1" w:lastColumn="0" w:noHBand="0" w:noVBand="1"/>
        </w:tblPrEx>
        <w:trPr>
          <w:gridAfter w:val="3"/>
          <w:wAfter w:w="1584" w:type="dxa"/>
          <w:cantSplit/>
          <w:trHeight w:val="173"/>
        </w:trPr>
        <w:tc>
          <w:tcPr>
            <w:tcW w:w="1562" w:type="dxa"/>
            <w:gridSpan w:val="9"/>
            <w:tcBorders>
              <w:bottom w:val="single" w:sz="4" w:space="0" w:color="auto"/>
            </w:tcBorders>
            <w:vAlign w:val="bottom"/>
          </w:tcPr>
          <w:p w14:paraId="663F1CD5" w14:textId="77777777" w:rsidR="005116E4" w:rsidRPr="004538D2" w:rsidRDefault="005116E4" w:rsidP="00065CE0">
            <w:pPr>
              <w:rPr>
                <w:i/>
                <w:sz w:val="24"/>
                <w:szCs w:val="24"/>
              </w:rPr>
            </w:pPr>
            <w:r>
              <w:rPr>
                <w:i/>
                <w:sz w:val="24"/>
                <w:szCs w:val="24"/>
                <w:lang w:val="en-US"/>
              </w:rPr>
              <w:t xml:space="preserve">06 </w:t>
            </w:r>
            <w:proofErr w:type="spellStart"/>
            <w:r>
              <w:rPr>
                <w:i/>
                <w:sz w:val="24"/>
                <w:szCs w:val="24"/>
                <w:lang w:val="en-US"/>
              </w:rPr>
              <w:t>марта</w:t>
            </w:r>
            <w:proofErr w:type="spellEnd"/>
          </w:p>
        </w:tc>
        <w:tc>
          <w:tcPr>
            <w:tcW w:w="574" w:type="dxa"/>
            <w:vAlign w:val="bottom"/>
          </w:tcPr>
          <w:p w14:paraId="1E4208F9" w14:textId="77777777" w:rsidR="005116E4" w:rsidRPr="007316D0" w:rsidRDefault="005116E4" w:rsidP="00065CE0">
            <w:pPr>
              <w:jc w:val="right"/>
              <w:rPr>
                <w:sz w:val="24"/>
                <w:szCs w:val="24"/>
              </w:rPr>
            </w:pPr>
            <w:r w:rsidRPr="007316D0">
              <w:rPr>
                <w:sz w:val="24"/>
                <w:szCs w:val="24"/>
              </w:rPr>
              <w:t>20</w:t>
            </w:r>
          </w:p>
        </w:tc>
        <w:tc>
          <w:tcPr>
            <w:tcW w:w="426" w:type="dxa"/>
            <w:gridSpan w:val="2"/>
            <w:tcBorders>
              <w:bottom w:val="single" w:sz="4" w:space="0" w:color="auto"/>
            </w:tcBorders>
            <w:vAlign w:val="bottom"/>
          </w:tcPr>
          <w:p w14:paraId="665EFA04" w14:textId="77777777" w:rsidR="005116E4" w:rsidRPr="004538D2" w:rsidRDefault="005116E4" w:rsidP="00065CE0">
            <w:pPr>
              <w:rPr>
                <w:i/>
                <w:sz w:val="24"/>
                <w:szCs w:val="24"/>
              </w:rPr>
            </w:pPr>
            <w:r w:rsidRPr="004538D2">
              <w:rPr>
                <w:i/>
                <w:sz w:val="24"/>
                <w:szCs w:val="24"/>
              </w:rPr>
              <w:t>2</w:t>
            </w:r>
            <w:r>
              <w:rPr>
                <w:i/>
                <w:sz w:val="24"/>
                <w:szCs w:val="24"/>
              </w:rPr>
              <w:t>1</w:t>
            </w:r>
          </w:p>
        </w:tc>
        <w:tc>
          <w:tcPr>
            <w:tcW w:w="711" w:type="dxa"/>
            <w:gridSpan w:val="2"/>
            <w:vAlign w:val="bottom"/>
          </w:tcPr>
          <w:p w14:paraId="64AA692E"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gridSpan w:val="11"/>
            <w:tcBorders>
              <w:bottom w:val="single" w:sz="4" w:space="0" w:color="auto"/>
            </w:tcBorders>
            <w:vAlign w:val="bottom"/>
          </w:tcPr>
          <w:p w14:paraId="789201F8" w14:textId="77777777" w:rsidR="005116E4" w:rsidRPr="004538D2" w:rsidRDefault="005116E4" w:rsidP="00065CE0">
            <w:pPr>
              <w:rPr>
                <w:i/>
                <w:sz w:val="24"/>
                <w:szCs w:val="24"/>
              </w:rPr>
            </w:pPr>
            <w:r w:rsidRPr="004538D2">
              <w:rPr>
                <w:i/>
                <w:sz w:val="24"/>
                <w:szCs w:val="24"/>
              </w:rPr>
              <w:t>038-19/у-00-000</w:t>
            </w:r>
          </w:p>
        </w:tc>
        <w:tc>
          <w:tcPr>
            <w:tcW w:w="2247" w:type="dxa"/>
            <w:gridSpan w:val="2"/>
            <w:vAlign w:val="bottom"/>
          </w:tcPr>
          <w:p w14:paraId="14627564" w14:textId="77777777" w:rsidR="005116E4" w:rsidRPr="00AE0C50" w:rsidRDefault="005116E4" w:rsidP="00065CE0">
            <w:pPr>
              <w:rPr>
                <w:sz w:val="28"/>
                <w:szCs w:val="28"/>
              </w:rPr>
            </w:pPr>
          </w:p>
        </w:tc>
      </w:tr>
      <w:tr w:rsidR="005116E4" w:rsidRPr="005F1E35" w14:paraId="35325FA0" w14:textId="77777777" w:rsidTr="00065CE0">
        <w:trPr>
          <w:cantSplit/>
          <w:trHeight w:val="149"/>
        </w:trPr>
        <w:tc>
          <w:tcPr>
            <w:tcW w:w="9667" w:type="dxa"/>
            <w:gridSpan w:val="30"/>
          </w:tcPr>
          <w:p w14:paraId="0F0B07AE" w14:textId="77777777" w:rsidR="005116E4" w:rsidRPr="005F1E35" w:rsidRDefault="005116E4" w:rsidP="00065CE0">
            <w:pPr>
              <w:keepNext/>
              <w:spacing w:line="256" w:lineRule="auto"/>
              <w:outlineLvl w:val="0"/>
              <w:rPr>
                <w:iCs/>
                <w:sz w:val="24"/>
                <w:szCs w:val="24"/>
                <w:lang w:eastAsia="en-US"/>
              </w:rPr>
            </w:pPr>
            <w:r w:rsidRPr="005F1E35">
              <w:rPr>
                <w:iCs/>
                <w:sz w:val="24"/>
                <w:szCs w:val="24"/>
                <w:lang w:eastAsia="en-US"/>
              </w:rPr>
              <w:t>Место посадки зеленых насаждений:</w:t>
            </w:r>
            <w:r>
              <w:rPr>
                <w:iCs/>
                <w:sz w:val="24"/>
                <w:szCs w:val="24"/>
                <w:lang w:eastAsia="en-US"/>
              </w:rPr>
              <w:t xml:space="preserve"> </w:t>
            </w:r>
            <w:r w:rsidRPr="007316D0">
              <w:rPr>
                <w:i/>
                <w:iCs/>
                <w:sz w:val="24"/>
                <w:szCs w:val="24"/>
                <w:lang w:eastAsia="en-US"/>
              </w:rPr>
              <w:t xml:space="preserve">ул. </w:t>
            </w:r>
            <w:proofErr w:type="gramStart"/>
            <w:r>
              <w:rPr>
                <w:i/>
                <w:iCs/>
                <w:sz w:val="24"/>
                <w:szCs w:val="24"/>
                <w:lang w:eastAsia="en-US"/>
              </w:rPr>
              <w:t>Спортивная</w:t>
            </w:r>
            <w:proofErr w:type="gramEnd"/>
            <w:r w:rsidRPr="007316D0">
              <w:rPr>
                <w:i/>
                <w:iCs/>
                <w:sz w:val="24"/>
                <w:szCs w:val="24"/>
                <w:lang w:eastAsia="en-US"/>
              </w:rPr>
              <w:t>, КН 39:15:000000:00</w:t>
            </w:r>
          </w:p>
        </w:tc>
      </w:tr>
      <w:tr w:rsidR="005116E4" w:rsidRPr="005F1E35" w14:paraId="421E8FBA" w14:textId="77777777" w:rsidTr="00065CE0">
        <w:trPr>
          <w:cantSplit/>
          <w:trHeight w:val="149"/>
        </w:trPr>
        <w:tc>
          <w:tcPr>
            <w:tcW w:w="9667" w:type="dxa"/>
            <w:gridSpan w:val="30"/>
          </w:tcPr>
          <w:p w14:paraId="688B468D" w14:textId="77777777" w:rsidR="005116E4" w:rsidRPr="005F1E35" w:rsidRDefault="005116E4" w:rsidP="00065CE0">
            <w:pPr>
              <w:keepNext/>
              <w:spacing w:line="256" w:lineRule="auto"/>
              <w:outlineLvl w:val="0"/>
              <w:rPr>
                <w:iCs/>
                <w:sz w:val="24"/>
                <w:szCs w:val="24"/>
                <w:lang w:eastAsia="en-US"/>
              </w:rPr>
            </w:pPr>
            <w:r w:rsidRPr="005F1E35">
              <w:rPr>
                <w:iCs/>
                <w:sz w:val="24"/>
                <w:szCs w:val="24"/>
                <w:lang w:eastAsia="en-US"/>
              </w:rPr>
              <w:t>Породный и количественный состав:</w:t>
            </w:r>
            <w:r>
              <w:rPr>
                <w:iCs/>
                <w:sz w:val="24"/>
                <w:szCs w:val="24"/>
                <w:lang w:eastAsia="en-US"/>
              </w:rPr>
              <w:t xml:space="preserve"> </w:t>
            </w:r>
            <w:r>
              <w:rPr>
                <w:i/>
                <w:iCs/>
                <w:sz w:val="24"/>
                <w:szCs w:val="24"/>
                <w:lang w:eastAsia="en-US"/>
              </w:rPr>
              <w:t>6</w:t>
            </w:r>
            <w:r w:rsidRPr="004538D2">
              <w:rPr>
                <w:i/>
                <w:iCs/>
                <w:sz w:val="24"/>
                <w:szCs w:val="24"/>
                <w:lang w:eastAsia="en-US"/>
              </w:rPr>
              <w:t xml:space="preserve"> саженцев породы </w:t>
            </w:r>
            <w:r>
              <w:rPr>
                <w:i/>
                <w:iCs/>
                <w:sz w:val="24"/>
                <w:szCs w:val="24"/>
                <w:lang w:eastAsia="en-US"/>
              </w:rPr>
              <w:t>березы бородавчатой</w:t>
            </w:r>
          </w:p>
        </w:tc>
      </w:tr>
      <w:tr w:rsidR="005116E4" w:rsidRPr="004539AD" w14:paraId="2C234A05" w14:textId="77777777" w:rsidTr="00065CE0">
        <w:trPr>
          <w:cantSplit/>
          <w:trHeight w:val="149"/>
        </w:trPr>
        <w:tc>
          <w:tcPr>
            <w:tcW w:w="9667" w:type="dxa"/>
            <w:gridSpan w:val="30"/>
          </w:tcPr>
          <w:p w14:paraId="297C99C1" w14:textId="77777777" w:rsidR="005116E4" w:rsidRPr="004539AD" w:rsidRDefault="005116E4" w:rsidP="00065CE0">
            <w:pPr>
              <w:keepNext/>
              <w:spacing w:line="256" w:lineRule="auto"/>
              <w:jc w:val="center"/>
              <w:outlineLvl w:val="0"/>
              <w:rPr>
                <w:i/>
                <w:iCs/>
                <w:sz w:val="24"/>
                <w:szCs w:val="24"/>
                <w:lang w:eastAsia="en-US"/>
              </w:rPr>
            </w:pPr>
          </w:p>
        </w:tc>
      </w:tr>
      <w:tr w:rsidR="005116E4" w:rsidRPr="007316D0" w14:paraId="5D9F9F29" w14:textId="77777777" w:rsidTr="00065CE0">
        <w:tblPrEx>
          <w:tblLook w:val="04A0" w:firstRow="1" w:lastRow="0" w:firstColumn="1" w:lastColumn="0" w:noHBand="0" w:noVBand="1"/>
        </w:tblPrEx>
        <w:trPr>
          <w:gridAfter w:val="2"/>
          <w:wAfter w:w="127" w:type="dxa"/>
          <w:cantSplit/>
        </w:trPr>
        <w:tc>
          <w:tcPr>
            <w:tcW w:w="9540" w:type="dxa"/>
            <w:gridSpan w:val="28"/>
            <w:tcBorders>
              <w:left w:val="single" w:sz="4" w:space="0" w:color="auto"/>
            </w:tcBorders>
            <w:vAlign w:val="bottom"/>
          </w:tcPr>
          <w:p w14:paraId="60DB718A" w14:textId="77777777" w:rsidR="005116E4" w:rsidRPr="007316D0" w:rsidRDefault="005116E4" w:rsidP="00065CE0">
            <w:pPr>
              <w:rPr>
                <w:i/>
                <w:iCs/>
                <w:sz w:val="24"/>
                <w:szCs w:val="24"/>
              </w:rPr>
            </w:pPr>
            <w:r>
              <w:rPr>
                <w:sz w:val="24"/>
                <w:szCs w:val="24"/>
              </w:rPr>
              <w:t>Реквизиты платежного поручения оплаты компенсационной стоимости:</w:t>
            </w:r>
          </w:p>
        </w:tc>
      </w:tr>
      <w:tr w:rsidR="005116E4" w:rsidRPr="004538D2" w14:paraId="2DD5F992" w14:textId="77777777" w:rsidTr="00065CE0">
        <w:tblPrEx>
          <w:tblLook w:val="04A0" w:firstRow="1" w:lastRow="0" w:firstColumn="1" w:lastColumn="0" w:noHBand="0" w:noVBand="1"/>
        </w:tblPrEx>
        <w:trPr>
          <w:gridAfter w:val="5"/>
          <w:wAfter w:w="3831" w:type="dxa"/>
          <w:cantSplit/>
          <w:trHeight w:val="173"/>
        </w:trPr>
        <w:tc>
          <w:tcPr>
            <w:tcW w:w="1562" w:type="dxa"/>
            <w:gridSpan w:val="9"/>
            <w:tcBorders>
              <w:bottom w:val="single" w:sz="4" w:space="0" w:color="auto"/>
            </w:tcBorders>
            <w:vAlign w:val="bottom"/>
          </w:tcPr>
          <w:p w14:paraId="4FA9D48A" w14:textId="77777777" w:rsidR="005116E4" w:rsidRPr="00B34824" w:rsidRDefault="005116E4" w:rsidP="00065CE0">
            <w:pPr>
              <w:rPr>
                <w:i/>
                <w:sz w:val="24"/>
                <w:szCs w:val="24"/>
              </w:rPr>
            </w:pPr>
            <w:r>
              <w:rPr>
                <w:i/>
                <w:sz w:val="24"/>
                <w:szCs w:val="24"/>
              </w:rPr>
              <w:t>08 мая</w:t>
            </w:r>
          </w:p>
        </w:tc>
        <w:tc>
          <w:tcPr>
            <w:tcW w:w="574" w:type="dxa"/>
            <w:vAlign w:val="bottom"/>
          </w:tcPr>
          <w:p w14:paraId="414B9A82" w14:textId="77777777" w:rsidR="005116E4" w:rsidRPr="007316D0" w:rsidRDefault="005116E4" w:rsidP="00065CE0">
            <w:pPr>
              <w:jc w:val="right"/>
              <w:rPr>
                <w:sz w:val="24"/>
                <w:szCs w:val="24"/>
              </w:rPr>
            </w:pPr>
            <w:r w:rsidRPr="007316D0">
              <w:rPr>
                <w:sz w:val="24"/>
                <w:szCs w:val="24"/>
              </w:rPr>
              <w:t>20</w:t>
            </w:r>
          </w:p>
        </w:tc>
        <w:tc>
          <w:tcPr>
            <w:tcW w:w="426" w:type="dxa"/>
            <w:gridSpan w:val="2"/>
            <w:tcBorders>
              <w:bottom w:val="single" w:sz="4" w:space="0" w:color="auto"/>
            </w:tcBorders>
            <w:vAlign w:val="bottom"/>
          </w:tcPr>
          <w:p w14:paraId="0C73480B" w14:textId="77777777" w:rsidR="005116E4" w:rsidRPr="004538D2" w:rsidRDefault="005116E4" w:rsidP="00065CE0">
            <w:pPr>
              <w:rPr>
                <w:i/>
                <w:sz w:val="24"/>
                <w:szCs w:val="24"/>
              </w:rPr>
            </w:pPr>
            <w:r w:rsidRPr="004538D2">
              <w:rPr>
                <w:i/>
                <w:sz w:val="24"/>
                <w:szCs w:val="24"/>
              </w:rPr>
              <w:t>2</w:t>
            </w:r>
            <w:r>
              <w:rPr>
                <w:i/>
                <w:sz w:val="24"/>
                <w:szCs w:val="24"/>
              </w:rPr>
              <w:t>1</w:t>
            </w:r>
          </w:p>
        </w:tc>
        <w:tc>
          <w:tcPr>
            <w:tcW w:w="711" w:type="dxa"/>
            <w:gridSpan w:val="2"/>
            <w:vAlign w:val="bottom"/>
          </w:tcPr>
          <w:p w14:paraId="3D9F872B"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gridSpan w:val="11"/>
            <w:tcBorders>
              <w:bottom w:val="single" w:sz="4" w:space="0" w:color="auto"/>
            </w:tcBorders>
            <w:vAlign w:val="bottom"/>
          </w:tcPr>
          <w:p w14:paraId="2C1146CD" w14:textId="77777777" w:rsidR="005116E4" w:rsidRPr="004538D2" w:rsidRDefault="005116E4" w:rsidP="00065CE0">
            <w:pPr>
              <w:rPr>
                <w:i/>
                <w:sz w:val="24"/>
                <w:szCs w:val="24"/>
              </w:rPr>
            </w:pPr>
            <w:r>
              <w:rPr>
                <w:i/>
                <w:sz w:val="24"/>
                <w:szCs w:val="24"/>
              </w:rPr>
              <w:t>258</w:t>
            </w:r>
          </w:p>
        </w:tc>
      </w:tr>
      <w:tr w:rsidR="005116E4" w:rsidRPr="007316D0" w14:paraId="5804A187" w14:textId="77777777" w:rsidTr="00065CE0">
        <w:tblPrEx>
          <w:tblLook w:val="04A0" w:firstRow="1" w:lastRow="0" w:firstColumn="1" w:lastColumn="0" w:noHBand="0" w:noVBand="1"/>
        </w:tblPrEx>
        <w:trPr>
          <w:gridAfter w:val="1"/>
          <w:wAfter w:w="28" w:type="dxa"/>
          <w:cantSplit/>
        </w:trPr>
        <w:tc>
          <w:tcPr>
            <w:tcW w:w="9639" w:type="dxa"/>
            <w:gridSpan w:val="29"/>
            <w:tcBorders>
              <w:left w:val="single" w:sz="4" w:space="0" w:color="auto"/>
            </w:tcBorders>
            <w:vAlign w:val="bottom"/>
          </w:tcPr>
          <w:p w14:paraId="04D41A61" w14:textId="77777777" w:rsidR="005116E4" w:rsidRPr="007316D0" w:rsidRDefault="005116E4" w:rsidP="00065CE0">
            <w:pPr>
              <w:rPr>
                <w:i/>
                <w:iCs/>
                <w:sz w:val="24"/>
                <w:szCs w:val="24"/>
              </w:rPr>
            </w:pPr>
            <w:r>
              <w:rPr>
                <w:sz w:val="24"/>
                <w:szCs w:val="24"/>
              </w:rPr>
              <w:t>Реквизиты оплаты компенсационного озеленения:</w:t>
            </w:r>
          </w:p>
        </w:tc>
      </w:tr>
      <w:tr w:rsidR="005116E4" w:rsidRPr="004538D2" w14:paraId="0D0BACF0" w14:textId="77777777" w:rsidTr="00065CE0">
        <w:tblPrEx>
          <w:tblLook w:val="04A0" w:firstRow="1" w:lastRow="0" w:firstColumn="1" w:lastColumn="0" w:noHBand="0" w:noVBand="1"/>
        </w:tblPrEx>
        <w:trPr>
          <w:gridAfter w:val="5"/>
          <w:wAfter w:w="3834" w:type="dxa"/>
          <w:cantSplit/>
          <w:trHeight w:val="173"/>
        </w:trPr>
        <w:tc>
          <w:tcPr>
            <w:tcW w:w="1560" w:type="dxa"/>
            <w:gridSpan w:val="9"/>
            <w:tcBorders>
              <w:bottom w:val="single" w:sz="4" w:space="0" w:color="auto"/>
            </w:tcBorders>
            <w:vAlign w:val="bottom"/>
          </w:tcPr>
          <w:p w14:paraId="44B58AEA" w14:textId="77777777" w:rsidR="005116E4" w:rsidRPr="00B34824" w:rsidRDefault="005116E4" w:rsidP="00065CE0">
            <w:pPr>
              <w:rPr>
                <w:i/>
                <w:sz w:val="24"/>
                <w:szCs w:val="24"/>
              </w:rPr>
            </w:pPr>
            <w:r>
              <w:rPr>
                <w:i/>
                <w:sz w:val="24"/>
                <w:szCs w:val="24"/>
              </w:rPr>
              <w:t>11 июня</w:t>
            </w:r>
          </w:p>
        </w:tc>
        <w:tc>
          <w:tcPr>
            <w:tcW w:w="574" w:type="dxa"/>
            <w:vAlign w:val="bottom"/>
          </w:tcPr>
          <w:p w14:paraId="039F08CE" w14:textId="77777777" w:rsidR="005116E4" w:rsidRPr="007316D0" w:rsidRDefault="005116E4" w:rsidP="00065CE0">
            <w:pPr>
              <w:jc w:val="right"/>
              <w:rPr>
                <w:sz w:val="24"/>
                <w:szCs w:val="24"/>
              </w:rPr>
            </w:pPr>
            <w:r w:rsidRPr="007316D0">
              <w:rPr>
                <w:sz w:val="24"/>
                <w:szCs w:val="24"/>
              </w:rPr>
              <w:t>20</w:t>
            </w:r>
          </w:p>
        </w:tc>
        <w:tc>
          <w:tcPr>
            <w:tcW w:w="426" w:type="dxa"/>
            <w:gridSpan w:val="2"/>
            <w:tcBorders>
              <w:bottom w:val="single" w:sz="4" w:space="0" w:color="auto"/>
            </w:tcBorders>
            <w:vAlign w:val="bottom"/>
          </w:tcPr>
          <w:p w14:paraId="0721797E" w14:textId="77777777" w:rsidR="005116E4" w:rsidRPr="004538D2" w:rsidRDefault="005116E4" w:rsidP="00065CE0">
            <w:pPr>
              <w:rPr>
                <w:i/>
                <w:sz w:val="24"/>
                <w:szCs w:val="24"/>
              </w:rPr>
            </w:pPr>
            <w:r>
              <w:rPr>
                <w:i/>
                <w:sz w:val="24"/>
                <w:szCs w:val="24"/>
              </w:rPr>
              <w:t>21</w:t>
            </w:r>
          </w:p>
        </w:tc>
        <w:tc>
          <w:tcPr>
            <w:tcW w:w="711" w:type="dxa"/>
            <w:gridSpan w:val="2"/>
            <w:vAlign w:val="bottom"/>
          </w:tcPr>
          <w:p w14:paraId="2A3E8229"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2" w:type="dxa"/>
            <w:gridSpan w:val="11"/>
            <w:tcBorders>
              <w:bottom w:val="single" w:sz="4" w:space="0" w:color="auto"/>
            </w:tcBorders>
            <w:vAlign w:val="bottom"/>
          </w:tcPr>
          <w:p w14:paraId="3B1418E4" w14:textId="77777777" w:rsidR="005116E4" w:rsidRPr="004538D2" w:rsidRDefault="005116E4" w:rsidP="00065CE0">
            <w:pPr>
              <w:rPr>
                <w:i/>
                <w:sz w:val="24"/>
                <w:szCs w:val="24"/>
              </w:rPr>
            </w:pPr>
            <w:r>
              <w:rPr>
                <w:i/>
                <w:sz w:val="24"/>
                <w:szCs w:val="24"/>
              </w:rPr>
              <w:t>56</w:t>
            </w:r>
          </w:p>
        </w:tc>
      </w:tr>
      <w:tr w:rsidR="005116E4" w:rsidRPr="00940773" w14:paraId="63281118" w14:textId="77777777" w:rsidTr="00065CE0">
        <w:trPr>
          <w:gridBefore w:val="1"/>
          <w:wBefore w:w="28" w:type="dxa"/>
          <w:cantSplit/>
          <w:trHeight w:val="149"/>
        </w:trPr>
        <w:tc>
          <w:tcPr>
            <w:tcW w:w="9639" w:type="dxa"/>
            <w:gridSpan w:val="29"/>
            <w:tcBorders>
              <w:top w:val="nil"/>
              <w:left w:val="nil"/>
              <w:bottom w:val="single" w:sz="4" w:space="0" w:color="auto"/>
              <w:right w:val="nil"/>
            </w:tcBorders>
          </w:tcPr>
          <w:p w14:paraId="13F618F4" w14:textId="77777777" w:rsidR="005116E4" w:rsidRPr="00940773" w:rsidRDefault="005116E4" w:rsidP="00065CE0">
            <w:pPr>
              <w:keepNext/>
              <w:spacing w:line="256" w:lineRule="auto"/>
              <w:jc w:val="center"/>
              <w:outlineLvl w:val="0"/>
              <w:rPr>
                <w:i/>
                <w:iCs/>
                <w:sz w:val="18"/>
                <w:szCs w:val="18"/>
                <w:lang w:eastAsia="en-US"/>
              </w:rPr>
            </w:pPr>
          </w:p>
        </w:tc>
      </w:tr>
      <w:tr w:rsidR="005116E4" w:rsidRPr="00940773" w14:paraId="02C177D1" w14:textId="77777777" w:rsidTr="00065CE0">
        <w:trPr>
          <w:gridBefore w:val="1"/>
          <w:wBefore w:w="28" w:type="dxa"/>
          <w:cantSplit/>
          <w:trHeight w:val="149"/>
        </w:trPr>
        <w:tc>
          <w:tcPr>
            <w:tcW w:w="9639" w:type="dxa"/>
            <w:gridSpan w:val="29"/>
            <w:tcBorders>
              <w:top w:val="nil"/>
              <w:left w:val="nil"/>
              <w:bottom w:val="single" w:sz="4" w:space="0" w:color="auto"/>
              <w:right w:val="nil"/>
            </w:tcBorders>
          </w:tcPr>
          <w:p w14:paraId="1324B85D" w14:textId="77777777" w:rsidR="005116E4" w:rsidRPr="00940773" w:rsidRDefault="005116E4" w:rsidP="00065CE0">
            <w:pPr>
              <w:keepNext/>
              <w:spacing w:line="256" w:lineRule="auto"/>
              <w:jc w:val="center"/>
              <w:outlineLvl w:val="0"/>
              <w:rPr>
                <w:i/>
                <w:iCs/>
                <w:sz w:val="18"/>
                <w:szCs w:val="18"/>
                <w:lang w:eastAsia="en-US"/>
              </w:rPr>
            </w:pPr>
          </w:p>
        </w:tc>
      </w:tr>
      <w:tr w:rsidR="005116E4" w:rsidRPr="00940773" w14:paraId="4D14C483" w14:textId="77777777" w:rsidTr="00065CE0">
        <w:trPr>
          <w:gridBefore w:val="1"/>
          <w:wBefore w:w="28" w:type="dxa"/>
          <w:cantSplit/>
          <w:trHeight w:val="149"/>
        </w:trPr>
        <w:tc>
          <w:tcPr>
            <w:tcW w:w="9639" w:type="dxa"/>
            <w:gridSpan w:val="29"/>
            <w:tcBorders>
              <w:top w:val="nil"/>
              <w:left w:val="nil"/>
              <w:bottom w:val="single" w:sz="4" w:space="0" w:color="auto"/>
              <w:right w:val="nil"/>
            </w:tcBorders>
          </w:tcPr>
          <w:p w14:paraId="531E50F6" w14:textId="77777777" w:rsidR="005116E4" w:rsidRPr="00940773" w:rsidRDefault="005116E4" w:rsidP="00065CE0">
            <w:pPr>
              <w:keepNext/>
              <w:spacing w:line="256" w:lineRule="auto"/>
              <w:jc w:val="center"/>
              <w:outlineLvl w:val="0"/>
              <w:rPr>
                <w:i/>
                <w:iCs/>
                <w:sz w:val="18"/>
                <w:szCs w:val="18"/>
                <w:lang w:eastAsia="en-US"/>
              </w:rPr>
            </w:pPr>
          </w:p>
        </w:tc>
      </w:tr>
      <w:tr w:rsidR="005116E4" w:rsidRPr="00940773" w14:paraId="697728EE" w14:textId="77777777" w:rsidTr="00065CE0">
        <w:trPr>
          <w:gridBefore w:val="1"/>
          <w:wBefore w:w="28" w:type="dxa"/>
          <w:cantSplit/>
          <w:trHeight w:val="381"/>
        </w:trPr>
        <w:tc>
          <w:tcPr>
            <w:tcW w:w="5415" w:type="dxa"/>
            <w:gridSpan w:val="22"/>
            <w:hideMark/>
          </w:tcPr>
          <w:p w14:paraId="30C3A996" w14:textId="77777777" w:rsidR="005116E4" w:rsidRPr="00940773" w:rsidRDefault="005116E4" w:rsidP="00065CE0">
            <w:pPr>
              <w:keepNext/>
              <w:spacing w:line="256" w:lineRule="auto"/>
              <w:jc w:val="both"/>
              <w:outlineLvl w:val="0"/>
              <w:rPr>
                <w:sz w:val="24"/>
                <w:szCs w:val="24"/>
                <w:lang w:eastAsia="en-US"/>
              </w:rPr>
            </w:pPr>
            <w:r w:rsidRPr="00940773">
              <w:rPr>
                <w:sz w:val="24"/>
                <w:szCs w:val="24"/>
                <w:lang w:eastAsia="en-US"/>
              </w:rPr>
              <w:t xml:space="preserve">на земельном участке, расположенном по адресу: </w:t>
            </w:r>
          </w:p>
        </w:tc>
        <w:tc>
          <w:tcPr>
            <w:tcW w:w="2126" w:type="dxa"/>
            <w:gridSpan w:val="3"/>
            <w:hideMark/>
          </w:tcPr>
          <w:p w14:paraId="5D4DAAB8" w14:textId="77777777" w:rsidR="005116E4" w:rsidRPr="00940773" w:rsidRDefault="005116E4" w:rsidP="00065CE0">
            <w:pPr>
              <w:keepNext/>
              <w:spacing w:line="256" w:lineRule="auto"/>
              <w:jc w:val="both"/>
              <w:outlineLvl w:val="0"/>
              <w:rPr>
                <w:sz w:val="24"/>
                <w:szCs w:val="24"/>
                <w:lang w:eastAsia="en-US"/>
              </w:rPr>
            </w:pPr>
            <w:r w:rsidRPr="00940773">
              <w:rPr>
                <w:sz w:val="24"/>
                <w:szCs w:val="24"/>
                <w:lang w:eastAsia="en-US"/>
              </w:rPr>
              <w:t xml:space="preserve">город Калининград, </w:t>
            </w:r>
          </w:p>
        </w:tc>
        <w:tc>
          <w:tcPr>
            <w:tcW w:w="2098" w:type="dxa"/>
            <w:gridSpan w:val="4"/>
            <w:tcBorders>
              <w:top w:val="nil"/>
              <w:left w:val="nil"/>
              <w:bottom w:val="single" w:sz="4" w:space="0" w:color="auto"/>
              <w:right w:val="nil"/>
            </w:tcBorders>
          </w:tcPr>
          <w:p w14:paraId="079B3CC6" w14:textId="77777777" w:rsidR="005116E4" w:rsidRPr="00940773" w:rsidRDefault="005116E4" w:rsidP="00065CE0">
            <w:pPr>
              <w:keepNext/>
              <w:spacing w:line="256" w:lineRule="auto"/>
              <w:jc w:val="both"/>
              <w:outlineLvl w:val="0"/>
              <w:rPr>
                <w:sz w:val="24"/>
                <w:szCs w:val="24"/>
                <w:lang w:eastAsia="en-US"/>
              </w:rPr>
            </w:pPr>
          </w:p>
        </w:tc>
      </w:tr>
      <w:tr w:rsidR="005116E4" w:rsidRPr="00940773" w14:paraId="52F5C323" w14:textId="77777777" w:rsidTr="00065CE0">
        <w:trPr>
          <w:gridBefore w:val="1"/>
          <w:wBefore w:w="28" w:type="dxa"/>
          <w:cantSplit/>
          <w:trHeight w:val="404"/>
        </w:trPr>
        <w:tc>
          <w:tcPr>
            <w:tcW w:w="9639" w:type="dxa"/>
            <w:gridSpan w:val="29"/>
            <w:tcBorders>
              <w:top w:val="nil"/>
              <w:left w:val="nil"/>
              <w:bottom w:val="single" w:sz="4" w:space="0" w:color="auto"/>
              <w:right w:val="nil"/>
            </w:tcBorders>
            <w:hideMark/>
          </w:tcPr>
          <w:p w14:paraId="1B6A2AB9" w14:textId="77777777" w:rsidR="005116E4" w:rsidRPr="00940773" w:rsidRDefault="005116E4" w:rsidP="00065CE0">
            <w:pPr>
              <w:keepNext/>
              <w:spacing w:line="256" w:lineRule="auto"/>
              <w:jc w:val="both"/>
              <w:outlineLvl w:val="0"/>
              <w:rPr>
                <w:i/>
                <w:sz w:val="24"/>
                <w:szCs w:val="24"/>
                <w:lang w:eastAsia="en-US"/>
              </w:rPr>
            </w:pPr>
            <w:r w:rsidRPr="00940773">
              <w:rPr>
                <w:sz w:val="24"/>
                <w:szCs w:val="24"/>
                <w:lang w:eastAsia="en-US"/>
              </w:rPr>
              <w:t xml:space="preserve">  </w:t>
            </w:r>
            <w:r w:rsidRPr="00940773">
              <w:rPr>
                <w:i/>
                <w:sz w:val="24"/>
                <w:szCs w:val="24"/>
                <w:lang w:eastAsia="en-US"/>
              </w:rPr>
              <w:t>ул. Каштановая аллея</w:t>
            </w:r>
          </w:p>
        </w:tc>
      </w:tr>
      <w:tr w:rsidR="005116E4" w:rsidRPr="00940773" w14:paraId="1810E460" w14:textId="77777777" w:rsidTr="00065CE0">
        <w:trPr>
          <w:gridBefore w:val="1"/>
          <w:wBefore w:w="28" w:type="dxa"/>
          <w:cantSplit/>
          <w:trHeight w:val="405"/>
        </w:trPr>
        <w:tc>
          <w:tcPr>
            <w:tcW w:w="9639" w:type="dxa"/>
            <w:gridSpan w:val="29"/>
            <w:tcBorders>
              <w:top w:val="single" w:sz="4" w:space="0" w:color="auto"/>
              <w:left w:val="nil"/>
              <w:bottom w:val="nil"/>
              <w:right w:val="nil"/>
            </w:tcBorders>
          </w:tcPr>
          <w:p w14:paraId="394BFDF1" w14:textId="77777777" w:rsidR="005116E4" w:rsidRPr="00940773" w:rsidRDefault="005116E4" w:rsidP="00065CE0">
            <w:pPr>
              <w:spacing w:line="276" w:lineRule="auto"/>
              <w:jc w:val="center"/>
              <w:rPr>
                <w:i/>
                <w:iCs/>
                <w:sz w:val="18"/>
                <w:szCs w:val="18"/>
                <w:lang w:eastAsia="en-US"/>
              </w:rPr>
            </w:pPr>
            <w:r w:rsidRPr="00940773">
              <w:rPr>
                <w:i/>
                <w:iCs/>
                <w:sz w:val="18"/>
                <w:szCs w:val="18"/>
                <w:lang w:eastAsia="en-US"/>
              </w:rPr>
              <w:t>(указать адрес или месторасположение земельного участка, его кадастровый номер (при наличии))</w:t>
            </w:r>
          </w:p>
          <w:p w14:paraId="3359D36E" w14:textId="77777777" w:rsidR="005116E4" w:rsidRPr="00940773" w:rsidRDefault="005116E4" w:rsidP="00065CE0">
            <w:pPr>
              <w:keepNext/>
              <w:spacing w:line="256" w:lineRule="auto"/>
              <w:jc w:val="both"/>
              <w:outlineLvl w:val="0"/>
              <w:rPr>
                <w:sz w:val="18"/>
                <w:szCs w:val="18"/>
                <w:lang w:eastAsia="en-US"/>
              </w:rPr>
            </w:pPr>
          </w:p>
        </w:tc>
      </w:tr>
      <w:tr w:rsidR="005116E4" w:rsidRPr="00940773" w14:paraId="48F695E9" w14:textId="77777777" w:rsidTr="00065CE0">
        <w:trPr>
          <w:gridBefore w:val="1"/>
          <w:wBefore w:w="28" w:type="dxa"/>
          <w:cantSplit/>
          <w:trHeight w:val="404"/>
        </w:trPr>
        <w:tc>
          <w:tcPr>
            <w:tcW w:w="1304" w:type="dxa"/>
            <w:gridSpan w:val="7"/>
            <w:tcBorders>
              <w:top w:val="single" w:sz="4" w:space="0" w:color="auto"/>
              <w:left w:val="nil"/>
              <w:bottom w:val="nil"/>
              <w:right w:val="nil"/>
            </w:tcBorders>
            <w:hideMark/>
          </w:tcPr>
          <w:p w14:paraId="5B16004E" w14:textId="77777777" w:rsidR="005116E4" w:rsidRPr="00940773" w:rsidRDefault="005116E4" w:rsidP="00065CE0">
            <w:pPr>
              <w:spacing w:line="276" w:lineRule="auto"/>
              <w:jc w:val="center"/>
              <w:rPr>
                <w:sz w:val="24"/>
                <w:szCs w:val="24"/>
                <w:lang w:eastAsia="en-US"/>
              </w:rPr>
            </w:pPr>
            <w:r w:rsidRPr="00940773">
              <w:rPr>
                <w:sz w:val="24"/>
                <w:szCs w:val="24"/>
                <w:lang w:eastAsia="en-US"/>
              </w:rPr>
              <w:t xml:space="preserve">площадью </w:t>
            </w:r>
          </w:p>
        </w:tc>
        <w:tc>
          <w:tcPr>
            <w:tcW w:w="1352" w:type="dxa"/>
            <w:gridSpan w:val="5"/>
            <w:tcBorders>
              <w:top w:val="single" w:sz="4" w:space="0" w:color="auto"/>
              <w:left w:val="nil"/>
              <w:bottom w:val="single" w:sz="4" w:space="0" w:color="auto"/>
              <w:right w:val="nil"/>
            </w:tcBorders>
            <w:hideMark/>
          </w:tcPr>
          <w:p w14:paraId="76168A79" w14:textId="77777777" w:rsidR="005116E4" w:rsidRPr="00940773" w:rsidRDefault="005116E4" w:rsidP="00065CE0">
            <w:pPr>
              <w:spacing w:line="276" w:lineRule="auto"/>
              <w:jc w:val="center"/>
              <w:rPr>
                <w:i/>
                <w:sz w:val="24"/>
                <w:szCs w:val="24"/>
                <w:lang w:eastAsia="en-US"/>
              </w:rPr>
            </w:pPr>
            <w:r w:rsidRPr="00940773">
              <w:rPr>
                <w:i/>
                <w:sz w:val="24"/>
                <w:szCs w:val="24"/>
                <w:lang w:eastAsia="en-US"/>
              </w:rPr>
              <w:t>1500</w:t>
            </w:r>
          </w:p>
        </w:tc>
        <w:tc>
          <w:tcPr>
            <w:tcW w:w="709" w:type="dxa"/>
            <w:gridSpan w:val="4"/>
            <w:tcBorders>
              <w:top w:val="single" w:sz="4" w:space="0" w:color="auto"/>
              <w:left w:val="nil"/>
              <w:bottom w:val="nil"/>
              <w:right w:val="nil"/>
            </w:tcBorders>
            <w:hideMark/>
          </w:tcPr>
          <w:p w14:paraId="59CB3180" w14:textId="77777777" w:rsidR="005116E4" w:rsidRPr="00940773" w:rsidRDefault="005116E4" w:rsidP="00065CE0">
            <w:pPr>
              <w:spacing w:line="276" w:lineRule="auto"/>
              <w:jc w:val="center"/>
              <w:rPr>
                <w:sz w:val="24"/>
                <w:szCs w:val="24"/>
                <w:lang w:eastAsia="en-US"/>
              </w:rPr>
            </w:pPr>
            <w:proofErr w:type="spellStart"/>
            <w:r w:rsidRPr="00940773">
              <w:rPr>
                <w:sz w:val="24"/>
                <w:szCs w:val="24"/>
                <w:lang w:eastAsia="en-US"/>
              </w:rPr>
              <w:t>кв.м</w:t>
            </w:r>
            <w:proofErr w:type="spellEnd"/>
            <w:r w:rsidRPr="00940773">
              <w:rPr>
                <w:sz w:val="24"/>
                <w:szCs w:val="24"/>
                <w:lang w:eastAsia="en-US"/>
              </w:rPr>
              <w:t>.</w:t>
            </w:r>
          </w:p>
        </w:tc>
        <w:tc>
          <w:tcPr>
            <w:tcW w:w="1842" w:type="dxa"/>
            <w:gridSpan w:val="5"/>
            <w:tcBorders>
              <w:top w:val="single" w:sz="4" w:space="0" w:color="auto"/>
              <w:left w:val="nil"/>
              <w:bottom w:val="nil"/>
              <w:right w:val="nil"/>
            </w:tcBorders>
            <w:hideMark/>
          </w:tcPr>
          <w:p w14:paraId="6336EAC4" w14:textId="77777777" w:rsidR="005116E4" w:rsidRPr="00940773" w:rsidRDefault="005116E4" w:rsidP="00065CE0">
            <w:pPr>
              <w:spacing w:line="276" w:lineRule="auto"/>
              <w:jc w:val="center"/>
              <w:rPr>
                <w:sz w:val="24"/>
                <w:szCs w:val="24"/>
                <w:lang w:eastAsia="en-US"/>
              </w:rPr>
            </w:pPr>
            <w:r w:rsidRPr="00940773">
              <w:rPr>
                <w:sz w:val="24"/>
                <w:szCs w:val="24"/>
                <w:lang w:eastAsia="en-US"/>
              </w:rPr>
              <w:t>находящемся в</w:t>
            </w:r>
          </w:p>
        </w:tc>
        <w:tc>
          <w:tcPr>
            <w:tcW w:w="4432" w:type="dxa"/>
            <w:gridSpan w:val="8"/>
            <w:tcBorders>
              <w:top w:val="single" w:sz="4" w:space="0" w:color="auto"/>
              <w:left w:val="nil"/>
              <w:bottom w:val="single" w:sz="4" w:space="0" w:color="auto"/>
              <w:right w:val="nil"/>
            </w:tcBorders>
            <w:hideMark/>
          </w:tcPr>
          <w:p w14:paraId="4CD9574A" w14:textId="77777777" w:rsidR="005116E4" w:rsidRPr="00940773" w:rsidRDefault="005116E4" w:rsidP="00065CE0">
            <w:pPr>
              <w:spacing w:line="276" w:lineRule="auto"/>
              <w:jc w:val="center"/>
              <w:rPr>
                <w:i/>
                <w:sz w:val="24"/>
                <w:szCs w:val="24"/>
                <w:lang w:eastAsia="en-US"/>
              </w:rPr>
            </w:pPr>
            <w:r w:rsidRPr="00940773">
              <w:rPr>
                <w:i/>
                <w:sz w:val="24"/>
                <w:szCs w:val="24"/>
                <w:lang w:eastAsia="en-US"/>
              </w:rPr>
              <w:t>---</w:t>
            </w:r>
          </w:p>
        </w:tc>
      </w:tr>
      <w:tr w:rsidR="005116E4" w:rsidRPr="00940773" w14:paraId="762C19C9" w14:textId="77777777" w:rsidTr="00065CE0">
        <w:trPr>
          <w:gridBefore w:val="1"/>
          <w:wBefore w:w="28" w:type="dxa"/>
          <w:cantSplit/>
          <w:trHeight w:val="404"/>
        </w:trPr>
        <w:tc>
          <w:tcPr>
            <w:tcW w:w="3289" w:type="dxa"/>
            <w:gridSpan w:val="14"/>
            <w:hideMark/>
          </w:tcPr>
          <w:p w14:paraId="36E1F84B" w14:textId="77777777" w:rsidR="005116E4" w:rsidRPr="00940773" w:rsidRDefault="005116E4" w:rsidP="00065CE0">
            <w:pPr>
              <w:spacing w:line="276" w:lineRule="auto"/>
              <w:jc w:val="center"/>
              <w:rPr>
                <w:i/>
                <w:iCs/>
                <w:sz w:val="18"/>
                <w:szCs w:val="18"/>
                <w:lang w:eastAsia="en-US"/>
              </w:rPr>
            </w:pPr>
            <w:r w:rsidRPr="00940773">
              <w:rPr>
                <w:i/>
                <w:iCs/>
                <w:sz w:val="18"/>
                <w:szCs w:val="18"/>
                <w:lang w:eastAsia="en-US"/>
              </w:rPr>
              <w:t>(указать площадь земельного участка)</w:t>
            </w:r>
          </w:p>
        </w:tc>
        <w:tc>
          <w:tcPr>
            <w:tcW w:w="6350" w:type="dxa"/>
            <w:gridSpan w:val="15"/>
            <w:hideMark/>
          </w:tcPr>
          <w:p w14:paraId="15FF1743" w14:textId="77777777" w:rsidR="005116E4" w:rsidRPr="00940773" w:rsidRDefault="005116E4" w:rsidP="00065CE0">
            <w:pPr>
              <w:spacing w:line="276" w:lineRule="auto"/>
              <w:jc w:val="center"/>
              <w:rPr>
                <w:i/>
                <w:iCs/>
                <w:sz w:val="18"/>
                <w:szCs w:val="18"/>
                <w:lang w:eastAsia="en-US"/>
              </w:rPr>
            </w:pPr>
            <w:r w:rsidRPr="00940773">
              <w:rPr>
                <w:i/>
                <w:iCs/>
                <w:sz w:val="18"/>
                <w:szCs w:val="18"/>
                <w:lang w:eastAsia="en-US"/>
              </w:rPr>
              <w:t>(указать вид права, на котором используется земельный участок)</w:t>
            </w:r>
          </w:p>
        </w:tc>
      </w:tr>
      <w:tr w:rsidR="005116E4" w:rsidRPr="00940773" w14:paraId="5F48B6A0" w14:textId="77777777" w:rsidTr="00065CE0">
        <w:trPr>
          <w:gridBefore w:val="1"/>
          <w:wBefore w:w="28" w:type="dxa"/>
          <w:cantSplit/>
          <w:trHeight w:val="404"/>
        </w:trPr>
        <w:tc>
          <w:tcPr>
            <w:tcW w:w="9639" w:type="dxa"/>
            <w:gridSpan w:val="29"/>
            <w:hideMark/>
          </w:tcPr>
          <w:p w14:paraId="14E639EB" w14:textId="77777777" w:rsidR="005116E4" w:rsidRPr="00940773" w:rsidRDefault="005116E4" w:rsidP="00065CE0">
            <w:pPr>
              <w:spacing w:line="276" w:lineRule="auto"/>
              <w:jc w:val="both"/>
              <w:rPr>
                <w:i/>
                <w:iCs/>
                <w:sz w:val="18"/>
                <w:szCs w:val="18"/>
                <w:lang w:eastAsia="en-US"/>
              </w:rPr>
            </w:pPr>
            <w:r w:rsidRPr="00D264FC">
              <w:rPr>
                <w:sz w:val="24"/>
                <w:szCs w:val="24"/>
              </w:rPr>
              <w:t xml:space="preserve">прошу оформить и выдать порубочный билет на </w:t>
            </w:r>
            <w:r>
              <w:rPr>
                <w:sz w:val="24"/>
                <w:szCs w:val="24"/>
              </w:rPr>
              <w:t xml:space="preserve">вырубку (снос), обрезку и/или пересадку </w:t>
            </w:r>
            <w:r w:rsidRPr="00D264FC">
              <w:rPr>
                <w:sz w:val="24"/>
                <w:szCs w:val="24"/>
              </w:rPr>
              <w:t>зеленых насажд</w:t>
            </w:r>
            <w:r>
              <w:rPr>
                <w:sz w:val="24"/>
                <w:szCs w:val="24"/>
              </w:rPr>
              <w:t>ений.</w:t>
            </w:r>
          </w:p>
        </w:tc>
      </w:tr>
      <w:tr w:rsidR="005116E4" w:rsidRPr="00940773" w14:paraId="37620204" w14:textId="77777777" w:rsidTr="00065CE0">
        <w:trPr>
          <w:gridBefore w:val="1"/>
          <w:wBefore w:w="28" w:type="dxa"/>
          <w:cantSplit/>
          <w:trHeight w:val="404"/>
        </w:trPr>
        <w:tc>
          <w:tcPr>
            <w:tcW w:w="9639" w:type="dxa"/>
            <w:gridSpan w:val="29"/>
            <w:hideMark/>
          </w:tcPr>
          <w:p w14:paraId="0392F231" w14:textId="77777777" w:rsidR="005116E4" w:rsidRPr="00940773" w:rsidRDefault="005116E4" w:rsidP="00065CE0">
            <w:pPr>
              <w:spacing w:line="256" w:lineRule="auto"/>
              <w:jc w:val="both"/>
              <w:rPr>
                <w:spacing w:val="6"/>
                <w:sz w:val="24"/>
                <w:szCs w:val="24"/>
                <w:lang w:eastAsia="en-US"/>
              </w:rPr>
            </w:pPr>
            <w:r w:rsidRPr="00940773">
              <w:rPr>
                <w:sz w:val="24"/>
                <w:szCs w:val="24"/>
                <w:lang w:eastAsia="en-US"/>
              </w:rPr>
              <w:t xml:space="preserve">  </w:t>
            </w:r>
            <w:r w:rsidRPr="00940773">
              <w:rPr>
                <w:spacing w:val="6"/>
                <w:sz w:val="24"/>
                <w:szCs w:val="24"/>
                <w:lang w:eastAsia="en-US"/>
              </w:rPr>
              <w:t xml:space="preserve">Сведения об объекте недвижимого имущества, расположенном на земельном участке (наименование, иная информация, позволяющая идентифицировать объект): </w:t>
            </w:r>
          </w:p>
        </w:tc>
      </w:tr>
      <w:tr w:rsidR="005116E4" w:rsidRPr="00940773" w14:paraId="418EDE08" w14:textId="77777777" w:rsidTr="00065CE0">
        <w:trPr>
          <w:gridBefore w:val="1"/>
          <w:wBefore w:w="28" w:type="dxa"/>
          <w:cantSplit/>
          <w:trHeight w:val="369"/>
        </w:trPr>
        <w:tc>
          <w:tcPr>
            <w:tcW w:w="9639" w:type="dxa"/>
            <w:gridSpan w:val="29"/>
            <w:tcBorders>
              <w:top w:val="nil"/>
              <w:left w:val="nil"/>
              <w:bottom w:val="single" w:sz="4" w:space="0" w:color="auto"/>
              <w:right w:val="nil"/>
            </w:tcBorders>
          </w:tcPr>
          <w:p w14:paraId="45F4207B" w14:textId="77777777" w:rsidR="005116E4" w:rsidRPr="00940773" w:rsidRDefault="005116E4" w:rsidP="00065CE0">
            <w:pPr>
              <w:spacing w:line="276" w:lineRule="auto"/>
              <w:rPr>
                <w:sz w:val="24"/>
                <w:szCs w:val="24"/>
                <w:lang w:eastAsia="en-US"/>
              </w:rPr>
            </w:pPr>
            <w:proofErr w:type="gramStart"/>
            <w:r w:rsidRPr="00940773">
              <w:rPr>
                <w:i/>
                <w:sz w:val="24"/>
                <w:szCs w:val="24"/>
                <w:lang w:eastAsia="en-US"/>
              </w:rPr>
              <w:t>Тепловая сеть от ТК-1-61 до ЦТП Борзова (КН 39:15:000000:00000</w:t>
            </w:r>
            <w:proofErr w:type="gramEnd"/>
          </w:p>
        </w:tc>
      </w:tr>
      <w:tr w:rsidR="005116E4" w:rsidRPr="00940773" w14:paraId="1C2C2365" w14:textId="77777777" w:rsidTr="00065CE0">
        <w:trPr>
          <w:gridBefore w:val="1"/>
          <w:wBefore w:w="28" w:type="dxa"/>
          <w:cantSplit/>
          <w:trHeight w:val="423"/>
        </w:trPr>
        <w:tc>
          <w:tcPr>
            <w:tcW w:w="9639" w:type="dxa"/>
            <w:gridSpan w:val="29"/>
            <w:tcBorders>
              <w:top w:val="single" w:sz="4" w:space="0" w:color="auto"/>
              <w:left w:val="nil"/>
              <w:bottom w:val="single" w:sz="4" w:space="0" w:color="auto"/>
              <w:right w:val="nil"/>
            </w:tcBorders>
          </w:tcPr>
          <w:p w14:paraId="20E8C076" w14:textId="77777777" w:rsidR="005116E4" w:rsidRPr="00940773" w:rsidRDefault="005116E4" w:rsidP="00065CE0">
            <w:pPr>
              <w:keepNext/>
              <w:spacing w:line="256" w:lineRule="auto"/>
              <w:jc w:val="both"/>
              <w:outlineLvl w:val="0"/>
              <w:rPr>
                <w:sz w:val="24"/>
                <w:szCs w:val="24"/>
                <w:lang w:eastAsia="en-US"/>
              </w:rPr>
            </w:pPr>
          </w:p>
        </w:tc>
      </w:tr>
      <w:tr w:rsidR="005116E4" w:rsidRPr="00940773" w14:paraId="6958466F" w14:textId="77777777" w:rsidTr="00065CE0">
        <w:trPr>
          <w:gridBefore w:val="1"/>
          <w:wBefore w:w="28" w:type="dxa"/>
          <w:cantSplit/>
          <w:trHeight w:val="423"/>
        </w:trPr>
        <w:tc>
          <w:tcPr>
            <w:tcW w:w="9639" w:type="dxa"/>
            <w:gridSpan w:val="29"/>
            <w:tcBorders>
              <w:top w:val="single" w:sz="4" w:space="0" w:color="auto"/>
              <w:left w:val="nil"/>
              <w:bottom w:val="nil"/>
              <w:right w:val="nil"/>
            </w:tcBorders>
            <w:hideMark/>
          </w:tcPr>
          <w:p w14:paraId="645699D4" w14:textId="77777777" w:rsidR="005116E4" w:rsidRPr="00940773" w:rsidRDefault="005116E4" w:rsidP="00065CE0">
            <w:pPr>
              <w:keepNext/>
              <w:spacing w:line="256" w:lineRule="auto"/>
              <w:jc w:val="both"/>
              <w:outlineLvl w:val="0"/>
              <w:rPr>
                <w:i/>
                <w:iCs/>
                <w:sz w:val="18"/>
                <w:szCs w:val="18"/>
                <w:lang w:eastAsia="en-US"/>
              </w:rPr>
            </w:pPr>
            <w:r w:rsidRPr="00940773">
              <w:rPr>
                <w:i/>
                <w:iCs/>
                <w:sz w:val="18"/>
                <w:szCs w:val="18"/>
                <w:lang w:eastAsia="en-US"/>
              </w:rPr>
              <w:t xml:space="preserve">(указываются при наличии такого объекта/объектов в случае обращения заявителя в целях, предусмотренных подпунктами </w:t>
            </w:r>
            <w:r w:rsidRPr="000B36D0">
              <w:rPr>
                <w:i/>
                <w:iCs/>
                <w:sz w:val="18"/>
                <w:szCs w:val="18"/>
                <w:lang w:eastAsia="en-US"/>
              </w:rPr>
              <w:t>5,</w:t>
            </w:r>
            <w:r w:rsidRPr="00066481">
              <w:rPr>
                <w:i/>
                <w:iCs/>
                <w:sz w:val="18"/>
                <w:szCs w:val="18"/>
                <w:lang w:eastAsia="en-US"/>
              </w:rPr>
              <w:t>8-</w:t>
            </w:r>
            <w:r w:rsidRPr="000B36D0">
              <w:rPr>
                <w:i/>
                <w:iCs/>
                <w:sz w:val="18"/>
                <w:szCs w:val="18"/>
                <w:lang w:eastAsia="en-US"/>
              </w:rPr>
              <w:t>10</w:t>
            </w:r>
            <w:r>
              <w:rPr>
                <w:i/>
                <w:iCs/>
                <w:sz w:val="18"/>
                <w:szCs w:val="18"/>
                <w:lang w:eastAsia="en-US"/>
              </w:rPr>
              <w:t xml:space="preserve"> </w:t>
            </w:r>
            <w:r w:rsidRPr="000B36D0">
              <w:rPr>
                <w:i/>
                <w:iCs/>
                <w:sz w:val="18"/>
                <w:szCs w:val="18"/>
                <w:lang w:eastAsia="en-US"/>
              </w:rPr>
              <w:t>пункта 1.3</w:t>
            </w:r>
            <w:r w:rsidRPr="00066481">
              <w:rPr>
                <w:i/>
                <w:iCs/>
                <w:color w:val="FF0000"/>
                <w:sz w:val="18"/>
                <w:szCs w:val="18"/>
                <w:lang w:eastAsia="en-US"/>
              </w:rPr>
              <w:t xml:space="preserve"> </w:t>
            </w:r>
            <w:r w:rsidRPr="00940773">
              <w:rPr>
                <w:i/>
                <w:iCs/>
                <w:sz w:val="18"/>
                <w:szCs w:val="18"/>
                <w:lang w:eastAsia="en-US"/>
              </w:rPr>
              <w:t>Административного регламента)</w:t>
            </w:r>
          </w:p>
        </w:tc>
      </w:tr>
    </w:tbl>
    <w:p w14:paraId="7A930A28" w14:textId="77777777" w:rsidR="005116E4" w:rsidRPr="00940773" w:rsidRDefault="005116E4" w:rsidP="005116E4">
      <w:pPr>
        <w:tabs>
          <w:tab w:val="left" w:pos="9072"/>
        </w:tabs>
        <w:ind w:right="-1" w:firstLine="567"/>
        <w:jc w:val="both"/>
        <w:rPr>
          <w:sz w:val="24"/>
          <w:szCs w:val="24"/>
        </w:rPr>
      </w:pPr>
      <w:r w:rsidRPr="00940773">
        <w:rPr>
          <w:sz w:val="24"/>
          <w:szCs w:val="24"/>
        </w:rPr>
        <w:lastRenderedPageBreak/>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 </w:t>
      </w:r>
    </w:p>
    <w:p w14:paraId="75F987B4" w14:textId="77777777" w:rsidR="005116E4" w:rsidRPr="00940773" w:rsidRDefault="005116E4" w:rsidP="005116E4">
      <w:pPr>
        <w:tabs>
          <w:tab w:val="left" w:pos="8789"/>
        </w:tabs>
        <w:ind w:right="-1" w:firstLine="567"/>
        <w:jc w:val="both"/>
        <w:rPr>
          <w:sz w:val="24"/>
          <w:szCs w:val="24"/>
        </w:rPr>
      </w:pPr>
      <w:r w:rsidRPr="00940773">
        <w:rPr>
          <w:sz w:val="24"/>
          <w:szCs w:val="24"/>
        </w:rPr>
        <w:t>Расписку в приеме запроса получи</w:t>
      </w:r>
      <w:proofErr w:type="gramStart"/>
      <w:r w:rsidRPr="00940773">
        <w:rPr>
          <w:sz w:val="24"/>
          <w:szCs w:val="24"/>
        </w:rPr>
        <w:t>л(</w:t>
      </w:r>
      <w:proofErr w:type="gramEnd"/>
      <w:r w:rsidRPr="00940773">
        <w:rPr>
          <w:sz w:val="24"/>
          <w:szCs w:val="24"/>
        </w:rPr>
        <w:t>а).</w:t>
      </w:r>
    </w:p>
    <w:p w14:paraId="00D8093E" w14:textId="77777777" w:rsidR="005116E4" w:rsidRPr="00940773" w:rsidRDefault="005116E4" w:rsidP="005116E4">
      <w:pPr>
        <w:tabs>
          <w:tab w:val="left" w:pos="8789"/>
        </w:tabs>
        <w:ind w:firstLine="567"/>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5116E4" w:rsidRPr="00940773" w14:paraId="0A7F05F9" w14:textId="77777777" w:rsidTr="00065CE0">
        <w:tc>
          <w:tcPr>
            <w:tcW w:w="196" w:type="dxa"/>
            <w:vAlign w:val="bottom"/>
          </w:tcPr>
          <w:p w14:paraId="7AE744F2" w14:textId="77777777" w:rsidR="005116E4" w:rsidRPr="00940773" w:rsidRDefault="005116E4" w:rsidP="00065CE0">
            <w:pPr>
              <w:spacing w:line="276" w:lineRule="auto"/>
              <w:rPr>
                <w:sz w:val="24"/>
                <w:szCs w:val="24"/>
              </w:rPr>
            </w:pPr>
            <w:r w:rsidRPr="00940773">
              <w:rPr>
                <w:sz w:val="24"/>
                <w:szCs w:val="24"/>
              </w:rPr>
              <w:t>«</w:t>
            </w:r>
          </w:p>
        </w:tc>
        <w:tc>
          <w:tcPr>
            <w:tcW w:w="364" w:type="dxa"/>
            <w:tcBorders>
              <w:top w:val="nil"/>
              <w:left w:val="nil"/>
              <w:bottom w:val="single" w:sz="4" w:space="0" w:color="auto"/>
              <w:right w:val="nil"/>
            </w:tcBorders>
            <w:vAlign w:val="bottom"/>
          </w:tcPr>
          <w:p w14:paraId="154CE550" w14:textId="77777777" w:rsidR="005116E4" w:rsidRPr="00940773" w:rsidRDefault="005116E4" w:rsidP="00065CE0">
            <w:pPr>
              <w:spacing w:line="276" w:lineRule="auto"/>
              <w:jc w:val="center"/>
              <w:rPr>
                <w:sz w:val="24"/>
                <w:szCs w:val="24"/>
              </w:rPr>
            </w:pPr>
          </w:p>
        </w:tc>
        <w:tc>
          <w:tcPr>
            <w:tcW w:w="293" w:type="dxa"/>
            <w:vAlign w:val="bottom"/>
          </w:tcPr>
          <w:p w14:paraId="4205F492" w14:textId="77777777" w:rsidR="005116E4" w:rsidRPr="00940773" w:rsidRDefault="005116E4" w:rsidP="00065CE0">
            <w:pPr>
              <w:spacing w:line="276" w:lineRule="auto"/>
              <w:rPr>
                <w:sz w:val="24"/>
                <w:szCs w:val="24"/>
              </w:rPr>
            </w:pPr>
            <w:r w:rsidRPr="00940773">
              <w:rPr>
                <w:sz w:val="24"/>
                <w:szCs w:val="24"/>
              </w:rPr>
              <w:t>»</w:t>
            </w:r>
          </w:p>
        </w:tc>
        <w:tc>
          <w:tcPr>
            <w:tcW w:w="1585" w:type="dxa"/>
            <w:tcBorders>
              <w:top w:val="nil"/>
              <w:left w:val="nil"/>
              <w:bottom w:val="single" w:sz="4" w:space="0" w:color="auto"/>
              <w:right w:val="nil"/>
            </w:tcBorders>
            <w:vAlign w:val="bottom"/>
          </w:tcPr>
          <w:p w14:paraId="79845BF4" w14:textId="77777777" w:rsidR="005116E4" w:rsidRPr="00940773" w:rsidRDefault="005116E4" w:rsidP="00065CE0">
            <w:pPr>
              <w:spacing w:line="276" w:lineRule="auto"/>
              <w:jc w:val="center"/>
              <w:rPr>
                <w:sz w:val="24"/>
                <w:szCs w:val="24"/>
              </w:rPr>
            </w:pPr>
          </w:p>
        </w:tc>
        <w:tc>
          <w:tcPr>
            <w:tcW w:w="330" w:type="dxa"/>
            <w:vAlign w:val="bottom"/>
          </w:tcPr>
          <w:p w14:paraId="65C89474" w14:textId="77777777" w:rsidR="005116E4" w:rsidRPr="00940773" w:rsidRDefault="005116E4" w:rsidP="00065CE0">
            <w:pPr>
              <w:spacing w:line="276" w:lineRule="auto"/>
              <w:jc w:val="right"/>
              <w:rPr>
                <w:sz w:val="24"/>
                <w:szCs w:val="24"/>
              </w:rPr>
            </w:pPr>
            <w:r w:rsidRPr="00940773">
              <w:rPr>
                <w:sz w:val="24"/>
                <w:szCs w:val="24"/>
              </w:rPr>
              <w:t>20</w:t>
            </w:r>
          </w:p>
        </w:tc>
        <w:tc>
          <w:tcPr>
            <w:tcW w:w="521" w:type="dxa"/>
            <w:tcBorders>
              <w:top w:val="nil"/>
              <w:left w:val="nil"/>
              <w:bottom w:val="single" w:sz="4" w:space="0" w:color="auto"/>
              <w:right w:val="nil"/>
            </w:tcBorders>
            <w:vAlign w:val="bottom"/>
          </w:tcPr>
          <w:p w14:paraId="5AF406DF" w14:textId="77777777" w:rsidR="005116E4" w:rsidRPr="00940773" w:rsidRDefault="005116E4" w:rsidP="00065CE0">
            <w:pPr>
              <w:spacing w:line="276" w:lineRule="auto"/>
              <w:rPr>
                <w:sz w:val="24"/>
                <w:szCs w:val="24"/>
              </w:rPr>
            </w:pPr>
          </w:p>
        </w:tc>
        <w:tc>
          <w:tcPr>
            <w:tcW w:w="567" w:type="dxa"/>
            <w:vAlign w:val="bottom"/>
          </w:tcPr>
          <w:p w14:paraId="5EB885F5" w14:textId="77777777" w:rsidR="005116E4" w:rsidRPr="00940773" w:rsidRDefault="005116E4" w:rsidP="00065CE0">
            <w:pPr>
              <w:spacing w:line="276" w:lineRule="auto"/>
              <w:ind w:left="57"/>
              <w:rPr>
                <w:sz w:val="24"/>
                <w:szCs w:val="24"/>
              </w:rPr>
            </w:pPr>
            <w:proofErr w:type="gramStart"/>
            <w:r w:rsidRPr="00940773">
              <w:rPr>
                <w:sz w:val="24"/>
                <w:szCs w:val="24"/>
              </w:rPr>
              <w:t>г</w:t>
            </w:r>
            <w:proofErr w:type="gramEnd"/>
            <w:r w:rsidRPr="00940773">
              <w:rPr>
                <w:sz w:val="24"/>
                <w:szCs w:val="24"/>
              </w:rPr>
              <w:t>. «</w:t>
            </w:r>
          </w:p>
        </w:tc>
        <w:tc>
          <w:tcPr>
            <w:tcW w:w="567" w:type="dxa"/>
            <w:tcBorders>
              <w:top w:val="nil"/>
              <w:left w:val="nil"/>
              <w:bottom w:val="single" w:sz="4" w:space="0" w:color="auto"/>
              <w:right w:val="nil"/>
            </w:tcBorders>
            <w:vAlign w:val="bottom"/>
          </w:tcPr>
          <w:p w14:paraId="67F7E5E3" w14:textId="77777777" w:rsidR="005116E4" w:rsidRPr="00940773" w:rsidRDefault="005116E4" w:rsidP="00065CE0">
            <w:pPr>
              <w:spacing w:line="276" w:lineRule="auto"/>
              <w:jc w:val="center"/>
              <w:rPr>
                <w:sz w:val="24"/>
                <w:szCs w:val="24"/>
              </w:rPr>
            </w:pPr>
          </w:p>
        </w:tc>
        <w:tc>
          <w:tcPr>
            <w:tcW w:w="708" w:type="dxa"/>
            <w:vAlign w:val="bottom"/>
          </w:tcPr>
          <w:p w14:paraId="2C3B2629" w14:textId="77777777" w:rsidR="005116E4" w:rsidRPr="00940773" w:rsidRDefault="005116E4" w:rsidP="00065CE0">
            <w:pPr>
              <w:spacing w:line="276" w:lineRule="auto"/>
              <w:rPr>
                <w:sz w:val="24"/>
                <w:szCs w:val="24"/>
              </w:rPr>
            </w:pPr>
            <w:r w:rsidRPr="00940773">
              <w:rPr>
                <w:sz w:val="24"/>
                <w:szCs w:val="24"/>
              </w:rPr>
              <w:t xml:space="preserve">» </w:t>
            </w:r>
            <w:proofErr w:type="gramStart"/>
            <w:r w:rsidRPr="00940773">
              <w:rPr>
                <w:sz w:val="24"/>
                <w:szCs w:val="24"/>
              </w:rPr>
              <w:t>ч</w:t>
            </w:r>
            <w:proofErr w:type="gramEnd"/>
            <w:r w:rsidRPr="00940773">
              <w:rPr>
                <w:sz w:val="24"/>
                <w:szCs w:val="24"/>
              </w:rPr>
              <w:t>. «</w:t>
            </w:r>
          </w:p>
        </w:tc>
        <w:tc>
          <w:tcPr>
            <w:tcW w:w="567" w:type="dxa"/>
            <w:tcBorders>
              <w:top w:val="nil"/>
              <w:left w:val="nil"/>
              <w:bottom w:val="single" w:sz="4" w:space="0" w:color="auto"/>
              <w:right w:val="nil"/>
            </w:tcBorders>
            <w:vAlign w:val="bottom"/>
          </w:tcPr>
          <w:p w14:paraId="7433AD8F" w14:textId="77777777" w:rsidR="005116E4" w:rsidRPr="00940773" w:rsidRDefault="005116E4" w:rsidP="00065CE0">
            <w:pPr>
              <w:spacing w:line="276" w:lineRule="auto"/>
              <w:jc w:val="center"/>
              <w:rPr>
                <w:sz w:val="24"/>
                <w:szCs w:val="24"/>
              </w:rPr>
            </w:pPr>
          </w:p>
        </w:tc>
        <w:tc>
          <w:tcPr>
            <w:tcW w:w="810" w:type="dxa"/>
            <w:vAlign w:val="bottom"/>
          </w:tcPr>
          <w:p w14:paraId="7D964FC4" w14:textId="77777777" w:rsidR="005116E4" w:rsidRPr="00940773" w:rsidRDefault="005116E4" w:rsidP="00065CE0">
            <w:pPr>
              <w:spacing w:line="276" w:lineRule="auto"/>
              <w:rPr>
                <w:sz w:val="24"/>
                <w:szCs w:val="24"/>
              </w:rPr>
            </w:pPr>
            <w:r w:rsidRPr="00940773">
              <w:rPr>
                <w:sz w:val="24"/>
                <w:szCs w:val="24"/>
              </w:rPr>
              <w:t>» мин.</w:t>
            </w:r>
          </w:p>
        </w:tc>
      </w:tr>
    </w:tbl>
    <w:p w14:paraId="4614C6FF" w14:textId="77777777" w:rsidR="005116E4" w:rsidRPr="00940773" w:rsidRDefault="005116E4" w:rsidP="005116E4">
      <w:pPr>
        <w:jc w:val="both"/>
        <w:rPr>
          <w:sz w:val="24"/>
          <w:szCs w:val="24"/>
        </w:rPr>
      </w:pPr>
    </w:p>
    <w:p w14:paraId="2622FE8D" w14:textId="77777777" w:rsidR="005116E4" w:rsidRPr="00940773" w:rsidRDefault="005116E4" w:rsidP="005116E4">
      <w:pPr>
        <w:suppressAutoHyphens/>
        <w:spacing w:after="200" w:line="276" w:lineRule="auto"/>
        <w:rPr>
          <w:sz w:val="22"/>
          <w:szCs w:val="22"/>
        </w:rPr>
      </w:pPr>
      <w:r w:rsidRPr="00940773">
        <w:rPr>
          <w:sz w:val="22"/>
          <w:szCs w:val="22"/>
        </w:rPr>
        <w:t>Ответ прошу:</w:t>
      </w:r>
    </w:p>
    <w:p w14:paraId="278C3FDD" w14:textId="77777777" w:rsidR="005116E4" w:rsidRPr="00940773" w:rsidRDefault="005116E4" w:rsidP="005116E4">
      <w:pPr>
        <w:ind w:left="720"/>
        <w:rPr>
          <w:sz w:val="22"/>
          <w:szCs w:val="22"/>
        </w:rPr>
      </w:pPr>
      <w:r w:rsidRPr="00940773">
        <w:rPr>
          <w:noProof/>
        </w:rPr>
        <mc:AlternateContent>
          <mc:Choice Requires="wps">
            <w:drawing>
              <wp:anchor distT="0" distB="0" distL="114300" distR="114300" simplePos="0" relativeHeight="251664384" behindDoc="0" locked="1" layoutInCell="1" allowOverlap="1" wp14:anchorId="41010ED2" wp14:editId="60A26402">
                <wp:simplePos x="0" y="0"/>
                <wp:positionH relativeFrom="column">
                  <wp:posOffset>227965</wp:posOffset>
                </wp:positionH>
                <wp:positionV relativeFrom="paragraph">
                  <wp:posOffset>-3810</wp:posOffset>
                </wp:positionV>
                <wp:extent cx="154940" cy="162560"/>
                <wp:effectExtent l="0" t="0" r="0" b="8890"/>
                <wp:wrapNone/>
                <wp:docPr id="19"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7.95pt;margin-top:-.3pt;width:12.2pt;height: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">
                <w10:anchorlock/>
              </v:rect>
            </w:pict>
          </mc:Fallback>
        </mc:AlternateContent>
      </w:r>
      <w:r w:rsidRPr="00940773">
        <w:rPr>
          <w:sz w:val="22"/>
          <w:szCs w:val="22"/>
        </w:rPr>
        <w:t xml:space="preserve"> направить почтовым отправлением по адресу ______________________________________</w:t>
      </w:r>
    </w:p>
    <w:p w14:paraId="4A7AD68E" w14:textId="77777777" w:rsidR="005116E4" w:rsidRPr="00940773" w:rsidRDefault="005116E4" w:rsidP="005116E4">
      <w:pPr>
        <w:ind w:left="720"/>
        <w:rPr>
          <w:i/>
          <w:iCs/>
          <w:sz w:val="18"/>
          <w:szCs w:val="18"/>
        </w:rPr>
      </w:pPr>
      <w:r w:rsidRPr="00940773">
        <w:rPr>
          <w:i/>
          <w:iCs/>
          <w:sz w:val="18"/>
          <w:szCs w:val="18"/>
        </w:rPr>
        <w:t xml:space="preserve">      (указать адрес)</w:t>
      </w:r>
    </w:p>
    <w:p w14:paraId="6585D42F" w14:textId="77777777" w:rsidR="005116E4" w:rsidRPr="00940773" w:rsidRDefault="005116E4" w:rsidP="005116E4">
      <w:pPr>
        <w:rPr>
          <w:sz w:val="22"/>
          <w:szCs w:val="22"/>
        </w:rPr>
      </w:pPr>
      <w:r w:rsidRPr="00940773">
        <w:rPr>
          <w:noProof/>
        </w:rPr>
        <mc:AlternateContent>
          <mc:Choice Requires="wps">
            <w:drawing>
              <wp:anchor distT="0" distB="0" distL="114300" distR="114300" simplePos="0" relativeHeight="251663360" behindDoc="0" locked="1" layoutInCell="1" allowOverlap="1" wp14:anchorId="50E37E3D" wp14:editId="426EB803">
                <wp:simplePos x="0" y="0"/>
                <wp:positionH relativeFrom="column">
                  <wp:posOffset>229235</wp:posOffset>
                </wp:positionH>
                <wp:positionV relativeFrom="paragraph">
                  <wp:posOffset>151765</wp:posOffset>
                </wp:positionV>
                <wp:extent cx="154940" cy="162560"/>
                <wp:effectExtent l="19050" t="19050" r="16510" b="46990"/>
                <wp:wrapNone/>
                <wp:docPr id="18"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05pt;margin-top:11.95pt;width:12.2pt;height: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" fillcolor="black" strokecolor="#f2f2f2" strokeweight="3pt">
                <v:shadow on="t" color="#7f7f7f" opacity=".5" offset="1pt"/>
                <w10:anchorlock/>
              </v:rect>
            </w:pict>
          </mc:Fallback>
        </mc:AlternateContent>
      </w:r>
    </w:p>
    <w:p w14:paraId="5A29FDAB" w14:textId="77777777" w:rsidR="005116E4" w:rsidRPr="00940773" w:rsidRDefault="005116E4" w:rsidP="005116E4">
      <w:pPr>
        <w:ind w:left="720"/>
        <w:rPr>
          <w:sz w:val="22"/>
          <w:szCs w:val="22"/>
        </w:rPr>
      </w:pPr>
      <w:r w:rsidRPr="00940773">
        <w:rPr>
          <w:sz w:val="22"/>
          <w:szCs w:val="22"/>
        </w:rPr>
        <w:t>выдать при личном обращении</w:t>
      </w:r>
    </w:p>
    <w:p w14:paraId="17F566DC" w14:textId="77777777" w:rsidR="005116E4" w:rsidRPr="00940773" w:rsidRDefault="005116E4" w:rsidP="005116E4">
      <w:pPr>
        <w:ind w:left="720"/>
        <w:rPr>
          <w:sz w:val="22"/>
          <w:szCs w:val="22"/>
        </w:rPr>
      </w:pPr>
    </w:p>
    <w:tbl>
      <w:tblPr>
        <w:tblW w:w="9668" w:type="dxa"/>
        <w:tblLayout w:type="fixed"/>
        <w:tblCellMar>
          <w:left w:w="28" w:type="dxa"/>
          <w:right w:w="28" w:type="dxa"/>
        </w:tblCellMar>
        <w:tblLook w:val="00A0" w:firstRow="1" w:lastRow="0" w:firstColumn="1" w:lastColumn="0" w:noHBand="0" w:noVBand="0"/>
      </w:tblPr>
      <w:tblGrid>
        <w:gridCol w:w="3147"/>
        <w:gridCol w:w="567"/>
        <w:gridCol w:w="5812"/>
        <w:gridCol w:w="142"/>
      </w:tblGrid>
      <w:tr w:rsidR="005116E4" w:rsidRPr="00940773" w14:paraId="478AA4F3" w14:textId="77777777" w:rsidTr="00065CE0">
        <w:trPr>
          <w:trHeight w:val="478"/>
        </w:trPr>
        <w:tc>
          <w:tcPr>
            <w:tcW w:w="9526" w:type="dxa"/>
            <w:gridSpan w:val="3"/>
            <w:vAlign w:val="bottom"/>
          </w:tcPr>
          <w:p w14:paraId="3C77C251" w14:textId="77777777" w:rsidR="005116E4" w:rsidRPr="00940773" w:rsidRDefault="005116E4" w:rsidP="00065CE0">
            <w:pPr>
              <w:spacing w:line="276" w:lineRule="auto"/>
              <w:jc w:val="both"/>
              <w:rPr>
                <w:i/>
                <w:iCs/>
                <w:sz w:val="24"/>
                <w:szCs w:val="24"/>
              </w:rPr>
            </w:pPr>
            <w:r w:rsidRPr="00940773">
              <w:rPr>
                <w:i/>
                <w:iCs/>
                <w:sz w:val="24"/>
                <w:szCs w:val="24"/>
              </w:rPr>
              <w:t xml:space="preserve">               Иванов                                                       </w:t>
            </w:r>
            <w:proofErr w:type="spellStart"/>
            <w:proofErr w:type="gramStart"/>
            <w:r w:rsidRPr="00940773">
              <w:rPr>
                <w:i/>
                <w:iCs/>
                <w:sz w:val="24"/>
                <w:szCs w:val="24"/>
              </w:rPr>
              <w:t>Иванов</w:t>
            </w:r>
            <w:proofErr w:type="spellEnd"/>
            <w:proofErr w:type="gramEnd"/>
            <w:r w:rsidRPr="00940773">
              <w:rPr>
                <w:i/>
                <w:iCs/>
                <w:sz w:val="24"/>
                <w:szCs w:val="24"/>
              </w:rPr>
              <w:t xml:space="preserve"> И.И.</w:t>
            </w:r>
          </w:p>
        </w:tc>
        <w:tc>
          <w:tcPr>
            <w:tcW w:w="142" w:type="dxa"/>
            <w:vAlign w:val="bottom"/>
          </w:tcPr>
          <w:p w14:paraId="59666056" w14:textId="77777777" w:rsidR="005116E4" w:rsidRPr="00940773" w:rsidRDefault="005116E4" w:rsidP="00065CE0">
            <w:pPr>
              <w:spacing w:line="276" w:lineRule="auto"/>
              <w:jc w:val="both"/>
              <w:rPr>
                <w:sz w:val="24"/>
                <w:szCs w:val="24"/>
              </w:rPr>
            </w:pPr>
          </w:p>
        </w:tc>
      </w:tr>
      <w:tr w:rsidR="005116E4" w:rsidRPr="00940773" w14:paraId="2F423EA0" w14:textId="77777777" w:rsidTr="00065CE0">
        <w:tc>
          <w:tcPr>
            <w:tcW w:w="3147" w:type="dxa"/>
            <w:tcBorders>
              <w:top w:val="single" w:sz="4" w:space="0" w:color="auto"/>
            </w:tcBorders>
            <w:vAlign w:val="bottom"/>
          </w:tcPr>
          <w:p w14:paraId="2CE6D2B9" w14:textId="77777777" w:rsidR="005116E4" w:rsidRPr="00940773" w:rsidRDefault="005116E4" w:rsidP="00065CE0">
            <w:pPr>
              <w:spacing w:line="276" w:lineRule="auto"/>
              <w:jc w:val="center"/>
              <w:rPr>
                <w:i/>
                <w:iCs/>
                <w:sz w:val="18"/>
                <w:szCs w:val="18"/>
              </w:rPr>
            </w:pPr>
            <w:r w:rsidRPr="00940773">
              <w:rPr>
                <w:i/>
                <w:iCs/>
                <w:sz w:val="18"/>
                <w:szCs w:val="18"/>
              </w:rPr>
              <w:t>(подпись заявителя)</w:t>
            </w:r>
          </w:p>
        </w:tc>
        <w:tc>
          <w:tcPr>
            <w:tcW w:w="567" w:type="dxa"/>
            <w:vAlign w:val="bottom"/>
          </w:tcPr>
          <w:p w14:paraId="2E2ED1E2" w14:textId="77777777" w:rsidR="005116E4" w:rsidRPr="00940773" w:rsidRDefault="005116E4" w:rsidP="00065CE0">
            <w:pPr>
              <w:spacing w:line="276" w:lineRule="auto"/>
              <w:rPr>
                <w:sz w:val="18"/>
                <w:szCs w:val="18"/>
              </w:rPr>
            </w:pPr>
          </w:p>
        </w:tc>
        <w:tc>
          <w:tcPr>
            <w:tcW w:w="5812" w:type="dxa"/>
            <w:tcBorders>
              <w:top w:val="single" w:sz="4" w:space="0" w:color="auto"/>
            </w:tcBorders>
            <w:vAlign w:val="bottom"/>
          </w:tcPr>
          <w:p w14:paraId="55369A4D" w14:textId="77777777" w:rsidR="005116E4" w:rsidRPr="00940773" w:rsidRDefault="005116E4" w:rsidP="00065CE0">
            <w:pPr>
              <w:spacing w:line="276" w:lineRule="auto"/>
              <w:jc w:val="center"/>
              <w:rPr>
                <w:i/>
                <w:iCs/>
                <w:sz w:val="18"/>
                <w:szCs w:val="18"/>
              </w:rPr>
            </w:pPr>
            <w:r w:rsidRPr="00940773">
              <w:rPr>
                <w:i/>
                <w:iCs/>
                <w:sz w:val="18"/>
                <w:szCs w:val="18"/>
              </w:rPr>
              <w:t>( фамилия, инициалы)</w:t>
            </w:r>
          </w:p>
        </w:tc>
        <w:tc>
          <w:tcPr>
            <w:tcW w:w="142" w:type="dxa"/>
            <w:vAlign w:val="bottom"/>
          </w:tcPr>
          <w:p w14:paraId="2ACA5597" w14:textId="77777777" w:rsidR="005116E4" w:rsidRPr="00940773" w:rsidRDefault="005116E4" w:rsidP="00065CE0">
            <w:pPr>
              <w:spacing w:line="276" w:lineRule="auto"/>
              <w:rPr>
                <w:sz w:val="18"/>
                <w:szCs w:val="18"/>
              </w:rPr>
            </w:pPr>
          </w:p>
        </w:tc>
      </w:tr>
    </w:tbl>
    <w:p w14:paraId="1B693F84" w14:textId="77777777" w:rsidR="005116E4" w:rsidRPr="00940773" w:rsidRDefault="005116E4" w:rsidP="005116E4">
      <w:pPr>
        <w:jc w:val="both"/>
        <w:rPr>
          <w:i/>
          <w:iCs/>
          <w:sz w:val="18"/>
          <w:szCs w:val="18"/>
        </w:rPr>
      </w:pPr>
    </w:p>
    <w:p w14:paraId="2FB6780E" w14:textId="77777777" w:rsidR="005116E4" w:rsidRPr="00940773" w:rsidRDefault="005116E4" w:rsidP="005116E4">
      <w:pPr>
        <w:suppressAutoHyphens/>
        <w:spacing w:after="200" w:line="276" w:lineRule="auto"/>
        <w:jc w:val="both"/>
        <w:rPr>
          <w:sz w:val="22"/>
          <w:szCs w:val="22"/>
          <w:u w:val="single"/>
          <w:lang w:eastAsia="ar-SA"/>
        </w:rPr>
      </w:pPr>
      <w:r w:rsidRPr="00940773">
        <w:rPr>
          <w:sz w:val="22"/>
          <w:szCs w:val="22"/>
          <w:lang w:eastAsia="ar-SA"/>
        </w:rPr>
        <w:t>Вход</w:t>
      </w:r>
      <w:proofErr w:type="gramStart"/>
      <w:r w:rsidRPr="00940773">
        <w:rPr>
          <w:sz w:val="22"/>
          <w:szCs w:val="22"/>
          <w:lang w:eastAsia="ar-SA"/>
        </w:rPr>
        <w:t>.</w:t>
      </w:r>
      <w:proofErr w:type="gramEnd"/>
      <w:r w:rsidRPr="00940773">
        <w:rPr>
          <w:sz w:val="22"/>
          <w:szCs w:val="22"/>
          <w:lang w:eastAsia="ar-SA"/>
        </w:rPr>
        <w:t xml:space="preserve"> № _____________, </w:t>
      </w:r>
      <w:proofErr w:type="gramStart"/>
      <w:r w:rsidRPr="00940773">
        <w:rPr>
          <w:sz w:val="22"/>
          <w:szCs w:val="22"/>
          <w:lang w:eastAsia="ar-SA"/>
        </w:rPr>
        <w:t>д</w:t>
      </w:r>
      <w:proofErr w:type="gramEnd"/>
      <w:r w:rsidRPr="00940773">
        <w:rPr>
          <w:sz w:val="22"/>
          <w:szCs w:val="22"/>
          <w:lang w:eastAsia="ar-SA"/>
        </w:rPr>
        <w:t>ата _____________</w:t>
      </w:r>
    </w:p>
    <w:p w14:paraId="06288768" w14:textId="77777777" w:rsidR="005116E4" w:rsidRPr="00940773" w:rsidRDefault="005116E4" w:rsidP="005116E4">
      <w:pPr>
        <w:rPr>
          <w:sz w:val="28"/>
          <w:szCs w:val="28"/>
        </w:rPr>
      </w:pPr>
    </w:p>
    <w:p w14:paraId="5BDF5DD9" w14:textId="77777777" w:rsidR="005116E4" w:rsidRDefault="005116E4" w:rsidP="005116E4">
      <w:pPr>
        <w:tabs>
          <w:tab w:val="left" w:pos="9540"/>
        </w:tabs>
        <w:jc w:val="center"/>
        <w:rPr>
          <w:sz w:val="24"/>
          <w:szCs w:val="24"/>
        </w:rPr>
      </w:pPr>
    </w:p>
    <w:p w14:paraId="23202919" w14:textId="77777777" w:rsidR="005116E4" w:rsidRDefault="005116E4" w:rsidP="005116E4">
      <w:pPr>
        <w:tabs>
          <w:tab w:val="left" w:pos="9540"/>
        </w:tabs>
        <w:jc w:val="center"/>
        <w:rPr>
          <w:sz w:val="24"/>
          <w:szCs w:val="24"/>
        </w:rPr>
      </w:pPr>
    </w:p>
    <w:p w14:paraId="23D560B3" w14:textId="77777777" w:rsidR="005116E4" w:rsidRDefault="005116E4" w:rsidP="005116E4">
      <w:pPr>
        <w:tabs>
          <w:tab w:val="left" w:pos="9540"/>
        </w:tabs>
        <w:jc w:val="center"/>
        <w:rPr>
          <w:sz w:val="24"/>
          <w:szCs w:val="24"/>
        </w:rPr>
      </w:pPr>
    </w:p>
    <w:p w14:paraId="4BEB8AD8" w14:textId="77777777" w:rsidR="005116E4" w:rsidRDefault="005116E4" w:rsidP="005116E4">
      <w:pPr>
        <w:tabs>
          <w:tab w:val="left" w:pos="9540"/>
        </w:tabs>
        <w:jc w:val="center"/>
        <w:rPr>
          <w:sz w:val="24"/>
          <w:szCs w:val="24"/>
        </w:rPr>
      </w:pPr>
    </w:p>
    <w:p w14:paraId="263A55D0" w14:textId="77777777" w:rsidR="005116E4" w:rsidRDefault="005116E4" w:rsidP="005116E4">
      <w:pPr>
        <w:tabs>
          <w:tab w:val="left" w:pos="9540"/>
        </w:tabs>
        <w:jc w:val="center"/>
        <w:rPr>
          <w:sz w:val="24"/>
          <w:szCs w:val="24"/>
        </w:rPr>
      </w:pPr>
    </w:p>
    <w:p w14:paraId="26FAE222" w14:textId="77777777" w:rsidR="005116E4" w:rsidRDefault="005116E4" w:rsidP="005116E4">
      <w:pPr>
        <w:tabs>
          <w:tab w:val="left" w:pos="9540"/>
        </w:tabs>
        <w:jc w:val="center"/>
        <w:rPr>
          <w:sz w:val="24"/>
          <w:szCs w:val="24"/>
        </w:rPr>
      </w:pPr>
    </w:p>
    <w:p w14:paraId="01C1F677" w14:textId="77777777" w:rsidR="005116E4" w:rsidRDefault="005116E4" w:rsidP="005116E4">
      <w:pPr>
        <w:tabs>
          <w:tab w:val="left" w:pos="9540"/>
        </w:tabs>
        <w:jc w:val="center"/>
        <w:rPr>
          <w:sz w:val="24"/>
          <w:szCs w:val="24"/>
        </w:rPr>
      </w:pPr>
    </w:p>
    <w:p w14:paraId="0918EAFB" w14:textId="77777777" w:rsidR="005116E4" w:rsidRDefault="005116E4" w:rsidP="005116E4">
      <w:pPr>
        <w:tabs>
          <w:tab w:val="left" w:pos="9540"/>
        </w:tabs>
        <w:jc w:val="center"/>
        <w:rPr>
          <w:sz w:val="24"/>
          <w:szCs w:val="24"/>
        </w:rPr>
      </w:pPr>
    </w:p>
    <w:p w14:paraId="1BFB580F" w14:textId="77777777" w:rsidR="005116E4" w:rsidRDefault="005116E4" w:rsidP="005116E4">
      <w:pPr>
        <w:tabs>
          <w:tab w:val="left" w:pos="9540"/>
        </w:tabs>
        <w:jc w:val="center"/>
        <w:rPr>
          <w:sz w:val="24"/>
          <w:szCs w:val="24"/>
        </w:rPr>
      </w:pPr>
    </w:p>
    <w:p w14:paraId="146DFCC0" w14:textId="77777777" w:rsidR="005116E4" w:rsidRDefault="005116E4" w:rsidP="005116E4">
      <w:pPr>
        <w:tabs>
          <w:tab w:val="left" w:pos="9540"/>
        </w:tabs>
        <w:jc w:val="center"/>
        <w:rPr>
          <w:sz w:val="24"/>
          <w:szCs w:val="24"/>
        </w:rPr>
      </w:pPr>
    </w:p>
    <w:p w14:paraId="5A861D04" w14:textId="77777777" w:rsidR="005116E4" w:rsidRDefault="005116E4" w:rsidP="005116E4">
      <w:pPr>
        <w:tabs>
          <w:tab w:val="left" w:pos="9540"/>
        </w:tabs>
        <w:jc w:val="center"/>
        <w:rPr>
          <w:sz w:val="24"/>
          <w:szCs w:val="24"/>
        </w:rPr>
      </w:pPr>
    </w:p>
    <w:p w14:paraId="6613FAAE" w14:textId="77777777" w:rsidR="005116E4" w:rsidRDefault="005116E4" w:rsidP="005116E4">
      <w:pPr>
        <w:tabs>
          <w:tab w:val="left" w:pos="9540"/>
        </w:tabs>
        <w:jc w:val="center"/>
        <w:rPr>
          <w:sz w:val="24"/>
          <w:szCs w:val="24"/>
        </w:rPr>
      </w:pPr>
    </w:p>
    <w:p w14:paraId="2784CDBD" w14:textId="77777777" w:rsidR="005116E4" w:rsidRPr="00402FAF" w:rsidRDefault="005116E4" w:rsidP="005116E4">
      <w:pPr>
        <w:tabs>
          <w:tab w:val="left" w:pos="9540"/>
        </w:tabs>
        <w:jc w:val="center"/>
        <w:rPr>
          <w:sz w:val="24"/>
          <w:szCs w:val="24"/>
        </w:rPr>
      </w:pPr>
    </w:p>
    <w:p w14:paraId="2CD58E0C" w14:textId="77777777" w:rsidR="005116E4" w:rsidRPr="00D264FC" w:rsidRDefault="005116E4" w:rsidP="005116E4">
      <w:pPr>
        <w:tabs>
          <w:tab w:val="left" w:pos="5954"/>
          <w:tab w:val="left" w:pos="9540"/>
        </w:tabs>
        <w:autoSpaceDE w:val="0"/>
        <w:snapToGrid w:val="0"/>
        <w:ind w:firstLine="5245"/>
        <w:jc w:val="right"/>
        <w:rPr>
          <w:sz w:val="28"/>
          <w:szCs w:val="28"/>
        </w:rPr>
      </w:pPr>
    </w:p>
    <w:p w14:paraId="17B739A7" w14:textId="77777777" w:rsidR="005116E4" w:rsidRPr="00D264FC" w:rsidRDefault="005116E4" w:rsidP="005116E4">
      <w:pPr>
        <w:tabs>
          <w:tab w:val="left" w:pos="5954"/>
          <w:tab w:val="left" w:pos="9540"/>
        </w:tabs>
        <w:autoSpaceDE w:val="0"/>
        <w:snapToGrid w:val="0"/>
        <w:ind w:firstLine="5245"/>
        <w:jc w:val="right"/>
        <w:rPr>
          <w:sz w:val="28"/>
          <w:szCs w:val="28"/>
        </w:rPr>
      </w:pPr>
    </w:p>
    <w:p w14:paraId="6B2B8698" w14:textId="77777777" w:rsidR="005116E4" w:rsidRPr="00D264FC" w:rsidRDefault="005116E4" w:rsidP="005116E4">
      <w:pPr>
        <w:tabs>
          <w:tab w:val="left" w:pos="5954"/>
          <w:tab w:val="left" w:pos="9540"/>
        </w:tabs>
        <w:autoSpaceDE w:val="0"/>
        <w:snapToGrid w:val="0"/>
        <w:ind w:firstLine="5245"/>
        <w:jc w:val="right"/>
        <w:rPr>
          <w:sz w:val="28"/>
          <w:szCs w:val="28"/>
        </w:rPr>
      </w:pPr>
    </w:p>
    <w:p w14:paraId="7FD767A1" w14:textId="77777777" w:rsidR="005116E4" w:rsidRPr="00D264FC" w:rsidRDefault="005116E4" w:rsidP="005116E4">
      <w:pPr>
        <w:tabs>
          <w:tab w:val="left" w:pos="5954"/>
          <w:tab w:val="left" w:pos="9540"/>
        </w:tabs>
        <w:autoSpaceDE w:val="0"/>
        <w:snapToGrid w:val="0"/>
        <w:ind w:firstLine="5245"/>
        <w:jc w:val="right"/>
        <w:rPr>
          <w:sz w:val="28"/>
          <w:szCs w:val="28"/>
        </w:rPr>
      </w:pPr>
    </w:p>
    <w:p w14:paraId="05AF99C8" w14:textId="77777777" w:rsidR="005116E4" w:rsidRPr="00D264FC" w:rsidRDefault="005116E4" w:rsidP="005116E4">
      <w:pPr>
        <w:tabs>
          <w:tab w:val="left" w:pos="5954"/>
          <w:tab w:val="left" w:pos="9540"/>
        </w:tabs>
        <w:autoSpaceDE w:val="0"/>
        <w:snapToGrid w:val="0"/>
        <w:ind w:firstLine="5245"/>
        <w:jc w:val="right"/>
        <w:rPr>
          <w:sz w:val="28"/>
          <w:szCs w:val="28"/>
        </w:rPr>
      </w:pPr>
    </w:p>
    <w:p w14:paraId="3CAB3EBC" w14:textId="77777777" w:rsidR="005116E4" w:rsidRPr="00D264FC" w:rsidRDefault="005116E4" w:rsidP="005116E4">
      <w:pPr>
        <w:tabs>
          <w:tab w:val="left" w:pos="5954"/>
          <w:tab w:val="left" w:pos="9540"/>
        </w:tabs>
        <w:autoSpaceDE w:val="0"/>
        <w:snapToGrid w:val="0"/>
        <w:ind w:firstLine="5245"/>
        <w:jc w:val="right"/>
        <w:rPr>
          <w:sz w:val="28"/>
          <w:szCs w:val="28"/>
        </w:rPr>
      </w:pPr>
    </w:p>
    <w:p w14:paraId="10928B2A" w14:textId="77777777" w:rsidR="005116E4" w:rsidRPr="00D264FC" w:rsidRDefault="005116E4" w:rsidP="005116E4">
      <w:pPr>
        <w:tabs>
          <w:tab w:val="left" w:pos="5954"/>
          <w:tab w:val="left" w:pos="9540"/>
        </w:tabs>
        <w:autoSpaceDE w:val="0"/>
        <w:snapToGrid w:val="0"/>
        <w:ind w:firstLine="5245"/>
        <w:jc w:val="right"/>
        <w:rPr>
          <w:sz w:val="28"/>
          <w:szCs w:val="28"/>
        </w:rPr>
      </w:pPr>
    </w:p>
    <w:p w14:paraId="60F18E11" w14:textId="77777777" w:rsidR="005116E4" w:rsidRPr="00D264FC" w:rsidRDefault="005116E4" w:rsidP="005116E4">
      <w:pPr>
        <w:tabs>
          <w:tab w:val="left" w:pos="5954"/>
          <w:tab w:val="left" w:pos="9540"/>
        </w:tabs>
        <w:autoSpaceDE w:val="0"/>
        <w:snapToGrid w:val="0"/>
        <w:ind w:firstLine="5245"/>
        <w:jc w:val="right"/>
        <w:rPr>
          <w:sz w:val="28"/>
          <w:szCs w:val="28"/>
        </w:rPr>
      </w:pPr>
    </w:p>
    <w:p w14:paraId="2DE40AC7" w14:textId="77777777" w:rsidR="005116E4" w:rsidRPr="00D264FC" w:rsidRDefault="005116E4" w:rsidP="005116E4">
      <w:pPr>
        <w:tabs>
          <w:tab w:val="left" w:pos="5954"/>
          <w:tab w:val="left" w:pos="9540"/>
        </w:tabs>
        <w:autoSpaceDE w:val="0"/>
        <w:snapToGrid w:val="0"/>
        <w:ind w:firstLine="5245"/>
        <w:jc w:val="right"/>
        <w:rPr>
          <w:sz w:val="28"/>
          <w:szCs w:val="28"/>
        </w:rPr>
      </w:pPr>
    </w:p>
    <w:p w14:paraId="207E3DA6" w14:textId="77777777" w:rsidR="005116E4" w:rsidRPr="00D264FC" w:rsidRDefault="005116E4" w:rsidP="005116E4">
      <w:pPr>
        <w:tabs>
          <w:tab w:val="left" w:pos="5954"/>
          <w:tab w:val="left" w:pos="9540"/>
        </w:tabs>
        <w:autoSpaceDE w:val="0"/>
        <w:snapToGrid w:val="0"/>
        <w:ind w:firstLine="5245"/>
        <w:jc w:val="right"/>
        <w:rPr>
          <w:sz w:val="28"/>
          <w:szCs w:val="28"/>
        </w:rPr>
      </w:pPr>
    </w:p>
    <w:p w14:paraId="260FDC7A" w14:textId="77777777" w:rsidR="005116E4" w:rsidRPr="00D264FC" w:rsidRDefault="005116E4" w:rsidP="005116E4">
      <w:pPr>
        <w:tabs>
          <w:tab w:val="left" w:pos="5954"/>
          <w:tab w:val="left" w:pos="9540"/>
        </w:tabs>
        <w:autoSpaceDE w:val="0"/>
        <w:snapToGrid w:val="0"/>
        <w:ind w:firstLine="5245"/>
        <w:jc w:val="right"/>
        <w:rPr>
          <w:sz w:val="28"/>
          <w:szCs w:val="28"/>
        </w:rPr>
      </w:pPr>
    </w:p>
    <w:p w14:paraId="4989FF9F" w14:textId="77777777" w:rsidR="005116E4" w:rsidRPr="00D264FC" w:rsidRDefault="005116E4" w:rsidP="005116E4">
      <w:pPr>
        <w:tabs>
          <w:tab w:val="left" w:pos="5954"/>
          <w:tab w:val="left" w:pos="9540"/>
        </w:tabs>
        <w:autoSpaceDE w:val="0"/>
        <w:snapToGrid w:val="0"/>
        <w:ind w:firstLine="5245"/>
        <w:jc w:val="right"/>
        <w:rPr>
          <w:sz w:val="28"/>
          <w:szCs w:val="28"/>
        </w:rPr>
      </w:pPr>
    </w:p>
    <w:p w14:paraId="4E2065A8" w14:textId="77777777" w:rsidR="005116E4" w:rsidRPr="00D264FC" w:rsidRDefault="005116E4" w:rsidP="005116E4">
      <w:pPr>
        <w:tabs>
          <w:tab w:val="left" w:pos="5954"/>
          <w:tab w:val="left" w:pos="9540"/>
        </w:tabs>
        <w:autoSpaceDE w:val="0"/>
        <w:snapToGrid w:val="0"/>
        <w:rPr>
          <w:sz w:val="28"/>
          <w:szCs w:val="28"/>
        </w:rPr>
      </w:pPr>
    </w:p>
    <w:p w14:paraId="4BE8B147" w14:textId="77777777" w:rsidR="005116E4" w:rsidRPr="00D264FC" w:rsidRDefault="005116E4" w:rsidP="005116E4">
      <w:pPr>
        <w:tabs>
          <w:tab w:val="left" w:pos="9540"/>
        </w:tabs>
        <w:autoSpaceDE w:val="0"/>
        <w:autoSpaceDN w:val="0"/>
        <w:adjustRightInd w:val="0"/>
        <w:ind w:left="4820"/>
        <w:rPr>
          <w:sz w:val="28"/>
          <w:szCs w:val="28"/>
        </w:rPr>
      </w:pPr>
      <w:r w:rsidRPr="00D264FC">
        <w:rPr>
          <w:sz w:val="28"/>
          <w:szCs w:val="28"/>
        </w:rPr>
        <w:br w:type="page"/>
      </w:r>
      <w:r w:rsidRPr="00D264FC">
        <w:rPr>
          <w:sz w:val="28"/>
          <w:szCs w:val="28"/>
        </w:rPr>
        <w:lastRenderedPageBreak/>
        <w:t>Приложение № 4</w:t>
      </w:r>
    </w:p>
    <w:p w14:paraId="38E5C311" w14:textId="77777777" w:rsidR="005116E4" w:rsidRPr="00D264FC" w:rsidRDefault="005116E4" w:rsidP="005116E4">
      <w:pPr>
        <w:tabs>
          <w:tab w:val="left" w:pos="9540"/>
        </w:tabs>
        <w:autoSpaceDE w:val="0"/>
        <w:ind w:left="4820"/>
        <w:rPr>
          <w:sz w:val="28"/>
          <w:szCs w:val="28"/>
        </w:rPr>
      </w:pPr>
      <w:r w:rsidRPr="00D264FC">
        <w:rPr>
          <w:sz w:val="28"/>
          <w:szCs w:val="28"/>
        </w:rPr>
        <w:t xml:space="preserve">к Административному регламенту </w:t>
      </w:r>
    </w:p>
    <w:p w14:paraId="61792795" w14:textId="77777777" w:rsidR="005116E4" w:rsidRPr="00D264FC" w:rsidRDefault="005116E4" w:rsidP="005116E4">
      <w:pPr>
        <w:tabs>
          <w:tab w:val="left" w:pos="9540"/>
        </w:tabs>
        <w:autoSpaceDE w:val="0"/>
        <w:jc w:val="center"/>
        <w:rPr>
          <w:rFonts w:ascii="Courier New" w:hAnsi="Courier New"/>
          <w:sz w:val="24"/>
          <w:szCs w:val="24"/>
        </w:rPr>
      </w:pPr>
    </w:p>
    <w:p w14:paraId="7FF0791C" w14:textId="77777777" w:rsidR="005116E4" w:rsidRPr="00940773" w:rsidRDefault="005116E4" w:rsidP="005116E4">
      <w:pPr>
        <w:suppressAutoHyphens/>
        <w:autoSpaceDE w:val="0"/>
        <w:ind w:left="-142"/>
        <w:jc w:val="right"/>
        <w:rPr>
          <w:sz w:val="24"/>
          <w:szCs w:val="24"/>
          <w:lang w:eastAsia="ar-SA"/>
        </w:rPr>
      </w:pPr>
      <w:r w:rsidRPr="00940773">
        <w:rPr>
          <w:sz w:val="24"/>
          <w:szCs w:val="24"/>
          <w:lang w:eastAsia="ar-SA"/>
        </w:rPr>
        <w:t>Примерная форма запроса для юридического лица</w:t>
      </w:r>
    </w:p>
    <w:p w14:paraId="47631C49" w14:textId="77777777" w:rsidR="005116E4" w:rsidRPr="00940773" w:rsidRDefault="005116E4" w:rsidP="005116E4">
      <w:pPr>
        <w:suppressAutoHyphens/>
        <w:autoSpaceDE w:val="0"/>
        <w:ind w:left="-142"/>
        <w:jc w:val="right"/>
        <w:rPr>
          <w:strike/>
          <w:sz w:val="24"/>
          <w:szCs w:val="24"/>
          <w:lang w:eastAsia="ar-SA"/>
        </w:rPr>
      </w:pPr>
    </w:p>
    <w:p w14:paraId="4040F2C3" w14:textId="77777777" w:rsidR="005116E4" w:rsidRPr="00066481" w:rsidRDefault="005116E4" w:rsidP="005116E4">
      <w:pPr>
        <w:suppressAutoHyphens/>
        <w:autoSpaceDE w:val="0"/>
        <w:ind w:left="-142"/>
        <w:jc w:val="right"/>
        <w:rPr>
          <w:color w:val="000000" w:themeColor="text1"/>
          <w:sz w:val="24"/>
          <w:szCs w:val="24"/>
          <w:lang w:eastAsia="ar-SA"/>
        </w:rPr>
      </w:pPr>
      <w:r w:rsidRPr="00066481">
        <w:rPr>
          <w:color w:val="000000" w:themeColor="text1"/>
          <w:sz w:val="24"/>
          <w:szCs w:val="24"/>
          <w:lang w:eastAsia="ar-SA"/>
        </w:rPr>
        <w:t xml:space="preserve">Комитет городского хозяйства и строительства администрации </w:t>
      </w:r>
    </w:p>
    <w:p w14:paraId="16ADFF4E" w14:textId="77777777" w:rsidR="005116E4" w:rsidRPr="00066481" w:rsidRDefault="005116E4" w:rsidP="005116E4">
      <w:pPr>
        <w:suppressAutoHyphens/>
        <w:autoSpaceDE w:val="0"/>
        <w:ind w:left="-142"/>
        <w:jc w:val="right"/>
        <w:rPr>
          <w:color w:val="000000" w:themeColor="text1"/>
          <w:sz w:val="24"/>
          <w:szCs w:val="24"/>
          <w:lang w:eastAsia="ar-SA"/>
        </w:rPr>
      </w:pPr>
      <w:r w:rsidRPr="00066481">
        <w:rPr>
          <w:color w:val="000000" w:themeColor="text1"/>
          <w:sz w:val="24"/>
          <w:szCs w:val="24"/>
          <w:lang w:eastAsia="ar-SA"/>
        </w:rPr>
        <w:t>городского округа «Город Калининград»</w:t>
      </w:r>
    </w:p>
    <w:p w14:paraId="2C280C5C" w14:textId="77777777" w:rsidR="005116E4" w:rsidRPr="00066481" w:rsidRDefault="005116E4" w:rsidP="005116E4">
      <w:pPr>
        <w:tabs>
          <w:tab w:val="left" w:pos="9540"/>
        </w:tabs>
        <w:jc w:val="center"/>
        <w:rPr>
          <w:color w:val="FF0000"/>
          <w:sz w:val="24"/>
          <w:szCs w:val="24"/>
        </w:rPr>
      </w:pPr>
    </w:p>
    <w:p w14:paraId="176EE1AB" w14:textId="77777777" w:rsidR="005116E4" w:rsidRPr="00402FAF" w:rsidRDefault="005116E4" w:rsidP="005116E4">
      <w:pPr>
        <w:tabs>
          <w:tab w:val="left" w:pos="9540"/>
        </w:tabs>
        <w:jc w:val="center"/>
        <w:rPr>
          <w:sz w:val="24"/>
          <w:szCs w:val="24"/>
        </w:rPr>
      </w:pPr>
      <w:r w:rsidRPr="00402FAF">
        <w:rPr>
          <w:sz w:val="24"/>
          <w:szCs w:val="24"/>
        </w:rPr>
        <w:t>ЗАПРОС</w:t>
      </w:r>
    </w:p>
    <w:p w14:paraId="13D41219" w14:textId="77777777" w:rsidR="005116E4" w:rsidRPr="00402FAF" w:rsidRDefault="005116E4" w:rsidP="005116E4">
      <w:pPr>
        <w:tabs>
          <w:tab w:val="left" w:pos="9540"/>
        </w:tabs>
        <w:jc w:val="center"/>
        <w:rPr>
          <w:sz w:val="24"/>
          <w:szCs w:val="24"/>
        </w:rPr>
      </w:pPr>
      <w:r w:rsidRPr="00402FAF">
        <w:rPr>
          <w:sz w:val="24"/>
          <w:szCs w:val="24"/>
        </w:rPr>
        <w:t xml:space="preserve">о предоставлении муниципальной услуги </w:t>
      </w:r>
    </w:p>
    <w:p w14:paraId="49C70CAB" w14:textId="77777777" w:rsidR="005116E4" w:rsidRDefault="005116E4" w:rsidP="005116E4">
      <w:pPr>
        <w:tabs>
          <w:tab w:val="left" w:pos="9540"/>
        </w:tabs>
        <w:jc w:val="center"/>
        <w:rPr>
          <w:sz w:val="24"/>
          <w:szCs w:val="24"/>
        </w:rPr>
      </w:pPr>
      <w:r w:rsidRPr="00402FAF">
        <w:rPr>
          <w:sz w:val="24"/>
          <w:szCs w:val="24"/>
        </w:rPr>
        <w:t>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p>
    <w:p w14:paraId="743DCFD0" w14:textId="77777777" w:rsidR="005116E4" w:rsidRDefault="005116E4" w:rsidP="005116E4">
      <w:pPr>
        <w:tabs>
          <w:tab w:val="left" w:pos="9540"/>
        </w:tabs>
        <w:jc w:val="center"/>
        <w:rPr>
          <w:sz w:val="24"/>
          <w:szCs w:val="24"/>
        </w:rPr>
      </w:pPr>
    </w:p>
    <w:tbl>
      <w:tblPr>
        <w:tblW w:w="9781" w:type="dxa"/>
        <w:tblLayout w:type="fixed"/>
        <w:tblCellMar>
          <w:left w:w="28" w:type="dxa"/>
          <w:right w:w="28" w:type="dxa"/>
        </w:tblCellMar>
        <w:tblLook w:val="00A0" w:firstRow="1" w:lastRow="0" w:firstColumn="1" w:lastColumn="0" w:noHBand="0" w:noVBand="0"/>
      </w:tblPr>
      <w:tblGrid>
        <w:gridCol w:w="27"/>
        <w:gridCol w:w="113"/>
        <w:gridCol w:w="267"/>
        <w:gridCol w:w="284"/>
        <w:gridCol w:w="214"/>
        <w:gridCol w:w="425"/>
        <w:gridCol w:w="211"/>
        <w:gridCol w:w="19"/>
        <w:gridCol w:w="574"/>
        <w:gridCol w:w="116"/>
        <w:gridCol w:w="310"/>
        <w:gridCol w:w="122"/>
        <w:gridCol w:w="589"/>
        <w:gridCol w:w="44"/>
        <w:gridCol w:w="76"/>
        <w:gridCol w:w="277"/>
        <w:gridCol w:w="299"/>
        <w:gridCol w:w="126"/>
        <w:gridCol w:w="142"/>
        <w:gridCol w:w="442"/>
        <w:gridCol w:w="556"/>
        <w:gridCol w:w="208"/>
        <w:gridCol w:w="370"/>
        <w:gridCol w:w="23"/>
        <w:gridCol w:w="1732"/>
        <w:gridCol w:w="514"/>
        <w:gridCol w:w="1457"/>
        <w:gridCol w:w="99"/>
        <w:gridCol w:w="28"/>
        <w:gridCol w:w="117"/>
      </w:tblGrid>
      <w:tr w:rsidR="005116E4" w:rsidRPr="00940773" w14:paraId="3DDAE8C8" w14:textId="77777777" w:rsidTr="00065CE0">
        <w:trPr>
          <w:gridAfter w:val="1"/>
          <w:wAfter w:w="117" w:type="dxa"/>
          <w:trHeight w:val="419"/>
        </w:trPr>
        <w:tc>
          <w:tcPr>
            <w:tcW w:w="140" w:type="dxa"/>
            <w:gridSpan w:val="2"/>
            <w:vMerge w:val="restart"/>
          </w:tcPr>
          <w:p w14:paraId="025A5AA6" w14:textId="77777777" w:rsidR="005116E4" w:rsidRPr="00940773" w:rsidRDefault="005116E4" w:rsidP="00065CE0">
            <w:pPr>
              <w:pBdr>
                <w:bottom w:val="single" w:sz="4" w:space="0" w:color="auto"/>
              </w:pBdr>
              <w:tabs>
                <w:tab w:val="left" w:pos="9498"/>
              </w:tabs>
              <w:spacing w:line="276" w:lineRule="auto"/>
              <w:rPr>
                <w:sz w:val="22"/>
                <w:szCs w:val="22"/>
              </w:rPr>
            </w:pPr>
          </w:p>
        </w:tc>
        <w:tc>
          <w:tcPr>
            <w:tcW w:w="9524" w:type="dxa"/>
            <w:gridSpan w:val="27"/>
          </w:tcPr>
          <w:p w14:paraId="5F543DFC" w14:textId="77777777" w:rsidR="005116E4" w:rsidRPr="00940773" w:rsidRDefault="005116E4" w:rsidP="00065CE0">
            <w:pPr>
              <w:pBdr>
                <w:bottom w:val="single" w:sz="4" w:space="0" w:color="auto"/>
              </w:pBdr>
              <w:tabs>
                <w:tab w:val="left" w:pos="9498"/>
              </w:tabs>
              <w:spacing w:line="276" w:lineRule="auto"/>
              <w:jc w:val="center"/>
              <w:rPr>
                <w:sz w:val="22"/>
                <w:szCs w:val="22"/>
              </w:rPr>
            </w:pPr>
          </w:p>
        </w:tc>
      </w:tr>
      <w:tr w:rsidR="005116E4" w:rsidRPr="00940773" w14:paraId="464E3D09" w14:textId="77777777" w:rsidTr="00065CE0">
        <w:trPr>
          <w:gridAfter w:val="1"/>
          <w:wAfter w:w="117" w:type="dxa"/>
          <w:trHeight w:val="315"/>
        </w:trPr>
        <w:tc>
          <w:tcPr>
            <w:tcW w:w="140" w:type="dxa"/>
            <w:gridSpan w:val="2"/>
            <w:vMerge/>
          </w:tcPr>
          <w:p w14:paraId="12211148" w14:textId="77777777" w:rsidR="005116E4" w:rsidRPr="00940773" w:rsidRDefault="005116E4" w:rsidP="00065CE0">
            <w:pPr>
              <w:pBdr>
                <w:bottom w:val="single" w:sz="4" w:space="0" w:color="auto"/>
              </w:pBdr>
              <w:tabs>
                <w:tab w:val="left" w:pos="9498"/>
              </w:tabs>
              <w:spacing w:line="276" w:lineRule="auto"/>
            </w:pPr>
          </w:p>
        </w:tc>
        <w:tc>
          <w:tcPr>
            <w:tcW w:w="9524" w:type="dxa"/>
            <w:gridSpan w:val="27"/>
          </w:tcPr>
          <w:p w14:paraId="19A0BBB8" w14:textId="77777777" w:rsidR="005116E4" w:rsidRPr="00940773" w:rsidRDefault="005116E4" w:rsidP="00065CE0">
            <w:pPr>
              <w:pBdr>
                <w:bottom w:val="single" w:sz="4" w:space="0" w:color="auto"/>
              </w:pBdr>
              <w:tabs>
                <w:tab w:val="left" w:pos="9498"/>
              </w:tabs>
              <w:spacing w:line="276" w:lineRule="auto"/>
              <w:jc w:val="right"/>
              <w:rPr>
                <w:i/>
                <w:iCs/>
              </w:rPr>
            </w:pPr>
            <w:r w:rsidRPr="00940773">
              <w:rPr>
                <w:i/>
                <w:iCs/>
              </w:rPr>
              <w:t>,</w:t>
            </w:r>
          </w:p>
        </w:tc>
      </w:tr>
      <w:tr w:rsidR="005116E4" w:rsidRPr="00940773" w14:paraId="071C8F00" w14:textId="77777777" w:rsidTr="00065CE0">
        <w:trPr>
          <w:gridAfter w:val="1"/>
          <w:wAfter w:w="117" w:type="dxa"/>
        </w:trPr>
        <w:tc>
          <w:tcPr>
            <w:tcW w:w="9664" w:type="dxa"/>
            <w:gridSpan w:val="29"/>
          </w:tcPr>
          <w:p w14:paraId="42886F24" w14:textId="77777777" w:rsidR="005116E4" w:rsidRPr="00940773" w:rsidRDefault="005116E4" w:rsidP="00065CE0">
            <w:pPr>
              <w:tabs>
                <w:tab w:val="left" w:pos="9498"/>
              </w:tabs>
              <w:spacing w:line="276" w:lineRule="auto"/>
              <w:jc w:val="center"/>
              <w:rPr>
                <w:i/>
                <w:iCs/>
                <w:sz w:val="18"/>
                <w:szCs w:val="18"/>
              </w:rPr>
            </w:pPr>
            <w:r w:rsidRPr="00940773">
              <w:rPr>
                <w:i/>
                <w:iCs/>
                <w:sz w:val="18"/>
                <w:szCs w:val="18"/>
              </w:rPr>
              <w:t>(</w:t>
            </w:r>
            <w:r w:rsidRPr="00940773">
              <w:rPr>
                <w:i/>
                <w:iCs/>
                <w:sz w:val="14"/>
                <w:szCs w:val="14"/>
              </w:rPr>
              <w:t>полное фирменное наименование юридического лица)</w:t>
            </w:r>
          </w:p>
        </w:tc>
      </w:tr>
      <w:tr w:rsidR="005116E4" w:rsidRPr="00940773" w14:paraId="6719F22B" w14:textId="77777777" w:rsidTr="00065CE0">
        <w:trPr>
          <w:gridAfter w:val="1"/>
          <w:wAfter w:w="117" w:type="dxa"/>
        </w:trPr>
        <w:tc>
          <w:tcPr>
            <w:tcW w:w="691" w:type="dxa"/>
            <w:gridSpan w:val="4"/>
          </w:tcPr>
          <w:p w14:paraId="6DA69B16" w14:textId="77777777" w:rsidR="005116E4" w:rsidRPr="00940773" w:rsidRDefault="005116E4" w:rsidP="00065CE0">
            <w:pPr>
              <w:tabs>
                <w:tab w:val="left" w:pos="9498"/>
              </w:tabs>
              <w:spacing w:line="276" w:lineRule="auto"/>
              <w:rPr>
                <w:sz w:val="22"/>
                <w:szCs w:val="22"/>
              </w:rPr>
            </w:pPr>
            <w:r w:rsidRPr="00940773">
              <w:rPr>
                <w:sz w:val="22"/>
                <w:szCs w:val="22"/>
              </w:rPr>
              <w:t>ОГРН</w:t>
            </w:r>
          </w:p>
        </w:tc>
        <w:tc>
          <w:tcPr>
            <w:tcW w:w="3276" w:type="dxa"/>
            <w:gridSpan w:val="13"/>
          </w:tcPr>
          <w:p w14:paraId="2B987BA7" w14:textId="77777777" w:rsidR="005116E4" w:rsidRPr="00940773" w:rsidRDefault="005116E4" w:rsidP="00065CE0">
            <w:pPr>
              <w:pBdr>
                <w:bottom w:val="single" w:sz="4" w:space="0" w:color="auto"/>
              </w:pBdr>
              <w:tabs>
                <w:tab w:val="left" w:pos="9498"/>
              </w:tabs>
              <w:spacing w:line="276" w:lineRule="auto"/>
              <w:jc w:val="center"/>
              <w:rPr>
                <w:i/>
                <w:iCs/>
                <w:sz w:val="22"/>
                <w:szCs w:val="22"/>
              </w:rPr>
            </w:pPr>
          </w:p>
        </w:tc>
        <w:tc>
          <w:tcPr>
            <w:tcW w:w="710" w:type="dxa"/>
            <w:gridSpan w:val="3"/>
          </w:tcPr>
          <w:p w14:paraId="13CC7549" w14:textId="77777777" w:rsidR="005116E4" w:rsidRPr="00940773" w:rsidRDefault="005116E4" w:rsidP="00065CE0">
            <w:pPr>
              <w:tabs>
                <w:tab w:val="left" w:pos="9498"/>
              </w:tabs>
              <w:spacing w:line="276" w:lineRule="auto"/>
              <w:jc w:val="center"/>
              <w:rPr>
                <w:i/>
                <w:iCs/>
                <w:sz w:val="22"/>
                <w:szCs w:val="22"/>
              </w:rPr>
            </w:pPr>
          </w:p>
        </w:tc>
        <w:tc>
          <w:tcPr>
            <w:tcW w:w="1134" w:type="dxa"/>
            <w:gridSpan w:val="3"/>
          </w:tcPr>
          <w:p w14:paraId="25BC2D2A" w14:textId="77777777" w:rsidR="005116E4" w:rsidRPr="00940773" w:rsidRDefault="005116E4" w:rsidP="00065CE0">
            <w:pPr>
              <w:tabs>
                <w:tab w:val="left" w:pos="9498"/>
              </w:tabs>
              <w:spacing w:line="276" w:lineRule="auto"/>
              <w:jc w:val="right"/>
              <w:rPr>
                <w:sz w:val="22"/>
                <w:szCs w:val="22"/>
              </w:rPr>
            </w:pPr>
            <w:r w:rsidRPr="00940773">
              <w:rPr>
                <w:sz w:val="22"/>
                <w:szCs w:val="22"/>
              </w:rPr>
              <w:t xml:space="preserve">ИНН     </w:t>
            </w:r>
          </w:p>
        </w:tc>
        <w:tc>
          <w:tcPr>
            <w:tcW w:w="3853" w:type="dxa"/>
            <w:gridSpan w:val="6"/>
          </w:tcPr>
          <w:p w14:paraId="3F1D6E36" w14:textId="77777777" w:rsidR="005116E4" w:rsidRPr="00940773" w:rsidRDefault="005116E4" w:rsidP="00065CE0">
            <w:pPr>
              <w:pBdr>
                <w:bottom w:val="single" w:sz="4" w:space="0" w:color="auto"/>
              </w:pBdr>
              <w:tabs>
                <w:tab w:val="left" w:pos="9498"/>
              </w:tabs>
              <w:spacing w:line="276" w:lineRule="auto"/>
              <w:jc w:val="right"/>
              <w:rPr>
                <w:sz w:val="22"/>
                <w:szCs w:val="22"/>
              </w:rPr>
            </w:pPr>
            <w:r w:rsidRPr="00940773">
              <w:rPr>
                <w:sz w:val="22"/>
                <w:szCs w:val="22"/>
              </w:rPr>
              <w:t>,</w:t>
            </w:r>
          </w:p>
        </w:tc>
      </w:tr>
      <w:tr w:rsidR="005116E4" w:rsidRPr="00940773" w14:paraId="2F91F5E2" w14:textId="77777777" w:rsidTr="00065CE0">
        <w:trPr>
          <w:gridAfter w:val="1"/>
          <w:wAfter w:w="117" w:type="dxa"/>
          <w:trHeight w:val="473"/>
        </w:trPr>
        <w:tc>
          <w:tcPr>
            <w:tcW w:w="9664" w:type="dxa"/>
            <w:gridSpan w:val="29"/>
          </w:tcPr>
          <w:p w14:paraId="696C52AE" w14:textId="77777777" w:rsidR="005116E4" w:rsidRPr="00940773" w:rsidRDefault="005116E4" w:rsidP="00065CE0">
            <w:pPr>
              <w:pBdr>
                <w:bottom w:val="single" w:sz="4" w:space="0" w:color="auto"/>
              </w:pBdr>
              <w:tabs>
                <w:tab w:val="left" w:pos="9498"/>
              </w:tabs>
              <w:spacing w:line="276" w:lineRule="auto"/>
              <w:jc w:val="right"/>
              <w:rPr>
                <w:i/>
                <w:iCs/>
                <w:sz w:val="18"/>
                <w:szCs w:val="18"/>
              </w:rPr>
            </w:pPr>
          </w:p>
          <w:p w14:paraId="7BACCF19" w14:textId="77777777" w:rsidR="005116E4" w:rsidRPr="00940773" w:rsidRDefault="005116E4" w:rsidP="00065CE0">
            <w:pPr>
              <w:pBdr>
                <w:bottom w:val="single" w:sz="4" w:space="0" w:color="auto"/>
              </w:pBdr>
              <w:tabs>
                <w:tab w:val="right" w:pos="9044"/>
              </w:tabs>
              <w:spacing w:line="276" w:lineRule="auto"/>
            </w:pPr>
            <w:r w:rsidRPr="00940773">
              <w:rPr>
                <w:sz w:val="22"/>
                <w:szCs w:val="22"/>
              </w:rPr>
              <w:t xml:space="preserve">место нахождения организации:  </w:t>
            </w:r>
            <w:r w:rsidRPr="00940773">
              <w:rPr>
                <w:sz w:val="22"/>
                <w:szCs w:val="22"/>
              </w:rPr>
              <w:tab/>
              <w:t>,</w:t>
            </w:r>
          </w:p>
        </w:tc>
      </w:tr>
      <w:tr w:rsidR="005116E4" w:rsidRPr="00940773" w14:paraId="741072A6" w14:textId="77777777" w:rsidTr="00065CE0">
        <w:trPr>
          <w:gridAfter w:val="1"/>
          <w:wAfter w:w="117" w:type="dxa"/>
          <w:cantSplit/>
        </w:trPr>
        <w:tc>
          <w:tcPr>
            <w:tcW w:w="1541" w:type="dxa"/>
            <w:gridSpan w:val="7"/>
            <w:vMerge w:val="restart"/>
          </w:tcPr>
          <w:p w14:paraId="0D92A610" w14:textId="77777777" w:rsidR="005116E4" w:rsidRPr="00940773" w:rsidRDefault="005116E4" w:rsidP="00065CE0">
            <w:pPr>
              <w:tabs>
                <w:tab w:val="left" w:pos="9498"/>
              </w:tabs>
              <w:spacing w:line="276" w:lineRule="auto"/>
              <w:rPr>
                <w:sz w:val="22"/>
                <w:szCs w:val="22"/>
              </w:rPr>
            </w:pPr>
            <w:r w:rsidRPr="00940773">
              <w:rPr>
                <w:sz w:val="22"/>
                <w:szCs w:val="22"/>
              </w:rPr>
              <w:t>в лице</w:t>
            </w:r>
          </w:p>
        </w:tc>
        <w:tc>
          <w:tcPr>
            <w:tcW w:w="8123" w:type="dxa"/>
            <w:gridSpan w:val="22"/>
          </w:tcPr>
          <w:p w14:paraId="4DF967D0" w14:textId="77777777" w:rsidR="005116E4" w:rsidRPr="00940773" w:rsidRDefault="005116E4" w:rsidP="00065CE0">
            <w:pPr>
              <w:pBdr>
                <w:bottom w:val="single" w:sz="4" w:space="0" w:color="auto"/>
              </w:pBdr>
              <w:tabs>
                <w:tab w:val="left" w:pos="9498"/>
              </w:tabs>
              <w:spacing w:line="276" w:lineRule="auto"/>
              <w:jc w:val="right"/>
              <w:rPr>
                <w:i/>
                <w:iCs/>
                <w:sz w:val="22"/>
                <w:szCs w:val="22"/>
              </w:rPr>
            </w:pPr>
            <w:r w:rsidRPr="00940773">
              <w:rPr>
                <w:i/>
                <w:iCs/>
                <w:sz w:val="22"/>
                <w:szCs w:val="22"/>
              </w:rPr>
              <w:t>,</w:t>
            </w:r>
          </w:p>
        </w:tc>
      </w:tr>
      <w:tr w:rsidR="005116E4" w:rsidRPr="00940773" w14:paraId="4E264BB2" w14:textId="77777777" w:rsidTr="00065CE0">
        <w:trPr>
          <w:gridAfter w:val="1"/>
          <w:wAfter w:w="117" w:type="dxa"/>
          <w:cantSplit/>
        </w:trPr>
        <w:tc>
          <w:tcPr>
            <w:tcW w:w="1541" w:type="dxa"/>
            <w:gridSpan w:val="7"/>
            <w:vMerge/>
          </w:tcPr>
          <w:p w14:paraId="360B2D36" w14:textId="77777777" w:rsidR="005116E4" w:rsidRPr="00940773" w:rsidRDefault="005116E4" w:rsidP="00065CE0">
            <w:pPr>
              <w:pBdr>
                <w:bottom w:val="single" w:sz="4" w:space="0" w:color="auto"/>
              </w:pBdr>
              <w:tabs>
                <w:tab w:val="left" w:pos="9498"/>
              </w:tabs>
              <w:spacing w:line="276" w:lineRule="auto"/>
              <w:jc w:val="center"/>
            </w:pPr>
          </w:p>
        </w:tc>
        <w:tc>
          <w:tcPr>
            <w:tcW w:w="8123" w:type="dxa"/>
            <w:gridSpan w:val="22"/>
          </w:tcPr>
          <w:p w14:paraId="65D24176" w14:textId="77777777" w:rsidR="005116E4" w:rsidRPr="00940773" w:rsidRDefault="005116E4" w:rsidP="00065CE0">
            <w:pPr>
              <w:tabs>
                <w:tab w:val="left" w:pos="9498"/>
              </w:tabs>
              <w:spacing w:line="276" w:lineRule="auto"/>
              <w:jc w:val="center"/>
              <w:rPr>
                <w:i/>
                <w:iCs/>
                <w:sz w:val="18"/>
                <w:szCs w:val="18"/>
              </w:rPr>
            </w:pPr>
            <w:r w:rsidRPr="00940773">
              <w:rPr>
                <w:i/>
                <w:iCs/>
                <w:sz w:val="18"/>
                <w:szCs w:val="18"/>
              </w:rPr>
              <w:t>(полностью фамилия,  имя,  отчество (последнее – при наличии)</w:t>
            </w:r>
            <w:r>
              <w:rPr>
                <w:i/>
                <w:iCs/>
                <w:sz w:val="18"/>
                <w:szCs w:val="18"/>
              </w:rPr>
              <w:t>)</w:t>
            </w:r>
          </w:p>
        </w:tc>
      </w:tr>
      <w:tr w:rsidR="005116E4" w:rsidRPr="00940773" w14:paraId="32ED2B02" w14:textId="77777777" w:rsidTr="00065CE0">
        <w:trPr>
          <w:gridAfter w:val="1"/>
          <w:wAfter w:w="117" w:type="dxa"/>
          <w:cantSplit/>
          <w:trHeight w:val="296"/>
        </w:trPr>
        <w:tc>
          <w:tcPr>
            <w:tcW w:w="2250" w:type="dxa"/>
            <w:gridSpan w:val="10"/>
          </w:tcPr>
          <w:p w14:paraId="2E32C0DC" w14:textId="77777777" w:rsidR="005116E4" w:rsidRPr="00940773" w:rsidRDefault="005116E4" w:rsidP="00065CE0">
            <w:pPr>
              <w:tabs>
                <w:tab w:val="left" w:pos="9498"/>
              </w:tabs>
              <w:spacing w:line="276" w:lineRule="auto"/>
              <w:rPr>
                <w:sz w:val="22"/>
                <w:szCs w:val="22"/>
              </w:rPr>
            </w:pPr>
            <w:r w:rsidRPr="00940773">
              <w:rPr>
                <w:sz w:val="22"/>
                <w:szCs w:val="22"/>
              </w:rPr>
              <w:t xml:space="preserve">контактный телефон  </w:t>
            </w:r>
          </w:p>
        </w:tc>
        <w:tc>
          <w:tcPr>
            <w:tcW w:w="1843" w:type="dxa"/>
            <w:gridSpan w:val="8"/>
          </w:tcPr>
          <w:p w14:paraId="6C1D7F8D" w14:textId="77777777" w:rsidR="005116E4" w:rsidRPr="00940773" w:rsidRDefault="005116E4" w:rsidP="00065CE0">
            <w:pPr>
              <w:pBdr>
                <w:bottom w:val="single" w:sz="4" w:space="0" w:color="auto"/>
              </w:pBdr>
              <w:tabs>
                <w:tab w:val="left" w:pos="9498"/>
              </w:tabs>
              <w:spacing w:line="276" w:lineRule="auto"/>
              <w:rPr>
                <w:sz w:val="22"/>
                <w:szCs w:val="22"/>
              </w:rPr>
            </w:pPr>
          </w:p>
        </w:tc>
        <w:tc>
          <w:tcPr>
            <w:tcW w:w="142" w:type="dxa"/>
          </w:tcPr>
          <w:p w14:paraId="42B336F0" w14:textId="77777777" w:rsidR="005116E4" w:rsidRPr="00940773" w:rsidRDefault="005116E4" w:rsidP="00065CE0">
            <w:pPr>
              <w:pBdr>
                <w:bottom w:val="single" w:sz="4" w:space="0" w:color="auto"/>
              </w:pBdr>
              <w:tabs>
                <w:tab w:val="left" w:pos="9498"/>
              </w:tabs>
              <w:spacing w:line="276" w:lineRule="auto"/>
              <w:rPr>
                <w:sz w:val="22"/>
                <w:szCs w:val="22"/>
              </w:rPr>
            </w:pPr>
            <w:r w:rsidRPr="00940773">
              <w:rPr>
                <w:sz w:val="22"/>
                <w:szCs w:val="22"/>
              </w:rPr>
              <w:t>,</w:t>
            </w:r>
          </w:p>
        </w:tc>
        <w:tc>
          <w:tcPr>
            <w:tcW w:w="5429" w:type="dxa"/>
            <w:gridSpan w:val="10"/>
          </w:tcPr>
          <w:p w14:paraId="704F729F" w14:textId="77777777" w:rsidR="005116E4" w:rsidRPr="00940773" w:rsidRDefault="005116E4" w:rsidP="00065CE0">
            <w:pPr>
              <w:tabs>
                <w:tab w:val="left" w:pos="9498"/>
              </w:tabs>
              <w:spacing w:line="276" w:lineRule="auto"/>
              <w:rPr>
                <w:sz w:val="22"/>
                <w:szCs w:val="22"/>
              </w:rPr>
            </w:pPr>
            <w:r w:rsidRPr="00940773">
              <w:rPr>
                <w:sz w:val="22"/>
                <w:szCs w:val="22"/>
              </w:rPr>
              <w:t xml:space="preserve">      действующег</w:t>
            </w:r>
            <w:proofErr w:type="gramStart"/>
            <w:r w:rsidRPr="00940773">
              <w:rPr>
                <w:sz w:val="22"/>
                <w:szCs w:val="22"/>
              </w:rPr>
              <w:t>о(</w:t>
            </w:r>
            <w:proofErr w:type="gramEnd"/>
            <w:r w:rsidRPr="00940773">
              <w:rPr>
                <w:sz w:val="22"/>
                <w:szCs w:val="22"/>
              </w:rPr>
              <w:t>ей) от имени юридического лица</w:t>
            </w:r>
          </w:p>
        </w:tc>
      </w:tr>
      <w:tr w:rsidR="005116E4" w:rsidRPr="00940773" w14:paraId="7D5D6DFE" w14:textId="77777777" w:rsidTr="00065CE0">
        <w:trPr>
          <w:gridAfter w:val="1"/>
          <w:wAfter w:w="117" w:type="dxa"/>
          <w:cantSplit/>
          <w:trHeight w:val="149"/>
        </w:trPr>
        <w:tc>
          <w:tcPr>
            <w:tcW w:w="4093" w:type="dxa"/>
            <w:gridSpan w:val="18"/>
          </w:tcPr>
          <w:p w14:paraId="4F97BF1F" w14:textId="77777777" w:rsidR="005116E4" w:rsidRPr="00940773" w:rsidRDefault="005116E4" w:rsidP="00065CE0">
            <w:pPr>
              <w:tabs>
                <w:tab w:val="left" w:pos="9498"/>
              </w:tabs>
              <w:spacing w:line="276" w:lineRule="auto"/>
              <w:rPr>
                <w:sz w:val="22"/>
                <w:szCs w:val="22"/>
              </w:rPr>
            </w:pPr>
          </w:p>
        </w:tc>
        <w:tc>
          <w:tcPr>
            <w:tcW w:w="142" w:type="dxa"/>
          </w:tcPr>
          <w:p w14:paraId="0B8BE879" w14:textId="77777777" w:rsidR="005116E4" w:rsidRPr="00940773" w:rsidRDefault="005116E4" w:rsidP="00065CE0">
            <w:pPr>
              <w:tabs>
                <w:tab w:val="left" w:pos="9498"/>
              </w:tabs>
              <w:spacing w:line="276" w:lineRule="auto"/>
              <w:rPr>
                <w:sz w:val="22"/>
                <w:szCs w:val="22"/>
              </w:rPr>
            </w:pPr>
          </w:p>
        </w:tc>
        <w:tc>
          <w:tcPr>
            <w:tcW w:w="5429" w:type="dxa"/>
            <w:gridSpan w:val="10"/>
          </w:tcPr>
          <w:p w14:paraId="11622621" w14:textId="77777777" w:rsidR="005116E4" w:rsidRPr="00940773" w:rsidRDefault="005116E4" w:rsidP="00065CE0">
            <w:pPr>
              <w:tabs>
                <w:tab w:val="left" w:pos="9498"/>
              </w:tabs>
              <w:spacing w:line="276" w:lineRule="auto"/>
              <w:rPr>
                <w:sz w:val="22"/>
                <w:szCs w:val="22"/>
              </w:rPr>
            </w:pPr>
          </w:p>
        </w:tc>
      </w:tr>
      <w:tr w:rsidR="005116E4" w:rsidRPr="00940773" w14:paraId="6FDD73CD" w14:textId="77777777" w:rsidTr="00065CE0">
        <w:tblPrEx>
          <w:tblLook w:val="0000" w:firstRow="0" w:lastRow="0" w:firstColumn="0" w:lastColumn="0" w:noHBand="0" w:noVBand="0"/>
        </w:tblPrEx>
        <w:trPr>
          <w:gridAfter w:val="1"/>
          <w:wAfter w:w="117" w:type="dxa"/>
          <w:cantSplit/>
        </w:trPr>
        <w:tc>
          <w:tcPr>
            <w:tcW w:w="407" w:type="dxa"/>
            <w:gridSpan w:val="3"/>
            <w:tcBorders>
              <w:top w:val="nil"/>
              <w:left w:val="nil"/>
              <w:bottom w:val="nil"/>
              <w:right w:val="nil"/>
            </w:tcBorders>
            <w:vAlign w:val="bottom"/>
          </w:tcPr>
          <w:p w14:paraId="04519759" w14:textId="77777777" w:rsidR="005116E4" w:rsidRPr="00940773" w:rsidRDefault="005116E4" w:rsidP="00065CE0">
            <w:pPr>
              <w:tabs>
                <w:tab w:val="left" w:pos="9498"/>
              </w:tabs>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4927DE5D" w14:textId="77777777" w:rsidR="005116E4" w:rsidRPr="00940773" w:rsidRDefault="005116E4" w:rsidP="00065CE0">
            <w:pPr>
              <w:tabs>
                <w:tab w:val="left" w:pos="9498"/>
              </w:tabs>
              <w:jc w:val="center"/>
              <w:rPr>
                <w:sz w:val="22"/>
                <w:szCs w:val="22"/>
              </w:rPr>
            </w:pPr>
          </w:p>
        </w:tc>
        <w:tc>
          <w:tcPr>
            <w:tcW w:w="8973" w:type="dxa"/>
            <w:gridSpan w:val="25"/>
            <w:tcBorders>
              <w:top w:val="nil"/>
              <w:left w:val="nil"/>
              <w:bottom w:val="nil"/>
              <w:right w:val="nil"/>
            </w:tcBorders>
            <w:vAlign w:val="bottom"/>
          </w:tcPr>
          <w:p w14:paraId="198A75FF" w14:textId="77777777" w:rsidR="005116E4" w:rsidRPr="00940773" w:rsidRDefault="005116E4" w:rsidP="00065CE0">
            <w:pPr>
              <w:tabs>
                <w:tab w:val="left" w:pos="9498"/>
              </w:tabs>
              <w:ind w:left="57"/>
              <w:rPr>
                <w:i/>
                <w:iCs/>
                <w:sz w:val="2"/>
                <w:szCs w:val="2"/>
              </w:rPr>
            </w:pPr>
            <w:proofErr w:type="gramStart"/>
            <w:r w:rsidRPr="00940773">
              <w:rPr>
                <w:sz w:val="22"/>
                <w:szCs w:val="22"/>
              </w:rPr>
              <w:t xml:space="preserve">без доверенности </w:t>
            </w:r>
            <w:r w:rsidRPr="00940773">
              <w:rPr>
                <w:i/>
                <w:iCs/>
                <w:sz w:val="18"/>
                <w:szCs w:val="18"/>
              </w:rPr>
              <w:t>(указывается лицом, имеющим право действовать от имени юридического лица без</w:t>
            </w:r>
            <w:r w:rsidRPr="00940773">
              <w:rPr>
                <w:i/>
                <w:iCs/>
                <w:sz w:val="18"/>
                <w:szCs w:val="18"/>
              </w:rPr>
              <w:br/>
            </w:r>
            <w:proofErr w:type="gramEnd"/>
          </w:p>
        </w:tc>
      </w:tr>
      <w:tr w:rsidR="005116E4" w:rsidRPr="00940773" w14:paraId="24AA52B0" w14:textId="77777777" w:rsidTr="00065CE0">
        <w:tblPrEx>
          <w:tblLook w:val="0000" w:firstRow="0" w:lastRow="0" w:firstColumn="0" w:lastColumn="0" w:noHBand="0" w:noVBand="0"/>
        </w:tblPrEx>
        <w:trPr>
          <w:gridAfter w:val="1"/>
          <w:wAfter w:w="117" w:type="dxa"/>
          <w:cantSplit/>
        </w:trPr>
        <w:tc>
          <w:tcPr>
            <w:tcW w:w="691" w:type="dxa"/>
            <w:gridSpan w:val="4"/>
            <w:tcBorders>
              <w:top w:val="nil"/>
              <w:left w:val="nil"/>
              <w:bottom w:val="nil"/>
              <w:right w:val="nil"/>
            </w:tcBorders>
            <w:vAlign w:val="bottom"/>
          </w:tcPr>
          <w:p w14:paraId="1DB07A35" w14:textId="77777777" w:rsidR="005116E4" w:rsidRPr="00940773" w:rsidRDefault="005116E4" w:rsidP="00065CE0">
            <w:pPr>
              <w:tabs>
                <w:tab w:val="left" w:pos="9498"/>
              </w:tabs>
              <w:ind w:left="57"/>
              <w:rPr>
                <w:sz w:val="18"/>
                <w:szCs w:val="18"/>
              </w:rPr>
            </w:pPr>
          </w:p>
        </w:tc>
        <w:tc>
          <w:tcPr>
            <w:tcW w:w="8973" w:type="dxa"/>
            <w:gridSpan w:val="25"/>
            <w:tcBorders>
              <w:top w:val="nil"/>
              <w:left w:val="nil"/>
              <w:bottom w:val="nil"/>
              <w:right w:val="nil"/>
            </w:tcBorders>
            <w:vAlign w:val="bottom"/>
          </w:tcPr>
          <w:p w14:paraId="164D0AF7" w14:textId="77777777" w:rsidR="005116E4" w:rsidRPr="00940773" w:rsidRDefault="005116E4" w:rsidP="00065CE0">
            <w:pPr>
              <w:tabs>
                <w:tab w:val="left" w:pos="9498"/>
              </w:tabs>
              <w:ind w:left="57"/>
              <w:rPr>
                <w:i/>
                <w:iCs/>
                <w:sz w:val="18"/>
                <w:szCs w:val="18"/>
              </w:rPr>
            </w:pPr>
            <w:r w:rsidRPr="00940773">
              <w:rPr>
                <w:i/>
                <w:iCs/>
                <w:sz w:val="18"/>
                <w:szCs w:val="18"/>
              </w:rPr>
              <w:t>доверенности в силу закона или учредительных документов, либо индивидуальным предпринимателем)</w:t>
            </w:r>
          </w:p>
        </w:tc>
      </w:tr>
      <w:tr w:rsidR="005116E4" w:rsidRPr="00940773" w14:paraId="64D8C5B6" w14:textId="77777777" w:rsidTr="00065CE0">
        <w:tblPrEx>
          <w:tblLook w:val="0000" w:firstRow="0" w:lastRow="0" w:firstColumn="0" w:lastColumn="0" w:noHBand="0" w:noVBand="0"/>
        </w:tblPrEx>
        <w:trPr>
          <w:gridAfter w:val="1"/>
          <w:wAfter w:w="117" w:type="dxa"/>
          <w:cantSplit/>
          <w:trHeight w:val="339"/>
        </w:trPr>
        <w:tc>
          <w:tcPr>
            <w:tcW w:w="407" w:type="dxa"/>
            <w:gridSpan w:val="3"/>
            <w:tcBorders>
              <w:top w:val="nil"/>
              <w:left w:val="nil"/>
              <w:bottom w:val="nil"/>
              <w:right w:val="nil"/>
            </w:tcBorders>
            <w:vAlign w:val="bottom"/>
          </w:tcPr>
          <w:p w14:paraId="3533032E" w14:textId="77777777" w:rsidR="005116E4" w:rsidRPr="00940773" w:rsidRDefault="005116E4" w:rsidP="00065CE0">
            <w:pPr>
              <w:tabs>
                <w:tab w:val="left" w:pos="9498"/>
              </w:tabs>
              <w:rPr>
                <w:sz w:val="22"/>
                <w:szCs w:val="22"/>
              </w:rPr>
            </w:pPr>
          </w:p>
        </w:tc>
        <w:tc>
          <w:tcPr>
            <w:tcW w:w="284" w:type="dxa"/>
            <w:tcBorders>
              <w:top w:val="single" w:sz="4" w:space="0" w:color="auto"/>
              <w:left w:val="single" w:sz="4" w:space="0" w:color="auto"/>
              <w:bottom w:val="single" w:sz="4" w:space="0" w:color="auto"/>
              <w:right w:val="single" w:sz="4" w:space="0" w:color="auto"/>
            </w:tcBorders>
            <w:vAlign w:val="bottom"/>
          </w:tcPr>
          <w:p w14:paraId="010DBC01" w14:textId="77777777" w:rsidR="005116E4" w:rsidRPr="00940773" w:rsidRDefault="005116E4" w:rsidP="00065CE0">
            <w:pPr>
              <w:tabs>
                <w:tab w:val="left" w:pos="9498"/>
              </w:tabs>
              <w:jc w:val="center"/>
              <w:rPr>
                <w:sz w:val="22"/>
                <w:szCs w:val="22"/>
              </w:rPr>
            </w:pPr>
          </w:p>
        </w:tc>
        <w:tc>
          <w:tcPr>
            <w:tcW w:w="2977" w:type="dxa"/>
            <w:gridSpan w:val="12"/>
            <w:tcBorders>
              <w:top w:val="nil"/>
              <w:left w:val="nil"/>
              <w:bottom w:val="nil"/>
              <w:right w:val="nil"/>
            </w:tcBorders>
            <w:vAlign w:val="bottom"/>
          </w:tcPr>
          <w:p w14:paraId="06F22000" w14:textId="77777777" w:rsidR="005116E4" w:rsidRPr="00940773" w:rsidRDefault="005116E4" w:rsidP="00065CE0">
            <w:pPr>
              <w:tabs>
                <w:tab w:val="left" w:pos="9498"/>
              </w:tabs>
              <w:ind w:left="57"/>
              <w:rPr>
                <w:i/>
                <w:iCs/>
                <w:sz w:val="22"/>
                <w:szCs w:val="22"/>
              </w:rPr>
            </w:pPr>
            <w:r w:rsidRPr="00940773">
              <w:rPr>
                <w:sz w:val="22"/>
                <w:szCs w:val="22"/>
              </w:rPr>
              <w:t>на основании доверенности</w:t>
            </w:r>
          </w:p>
        </w:tc>
        <w:tc>
          <w:tcPr>
            <w:tcW w:w="5996" w:type="dxa"/>
            <w:gridSpan w:val="13"/>
            <w:tcBorders>
              <w:top w:val="nil"/>
              <w:left w:val="nil"/>
              <w:bottom w:val="single" w:sz="4" w:space="0" w:color="auto"/>
              <w:right w:val="nil"/>
            </w:tcBorders>
            <w:vAlign w:val="bottom"/>
          </w:tcPr>
          <w:p w14:paraId="11C244DE" w14:textId="77777777" w:rsidR="005116E4" w:rsidRPr="00940773" w:rsidRDefault="005116E4" w:rsidP="00065CE0">
            <w:pPr>
              <w:tabs>
                <w:tab w:val="left" w:pos="9498"/>
              </w:tabs>
              <w:jc w:val="center"/>
              <w:rPr>
                <w:i/>
                <w:iCs/>
                <w:sz w:val="22"/>
                <w:szCs w:val="22"/>
              </w:rPr>
            </w:pPr>
          </w:p>
        </w:tc>
      </w:tr>
      <w:tr w:rsidR="005116E4" w:rsidRPr="00940773" w14:paraId="21D593B3" w14:textId="77777777" w:rsidTr="00065CE0">
        <w:trPr>
          <w:gridAfter w:val="1"/>
          <w:wAfter w:w="117" w:type="dxa"/>
          <w:cantSplit/>
          <w:trHeight w:val="333"/>
        </w:trPr>
        <w:tc>
          <w:tcPr>
            <w:tcW w:w="9664" w:type="dxa"/>
            <w:gridSpan w:val="29"/>
          </w:tcPr>
          <w:p w14:paraId="6B25BD21" w14:textId="77777777" w:rsidR="005116E4" w:rsidRPr="00940773" w:rsidRDefault="005116E4" w:rsidP="00065CE0">
            <w:pPr>
              <w:tabs>
                <w:tab w:val="left" w:pos="9498"/>
              </w:tabs>
              <w:spacing w:line="276" w:lineRule="auto"/>
              <w:jc w:val="center"/>
            </w:pPr>
            <w:r w:rsidRPr="00940773">
              <w:t xml:space="preserve">                                                                           (</w:t>
            </w:r>
            <w:r w:rsidRPr="00940773">
              <w:rPr>
                <w:i/>
                <w:iCs/>
                <w:sz w:val="18"/>
                <w:szCs w:val="18"/>
              </w:rPr>
              <w:t>указываются реквизиты доверенности</w:t>
            </w:r>
            <w:r w:rsidRPr="00940773">
              <w:t>)</w:t>
            </w:r>
          </w:p>
        </w:tc>
      </w:tr>
      <w:tr w:rsidR="005116E4" w:rsidRPr="00940773" w14:paraId="3A71A12C" w14:textId="77777777" w:rsidTr="00065CE0">
        <w:trPr>
          <w:gridBefore w:val="1"/>
          <w:wBefore w:w="27" w:type="dxa"/>
          <w:cantSplit/>
          <w:trHeight w:val="170"/>
        </w:trPr>
        <w:tc>
          <w:tcPr>
            <w:tcW w:w="9754" w:type="dxa"/>
            <w:gridSpan w:val="29"/>
            <w:vAlign w:val="center"/>
          </w:tcPr>
          <w:p w14:paraId="1990057C" w14:textId="77777777" w:rsidR="005116E4" w:rsidRPr="00940773" w:rsidRDefault="005116E4" w:rsidP="00065CE0">
            <w:pPr>
              <w:keepNext/>
              <w:spacing w:line="256" w:lineRule="auto"/>
              <w:jc w:val="both"/>
              <w:outlineLvl w:val="0"/>
              <w:rPr>
                <w:i/>
                <w:iCs/>
                <w:sz w:val="18"/>
                <w:szCs w:val="18"/>
                <w:lang w:eastAsia="en-US"/>
              </w:rPr>
            </w:pPr>
            <w:r w:rsidRPr="00940773">
              <w:rPr>
                <w:sz w:val="24"/>
                <w:szCs w:val="24"/>
                <w:lang w:eastAsia="en-US"/>
              </w:rPr>
              <w:t xml:space="preserve">     В связи с планируемой вырубкой (сносом) обрезкой, пересадкой зеленых насаждений</w:t>
            </w:r>
          </w:p>
          <w:p w14:paraId="452F1627" w14:textId="77777777" w:rsidR="005116E4" w:rsidRPr="00940773" w:rsidRDefault="005116E4" w:rsidP="00065CE0">
            <w:pPr>
              <w:keepNext/>
              <w:spacing w:line="256" w:lineRule="auto"/>
              <w:jc w:val="both"/>
              <w:outlineLvl w:val="0"/>
              <w:rPr>
                <w:i/>
                <w:iCs/>
                <w:sz w:val="18"/>
                <w:szCs w:val="18"/>
                <w:lang w:eastAsia="en-US"/>
              </w:rPr>
            </w:pPr>
          </w:p>
        </w:tc>
      </w:tr>
      <w:tr w:rsidR="005116E4" w:rsidRPr="00940773" w14:paraId="39115218" w14:textId="77777777" w:rsidTr="00065CE0">
        <w:trPr>
          <w:gridBefore w:val="1"/>
          <w:wBefore w:w="27" w:type="dxa"/>
          <w:cantSplit/>
          <w:trHeight w:val="102"/>
        </w:trPr>
        <w:tc>
          <w:tcPr>
            <w:tcW w:w="9754" w:type="dxa"/>
            <w:gridSpan w:val="29"/>
            <w:hideMark/>
          </w:tcPr>
          <w:p w14:paraId="3440E802" w14:textId="77777777" w:rsidR="005116E4" w:rsidRPr="00940773" w:rsidRDefault="005116E4" w:rsidP="00065CE0">
            <w:pPr>
              <w:keepNext/>
              <w:spacing w:line="256" w:lineRule="auto"/>
              <w:jc w:val="center"/>
              <w:outlineLvl w:val="0"/>
              <w:rPr>
                <w:sz w:val="24"/>
                <w:szCs w:val="24"/>
                <w:lang w:eastAsia="en-US"/>
              </w:rPr>
            </w:pPr>
            <w:r w:rsidRPr="00940773">
              <w:rPr>
                <w:i/>
                <w:iCs/>
                <w:sz w:val="18"/>
                <w:szCs w:val="18"/>
                <w:lang w:eastAsia="en-US"/>
              </w:rPr>
              <w:t>(нужное подчеркнуть)</w:t>
            </w:r>
          </w:p>
        </w:tc>
      </w:tr>
      <w:tr w:rsidR="005116E4" w:rsidRPr="00940773" w14:paraId="1A219F62" w14:textId="77777777" w:rsidTr="00065CE0">
        <w:trPr>
          <w:gridBefore w:val="1"/>
          <w:wBefore w:w="27" w:type="dxa"/>
          <w:cantSplit/>
          <w:trHeight w:val="449"/>
        </w:trPr>
        <w:tc>
          <w:tcPr>
            <w:tcW w:w="878" w:type="dxa"/>
            <w:gridSpan w:val="4"/>
            <w:tcBorders>
              <w:top w:val="nil"/>
              <w:left w:val="nil"/>
              <w:right w:val="nil"/>
            </w:tcBorders>
            <w:hideMark/>
          </w:tcPr>
          <w:p w14:paraId="6887337D" w14:textId="77777777" w:rsidR="005116E4" w:rsidRPr="00940773" w:rsidRDefault="005116E4" w:rsidP="00065CE0">
            <w:pPr>
              <w:keepNext/>
              <w:spacing w:line="256" w:lineRule="auto"/>
              <w:jc w:val="both"/>
              <w:outlineLvl w:val="0"/>
              <w:rPr>
                <w:sz w:val="24"/>
                <w:szCs w:val="24"/>
                <w:lang w:eastAsia="en-US"/>
              </w:rPr>
            </w:pPr>
            <w:r w:rsidRPr="00940773">
              <w:rPr>
                <w:sz w:val="24"/>
                <w:szCs w:val="24"/>
                <w:lang w:eastAsia="en-US"/>
              </w:rPr>
              <w:t>в целях</w:t>
            </w:r>
          </w:p>
        </w:tc>
        <w:tc>
          <w:tcPr>
            <w:tcW w:w="8876" w:type="dxa"/>
            <w:gridSpan w:val="25"/>
            <w:tcBorders>
              <w:top w:val="nil"/>
              <w:left w:val="nil"/>
              <w:bottom w:val="single" w:sz="4" w:space="0" w:color="auto"/>
              <w:right w:val="nil"/>
            </w:tcBorders>
            <w:hideMark/>
          </w:tcPr>
          <w:p w14:paraId="25CF3B45" w14:textId="77777777" w:rsidR="005116E4" w:rsidRPr="00940773" w:rsidRDefault="005116E4" w:rsidP="00065CE0">
            <w:pPr>
              <w:keepNext/>
              <w:spacing w:line="256" w:lineRule="auto"/>
              <w:jc w:val="both"/>
              <w:outlineLvl w:val="0"/>
              <w:rPr>
                <w:i/>
                <w:sz w:val="24"/>
                <w:szCs w:val="24"/>
                <w:lang w:eastAsia="en-US"/>
              </w:rPr>
            </w:pPr>
            <w:r w:rsidRPr="00940773">
              <w:rPr>
                <w:sz w:val="24"/>
                <w:szCs w:val="24"/>
                <w:lang w:eastAsia="en-US"/>
              </w:rPr>
              <w:t xml:space="preserve"> </w:t>
            </w:r>
          </w:p>
        </w:tc>
      </w:tr>
      <w:tr w:rsidR="005116E4" w:rsidRPr="00940773" w14:paraId="7F747CCB" w14:textId="77777777" w:rsidTr="00065CE0">
        <w:trPr>
          <w:gridBefore w:val="1"/>
          <w:wBefore w:w="27" w:type="dxa"/>
          <w:cantSplit/>
          <w:trHeight w:val="400"/>
        </w:trPr>
        <w:tc>
          <w:tcPr>
            <w:tcW w:w="9754" w:type="dxa"/>
            <w:gridSpan w:val="29"/>
            <w:tcBorders>
              <w:top w:val="nil"/>
              <w:left w:val="nil"/>
              <w:bottom w:val="single" w:sz="4" w:space="0" w:color="auto"/>
              <w:right w:val="nil"/>
            </w:tcBorders>
          </w:tcPr>
          <w:p w14:paraId="16EC39DC" w14:textId="77777777" w:rsidR="005116E4" w:rsidRPr="00940773" w:rsidRDefault="005116E4" w:rsidP="00065CE0">
            <w:pPr>
              <w:keepNext/>
              <w:spacing w:line="256" w:lineRule="auto"/>
              <w:jc w:val="both"/>
              <w:outlineLvl w:val="0"/>
              <w:rPr>
                <w:sz w:val="24"/>
                <w:szCs w:val="24"/>
                <w:lang w:eastAsia="en-US"/>
              </w:rPr>
            </w:pPr>
          </w:p>
        </w:tc>
      </w:tr>
      <w:tr w:rsidR="005116E4" w:rsidRPr="00940773" w14:paraId="7FB84F98" w14:textId="77777777" w:rsidTr="00065CE0">
        <w:trPr>
          <w:gridBefore w:val="1"/>
          <w:wBefore w:w="27" w:type="dxa"/>
          <w:cantSplit/>
          <w:trHeight w:val="149"/>
        </w:trPr>
        <w:tc>
          <w:tcPr>
            <w:tcW w:w="9754" w:type="dxa"/>
            <w:gridSpan w:val="29"/>
            <w:tcBorders>
              <w:top w:val="single" w:sz="4" w:space="0" w:color="auto"/>
              <w:left w:val="nil"/>
              <w:right w:val="nil"/>
            </w:tcBorders>
            <w:hideMark/>
          </w:tcPr>
          <w:p w14:paraId="32E469B7" w14:textId="77777777" w:rsidR="005116E4" w:rsidRPr="00940773" w:rsidRDefault="005116E4" w:rsidP="00065CE0">
            <w:pPr>
              <w:keepNext/>
              <w:spacing w:line="256" w:lineRule="auto"/>
              <w:jc w:val="center"/>
              <w:outlineLvl w:val="0"/>
              <w:rPr>
                <w:sz w:val="24"/>
                <w:szCs w:val="24"/>
                <w:lang w:eastAsia="en-US"/>
              </w:rPr>
            </w:pPr>
            <w:r w:rsidRPr="00940773">
              <w:rPr>
                <w:i/>
                <w:iCs/>
                <w:sz w:val="18"/>
                <w:szCs w:val="18"/>
                <w:lang w:eastAsia="en-US"/>
              </w:rPr>
              <w:t>(указать в соответствии с пунктом 1.3 Административного регламента)</w:t>
            </w:r>
          </w:p>
        </w:tc>
      </w:tr>
      <w:tr w:rsidR="005116E4" w:rsidRPr="00940773" w14:paraId="0F454EB7" w14:textId="77777777" w:rsidTr="00065CE0">
        <w:trPr>
          <w:gridBefore w:val="1"/>
          <w:wBefore w:w="27" w:type="dxa"/>
          <w:cantSplit/>
          <w:trHeight w:val="149"/>
        </w:trPr>
        <w:tc>
          <w:tcPr>
            <w:tcW w:w="9754" w:type="dxa"/>
            <w:gridSpan w:val="29"/>
            <w:tcBorders>
              <w:top w:val="single" w:sz="4" w:space="0" w:color="auto"/>
              <w:left w:val="nil"/>
              <w:right w:val="nil"/>
            </w:tcBorders>
          </w:tcPr>
          <w:p w14:paraId="5CD26A4F" w14:textId="77777777" w:rsidR="005116E4" w:rsidRPr="00940773" w:rsidRDefault="005116E4" w:rsidP="00065CE0">
            <w:pPr>
              <w:keepNext/>
              <w:spacing w:line="256" w:lineRule="auto"/>
              <w:jc w:val="center"/>
              <w:outlineLvl w:val="0"/>
              <w:rPr>
                <w:i/>
                <w:iCs/>
                <w:sz w:val="18"/>
                <w:szCs w:val="18"/>
                <w:lang w:eastAsia="en-US"/>
              </w:rPr>
            </w:pPr>
          </w:p>
        </w:tc>
      </w:tr>
      <w:tr w:rsidR="005116E4" w:rsidRPr="005F1E35" w14:paraId="11C94B04" w14:textId="77777777" w:rsidTr="00065CE0">
        <w:trPr>
          <w:gridAfter w:val="1"/>
          <w:wAfter w:w="117" w:type="dxa"/>
          <w:cantSplit/>
          <w:trHeight w:val="149"/>
        </w:trPr>
        <w:tc>
          <w:tcPr>
            <w:tcW w:w="9664" w:type="dxa"/>
            <w:gridSpan w:val="29"/>
          </w:tcPr>
          <w:p w14:paraId="70E9792D" w14:textId="77777777" w:rsidR="005116E4" w:rsidRPr="004539AD" w:rsidRDefault="005116E4" w:rsidP="00065CE0">
            <w:pPr>
              <w:keepNext/>
              <w:spacing w:line="256" w:lineRule="auto"/>
              <w:outlineLvl w:val="0"/>
              <w:rPr>
                <w:iCs/>
                <w:sz w:val="24"/>
                <w:szCs w:val="24"/>
                <w:lang w:eastAsia="en-US"/>
              </w:rPr>
            </w:pPr>
            <w:r w:rsidRPr="007316D0">
              <w:rPr>
                <w:iCs/>
                <w:sz w:val="24"/>
                <w:szCs w:val="24"/>
                <w:lang w:eastAsia="en-US"/>
              </w:rPr>
              <w:t>Необходимые сведения</w:t>
            </w:r>
            <w:r>
              <w:rPr>
                <w:iCs/>
                <w:sz w:val="24"/>
                <w:szCs w:val="24"/>
                <w:lang w:eastAsia="en-US"/>
              </w:rPr>
              <w:t>:</w:t>
            </w:r>
          </w:p>
          <w:tbl>
            <w:tblPr>
              <w:tblW w:w="10062" w:type="dxa"/>
              <w:tblLayout w:type="fixed"/>
              <w:tblCellMar>
                <w:left w:w="28" w:type="dxa"/>
                <w:right w:w="28" w:type="dxa"/>
              </w:tblCellMar>
              <w:tblLook w:val="04A0" w:firstRow="1" w:lastRow="0" w:firstColumn="1" w:lastColumn="0" w:noHBand="0" w:noVBand="1"/>
            </w:tblPr>
            <w:tblGrid>
              <w:gridCol w:w="1562"/>
              <w:gridCol w:w="574"/>
              <w:gridCol w:w="426"/>
              <w:gridCol w:w="711"/>
              <w:gridCol w:w="2563"/>
              <w:gridCol w:w="2247"/>
              <w:gridCol w:w="1137"/>
              <w:gridCol w:w="320"/>
              <w:gridCol w:w="522"/>
            </w:tblGrid>
            <w:tr w:rsidR="005116E4" w:rsidRPr="00850D72" w14:paraId="29D6D49D" w14:textId="77777777" w:rsidTr="00065CE0">
              <w:trPr>
                <w:gridAfter w:val="2"/>
                <w:wAfter w:w="842" w:type="dxa"/>
                <w:cantSplit/>
                <w:trHeight w:val="173"/>
              </w:trPr>
              <w:tc>
                <w:tcPr>
                  <w:tcW w:w="9220" w:type="dxa"/>
                  <w:gridSpan w:val="7"/>
                  <w:vAlign w:val="bottom"/>
                </w:tcPr>
                <w:p w14:paraId="47DAA41D" w14:textId="77777777" w:rsidR="005116E4" w:rsidRPr="007316D0" w:rsidRDefault="005116E4" w:rsidP="00065CE0">
                  <w:pPr>
                    <w:rPr>
                      <w:sz w:val="24"/>
                      <w:szCs w:val="24"/>
                    </w:rPr>
                  </w:pPr>
                  <w:r>
                    <w:rPr>
                      <w:sz w:val="24"/>
                      <w:szCs w:val="24"/>
                    </w:rPr>
                    <w:t xml:space="preserve">Сведения о разрешение на строительство </w:t>
                  </w:r>
                  <w:r w:rsidRPr="007316D0">
                    <w:rPr>
                      <w:i/>
                      <w:sz w:val="24"/>
                      <w:szCs w:val="24"/>
                    </w:rPr>
                    <w:t>(при необходимости)</w:t>
                  </w:r>
                </w:p>
              </w:tc>
            </w:tr>
            <w:tr w:rsidR="005116E4" w:rsidRPr="00AE0C50" w14:paraId="55686AAB" w14:textId="77777777" w:rsidTr="00065CE0">
              <w:trPr>
                <w:gridAfter w:val="3"/>
                <w:wAfter w:w="1979" w:type="dxa"/>
                <w:cantSplit/>
                <w:trHeight w:val="173"/>
              </w:trPr>
              <w:tc>
                <w:tcPr>
                  <w:tcW w:w="1562" w:type="dxa"/>
                  <w:tcBorders>
                    <w:bottom w:val="single" w:sz="4" w:space="0" w:color="auto"/>
                  </w:tcBorders>
                  <w:vAlign w:val="bottom"/>
                </w:tcPr>
                <w:p w14:paraId="31A749FA" w14:textId="77777777" w:rsidR="005116E4" w:rsidRPr="007316D0" w:rsidRDefault="005116E4" w:rsidP="00065CE0">
                  <w:pPr>
                    <w:rPr>
                      <w:i/>
                      <w:sz w:val="24"/>
                      <w:szCs w:val="24"/>
                    </w:rPr>
                  </w:pPr>
                </w:p>
              </w:tc>
              <w:tc>
                <w:tcPr>
                  <w:tcW w:w="574" w:type="dxa"/>
                  <w:vAlign w:val="bottom"/>
                </w:tcPr>
                <w:p w14:paraId="79CDC579" w14:textId="77777777" w:rsidR="005116E4" w:rsidRPr="004538D2" w:rsidRDefault="005116E4" w:rsidP="00065CE0">
                  <w:pPr>
                    <w:jc w:val="right"/>
                    <w:rPr>
                      <w:sz w:val="24"/>
                      <w:szCs w:val="24"/>
                    </w:rPr>
                  </w:pPr>
                  <w:r w:rsidRPr="004538D2">
                    <w:rPr>
                      <w:sz w:val="24"/>
                      <w:szCs w:val="24"/>
                    </w:rPr>
                    <w:t>20</w:t>
                  </w:r>
                </w:p>
              </w:tc>
              <w:tc>
                <w:tcPr>
                  <w:tcW w:w="426" w:type="dxa"/>
                  <w:tcBorders>
                    <w:bottom w:val="single" w:sz="4" w:space="0" w:color="auto"/>
                  </w:tcBorders>
                  <w:vAlign w:val="bottom"/>
                </w:tcPr>
                <w:p w14:paraId="661DA200" w14:textId="77777777" w:rsidR="005116E4" w:rsidRPr="004538D2" w:rsidRDefault="005116E4" w:rsidP="00065CE0">
                  <w:pPr>
                    <w:rPr>
                      <w:sz w:val="24"/>
                      <w:szCs w:val="24"/>
                    </w:rPr>
                  </w:pPr>
                </w:p>
              </w:tc>
              <w:tc>
                <w:tcPr>
                  <w:tcW w:w="711" w:type="dxa"/>
                  <w:vAlign w:val="bottom"/>
                </w:tcPr>
                <w:p w14:paraId="19DCBB2F" w14:textId="77777777" w:rsidR="005116E4" w:rsidRPr="004538D2" w:rsidRDefault="005116E4" w:rsidP="00065CE0">
                  <w:pPr>
                    <w:rPr>
                      <w:sz w:val="24"/>
                      <w:szCs w:val="24"/>
                    </w:rPr>
                  </w:pPr>
                  <w:proofErr w:type="gramStart"/>
                  <w:r w:rsidRPr="004538D2">
                    <w:rPr>
                      <w:sz w:val="24"/>
                      <w:szCs w:val="24"/>
                    </w:rPr>
                    <w:t>г</w:t>
                  </w:r>
                  <w:proofErr w:type="gramEnd"/>
                  <w:r w:rsidRPr="004538D2">
                    <w:rPr>
                      <w:sz w:val="24"/>
                      <w:szCs w:val="24"/>
                    </w:rPr>
                    <w:t>.    №</w:t>
                  </w:r>
                </w:p>
              </w:tc>
              <w:tc>
                <w:tcPr>
                  <w:tcW w:w="2563" w:type="dxa"/>
                  <w:tcBorders>
                    <w:bottom w:val="single" w:sz="4" w:space="0" w:color="auto"/>
                  </w:tcBorders>
                  <w:vAlign w:val="bottom"/>
                </w:tcPr>
                <w:p w14:paraId="4405C41A" w14:textId="77777777" w:rsidR="005116E4" w:rsidRPr="007316D0" w:rsidRDefault="005116E4" w:rsidP="00065CE0">
                  <w:pPr>
                    <w:rPr>
                      <w:i/>
                      <w:sz w:val="24"/>
                      <w:szCs w:val="24"/>
                      <w:lang w:val="en-US"/>
                    </w:rPr>
                  </w:pPr>
                </w:p>
              </w:tc>
              <w:tc>
                <w:tcPr>
                  <w:tcW w:w="2247" w:type="dxa"/>
                  <w:vAlign w:val="bottom"/>
                </w:tcPr>
                <w:p w14:paraId="2C4104F8" w14:textId="77777777" w:rsidR="005116E4" w:rsidRPr="00AE0C50" w:rsidRDefault="005116E4" w:rsidP="00065CE0">
                  <w:pPr>
                    <w:rPr>
                      <w:sz w:val="28"/>
                      <w:szCs w:val="28"/>
                    </w:rPr>
                  </w:pPr>
                </w:p>
              </w:tc>
            </w:tr>
            <w:tr w:rsidR="005116E4" w:rsidRPr="00FA083F" w14:paraId="6D07F3E0" w14:textId="77777777" w:rsidTr="00065CE0">
              <w:trPr>
                <w:cantSplit/>
                <w:trHeight w:val="113"/>
              </w:trPr>
              <w:tc>
                <w:tcPr>
                  <w:tcW w:w="10062" w:type="dxa"/>
                  <w:gridSpan w:val="9"/>
                  <w:vAlign w:val="bottom"/>
                </w:tcPr>
                <w:p w14:paraId="21D11464" w14:textId="77777777" w:rsidR="005116E4" w:rsidRPr="007316D0" w:rsidRDefault="005116E4" w:rsidP="00065CE0">
                  <w:pPr>
                    <w:rPr>
                      <w:sz w:val="24"/>
                      <w:szCs w:val="24"/>
                    </w:rPr>
                  </w:pPr>
                </w:p>
              </w:tc>
            </w:tr>
            <w:tr w:rsidR="005116E4" w:rsidRPr="006870DB" w14:paraId="2B0A7995" w14:textId="77777777" w:rsidTr="00065CE0">
              <w:trPr>
                <w:gridAfter w:val="1"/>
                <w:wAfter w:w="522" w:type="dxa"/>
                <w:cantSplit/>
              </w:trPr>
              <w:tc>
                <w:tcPr>
                  <w:tcW w:w="9540" w:type="dxa"/>
                  <w:gridSpan w:val="8"/>
                  <w:tcBorders>
                    <w:left w:val="single" w:sz="4" w:space="0" w:color="auto"/>
                  </w:tcBorders>
                  <w:vAlign w:val="bottom"/>
                </w:tcPr>
                <w:p w14:paraId="6523D760" w14:textId="77777777" w:rsidR="005116E4" w:rsidRPr="007316D0" w:rsidRDefault="005116E4" w:rsidP="00065CE0">
                  <w:pPr>
                    <w:rPr>
                      <w:i/>
                      <w:iCs/>
                      <w:sz w:val="24"/>
                      <w:szCs w:val="24"/>
                    </w:rPr>
                  </w:pPr>
                  <w:proofErr w:type="gramStart"/>
                  <w:r>
                    <w:rPr>
                      <w:sz w:val="24"/>
                      <w:szCs w:val="24"/>
                    </w:rPr>
                    <w:t>Сведения о документе, являющимся результатами лесопатологического обследования:</w:t>
                  </w:r>
                  <w:proofErr w:type="gramEnd"/>
                </w:p>
              </w:tc>
            </w:tr>
            <w:tr w:rsidR="005116E4" w:rsidRPr="00AE0C50" w14:paraId="334E938D" w14:textId="77777777" w:rsidTr="00065CE0">
              <w:trPr>
                <w:gridAfter w:val="3"/>
                <w:wAfter w:w="1979" w:type="dxa"/>
                <w:cantSplit/>
                <w:trHeight w:val="173"/>
              </w:trPr>
              <w:tc>
                <w:tcPr>
                  <w:tcW w:w="1562" w:type="dxa"/>
                  <w:tcBorders>
                    <w:bottom w:val="single" w:sz="4" w:space="0" w:color="auto"/>
                  </w:tcBorders>
                  <w:vAlign w:val="bottom"/>
                </w:tcPr>
                <w:p w14:paraId="4BE71EB2" w14:textId="77777777" w:rsidR="005116E4" w:rsidRPr="00757CED" w:rsidRDefault="005116E4" w:rsidP="00065CE0"/>
              </w:tc>
              <w:tc>
                <w:tcPr>
                  <w:tcW w:w="574" w:type="dxa"/>
                  <w:vAlign w:val="bottom"/>
                </w:tcPr>
                <w:p w14:paraId="7C917D22"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747A85D2" w14:textId="77777777" w:rsidR="005116E4" w:rsidRPr="007316D0" w:rsidRDefault="005116E4" w:rsidP="00065CE0">
                  <w:pPr>
                    <w:rPr>
                      <w:sz w:val="24"/>
                      <w:szCs w:val="24"/>
                    </w:rPr>
                  </w:pPr>
                </w:p>
              </w:tc>
              <w:tc>
                <w:tcPr>
                  <w:tcW w:w="711" w:type="dxa"/>
                  <w:vAlign w:val="bottom"/>
                </w:tcPr>
                <w:p w14:paraId="1B6CCEE4"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tcBorders>
                    <w:bottom w:val="single" w:sz="4" w:space="0" w:color="auto"/>
                  </w:tcBorders>
                  <w:vAlign w:val="bottom"/>
                </w:tcPr>
                <w:p w14:paraId="3849AF36" w14:textId="77777777" w:rsidR="005116E4" w:rsidRPr="007316D0" w:rsidRDefault="005116E4" w:rsidP="00065CE0">
                  <w:pPr>
                    <w:rPr>
                      <w:sz w:val="24"/>
                      <w:szCs w:val="24"/>
                    </w:rPr>
                  </w:pPr>
                </w:p>
              </w:tc>
              <w:tc>
                <w:tcPr>
                  <w:tcW w:w="2247" w:type="dxa"/>
                  <w:vAlign w:val="bottom"/>
                </w:tcPr>
                <w:p w14:paraId="7DD36ECC" w14:textId="77777777" w:rsidR="005116E4" w:rsidRPr="00AE0C50" w:rsidRDefault="005116E4" w:rsidP="00065CE0">
                  <w:pPr>
                    <w:rPr>
                      <w:sz w:val="28"/>
                      <w:szCs w:val="28"/>
                    </w:rPr>
                  </w:pPr>
                </w:p>
              </w:tc>
            </w:tr>
            <w:tr w:rsidR="005116E4" w:rsidRPr="00757CED" w14:paraId="7A158F27" w14:textId="77777777" w:rsidTr="00065CE0">
              <w:trPr>
                <w:gridAfter w:val="2"/>
                <w:wAfter w:w="842" w:type="dxa"/>
                <w:cantSplit/>
                <w:trHeight w:val="173"/>
              </w:trPr>
              <w:tc>
                <w:tcPr>
                  <w:tcW w:w="9220" w:type="dxa"/>
                  <w:gridSpan w:val="7"/>
                  <w:vAlign w:val="bottom"/>
                </w:tcPr>
                <w:p w14:paraId="687F6369" w14:textId="77777777" w:rsidR="005116E4" w:rsidRPr="005F1E35" w:rsidRDefault="005116E4" w:rsidP="00065CE0">
                  <w:pPr>
                    <w:rPr>
                      <w:sz w:val="24"/>
                      <w:szCs w:val="24"/>
                    </w:rPr>
                  </w:pPr>
                  <w:r>
                    <w:rPr>
                      <w:sz w:val="24"/>
                      <w:szCs w:val="24"/>
                    </w:rPr>
                    <w:t>Сведения об экспертном заключении по результатам санитарно-эпидемиологической экспертизы:</w:t>
                  </w:r>
                </w:p>
              </w:tc>
            </w:tr>
            <w:tr w:rsidR="005116E4" w:rsidRPr="00AE0C50" w14:paraId="15A9C5A6" w14:textId="77777777" w:rsidTr="00065CE0">
              <w:trPr>
                <w:gridAfter w:val="3"/>
                <w:wAfter w:w="1979" w:type="dxa"/>
                <w:cantSplit/>
                <w:trHeight w:val="173"/>
              </w:trPr>
              <w:tc>
                <w:tcPr>
                  <w:tcW w:w="1562" w:type="dxa"/>
                  <w:tcBorders>
                    <w:bottom w:val="single" w:sz="4" w:space="0" w:color="auto"/>
                  </w:tcBorders>
                  <w:vAlign w:val="bottom"/>
                </w:tcPr>
                <w:p w14:paraId="2821CD78" w14:textId="77777777" w:rsidR="005116E4" w:rsidRPr="00757CED" w:rsidRDefault="005116E4" w:rsidP="00065CE0"/>
              </w:tc>
              <w:tc>
                <w:tcPr>
                  <w:tcW w:w="574" w:type="dxa"/>
                  <w:vAlign w:val="bottom"/>
                </w:tcPr>
                <w:p w14:paraId="33D449A3"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7219D245" w14:textId="77777777" w:rsidR="005116E4" w:rsidRPr="007316D0" w:rsidRDefault="005116E4" w:rsidP="00065CE0">
                  <w:pPr>
                    <w:rPr>
                      <w:sz w:val="24"/>
                      <w:szCs w:val="24"/>
                    </w:rPr>
                  </w:pPr>
                </w:p>
              </w:tc>
              <w:tc>
                <w:tcPr>
                  <w:tcW w:w="711" w:type="dxa"/>
                  <w:vAlign w:val="bottom"/>
                </w:tcPr>
                <w:p w14:paraId="63A49C06"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tcBorders>
                    <w:bottom w:val="single" w:sz="4" w:space="0" w:color="auto"/>
                  </w:tcBorders>
                  <w:vAlign w:val="bottom"/>
                </w:tcPr>
                <w:p w14:paraId="3D026EDE" w14:textId="77777777" w:rsidR="005116E4" w:rsidRPr="007316D0" w:rsidRDefault="005116E4" w:rsidP="00065CE0">
                  <w:pPr>
                    <w:rPr>
                      <w:sz w:val="24"/>
                      <w:szCs w:val="24"/>
                    </w:rPr>
                  </w:pPr>
                </w:p>
              </w:tc>
              <w:tc>
                <w:tcPr>
                  <w:tcW w:w="2247" w:type="dxa"/>
                  <w:vAlign w:val="bottom"/>
                </w:tcPr>
                <w:p w14:paraId="21640893" w14:textId="77777777" w:rsidR="005116E4" w:rsidRPr="00AE0C50" w:rsidRDefault="005116E4" w:rsidP="00065CE0">
                  <w:pPr>
                    <w:rPr>
                      <w:sz w:val="28"/>
                      <w:szCs w:val="28"/>
                    </w:rPr>
                  </w:pPr>
                </w:p>
              </w:tc>
            </w:tr>
            <w:tr w:rsidR="005116E4" w:rsidRPr="00F360E0" w14:paraId="5FC479CD" w14:textId="77777777" w:rsidTr="00065CE0">
              <w:trPr>
                <w:cantSplit/>
                <w:trHeight w:val="173"/>
              </w:trPr>
              <w:tc>
                <w:tcPr>
                  <w:tcW w:w="10062" w:type="dxa"/>
                  <w:gridSpan w:val="9"/>
                  <w:vAlign w:val="bottom"/>
                </w:tcPr>
                <w:p w14:paraId="2D102768" w14:textId="77777777" w:rsidR="005116E4" w:rsidRPr="005F1E35" w:rsidRDefault="005116E4" w:rsidP="00065CE0">
                  <w:pPr>
                    <w:rPr>
                      <w:sz w:val="24"/>
                      <w:szCs w:val="24"/>
                    </w:rPr>
                  </w:pPr>
                </w:p>
              </w:tc>
            </w:tr>
            <w:tr w:rsidR="005116E4" w:rsidRPr="006870DB" w14:paraId="78812A9A" w14:textId="77777777" w:rsidTr="00065CE0">
              <w:trPr>
                <w:gridAfter w:val="1"/>
                <w:wAfter w:w="522" w:type="dxa"/>
                <w:cantSplit/>
              </w:trPr>
              <w:tc>
                <w:tcPr>
                  <w:tcW w:w="9540" w:type="dxa"/>
                  <w:gridSpan w:val="8"/>
                  <w:tcBorders>
                    <w:left w:val="single" w:sz="4" w:space="0" w:color="auto"/>
                  </w:tcBorders>
                  <w:vAlign w:val="bottom"/>
                </w:tcPr>
                <w:p w14:paraId="0F819015" w14:textId="77777777" w:rsidR="005116E4" w:rsidRPr="005F1E35" w:rsidRDefault="005116E4" w:rsidP="00065CE0">
                  <w:pPr>
                    <w:rPr>
                      <w:sz w:val="24"/>
                      <w:szCs w:val="24"/>
                    </w:rPr>
                  </w:pPr>
                  <w:r>
                    <w:rPr>
                      <w:sz w:val="24"/>
                      <w:szCs w:val="24"/>
                    </w:rPr>
                    <w:t>Сведения о предписании главного государственного инспектора безопасности дорожного движения Калининградской области:</w:t>
                  </w:r>
                </w:p>
              </w:tc>
            </w:tr>
            <w:tr w:rsidR="005116E4" w:rsidRPr="00AE0C50" w14:paraId="57FC8C8B" w14:textId="77777777" w:rsidTr="00065CE0">
              <w:trPr>
                <w:gridAfter w:val="3"/>
                <w:wAfter w:w="1979" w:type="dxa"/>
                <w:cantSplit/>
                <w:trHeight w:val="173"/>
              </w:trPr>
              <w:tc>
                <w:tcPr>
                  <w:tcW w:w="1562" w:type="dxa"/>
                  <w:tcBorders>
                    <w:bottom w:val="single" w:sz="4" w:space="0" w:color="auto"/>
                  </w:tcBorders>
                  <w:vAlign w:val="bottom"/>
                </w:tcPr>
                <w:p w14:paraId="0E4C3FE6" w14:textId="77777777" w:rsidR="005116E4" w:rsidRPr="00757CED" w:rsidRDefault="005116E4" w:rsidP="00065CE0"/>
              </w:tc>
              <w:tc>
                <w:tcPr>
                  <w:tcW w:w="574" w:type="dxa"/>
                  <w:vAlign w:val="bottom"/>
                </w:tcPr>
                <w:p w14:paraId="1E3C07E4" w14:textId="77777777" w:rsidR="005116E4" w:rsidRPr="007316D0" w:rsidRDefault="005116E4" w:rsidP="00065CE0">
                  <w:pPr>
                    <w:jc w:val="right"/>
                    <w:rPr>
                      <w:sz w:val="24"/>
                      <w:szCs w:val="24"/>
                    </w:rPr>
                  </w:pPr>
                  <w:r w:rsidRPr="007316D0">
                    <w:rPr>
                      <w:sz w:val="24"/>
                      <w:szCs w:val="24"/>
                    </w:rPr>
                    <w:t>20</w:t>
                  </w:r>
                </w:p>
              </w:tc>
              <w:tc>
                <w:tcPr>
                  <w:tcW w:w="426" w:type="dxa"/>
                  <w:tcBorders>
                    <w:bottom w:val="single" w:sz="4" w:space="0" w:color="auto"/>
                  </w:tcBorders>
                  <w:vAlign w:val="bottom"/>
                </w:tcPr>
                <w:p w14:paraId="00076530" w14:textId="77777777" w:rsidR="005116E4" w:rsidRPr="007316D0" w:rsidRDefault="005116E4" w:rsidP="00065CE0">
                  <w:pPr>
                    <w:rPr>
                      <w:sz w:val="24"/>
                      <w:szCs w:val="24"/>
                    </w:rPr>
                  </w:pPr>
                </w:p>
              </w:tc>
              <w:tc>
                <w:tcPr>
                  <w:tcW w:w="711" w:type="dxa"/>
                  <w:vAlign w:val="bottom"/>
                </w:tcPr>
                <w:p w14:paraId="36C18E1F"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tcBorders>
                    <w:bottom w:val="single" w:sz="4" w:space="0" w:color="auto"/>
                  </w:tcBorders>
                  <w:vAlign w:val="bottom"/>
                </w:tcPr>
                <w:p w14:paraId="3A761122" w14:textId="77777777" w:rsidR="005116E4" w:rsidRPr="007316D0" w:rsidRDefault="005116E4" w:rsidP="00065CE0">
                  <w:pPr>
                    <w:rPr>
                      <w:sz w:val="24"/>
                      <w:szCs w:val="24"/>
                    </w:rPr>
                  </w:pPr>
                </w:p>
              </w:tc>
              <w:tc>
                <w:tcPr>
                  <w:tcW w:w="2247" w:type="dxa"/>
                  <w:vAlign w:val="bottom"/>
                </w:tcPr>
                <w:p w14:paraId="5E7C0C9B" w14:textId="77777777" w:rsidR="005116E4" w:rsidRPr="00AE0C50" w:rsidRDefault="005116E4" w:rsidP="00065CE0">
                  <w:pPr>
                    <w:rPr>
                      <w:sz w:val="28"/>
                      <w:szCs w:val="28"/>
                    </w:rPr>
                  </w:pPr>
                </w:p>
              </w:tc>
            </w:tr>
            <w:tr w:rsidR="005116E4" w:rsidRPr="00757CED" w14:paraId="766D6D45" w14:textId="77777777" w:rsidTr="00065CE0">
              <w:trPr>
                <w:gridAfter w:val="2"/>
                <w:wAfter w:w="842" w:type="dxa"/>
                <w:cantSplit/>
                <w:trHeight w:val="173"/>
              </w:trPr>
              <w:tc>
                <w:tcPr>
                  <w:tcW w:w="9220" w:type="dxa"/>
                  <w:gridSpan w:val="7"/>
                  <w:vAlign w:val="bottom"/>
                </w:tcPr>
                <w:p w14:paraId="0EA8A277" w14:textId="77777777" w:rsidR="005116E4" w:rsidRPr="005F1E35" w:rsidRDefault="005116E4" w:rsidP="00065CE0">
                  <w:pPr>
                    <w:rPr>
                      <w:sz w:val="24"/>
                      <w:szCs w:val="24"/>
                    </w:rPr>
                  </w:pPr>
                  <w:r>
                    <w:rPr>
                      <w:sz w:val="24"/>
                      <w:szCs w:val="24"/>
                    </w:rPr>
                    <w:t xml:space="preserve">Сведения о </w:t>
                  </w:r>
                  <w:proofErr w:type="gramStart"/>
                  <w:r>
                    <w:rPr>
                      <w:sz w:val="24"/>
                      <w:szCs w:val="24"/>
                    </w:rPr>
                    <w:t>предостережении</w:t>
                  </w:r>
                  <w:proofErr w:type="gramEnd"/>
                  <w:r>
                    <w:rPr>
                      <w:sz w:val="24"/>
                      <w:szCs w:val="24"/>
                    </w:rPr>
                    <w:t xml:space="preserve"> о необходимости соблюдения требований содержания объектов культурного наследия</w:t>
                  </w:r>
                  <w:r w:rsidRPr="005F1E35">
                    <w:rPr>
                      <w:sz w:val="24"/>
                      <w:szCs w:val="24"/>
                    </w:rPr>
                    <w:t>:</w:t>
                  </w:r>
                </w:p>
              </w:tc>
            </w:tr>
            <w:tr w:rsidR="005116E4" w:rsidRPr="00AE0C50" w14:paraId="49E7A251" w14:textId="77777777" w:rsidTr="00065CE0">
              <w:trPr>
                <w:gridAfter w:val="3"/>
                <w:wAfter w:w="1979" w:type="dxa"/>
                <w:cantSplit/>
                <w:trHeight w:val="173"/>
              </w:trPr>
              <w:tc>
                <w:tcPr>
                  <w:tcW w:w="1562" w:type="dxa"/>
                  <w:tcBorders>
                    <w:bottom w:val="single" w:sz="4" w:space="0" w:color="auto"/>
                  </w:tcBorders>
                  <w:vAlign w:val="bottom"/>
                </w:tcPr>
                <w:p w14:paraId="5F05D930" w14:textId="77777777" w:rsidR="005116E4" w:rsidRPr="00757CED" w:rsidRDefault="005116E4" w:rsidP="00065CE0"/>
              </w:tc>
              <w:tc>
                <w:tcPr>
                  <w:tcW w:w="574" w:type="dxa"/>
                  <w:vAlign w:val="bottom"/>
                </w:tcPr>
                <w:p w14:paraId="7E6A00A4" w14:textId="77777777" w:rsidR="005116E4" w:rsidRPr="005F1E35" w:rsidRDefault="005116E4" w:rsidP="00065CE0">
                  <w:pPr>
                    <w:jc w:val="right"/>
                    <w:rPr>
                      <w:sz w:val="24"/>
                      <w:szCs w:val="24"/>
                    </w:rPr>
                  </w:pPr>
                  <w:r w:rsidRPr="005F1E35">
                    <w:rPr>
                      <w:sz w:val="24"/>
                      <w:szCs w:val="24"/>
                    </w:rPr>
                    <w:t>20</w:t>
                  </w:r>
                </w:p>
              </w:tc>
              <w:tc>
                <w:tcPr>
                  <w:tcW w:w="426" w:type="dxa"/>
                  <w:tcBorders>
                    <w:bottom w:val="single" w:sz="4" w:space="0" w:color="auto"/>
                  </w:tcBorders>
                  <w:vAlign w:val="bottom"/>
                </w:tcPr>
                <w:p w14:paraId="43A79D99" w14:textId="77777777" w:rsidR="005116E4" w:rsidRPr="005F1E35" w:rsidRDefault="005116E4" w:rsidP="00065CE0">
                  <w:pPr>
                    <w:rPr>
                      <w:sz w:val="24"/>
                      <w:szCs w:val="24"/>
                    </w:rPr>
                  </w:pPr>
                </w:p>
              </w:tc>
              <w:tc>
                <w:tcPr>
                  <w:tcW w:w="711" w:type="dxa"/>
                  <w:vAlign w:val="bottom"/>
                </w:tcPr>
                <w:p w14:paraId="1055C064" w14:textId="77777777" w:rsidR="005116E4" w:rsidRPr="005F1E35" w:rsidRDefault="005116E4" w:rsidP="00065CE0">
                  <w:pPr>
                    <w:rPr>
                      <w:sz w:val="24"/>
                      <w:szCs w:val="24"/>
                    </w:rPr>
                  </w:pPr>
                  <w:proofErr w:type="gramStart"/>
                  <w:r w:rsidRPr="005F1E35">
                    <w:rPr>
                      <w:sz w:val="24"/>
                      <w:szCs w:val="24"/>
                    </w:rPr>
                    <w:t>г</w:t>
                  </w:r>
                  <w:proofErr w:type="gramEnd"/>
                  <w:r w:rsidRPr="005F1E35">
                    <w:rPr>
                      <w:sz w:val="24"/>
                      <w:szCs w:val="24"/>
                    </w:rPr>
                    <w:t>.    №</w:t>
                  </w:r>
                </w:p>
              </w:tc>
              <w:tc>
                <w:tcPr>
                  <w:tcW w:w="2563" w:type="dxa"/>
                  <w:tcBorders>
                    <w:bottom w:val="single" w:sz="4" w:space="0" w:color="auto"/>
                  </w:tcBorders>
                  <w:vAlign w:val="bottom"/>
                </w:tcPr>
                <w:p w14:paraId="44C26C95" w14:textId="77777777" w:rsidR="005116E4" w:rsidRPr="005F1E35" w:rsidRDefault="005116E4" w:rsidP="00065CE0">
                  <w:pPr>
                    <w:rPr>
                      <w:sz w:val="24"/>
                      <w:szCs w:val="24"/>
                    </w:rPr>
                  </w:pPr>
                </w:p>
              </w:tc>
              <w:tc>
                <w:tcPr>
                  <w:tcW w:w="2247" w:type="dxa"/>
                  <w:vAlign w:val="bottom"/>
                </w:tcPr>
                <w:p w14:paraId="71CC6911" w14:textId="77777777" w:rsidR="005116E4" w:rsidRPr="00AE0C50" w:rsidRDefault="005116E4" w:rsidP="00065CE0">
                  <w:pPr>
                    <w:rPr>
                      <w:sz w:val="28"/>
                      <w:szCs w:val="28"/>
                    </w:rPr>
                  </w:pPr>
                </w:p>
              </w:tc>
            </w:tr>
          </w:tbl>
          <w:p w14:paraId="564AE1E7" w14:textId="77777777" w:rsidR="005116E4" w:rsidRPr="005F1E35" w:rsidRDefault="005116E4" w:rsidP="00065CE0">
            <w:pPr>
              <w:keepNext/>
              <w:spacing w:line="256" w:lineRule="auto"/>
              <w:outlineLvl w:val="0"/>
              <w:rPr>
                <w:iCs/>
                <w:sz w:val="24"/>
                <w:szCs w:val="24"/>
                <w:lang w:eastAsia="en-US"/>
              </w:rPr>
            </w:pPr>
          </w:p>
        </w:tc>
      </w:tr>
      <w:tr w:rsidR="005116E4" w:rsidRPr="007316D0" w14:paraId="6F310CB8" w14:textId="77777777" w:rsidTr="00065CE0">
        <w:tblPrEx>
          <w:tblLook w:val="04A0" w:firstRow="1" w:lastRow="0" w:firstColumn="1" w:lastColumn="0" w:noHBand="0" w:noVBand="1"/>
        </w:tblPrEx>
        <w:trPr>
          <w:gridAfter w:val="3"/>
          <w:wAfter w:w="244" w:type="dxa"/>
          <w:cantSplit/>
        </w:trPr>
        <w:tc>
          <w:tcPr>
            <w:tcW w:w="9537" w:type="dxa"/>
            <w:gridSpan w:val="27"/>
            <w:tcBorders>
              <w:left w:val="single" w:sz="4" w:space="0" w:color="auto"/>
            </w:tcBorders>
            <w:vAlign w:val="bottom"/>
          </w:tcPr>
          <w:p w14:paraId="724F81BC" w14:textId="77777777" w:rsidR="005116E4" w:rsidRPr="007316D0" w:rsidRDefault="005116E4" w:rsidP="00065CE0">
            <w:pPr>
              <w:rPr>
                <w:i/>
                <w:iCs/>
                <w:sz w:val="24"/>
                <w:szCs w:val="24"/>
              </w:rPr>
            </w:pPr>
            <w:r>
              <w:rPr>
                <w:sz w:val="24"/>
                <w:szCs w:val="24"/>
              </w:rPr>
              <w:t>Сведения об утвержденном проекте компенсационного озеленения/ проекте реконструкции зеленых насаждений:</w:t>
            </w:r>
          </w:p>
        </w:tc>
      </w:tr>
      <w:tr w:rsidR="005116E4" w:rsidRPr="00AE0C50" w14:paraId="3EECC395" w14:textId="77777777" w:rsidTr="00065CE0">
        <w:tblPrEx>
          <w:tblLook w:val="04A0" w:firstRow="1" w:lastRow="0" w:firstColumn="1" w:lastColumn="0" w:noHBand="0" w:noVBand="1"/>
        </w:tblPrEx>
        <w:trPr>
          <w:gridAfter w:val="4"/>
          <w:wAfter w:w="1701" w:type="dxa"/>
          <w:cantSplit/>
          <w:trHeight w:val="173"/>
        </w:trPr>
        <w:tc>
          <w:tcPr>
            <w:tcW w:w="1560" w:type="dxa"/>
            <w:gridSpan w:val="8"/>
            <w:tcBorders>
              <w:bottom w:val="single" w:sz="4" w:space="0" w:color="auto"/>
            </w:tcBorders>
            <w:vAlign w:val="bottom"/>
          </w:tcPr>
          <w:p w14:paraId="47C1DF9C" w14:textId="77777777" w:rsidR="005116E4" w:rsidRPr="004538D2" w:rsidRDefault="005116E4" w:rsidP="00065CE0">
            <w:pPr>
              <w:rPr>
                <w:i/>
                <w:sz w:val="24"/>
                <w:szCs w:val="24"/>
              </w:rPr>
            </w:pPr>
          </w:p>
        </w:tc>
        <w:tc>
          <w:tcPr>
            <w:tcW w:w="574" w:type="dxa"/>
            <w:vAlign w:val="bottom"/>
          </w:tcPr>
          <w:p w14:paraId="73AC4BBF" w14:textId="77777777" w:rsidR="005116E4" w:rsidRPr="007316D0" w:rsidRDefault="005116E4" w:rsidP="00065CE0">
            <w:pPr>
              <w:jc w:val="right"/>
              <w:rPr>
                <w:sz w:val="24"/>
                <w:szCs w:val="24"/>
              </w:rPr>
            </w:pPr>
            <w:r w:rsidRPr="007316D0">
              <w:rPr>
                <w:sz w:val="24"/>
                <w:szCs w:val="24"/>
              </w:rPr>
              <w:t>20</w:t>
            </w:r>
          </w:p>
        </w:tc>
        <w:tc>
          <w:tcPr>
            <w:tcW w:w="426" w:type="dxa"/>
            <w:gridSpan w:val="2"/>
            <w:tcBorders>
              <w:bottom w:val="single" w:sz="4" w:space="0" w:color="auto"/>
            </w:tcBorders>
            <w:vAlign w:val="bottom"/>
          </w:tcPr>
          <w:p w14:paraId="33E2C3B1" w14:textId="77777777" w:rsidR="005116E4" w:rsidRPr="004538D2" w:rsidRDefault="005116E4" w:rsidP="00065CE0">
            <w:pPr>
              <w:rPr>
                <w:i/>
                <w:sz w:val="24"/>
                <w:szCs w:val="24"/>
              </w:rPr>
            </w:pPr>
          </w:p>
        </w:tc>
        <w:tc>
          <w:tcPr>
            <w:tcW w:w="711" w:type="dxa"/>
            <w:gridSpan w:val="2"/>
            <w:vAlign w:val="bottom"/>
          </w:tcPr>
          <w:p w14:paraId="1D7A26F5"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gridSpan w:val="11"/>
            <w:tcBorders>
              <w:bottom w:val="single" w:sz="4" w:space="0" w:color="auto"/>
            </w:tcBorders>
            <w:vAlign w:val="bottom"/>
          </w:tcPr>
          <w:p w14:paraId="72354DAE" w14:textId="77777777" w:rsidR="005116E4" w:rsidRPr="004538D2" w:rsidRDefault="005116E4" w:rsidP="00065CE0">
            <w:pPr>
              <w:rPr>
                <w:i/>
                <w:sz w:val="24"/>
                <w:szCs w:val="24"/>
              </w:rPr>
            </w:pPr>
          </w:p>
        </w:tc>
        <w:tc>
          <w:tcPr>
            <w:tcW w:w="2246" w:type="dxa"/>
            <w:gridSpan w:val="2"/>
            <w:vAlign w:val="bottom"/>
          </w:tcPr>
          <w:p w14:paraId="01F213C3" w14:textId="77777777" w:rsidR="005116E4" w:rsidRPr="00AE0C50" w:rsidRDefault="005116E4" w:rsidP="00065CE0">
            <w:pPr>
              <w:rPr>
                <w:sz w:val="28"/>
                <w:szCs w:val="28"/>
              </w:rPr>
            </w:pPr>
          </w:p>
        </w:tc>
      </w:tr>
      <w:tr w:rsidR="005116E4" w:rsidRPr="005F1E35" w14:paraId="5E757E6F" w14:textId="77777777" w:rsidTr="00065CE0">
        <w:trPr>
          <w:gridAfter w:val="1"/>
          <w:wAfter w:w="117" w:type="dxa"/>
          <w:cantSplit/>
          <w:trHeight w:val="149"/>
        </w:trPr>
        <w:tc>
          <w:tcPr>
            <w:tcW w:w="9664" w:type="dxa"/>
            <w:gridSpan w:val="29"/>
          </w:tcPr>
          <w:p w14:paraId="1C17F743" w14:textId="77777777" w:rsidR="005116E4" w:rsidRPr="005F1E35" w:rsidRDefault="005116E4" w:rsidP="00065CE0">
            <w:pPr>
              <w:keepNext/>
              <w:spacing w:line="256" w:lineRule="auto"/>
              <w:outlineLvl w:val="0"/>
              <w:rPr>
                <w:iCs/>
                <w:sz w:val="24"/>
                <w:szCs w:val="24"/>
                <w:lang w:eastAsia="en-US"/>
              </w:rPr>
            </w:pPr>
            <w:r w:rsidRPr="005F1E35">
              <w:rPr>
                <w:iCs/>
                <w:sz w:val="24"/>
                <w:szCs w:val="24"/>
                <w:lang w:eastAsia="en-US"/>
              </w:rPr>
              <w:t>Место посадки зеленых насаждений:</w:t>
            </w:r>
            <w:r>
              <w:rPr>
                <w:iCs/>
                <w:sz w:val="24"/>
                <w:szCs w:val="24"/>
                <w:lang w:eastAsia="en-US"/>
              </w:rPr>
              <w:t xml:space="preserve"> </w:t>
            </w:r>
          </w:p>
        </w:tc>
      </w:tr>
      <w:tr w:rsidR="005116E4" w:rsidRPr="005F1E35" w14:paraId="41D2BBC5" w14:textId="77777777" w:rsidTr="00065CE0">
        <w:trPr>
          <w:gridAfter w:val="1"/>
          <w:wAfter w:w="117" w:type="dxa"/>
          <w:cantSplit/>
          <w:trHeight w:val="149"/>
        </w:trPr>
        <w:tc>
          <w:tcPr>
            <w:tcW w:w="9664" w:type="dxa"/>
            <w:gridSpan w:val="29"/>
          </w:tcPr>
          <w:p w14:paraId="5C8051E6" w14:textId="77777777" w:rsidR="005116E4" w:rsidRPr="005F1E35" w:rsidRDefault="005116E4" w:rsidP="00065CE0">
            <w:pPr>
              <w:keepNext/>
              <w:spacing w:line="256" w:lineRule="auto"/>
              <w:outlineLvl w:val="0"/>
              <w:rPr>
                <w:iCs/>
                <w:sz w:val="24"/>
                <w:szCs w:val="24"/>
                <w:lang w:eastAsia="en-US"/>
              </w:rPr>
            </w:pPr>
            <w:r w:rsidRPr="005F1E35">
              <w:rPr>
                <w:iCs/>
                <w:sz w:val="24"/>
                <w:szCs w:val="24"/>
                <w:lang w:eastAsia="en-US"/>
              </w:rPr>
              <w:t>Породный и количественный состав:</w:t>
            </w:r>
            <w:r>
              <w:rPr>
                <w:iCs/>
                <w:sz w:val="24"/>
                <w:szCs w:val="24"/>
                <w:lang w:eastAsia="en-US"/>
              </w:rPr>
              <w:t xml:space="preserve"> </w:t>
            </w:r>
          </w:p>
        </w:tc>
      </w:tr>
      <w:tr w:rsidR="005116E4" w:rsidRPr="004539AD" w14:paraId="0D972101" w14:textId="77777777" w:rsidTr="00065CE0">
        <w:trPr>
          <w:gridAfter w:val="1"/>
          <w:wAfter w:w="117" w:type="dxa"/>
          <w:cantSplit/>
          <w:trHeight w:val="149"/>
        </w:trPr>
        <w:tc>
          <w:tcPr>
            <w:tcW w:w="9664" w:type="dxa"/>
            <w:gridSpan w:val="29"/>
          </w:tcPr>
          <w:p w14:paraId="4C7A5EE4" w14:textId="77777777" w:rsidR="005116E4" w:rsidRPr="004539AD" w:rsidRDefault="005116E4" w:rsidP="00065CE0">
            <w:pPr>
              <w:keepNext/>
              <w:tabs>
                <w:tab w:val="left" w:pos="1530"/>
              </w:tabs>
              <w:spacing w:line="256" w:lineRule="auto"/>
              <w:outlineLvl w:val="0"/>
              <w:rPr>
                <w:i/>
                <w:iCs/>
                <w:sz w:val="24"/>
                <w:szCs w:val="24"/>
                <w:lang w:eastAsia="en-US"/>
              </w:rPr>
            </w:pPr>
          </w:p>
        </w:tc>
      </w:tr>
      <w:tr w:rsidR="005116E4" w:rsidRPr="007316D0" w14:paraId="371EF03E" w14:textId="77777777" w:rsidTr="00065CE0">
        <w:tblPrEx>
          <w:tblLook w:val="04A0" w:firstRow="1" w:lastRow="0" w:firstColumn="1" w:lastColumn="0" w:noHBand="0" w:noVBand="1"/>
        </w:tblPrEx>
        <w:trPr>
          <w:gridAfter w:val="3"/>
          <w:wAfter w:w="244" w:type="dxa"/>
          <w:cantSplit/>
        </w:trPr>
        <w:tc>
          <w:tcPr>
            <w:tcW w:w="9537" w:type="dxa"/>
            <w:gridSpan w:val="27"/>
            <w:tcBorders>
              <w:left w:val="single" w:sz="4" w:space="0" w:color="auto"/>
            </w:tcBorders>
            <w:vAlign w:val="bottom"/>
          </w:tcPr>
          <w:p w14:paraId="79D9E479" w14:textId="77777777" w:rsidR="005116E4" w:rsidRPr="007316D0" w:rsidRDefault="005116E4" w:rsidP="00065CE0">
            <w:pPr>
              <w:rPr>
                <w:i/>
                <w:iCs/>
                <w:sz w:val="24"/>
                <w:szCs w:val="24"/>
              </w:rPr>
            </w:pPr>
            <w:r>
              <w:rPr>
                <w:sz w:val="24"/>
                <w:szCs w:val="24"/>
              </w:rPr>
              <w:t>Реквизиты платежного поручения оплаты компенсационной стоимости:</w:t>
            </w:r>
          </w:p>
        </w:tc>
      </w:tr>
      <w:tr w:rsidR="005116E4" w:rsidRPr="004538D2" w14:paraId="49C0160C" w14:textId="77777777" w:rsidTr="00065CE0">
        <w:tblPrEx>
          <w:tblLook w:val="04A0" w:firstRow="1" w:lastRow="0" w:firstColumn="1" w:lastColumn="0" w:noHBand="0" w:noVBand="1"/>
        </w:tblPrEx>
        <w:trPr>
          <w:gridAfter w:val="6"/>
          <w:wAfter w:w="3947" w:type="dxa"/>
          <w:cantSplit/>
          <w:trHeight w:val="173"/>
        </w:trPr>
        <w:tc>
          <w:tcPr>
            <w:tcW w:w="1560" w:type="dxa"/>
            <w:gridSpan w:val="8"/>
            <w:tcBorders>
              <w:bottom w:val="single" w:sz="4" w:space="0" w:color="auto"/>
            </w:tcBorders>
            <w:vAlign w:val="bottom"/>
          </w:tcPr>
          <w:p w14:paraId="38F33EC9" w14:textId="77777777" w:rsidR="005116E4" w:rsidRPr="00B34824" w:rsidRDefault="005116E4" w:rsidP="00065CE0">
            <w:pPr>
              <w:rPr>
                <w:i/>
                <w:sz w:val="24"/>
                <w:szCs w:val="24"/>
              </w:rPr>
            </w:pPr>
          </w:p>
        </w:tc>
        <w:tc>
          <w:tcPr>
            <w:tcW w:w="574" w:type="dxa"/>
            <w:vAlign w:val="bottom"/>
          </w:tcPr>
          <w:p w14:paraId="66BC6AB3" w14:textId="77777777" w:rsidR="005116E4" w:rsidRPr="007316D0" w:rsidRDefault="005116E4" w:rsidP="00065CE0">
            <w:pPr>
              <w:jc w:val="right"/>
              <w:rPr>
                <w:sz w:val="24"/>
                <w:szCs w:val="24"/>
              </w:rPr>
            </w:pPr>
            <w:r w:rsidRPr="007316D0">
              <w:rPr>
                <w:sz w:val="24"/>
                <w:szCs w:val="24"/>
              </w:rPr>
              <w:t>20</w:t>
            </w:r>
          </w:p>
        </w:tc>
        <w:tc>
          <w:tcPr>
            <w:tcW w:w="426" w:type="dxa"/>
            <w:gridSpan w:val="2"/>
            <w:tcBorders>
              <w:bottom w:val="single" w:sz="4" w:space="0" w:color="auto"/>
            </w:tcBorders>
            <w:vAlign w:val="bottom"/>
          </w:tcPr>
          <w:p w14:paraId="65565261" w14:textId="77777777" w:rsidR="005116E4" w:rsidRPr="004538D2" w:rsidRDefault="005116E4" w:rsidP="00065CE0">
            <w:pPr>
              <w:rPr>
                <w:i/>
                <w:sz w:val="24"/>
                <w:szCs w:val="24"/>
              </w:rPr>
            </w:pPr>
          </w:p>
        </w:tc>
        <w:tc>
          <w:tcPr>
            <w:tcW w:w="711" w:type="dxa"/>
            <w:gridSpan w:val="2"/>
            <w:vAlign w:val="bottom"/>
          </w:tcPr>
          <w:p w14:paraId="3BA34F05"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gridSpan w:val="11"/>
            <w:tcBorders>
              <w:bottom w:val="single" w:sz="4" w:space="0" w:color="auto"/>
            </w:tcBorders>
            <w:vAlign w:val="bottom"/>
          </w:tcPr>
          <w:p w14:paraId="031B4F5B" w14:textId="77777777" w:rsidR="005116E4" w:rsidRPr="004538D2" w:rsidRDefault="005116E4" w:rsidP="00065CE0">
            <w:pPr>
              <w:rPr>
                <w:i/>
                <w:sz w:val="24"/>
                <w:szCs w:val="24"/>
              </w:rPr>
            </w:pPr>
          </w:p>
        </w:tc>
      </w:tr>
      <w:tr w:rsidR="005116E4" w:rsidRPr="007316D0" w14:paraId="3ECC592F" w14:textId="77777777" w:rsidTr="00065CE0">
        <w:tblPrEx>
          <w:tblLook w:val="04A0" w:firstRow="1" w:lastRow="0" w:firstColumn="1" w:lastColumn="0" w:noHBand="0" w:noVBand="1"/>
        </w:tblPrEx>
        <w:trPr>
          <w:gridAfter w:val="2"/>
          <w:wAfter w:w="145" w:type="dxa"/>
          <w:cantSplit/>
        </w:trPr>
        <w:tc>
          <w:tcPr>
            <w:tcW w:w="9636" w:type="dxa"/>
            <w:gridSpan w:val="28"/>
            <w:tcBorders>
              <w:left w:val="single" w:sz="4" w:space="0" w:color="auto"/>
            </w:tcBorders>
            <w:vAlign w:val="bottom"/>
          </w:tcPr>
          <w:p w14:paraId="691AA8D8" w14:textId="77777777" w:rsidR="005116E4" w:rsidRPr="007316D0" w:rsidRDefault="005116E4" w:rsidP="00065CE0">
            <w:pPr>
              <w:rPr>
                <w:i/>
                <w:iCs/>
                <w:sz w:val="24"/>
                <w:szCs w:val="24"/>
              </w:rPr>
            </w:pPr>
            <w:r>
              <w:rPr>
                <w:sz w:val="24"/>
                <w:szCs w:val="24"/>
              </w:rPr>
              <w:t>Реквизиты оплаты компенсационного озеленения:</w:t>
            </w:r>
          </w:p>
        </w:tc>
      </w:tr>
      <w:tr w:rsidR="005116E4" w:rsidRPr="004538D2" w14:paraId="3DF9B33E" w14:textId="77777777" w:rsidTr="00065CE0">
        <w:tblPrEx>
          <w:tblLook w:val="04A0" w:firstRow="1" w:lastRow="0" w:firstColumn="1" w:lastColumn="0" w:noHBand="0" w:noVBand="1"/>
        </w:tblPrEx>
        <w:trPr>
          <w:gridAfter w:val="6"/>
          <w:wAfter w:w="3947" w:type="dxa"/>
          <w:cantSplit/>
          <w:trHeight w:val="173"/>
        </w:trPr>
        <w:tc>
          <w:tcPr>
            <w:tcW w:w="1560" w:type="dxa"/>
            <w:gridSpan w:val="8"/>
            <w:tcBorders>
              <w:bottom w:val="single" w:sz="4" w:space="0" w:color="auto"/>
            </w:tcBorders>
            <w:vAlign w:val="bottom"/>
          </w:tcPr>
          <w:p w14:paraId="40863D6F" w14:textId="77777777" w:rsidR="005116E4" w:rsidRPr="00B34824" w:rsidRDefault="005116E4" w:rsidP="00065CE0">
            <w:pPr>
              <w:rPr>
                <w:i/>
                <w:sz w:val="24"/>
                <w:szCs w:val="24"/>
              </w:rPr>
            </w:pPr>
          </w:p>
        </w:tc>
        <w:tc>
          <w:tcPr>
            <w:tcW w:w="574" w:type="dxa"/>
            <w:vAlign w:val="bottom"/>
          </w:tcPr>
          <w:p w14:paraId="78EFB199" w14:textId="77777777" w:rsidR="005116E4" w:rsidRPr="007316D0" w:rsidRDefault="005116E4" w:rsidP="00065CE0">
            <w:pPr>
              <w:jc w:val="right"/>
              <w:rPr>
                <w:sz w:val="24"/>
                <w:szCs w:val="24"/>
              </w:rPr>
            </w:pPr>
            <w:r w:rsidRPr="007316D0">
              <w:rPr>
                <w:sz w:val="24"/>
                <w:szCs w:val="24"/>
              </w:rPr>
              <w:t>20</w:t>
            </w:r>
          </w:p>
        </w:tc>
        <w:tc>
          <w:tcPr>
            <w:tcW w:w="426" w:type="dxa"/>
            <w:gridSpan w:val="2"/>
            <w:tcBorders>
              <w:bottom w:val="single" w:sz="4" w:space="0" w:color="auto"/>
            </w:tcBorders>
            <w:vAlign w:val="bottom"/>
          </w:tcPr>
          <w:p w14:paraId="1E7D3877" w14:textId="77777777" w:rsidR="005116E4" w:rsidRPr="004538D2" w:rsidRDefault="005116E4" w:rsidP="00065CE0">
            <w:pPr>
              <w:rPr>
                <w:i/>
                <w:sz w:val="24"/>
                <w:szCs w:val="24"/>
              </w:rPr>
            </w:pPr>
          </w:p>
        </w:tc>
        <w:tc>
          <w:tcPr>
            <w:tcW w:w="711" w:type="dxa"/>
            <w:gridSpan w:val="2"/>
            <w:vAlign w:val="bottom"/>
          </w:tcPr>
          <w:p w14:paraId="44EBE6B3" w14:textId="77777777" w:rsidR="005116E4" w:rsidRPr="007316D0" w:rsidRDefault="005116E4" w:rsidP="00065CE0">
            <w:pPr>
              <w:rPr>
                <w:sz w:val="24"/>
                <w:szCs w:val="24"/>
              </w:rPr>
            </w:pPr>
            <w:proofErr w:type="gramStart"/>
            <w:r w:rsidRPr="007316D0">
              <w:rPr>
                <w:sz w:val="24"/>
                <w:szCs w:val="24"/>
              </w:rPr>
              <w:t>г</w:t>
            </w:r>
            <w:proofErr w:type="gramEnd"/>
            <w:r w:rsidRPr="007316D0">
              <w:rPr>
                <w:sz w:val="24"/>
                <w:szCs w:val="24"/>
              </w:rPr>
              <w:t>.    №</w:t>
            </w:r>
          </w:p>
        </w:tc>
        <w:tc>
          <w:tcPr>
            <w:tcW w:w="2563" w:type="dxa"/>
            <w:gridSpan w:val="11"/>
            <w:tcBorders>
              <w:bottom w:val="single" w:sz="4" w:space="0" w:color="auto"/>
            </w:tcBorders>
            <w:vAlign w:val="bottom"/>
          </w:tcPr>
          <w:p w14:paraId="28FE4715" w14:textId="77777777" w:rsidR="005116E4" w:rsidRPr="004538D2" w:rsidRDefault="005116E4" w:rsidP="00065CE0">
            <w:pPr>
              <w:rPr>
                <w:i/>
                <w:sz w:val="24"/>
                <w:szCs w:val="24"/>
              </w:rPr>
            </w:pPr>
          </w:p>
        </w:tc>
      </w:tr>
      <w:tr w:rsidR="005116E4" w:rsidRPr="00940773" w14:paraId="47B2E2FD" w14:textId="77777777" w:rsidTr="00065CE0">
        <w:trPr>
          <w:gridBefore w:val="1"/>
          <w:wBefore w:w="27" w:type="dxa"/>
          <w:cantSplit/>
          <w:trHeight w:val="149"/>
        </w:trPr>
        <w:tc>
          <w:tcPr>
            <w:tcW w:w="9754" w:type="dxa"/>
            <w:gridSpan w:val="29"/>
            <w:tcBorders>
              <w:top w:val="single" w:sz="4" w:space="0" w:color="auto"/>
              <w:left w:val="nil"/>
              <w:right w:val="nil"/>
            </w:tcBorders>
          </w:tcPr>
          <w:p w14:paraId="2F5E175C" w14:textId="77777777" w:rsidR="005116E4" w:rsidRPr="00940773" w:rsidRDefault="005116E4" w:rsidP="00065CE0">
            <w:pPr>
              <w:keepNext/>
              <w:spacing w:line="256" w:lineRule="auto"/>
              <w:jc w:val="center"/>
              <w:outlineLvl w:val="0"/>
              <w:rPr>
                <w:i/>
                <w:iCs/>
                <w:sz w:val="18"/>
                <w:szCs w:val="18"/>
                <w:lang w:eastAsia="en-US"/>
              </w:rPr>
            </w:pPr>
          </w:p>
        </w:tc>
      </w:tr>
      <w:tr w:rsidR="005116E4" w:rsidRPr="00940773" w14:paraId="72F09E14" w14:textId="77777777" w:rsidTr="00065CE0">
        <w:trPr>
          <w:gridBefore w:val="1"/>
          <w:wBefore w:w="27" w:type="dxa"/>
          <w:cantSplit/>
          <w:trHeight w:val="381"/>
        </w:trPr>
        <w:tc>
          <w:tcPr>
            <w:tcW w:w="5414" w:type="dxa"/>
            <w:gridSpan w:val="21"/>
            <w:hideMark/>
          </w:tcPr>
          <w:p w14:paraId="34BAD116" w14:textId="77777777" w:rsidR="005116E4" w:rsidRPr="00940773" w:rsidRDefault="005116E4" w:rsidP="00065CE0">
            <w:pPr>
              <w:keepNext/>
              <w:tabs>
                <w:tab w:val="left" w:pos="1832"/>
              </w:tabs>
              <w:spacing w:line="256" w:lineRule="auto"/>
              <w:jc w:val="both"/>
              <w:outlineLvl w:val="0"/>
              <w:rPr>
                <w:sz w:val="24"/>
                <w:szCs w:val="24"/>
                <w:lang w:eastAsia="en-US"/>
              </w:rPr>
            </w:pPr>
            <w:r w:rsidRPr="00940773">
              <w:rPr>
                <w:sz w:val="24"/>
                <w:szCs w:val="24"/>
                <w:lang w:eastAsia="en-US"/>
              </w:rPr>
              <w:t xml:space="preserve">на земельном участке, расположенном по адресу: </w:t>
            </w:r>
          </w:p>
        </w:tc>
        <w:tc>
          <w:tcPr>
            <w:tcW w:w="2125" w:type="dxa"/>
            <w:gridSpan w:val="3"/>
            <w:hideMark/>
          </w:tcPr>
          <w:p w14:paraId="7DF41646" w14:textId="77777777" w:rsidR="005116E4" w:rsidRPr="00940773" w:rsidRDefault="005116E4" w:rsidP="00065CE0">
            <w:pPr>
              <w:keepNext/>
              <w:spacing w:line="256" w:lineRule="auto"/>
              <w:jc w:val="both"/>
              <w:outlineLvl w:val="0"/>
              <w:rPr>
                <w:sz w:val="24"/>
                <w:szCs w:val="24"/>
                <w:lang w:eastAsia="en-US"/>
              </w:rPr>
            </w:pPr>
            <w:r w:rsidRPr="00940773">
              <w:rPr>
                <w:sz w:val="24"/>
                <w:szCs w:val="24"/>
                <w:lang w:eastAsia="en-US"/>
              </w:rPr>
              <w:t xml:space="preserve">город Калининград, </w:t>
            </w:r>
          </w:p>
        </w:tc>
        <w:tc>
          <w:tcPr>
            <w:tcW w:w="2215" w:type="dxa"/>
            <w:gridSpan w:val="5"/>
            <w:tcBorders>
              <w:left w:val="nil"/>
              <w:bottom w:val="single" w:sz="4" w:space="0" w:color="auto"/>
              <w:right w:val="nil"/>
            </w:tcBorders>
          </w:tcPr>
          <w:p w14:paraId="1807811B" w14:textId="77777777" w:rsidR="005116E4" w:rsidRPr="00940773" w:rsidRDefault="005116E4" w:rsidP="00065CE0">
            <w:pPr>
              <w:keepNext/>
              <w:spacing w:line="256" w:lineRule="auto"/>
              <w:jc w:val="both"/>
              <w:outlineLvl w:val="0"/>
              <w:rPr>
                <w:sz w:val="24"/>
                <w:szCs w:val="24"/>
                <w:lang w:eastAsia="en-US"/>
              </w:rPr>
            </w:pPr>
          </w:p>
        </w:tc>
      </w:tr>
      <w:tr w:rsidR="005116E4" w:rsidRPr="00940773" w14:paraId="16321492" w14:textId="77777777" w:rsidTr="00065CE0">
        <w:trPr>
          <w:gridBefore w:val="1"/>
          <w:wBefore w:w="27" w:type="dxa"/>
          <w:cantSplit/>
          <w:trHeight w:val="404"/>
        </w:trPr>
        <w:tc>
          <w:tcPr>
            <w:tcW w:w="9754" w:type="dxa"/>
            <w:gridSpan w:val="29"/>
            <w:tcBorders>
              <w:top w:val="nil"/>
              <w:left w:val="nil"/>
              <w:bottom w:val="single" w:sz="4" w:space="0" w:color="auto"/>
              <w:right w:val="nil"/>
            </w:tcBorders>
            <w:hideMark/>
          </w:tcPr>
          <w:p w14:paraId="13ED6B17" w14:textId="77777777" w:rsidR="005116E4" w:rsidRPr="00940773" w:rsidRDefault="005116E4" w:rsidP="00065CE0">
            <w:pPr>
              <w:keepNext/>
              <w:spacing w:line="256" w:lineRule="auto"/>
              <w:jc w:val="both"/>
              <w:outlineLvl w:val="0"/>
              <w:rPr>
                <w:i/>
                <w:sz w:val="24"/>
                <w:szCs w:val="24"/>
                <w:lang w:eastAsia="en-US"/>
              </w:rPr>
            </w:pPr>
            <w:r w:rsidRPr="00940773">
              <w:rPr>
                <w:sz w:val="24"/>
                <w:szCs w:val="24"/>
                <w:lang w:eastAsia="en-US"/>
              </w:rPr>
              <w:t xml:space="preserve"> </w:t>
            </w:r>
          </w:p>
        </w:tc>
      </w:tr>
      <w:tr w:rsidR="005116E4" w:rsidRPr="00940773" w14:paraId="05168658" w14:textId="77777777" w:rsidTr="00065CE0">
        <w:trPr>
          <w:gridBefore w:val="1"/>
          <w:wBefore w:w="27" w:type="dxa"/>
          <w:cantSplit/>
          <w:trHeight w:val="405"/>
        </w:trPr>
        <w:tc>
          <w:tcPr>
            <w:tcW w:w="9754" w:type="dxa"/>
            <w:gridSpan w:val="29"/>
            <w:tcBorders>
              <w:top w:val="single" w:sz="4" w:space="0" w:color="auto"/>
              <w:left w:val="nil"/>
              <w:bottom w:val="nil"/>
              <w:right w:val="nil"/>
            </w:tcBorders>
          </w:tcPr>
          <w:p w14:paraId="1A4BD5E5" w14:textId="77777777" w:rsidR="005116E4" w:rsidRPr="00940773" w:rsidRDefault="005116E4" w:rsidP="00065CE0">
            <w:pPr>
              <w:spacing w:line="276" w:lineRule="auto"/>
              <w:jc w:val="center"/>
              <w:rPr>
                <w:i/>
                <w:iCs/>
                <w:sz w:val="18"/>
                <w:szCs w:val="18"/>
                <w:lang w:eastAsia="en-US"/>
              </w:rPr>
            </w:pPr>
            <w:r w:rsidRPr="00940773">
              <w:rPr>
                <w:i/>
                <w:iCs/>
                <w:sz w:val="18"/>
                <w:szCs w:val="18"/>
                <w:lang w:eastAsia="en-US"/>
              </w:rPr>
              <w:t>(указать адрес или месторасположение земельного участка, его кадастровый номер (при наличии))</w:t>
            </w:r>
          </w:p>
          <w:p w14:paraId="6A597626" w14:textId="77777777" w:rsidR="005116E4" w:rsidRPr="00940773" w:rsidRDefault="005116E4" w:rsidP="00065CE0">
            <w:pPr>
              <w:keepNext/>
              <w:spacing w:line="256" w:lineRule="auto"/>
              <w:jc w:val="both"/>
              <w:outlineLvl w:val="0"/>
              <w:rPr>
                <w:sz w:val="18"/>
                <w:szCs w:val="18"/>
                <w:lang w:eastAsia="en-US"/>
              </w:rPr>
            </w:pPr>
          </w:p>
        </w:tc>
      </w:tr>
      <w:tr w:rsidR="005116E4" w:rsidRPr="00940773" w14:paraId="639DE484" w14:textId="77777777" w:rsidTr="00065CE0">
        <w:trPr>
          <w:gridBefore w:val="1"/>
          <w:wBefore w:w="27" w:type="dxa"/>
          <w:cantSplit/>
          <w:trHeight w:val="404"/>
        </w:trPr>
        <w:tc>
          <w:tcPr>
            <w:tcW w:w="1303" w:type="dxa"/>
            <w:gridSpan w:val="5"/>
            <w:tcBorders>
              <w:top w:val="single" w:sz="4" w:space="0" w:color="auto"/>
              <w:left w:val="nil"/>
              <w:bottom w:val="nil"/>
              <w:right w:val="nil"/>
            </w:tcBorders>
            <w:hideMark/>
          </w:tcPr>
          <w:p w14:paraId="4C2C9F15" w14:textId="77777777" w:rsidR="005116E4" w:rsidRPr="00940773" w:rsidRDefault="005116E4" w:rsidP="00065CE0">
            <w:pPr>
              <w:spacing w:line="276" w:lineRule="auto"/>
              <w:jc w:val="center"/>
              <w:rPr>
                <w:sz w:val="24"/>
                <w:szCs w:val="24"/>
                <w:lang w:eastAsia="en-US"/>
              </w:rPr>
            </w:pPr>
            <w:r w:rsidRPr="00940773">
              <w:rPr>
                <w:sz w:val="24"/>
                <w:szCs w:val="24"/>
                <w:lang w:eastAsia="en-US"/>
              </w:rPr>
              <w:t xml:space="preserve">площадью </w:t>
            </w:r>
          </w:p>
        </w:tc>
        <w:tc>
          <w:tcPr>
            <w:tcW w:w="1352" w:type="dxa"/>
            <w:gridSpan w:val="6"/>
            <w:tcBorders>
              <w:top w:val="single" w:sz="4" w:space="0" w:color="auto"/>
              <w:left w:val="nil"/>
              <w:bottom w:val="single" w:sz="4" w:space="0" w:color="auto"/>
              <w:right w:val="nil"/>
            </w:tcBorders>
            <w:hideMark/>
          </w:tcPr>
          <w:p w14:paraId="66DFBC8C" w14:textId="77777777" w:rsidR="005116E4" w:rsidRPr="00940773" w:rsidRDefault="005116E4" w:rsidP="00065CE0">
            <w:pPr>
              <w:spacing w:line="276" w:lineRule="auto"/>
              <w:jc w:val="center"/>
              <w:rPr>
                <w:i/>
                <w:sz w:val="24"/>
                <w:szCs w:val="24"/>
                <w:lang w:eastAsia="en-US"/>
              </w:rPr>
            </w:pPr>
          </w:p>
        </w:tc>
        <w:tc>
          <w:tcPr>
            <w:tcW w:w="709" w:type="dxa"/>
            <w:gridSpan w:val="3"/>
            <w:tcBorders>
              <w:top w:val="single" w:sz="4" w:space="0" w:color="auto"/>
              <w:left w:val="nil"/>
              <w:bottom w:val="nil"/>
              <w:right w:val="nil"/>
            </w:tcBorders>
            <w:hideMark/>
          </w:tcPr>
          <w:p w14:paraId="3051317C" w14:textId="77777777" w:rsidR="005116E4" w:rsidRPr="00940773" w:rsidRDefault="005116E4" w:rsidP="00065CE0">
            <w:pPr>
              <w:spacing w:line="276" w:lineRule="auto"/>
              <w:jc w:val="center"/>
              <w:rPr>
                <w:sz w:val="24"/>
                <w:szCs w:val="24"/>
                <w:lang w:eastAsia="en-US"/>
              </w:rPr>
            </w:pPr>
            <w:proofErr w:type="spellStart"/>
            <w:r w:rsidRPr="00940773">
              <w:rPr>
                <w:sz w:val="24"/>
                <w:szCs w:val="24"/>
                <w:lang w:eastAsia="en-US"/>
              </w:rPr>
              <w:t>кв.м</w:t>
            </w:r>
            <w:proofErr w:type="spellEnd"/>
            <w:r w:rsidRPr="00940773">
              <w:rPr>
                <w:sz w:val="24"/>
                <w:szCs w:val="24"/>
                <w:lang w:eastAsia="en-US"/>
              </w:rPr>
              <w:t>.</w:t>
            </w:r>
          </w:p>
        </w:tc>
        <w:tc>
          <w:tcPr>
            <w:tcW w:w="1842" w:type="dxa"/>
            <w:gridSpan w:val="6"/>
            <w:tcBorders>
              <w:top w:val="single" w:sz="4" w:space="0" w:color="auto"/>
              <w:left w:val="nil"/>
              <w:bottom w:val="nil"/>
              <w:right w:val="nil"/>
            </w:tcBorders>
            <w:hideMark/>
          </w:tcPr>
          <w:p w14:paraId="35E427BB" w14:textId="77777777" w:rsidR="005116E4" w:rsidRPr="00940773" w:rsidRDefault="005116E4" w:rsidP="00065CE0">
            <w:pPr>
              <w:spacing w:line="276" w:lineRule="auto"/>
              <w:jc w:val="center"/>
              <w:rPr>
                <w:sz w:val="24"/>
                <w:szCs w:val="24"/>
                <w:lang w:eastAsia="en-US"/>
              </w:rPr>
            </w:pPr>
            <w:r w:rsidRPr="00940773">
              <w:rPr>
                <w:sz w:val="24"/>
                <w:szCs w:val="24"/>
                <w:lang w:eastAsia="en-US"/>
              </w:rPr>
              <w:t>находящемся в</w:t>
            </w:r>
          </w:p>
        </w:tc>
        <w:tc>
          <w:tcPr>
            <w:tcW w:w="4548" w:type="dxa"/>
            <w:gridSpan w:val="9"/>
            <w:tcBorders>
              <w:top w:val="single" w:sz="4" w:space="0" w:color="auto"/>
              <w:left w:val="nil"/>
              <w:bottom w:val="single" w:sz="4" w:space="0" w:color="auto"/>
              <w:right w:val="nil"/>
            </w:tcBorders>
            <w:hideMark/>
          </w:tcPr>
          <w:p w14:paraId="0CD507EE" w14:textId="77777777" w:rsidR="005116E4" w:rsidRPr="00940773" w:rsidRDefault="005116E4" w:rsidP="00065CE0">
            <w:pPr>
              <w:spacing w:line="276" w:lineRule="auto"/>
              <w:jc w:val="center"/>
              <w:rPr>
                <w:i/>
                <w:sz w:val="24"/>
                <w:szCs w:val="24"/>
                <w:lang w:eastAsia="en-US"/>
              </w:rPr>
            </w:pPr>
          </w:p>
        </w:tc>
      </w:tr>
      <w:tr w:rsidR="005116E4" w:rsidRPr="00940773" w14:paraId="2177CC54" w14:textId="77777777" w:rsidTr="00065CE0">
        <w:trPr>
          <w:gridBefore w:val="1"/>
          <w:wBefore w:w="27" w:type="dxa"/>
          <w:cantSplit/>
          <w:trHeight w:val="404"/>
        </w:trPr>
        <w:tc>
          <w:tcPr>
            <w:tcW w:w="3288" w:type="dxa"/>
            <w:gridSpan w:val="13"/>
            <w:hideMark/>
          </w:tcPr>
          <w:p w14:paraId="3B54787D" w14:textId="77777777" w:rsidR="005116E4" w:rsidRPr="00940773" w:rsidRDefault="005116E4" w:rsidP="00065CE0">
            <w:pPr>
              <w:spacing w:line="276" w:lineRule="auto"/>
              <w:jc w:val="center"/>
              <w:rPr>
                <w:i/>
                <w:iCs/>
                <w:sz w:val="18"/>
                <w:szCs w:val="18"/>
                <w:lang w:eastAsia="en-US"/>
              </w:rPr>
            </w:pPr>
            <w:r w:rsidRPr="00940773">
              <w:rPr>
                <w:i/>
                <w:iCs/>
                <w:sz w:val="18"/>
                <w:szCs w:val="18"/>
                <w:lang w:eastAsia="en-US"/>
              </w:rPr>
              <w:t>(указать площадь земельного участка)</w:t>
            </w:r>
          </w:p>
        </w:tc>
        <w:tc>
          <w:tcPr>
            <w:tcW w:w="6466" w:type="dxa"/>
            <w:gridSpan w:val="16"/>
            <w:hideMark/>
          </w:tcPr>
          <w:p w14:paraId="329F39C3" w14:textId="77777777" w:rsidR="005116E4" w:rsidRPr="00940773" w:rsidRDefault="005116E4" w:rsidP="00065CE0">
            <w:pPr>
              <w:spacing w:line="276" w:lineRule="auto"/>
              <w:jc w:val="center"/>
              <w:rPr>
                <w:i/>
                <w:iCs/>
                <w:sz w:val="18"/>
                <w:szCs w:val="18"/>
                <w:lang w:eastAsia="en-US"/>
              </w:rPr>
            </w:pPr>
            <w:r w:rsidRPr="00940773">
              <w:rPr>
                <w:i/>
                <w:iCs/>
                <w:sz w:val="18"/>
                <w:szCs w:val="18"/>
                <w:lang w:eastAsia="en-US"/>
              </w:rPr>
              <w:t>(указать вид права, на котором используется земельный участок)</w:t>
            </w:r>
          </w:p>
        </w:tc>
      </w:tr>
      <w:tr w:rsidR="005116E4" w:rsidRPr="00940773" w14:paraId="212B6FB7" w14:textId="77777777" w:rsidTr="00065CE0">
        <w:trPr>
          <w:gridBefore w:val="1"/>
          <w:wBefore w:w="27" w:type="dxa"/>
          <w:cantSplit/>
          <w:trHeight w:val="404"/>
        </w:trPr>
        <w:tc>
          <w:tcPr>
            <w:tcW w:w="9754" w:type="dxa"/>
            <w:gridSpan w:val="29"/>
            <w:hideMark/>
          </w:tcPr>
          <w:p w14:paraId="0BE667DE" w14:textId="77777777" w:rsidR="005116E4" w:rsidRPr="00940773" w:rsidRDefault="005116E4" w:rsidP="00065CE0">
            <w:pPr>
              <w:spacing w:line="276" w:lineRule="auto"/>
              <w:jc w:val="both"/>
              <w:rPr>
                <w:i/>
                <w:iCs/>
                <w:sz w:val="18"/>
                <w:szCs w:val="18"/>
                <w:lang w:eastAsia="en-US"/>
              </w:rPr>
            </w:pPr>
            <w:r w:rsidRPr="00D264FC">
              <w:rPr>
                <w:sz w:val="24"/>
                <w:szCs w:val="24"/>
              </w:rPr>
              <w:t xml:space="preserve">прошу оформить и выдать порубочный билет на </w:t>
            </w:r>
            <w:r>
              <w:rPr>
                <w:sz w:val="24"/>
                <w:szCs w:val="24"/>
              </w:rPr>
              <w:t xml:space="preserve">вырубку (снос), обрезку и/или пересадку </w:t>
            </w:r>
            <w:r w:rsidRPr="00D264FC">
              <w:rPr>
                <w:sz w:val="24"/>
                <w:szCs w:val="24"/>
              </w:rPr>
              <w:t>зеленых насажд</w:t>
            </w:r>
            <w:r>
              <w:rPr>
                <w:sz w:val="24"/>
                <w:szCs w:val="24"/>
              </w:rPr>
              <w:t>ений.</w:t>
            </w:r>
          </w:p>
        </w:tc>
      </w:tr>
      <w:tr w:rsidR="005116E4" w:rsidRPr="00940773" w14:paraId="5C297EA1" w14:textId="77777777" w:rsidTr="00065CE0">
        <w:trPr>
          <w:gridBefore w:val="1"/>
          <w:wBefore w:w="27" w:type="dxa"/>
          <w:cantSplit/>
          <w:trHeight w:val="404"/>
        </w:trPr>
        <w:tc>
          <w:tcPr>
            <w:tcW w:w="9754" w:type="dxa"/>
            <w:gridSpan w:val="29"/>
            <w:hideMark/>
          </w:tcPr>
          <w:p w14:paraId="1A697E93" w14:textId="77777777" w:rsidR="005116E4" w:rsidRPr="00940773" w:rsidRDefault="005116E4" w:rsidP="00065CE0">
            <w:pPr>
              <w:spacing w:line="256" w:lineRule="auto"/>
              <w:jc w:val="both"/>
              <w:rPr>
                <w:spacing w:val="6"/>
                <w:sz w:val="24"/>
                <w:szCs w:val="24"/>
                <w:lang w:eastAsia="en-US"/>
              </w:rPr>
            </w:pPr>
            <w:r w:rsidRPr="00940773">
              <w:rPr>
                <w:spacing w:val="6"/>
                <w:sz w:val="24"/>
                <w:szCs w:val="24"/>
                <w:lang w:eastAsia="en-US"/>
              </w:rPr>
              <w:t xml:space="preserve">Сведения об объекте недвижимого имущества, расположенном на земельном участке (наименование, иная информация, позволяющая идентифицировать объект): </w:t>
            </w:r>
          </w:p>
        </w:tc>
      </w:tr>
      <w:tr w:rsidR="005116E4" w:rsidRPr="00940773" w14:paraId="772F71D0" w14:textId="77777777" w:rsidTr="00065CE0">
        <w:trPr>
          <w:gridBefore w:val="1"/>
          <w:wBefore w:w="27" w:type="dxa"/>
          <w:cantSplit/>
          <w:trHeight w:val="369"/>
        </w:trPr>
        <w:tc>
          <w:tcPr>
            <w:tcW w:w="9754" w:type="dxa"/>
            <w:gridSpan w:val="29"/>
            <w:tcBorders>
              <w:top w:val="nil"/>
              <w:left w:val="nil"/>
              <w:bottom w:val="single" w:sz="4" w:space="0" w:color="auto"/>
              <w:right w:val="nil"/>
            </w:tcBorders>
          </w:tcPr>
          <w:p w14:paraId="3EEBCD4A" w14:textId="77777777" w:rsidR="005116E4" w:rsidRPr="00940773" w:rsidRDefault="005116E4" w:rsidP="00065CE0">
            <w:pPr>
              <w:spacing w:line="276" w:lineRule="auto"/>
              <w:jc w:val="right"/>
              <w:rPr>
                <w:sz w:val="24"/>
                <w:szCs w:val="24"/>
                <w:lang w:eastAsia="en-US"/>
              </w:rPr>
            </w:pPr>
          </w:p>
        </w:tc>
      </w:tr>
      <w:tr w:rsidR="005116E4" w:rsidRPr="00940773" w14:paraId="6ED7D051" w14:textId="77777777" w:rsidTr="00065CE0">
        <w:trPr>
          <w:gridBefore w:val="1"/>
          <w:wBefore w:w="27" w:type="dxa"/>
          <w:cantSplit/>
          <w:trHeight w:val="423"/>
        </w:trPr>
        <w:tc>
          <w:tcPr>
            <w:tcW w:w="9754" w:type="dxa"/>
            <w:gridSpan w:val="29"/>
            <w:tcBorders>
              <w:top w:val="single" w:sz="4" w:space="0" w:color="auto"/>
              <w:left w:val="nil"/>
              <w:bottom w:val="single" w:sz="4" w:space="0" w:color="auto"/>
              <w:right w:val="nil"/>
            </w:tcBorders>
          </w:tcPr>
          <w:p w14:paraId="722E21E9" w14:textId="77777777" w:rsidR="005116E4" w:rsidRPr="00940773" w:rsidRDefault="005116E4" w:rsidP="00065CE0">
            <w:pPr>
              <w:keepNext/>
              <w:spacing w:line="256" w:lineRule="auto"/>
              <w:jc w:val="both"/>
              <w:outlineLvl w:val="0"/>
              <w:rPr>
                <w:sz w:val="24"/>
                <w:szCs w:val="24"/>
                <w:lang w:eastAsia="en-US"/>
              </w:rPr>
            </w:pPr>
          </w:p>
        </w:tc>
      </w:tr>
      <w:tr w:rsidR="005116E4" w:rsidRPr="00940773" w14:paraId="3910C988" w14:textId="77777777" w:rsidTr="00065CE0">
        <w:trPr>
          <w:gridBefore w:val="1"/>
          <w:wBefore w:w="27" w:type="dxa"/>
          <w:cantSplit/>
          <w:trHeight w:val="423"/>
        </w:trPr>
        <w:tc>
          <w:tcPr>
            <w:tcW w:w="9754" w:type="dxa"/>
            <w:gridSpan w:val="29"/>
            <w:tcBorders>
              <w:top w:val="single" w:sz="4" w:space="0" w:color="auto"/>
              <w:left w:val="nil"/>
              <w:bottom w:val="nil"/>
              <w:right w:val="nil"/>
            </w:tcBorders>
            <w:hideMark/>
          </w:tcPr>
          <w:p w14:paraId="685FAA2F" w14:textId="77777777" w:rsidR="005116E4" w:rsidRPr="00940773" w:rsidRDefault="005116E4" w:rsidP="00065CE0">
            <w:pPr>
              <w:keepNext/>
              <w:spacing w:line="256" w:lineRule="auto"/>
              <w:jc w:val="both"/>
              <w:outlineLvl w:val="0"/>
              <w:rPr>
                <w:i/>
                <w:iCs/>
                <w:sz w:val="18"/>
                <w:szCs w:val="18"/>
                <w:lang w:eastAsia="en-US"/>
              </w:rPr>
            </w:pPr>
            <w:r w:rsidRPr="00940773">
              <w:rPr>
                <w:i/>
                <w:iCs/>
                <w:sz w:val="18"/>
                <w:szCs w:val="18"/>
                <w:lang w:eastAsia="en-US"/>
              </w:rPr>
              <w:t xml:space="preserve">(указываются при наличии такого объекта/объектов в случае обращения заявителя в целях, предусмотренных подпунктами </w:t>
            </w:r>
            <w:r w:rsidRPr="000B36D0">
              <w:rPr>
                <w:i/>
                <w:iCs/>
                <w:sz w:val="18"/>
                <w:szCs w:val="18"/>
                <w:lang w:eastAsia="en-US"/>
              </w:rPr>
              <w:t>5, 8</w:t>
            </w:r>
            <w:r w:rsidRPr="00066481">
              <w:rPr>
                <w:i/>
                <w:iCs/>
                <w:sz w:val="18"/>
                <w:szCs w:val="18"/>
                <w:lang w:eastAsia="en-US"/>
              </w:rPr>
              <w:t>-</w:t>
            </w:r>
            <w:r w:rsidRPr="000B36D0">
              <w:rPr>
                <w:i/>
                <w:iCs/>
                <w:sz w:val="18"/>
                <w:szCs w:val="18"/>
                <w:lang w:eastAsia="en-US"/>
              </w:rPr>
              <w:t xml:space="preserve">10  </w:t>
            </w:r>
            <w:r w:rsidRPr="00940773">
              <w:rPr>
                <w:i/>
                <w:iCs/>
                <w:sz w:val="18"/>
                <w:szCs w:val="18"/>
                <w:lang w:eastAsia="en-US"/>
              </w:rPr>
              <w:t>пункта 1.3 Административного регламента)</w:t>
            </w:r>
          </w:p>
        </w:tc>
      </w:tr>
    </w:tbl>
    <w:p w14:paraId="541034EE" w14:textId="77777777" w:rsidR="005116E4" w:rsidRPr="00940773" w:rsidRDefault="005116E4" w:rsidP="005116E4">
      <w:pPr>
        <w:tabs>
          <w:tab w:val="left" w:pos="9072"/>
        </w:tabs>
        <w:ind w:right="-1" w:firstLine="567"/>
        <w:jc w:val="both"/>
        <w:rPr>
          <w:sz w:val="24"/>
          <w:szCs w:val="24"/>
        </w:rPr>
      </w:pPr>
      <w:r w:rsidRPr="00940773">
        <w:rPr>
          <w:sz w:val="24"/>
          <w:szCs w:val="24"/>
        </w:rPr>
        <w:t xml:space="preserve">Сведения, указанные в запросе, достоверны. Документы (копии документов), приложенные к запросу, соответствуют требованиям, установленным законодательством Российской Федерации, на момент представления запроса эти документы действительны и содержат достоверные сведения. </w:t>
      </w:r>
    </w:p>
    <w:p w14:paraId="0CCB7617" w14:textId="77777777" w:rsidR="005116E4" w:rsidRPr="00940773" w:rsidRDefault="005116E4" w:rsidP="005116E4">
      <w:pPr>
        <w:tabs>
          <w:tab w:val="left" w:pos="8789"/>
        </w:tabs>
        <w:ind w:right="-1" w:firstLine="567"/>
        <w:jc w:val="both"/>
        <w:rPr>
          <w:sz w:val="24"/>
          <w:szCs w:val="24"/>
        </w:rPr>
      </w:pPr>
      <w:r w:rsidRPr="00940773">
        <w:rPr>
          <w:sz w:val="24"/>
          <w:szCs w:val="24"/>
        </w:rPr>
        <w:t>Расписку в приеме запроса получи</w:t>
      </w:r>
      <w:proofErr w:type="gramStart"/>
      <w:r w:rsidRPr="00940773">
        <w:rPr>
          <w:sz w:val="24"/>
          <w:szCs w:val="24"/>
        </w:rPr>
        <w:t>л(</w:t>
      </w:r>
      <w:proofErr w:type="gramEnd"/>
      <w:r w:rsidRPr="00940773">
        <w:rPr>
          <w:sz w:val="24"/>
          <w:szCs w:val="24"/>
        </w:rPr>
        <w:t>а).</w:t>
      </w:r>
    </w:p>
    <w:p w14:paraId="747E0BD8" w14:textId="77777777" w:rsidR="005116E4" w:rsidRPr="00940773" w:rsidRDefault="005116E4" w:rsidP="005116E4">
      <w:pPr>
        <w:tabs>
          <w:tab w:val="left" w:pos="8789"/>
        </w:tabs>
        <w:ind w:right="-1"/>
        <w:jc w:val="both"/>
        <w:rPr>
          <w:sz w:val="24"/>
          <w:szCs w:val="24"/>
        </w:rPr>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5116E4" w:rsidRPr="00940773" w14:paraId="7A80C096" w14:textId="77777777" w:rsidTr="00065CE0">
        <w:tc>
          <w:tcPr>
            <w:tcW w:w="196" w:type="dxa"/>
            <w:vAlign w:val="bottom"/>
          </w:tcPr>
          <w:p w14:paraId="22996637" w14:textId="77777777" w:rsidR="005116E4" w:rsidRPr="00940773" w:rsidRDefault="005116E4" w:rsidP="00065CE0">
            <w:pPr>
              <w:spacing w:line="276" w:lineRule="auto"/>
              <w:ind w:right="-1"/>
              <w:rPr>
                <w:sz w:val="24"/>
                <w:szCs w:val="24"/>
              </w:rPr>
            </w:pPr>
            <w:r w:rsidRPr="00940773">
              <w:rPr>
                <w:sz w:val="24"/>
                <w:szCs w:val="24"/>
              </w:rPr>
              <w:t>«</w:t>
            </w:r>
          </w:p>
        </w:tc>
        <w:tc>
          <w:tcPr>
            <w:tcW w:w="364" w:type="dxa"/>
            <w:tcBorders>
              <w:top w:val="nil"/>
              <w:left w:val="nil"/>
              <w:bottom w:val="single" w:sz="4" w:space="0" w:color="auto"/>
              <w:right w:val="nil"/>
            </w:tcBorders>
            <w:vAlign w:val="bottom"/>
          </w:tcPr>
          <w:p w14:paraId="71F3127C" w14:textId="77777777" w:rsidR="005116E4" w:rsidRPr="00940773" w:rsidRDefault="005116E4" w:rsidP="00065CE0">
            <w:pPr>
              <w:spacing w:line="276" w:lineRule="auto"/>
              <w:ind w:right="-1"/>
              <w:jc w:val="center"/>
              <w:rPr>
                <w:sz w:val="24"/>
                <w:szCs w:val="24"/>
              </w:rPr>
            </w:pPr>
          </w:p>
        </w:tc>
        <w:tc>
          <w:tcPr>
            <w:tcW w:w="293" w:type="dxa"/>
            <w:vAlign w:val="bottom"/>
          </w:tcPr>
          <w:p w14:paraId="15191C54" w14:textId="77777777" w:rsidR="005116E4" w:rsidRPr="00940773" w:rsidRDefault="005116E4" w:rsidP="00065CE0">
            <w:pPr>
              <w:spacing w:line="276" w:lineRule="auto"/>
              <w:ind w:right="-1"/>
              <w:rPr>
                <w:sz w:val="24"/>
                <w:szCs w:val="24"/>
              </w:rPr>
            </w:pPr>
            <w:r w:rsidRPr="00940773">
              <w:rPr>
                <w:sz w:val="24"/>
                <w:szCs w:val="24"/>
              </w:rPr>
              <w:t>»</w:t>
            </w:r>
          </w:p>
        </w:tc>
        <w:tc>
          <w:tcPr>
            <w:tcW w:w="1585" w:type="dxa"/>
            <w:tcBorders>
              <w:top w:val="nil"/>
              <w:left w:val="nil"/>
              <w:bottom w:val="single" w:sz="4" w:space="0" w:color="auto"/>
              <w:right w:val="nil"/>
            </w:tcBorders>
            <w:vAlign w:val="bottom"/>
          </w:tcPr>
          <w:p w14:paraId="7F6090F6" w14:textId="77777777" w:rsidR="005116E4" w:rsidRPr="00940773" w:rsidRDefault="005116E4" w:rsidP="00065CE0">
            <w:pPr>
              <w:spacing w:line="276" w:lineRule="auto"/>
              <w:ind w:right="-1"/>
              <w:jc w:val="center"/>
              <w:rPr>
                <w:sz w:val="24"/>
                <w:szCs w:val="24"/>
              </w:rPr>
            </w:pPr>
          </w:p>
        </w:tc>
        <w:tc>
          <w:tcPr>
            <w:tcW w:w="330" w:type="dxa"/>
            <w:vAlign w:val="bottom"/>
          </w:tcPr>
          <w:p w14:paraId="36A63464" w14:textId="77777777" w:rsidR="005116E4" w:rsidRPr="00940773" w:rsidRDefault="005116E4" w:rsidP="00065CE0">
            <w:pPr>
              <w:spacing w:line="276" w:lineRule="auto"/>
              <w:ind w:right="-1"/>
              <w:jc w:val="right"/>
              <w:rPr>
                <w:sz w:val="24"/>
                <w:szCs w:val="24"/>
              </w:rPr>
            </w:pPr>
            <w:r w:rsidRPr="00940773">
              <w:rPr>
                <w:sz w:val="24"/>
                <w:szCs w:val="24"/>
              </w:rPr>
              <w:t>20</w:t>
            </w:r>
          </w:p>
        </w:tc>
        <w:tc>
          <w:tcPr>
            <w:tcW w:w="521" w:type="dxa"/>
            <w:tcBorders>
              <w:top w:val="nil"/>
              <w:left w:val="nil"/>
              <w:bottom w:val="single" w:sz="4" w:space="0" w:color="auto"/>
              <w:right w:val="nil"/>
            </w:tcBorders>
            <w:vAlign w:val="bottom"/>
          </w:tcPr>
          <w:p w14:paraId="21349FF2" w14:textId="77777777" w:rsidR="005116E4" w:rsidRPr="00940773" w:rsidRDefault="005116E4" w:rsidP="00065CE0">
            <w:pPr>
              <w:spacing w:line="276" w:lineRule="auto"/>
              <w:ind w:right="-1"/>
              <w:rPr>
                <w:sz w:val="24"/>
                <w:szCs w:val="24"/>
              </w:rPr>
            </w:pPr>
          </w:p>
        </w:tc>
        <w:tc>
          <w:tcPr>
            <w:tcW w:w="567" w:type="dxa"/>
            <w:vAlign w:val="bottom"/>
          </w:tcPr>
          <w:p w14:paraId="7AE8C28E" w14:textId="77777777" w:rsidR="005116E4" w:rsidRPr="00940773" w:rsidRDefault="005116E4" w:rsidP="00065CE0">
            <w:pPr>
              <w:spacing w:line="276" w:lineRule="auto"/>
              <w:ind w:left="57" w:right="-1"/>
              <w:rPr>
                <w:sz w:val="24"/>
                <w:szCs w:val="24"/>
              </w:rPr>
            </w:pPr>
            <w:proofErr w:type="gramStart"/>
            <w:r w:rsidRPr="00940773">
              <w:rPr>
                <w:sz w:val="24"/>
                <w:szCs w:val="24"/>
              </w:rPr>
              <w:t>г</w:t>
            </w:r>
            <w:proofErr w:type="gramEnd"/>
            <w:r w:rsidRPr="00940773">
              <w:rPr>
                <w:sz w:val="24"/>
                <w:szCs w:val="24"/>
              </w:rPr>
              <w:t>. «</w:t>
            </w:r>
          </w:p>
        </w:tc>
        <w:tc>
          <w:tcPr>
            <w:tcW w:w="567" w:type="dxa"/>
            <w:tcBorders>
              <w:top w:val="nil"/>
              <w:left w:val="nil"/>
              <w:bottom w:val="single" w:sz="4" w:space="0" w:color="auto"/>
              <w:right w:val="nil"/>
            </w:tcBorders>
            <w:vAlign w:val="bottom"/>
          </w:tcPr>
          <w:p w14:paraId="4E7CB1E7" w14:textId="77777777" w:rsidR="005116E4" w:rsidRPr="00940773" w:rsidRDefault="005116E4" w:rsidP="00065CE0">
            <w:pPr>
              <w:spacing w:line="276" w:lineRule="auto"/>
              <w:ind w:right="-1"/>
              <w:jc w:val="center"/>
              <w:rPr>
                <w:sz w:val="24"/>
                <w:szCs w:val="24"/>
              </w:rPr>
            </w:pPr>
          </w:p>
        </w:tc>
        <w:tc>
          <w:tcPr>
            <w:tcW w:w="708" w:type="dxa"/>
            <w:vAlign w:val="bottom"/>
          </w:tcPr>
          <w:p w14:paraId="20C1CF8D" w14:textId="77777777" w:rsidR="005116E4" w:rsidRPr="00940773" w:rsidRDefault="005116E4" w:rsidP="00065CE0">
            <w:pPr>
              <w:spacing w:line="276" w:lineRule="auto"/>
              <w:ind w:right="-1"/>
              <w:rPr>
                <w:sz w:val="24"/>
                <w:szCs w:val="24"/>
              </w:rPr>
            </w:pPr>
            <w:r w:rsidRPr="00940773">
              <w:rPr>
                <w:sz w:val="24"/>
                <w:szCs w:val="24"/>
              </w:rPr>
              <w:t xml:space="preserve">» </w:t>
            </w:r>
            <w:proofErr w:type="gramStart"/>
            <w:r w:rsidRPr="00940773">
              <w:rPr>
                <w:sz w:val="24"/>
                <w:szCs w:val="24"/>
              </w:rPr>
              <w:t>ч</w:t>
            </w:r>
            <w:proofErr w:type="gramEnd"/>
            <w:r w:rsidRPr="00940773">
              <w:rPr>
                <w:sz w:val="24"/>
                <w:szCs w:val="24"/>
              </w:rPr>
              <w:t>. «</w:t>
            </w:r>
          </w:p>
        </w:tc>
        <w:tc>
          <w:tcPr>
            <w:tcW w:w="567" w:type="dxa"/>
            <w:tcBorders>
              <w:top w:val="nil"/>
              <w:left w:val="nil"/>
              <w:bottom w:val="single" w:sz="4" w:space="0" w:color="auto"/>
              <w:right w:val="nil"/>
            </w:tcBorders>
            <w:vAlign w:val="bottom"/>
          </w:tcPr>
          <w:p w14:paraId="46440587" w14:textId="77777777" w:rsidR="005116E4" w:rsidRPr="00940773" w:rsidRDefault="005116E4" w:rsidP="00065CE0">
            <w:pPr>
              <w:spacing w:line="276" w:lineRule="auto"/>
              <w:ind w:right="-1"/>
              <w:jc w:val="center"/>
              <w:rPr>
                <w:sz w:val="24"/>
                <w:szCs w:val="24"/>
              </w:rPr>
            </w:pPr>
          </w:p>
        </w:tc>
        <w:tc>
          <w:tcPr>
            <w:tcW w:w="810" w:type="dxa"/>
            <w:vAlign w:val="bottom"/>
          </w:tcPr>
          <w:p w14:paraId="3A94D373" w14:textId="77777777" w:rsidR="005116E4" w:rsidRPr="00940773" w:rsidRDefault="005116E4" w:rsidP="00065CE0">
            <w:pPr>
              <w:spacing w:line="276" w:lineRule="auto"/>
              <w:ind w:right="-1"/>
              <w:rPr>
                <w:sz w:val="24"/>
                <w:szCs w:val="24"/>
              </w:rPr>
            </w:pPr>
            <w:r w:rsidRPr="00940773">
              <w:rPr>
                <w:sz w:val="24"/>
                <w:szCs w:val="24"/>
              </w:rPr>
              <w:t>» мин.</w:t>
            </w:r>
          </w:p>
        </w:tc>
      </w:tr>
    </w:tbl>
    <w:p w14:paraId="38692438" w14:textId="77777777" w:rsidR="005116E4" w:rsidRPr="00940773" w:rsidRDefault="005116E4" w:rsidP="005116E4">
      <w:pPr>
        <w:suppressAutoHyphens/>
        <w:spacing w:after="200" w:line="276" w:lineRule="auto"/>
        <w:ind w:right="-1"/>
        <w:rPr>
          <w:sz w:val="22"/>
          <w:szCs w:val="22"/>
        </w:rPr>
      </w:pPr>
    </w:p>
    <w:p w14:paraId="349F3736" w14:textId="77777777" w:rsidR="005116E4" w:rsidRPr="00940773" w:rsidRDefault="005116E4" w:rsidP="005116E4">
      <w:pPr>
        <w:suppressAutoHyphens/>
        <w:spacing w:after="200" w:line="276" w:lineRule="auto"/>
        <w:ind w:right="-1"/>
        <w:rPr>
          <w:sz w:val="22"/>
          <w:szCs w:val="22"/>
        </w:rPr>
      </w:pPr>
      <w:r w:rsidRPr="00940773">
        <w:rPr>
          <w:sz w:val="22"/>
          <w:szCs w:val="22"/>
        </w:rPr>
        <w:t>Ответ прошу:</w:t>
      </w:r>
    </w:p>
    <w:p w14:paraId="5B15D54D" w14:textId="77777777" w:rsidR="005116E4" w:rsidRPr="00940773" w:rsidRDefault="005116E4" w:rsidP="005116E4">
      <w:pPr>
        <w:ind w:left="720" w:right="-1"/>
        <w:rPr>
          <w:sz w:val="22"/>
          <w:szCs w:val="22"/>
        </w:rPr>
      </w:pPr>
      <w:r w:rsidRPr="00940773">
        <w:rPr>
          <w:noProof/>
        </w:rPr>
        <mc:AlternateContent>
          <mc:Choice Requires="wps">
            <w:drawing>
              <wp:anchor distT="0" distB="0" distL="114300" distR="114300" simplePos="0" relativeHeight="251666432" behindDoc="0" locked="1" layoutInCell="1" allowOverlap="1" wp14:anchorId="2C961A5E" wp14:editId="157E425F">
                <wp:simplePos x="0" y="0"/>
                <wp:positionH relativeFrom="column">
                  <wp:posOffset>227965</wp:posOffset>
                </wp:positionH>
                <wp:positionV relativeFrom="paragraph">
                  <wp:posOffset>-3810</wp:posOffset>
                </wp:positionV>
                <wp:extent cx="154940" cy="162560"/>
                <wp:effectExtent l="0" t="0" r="0" b="8890"/>
                <wp:wrapNone/>
                <wp:docPr id="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7.95pt;margin-top:-.3pt;width:12.2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mfRwIAAEw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">
                <w10:anchorlock/>
              </v:rect>
            </w:pict>
          </mc:Fallback>
        </mc:AlternateContent>
      </w:r>
      <w:r w:rsidRPr="00940773">
        <w:rPr>
          <w:sz w:val="22"/>
          <w:szCs w:val="22"/>
        </w:rPr>
        <w:t xml:space="preserve"> направить почтовым отправлением по адресу ___________________________________</w:t>
      </w:r>
    </w:p>
    <w:p w14:paraId="6FA4DE23" w14:textId="77777777" w:rsidR="005116E4" w:rsidRPr="00940773" w:rsidRDefault="005116E4" w:rsidP="005116E4">
      <w:pPr>
        <w:ind w:left="720" w:right="-1"/>
        <w:rPr>
          <w:i/>
          <w:iCs/>
          <w:sz w:val="18"/>
          <w:szCs w:val="18"/>
        </w:rPr>
      </w:pPr>
      <w:r w:rsidRPr="00940773">
        <w:rPr>
          <w:i/>
          <w:iCs/>
          <w:sz w:val="18"/>
          <w:szCs w:val="18"/>
        </w:rPr>
        <w:t xml:space="preserve">                                                                                                                            (указать адрес)</w:t>
      </w:r>
    </w:p>
    <w:p w14:paraId="22EAC586" w14:textId="77777777" w:rsidR="005116E4" w:rsidRPr="00940773" w:rsidRDefault="005116E4" w:rsidP="005116E4">
      <w:pPr>
        <w:ind w:right="-1"/>
        <w:rPr>
          <w:sz w:val="22"/>
          <w:szCs w:val="22"/>
        </w:rPr>
      </w:pPr>
      <w:r w:rsidRPr="00940773">
        <w:rPr>
          <w:noProof/>
        </w:rPr>
        <mc:AlternateContent>
          <mc:Choice Requires="wps">
            <w:drawing>
              <wp:anchor distT="0" distB="0" distL="114300" distR="114300" simplePos="0" relativeHeight="251665408" behindDoc="0" locked="1" layoutInCell="1" allowOverlap="1" wp14:anchorId="27C4EF29" wp14:editId="4917B7A9">
                <wp:simplePos x="0" y="0"/>
                <wp:positionH relativeFrom="column">
                  <wp:posOffset>229235</wp:posOffset>
                </wp:positionH>
                <wp:positionV relativeFrom="paragraph">
                  <wp:posOffset>151765</wp:posOffset>
                </wp:positionV>
                <wp:extent cx="154940" cy="162560"/>
                <wp:effectExtent l="0" t="0" r="0" b="8890"/>
                <wp:wrapNone/>
                <wp:docPr id="3"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05pt;margin-top:11.95pt;width:12.2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">
                <w10:anchorlock/>
              </v:rect>
            </w:pict>
          </mc:Fallback>
        </mc:AlternateContent>
      </w:r>
    </w:p>
    <w:p w14:paraId="23A8733C" w14:textId="77777777" w:rsidR="005116E4" w:rsidRPr="00940773" w:rsidRDefault="005116E4" w:rsidP="005116E4">
      <w:pPr>
        <w:ind w:left="720" w:right="-1"/>
        <w:rPr>
          <w:sz w:val="22"/>
          <w:szCs w:val="22"/>
        </w:rPr>
      </w:pPr>
      <w:r w:rsidRPr="00940773">
        <w:rPr>
          <w:sz w:val="22"/>
          <w:szCs w:val="22"/>
        </w:rPr>
        <w:t>выдать при личном обращении</w:t>
      </w:r>
    </w:p>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5116E4" w:rsidRPr="00940773" w14:paraId="65D33FF1" w14:textId="77777777" w:rsidTr="00065CE0">
        <w:trPr>
          <w:trHeight w:val="478"/>
        </w:trPr>
        <w:tc>
          <w:tcPr>
            <w:tcW w:w="9242" w:type="dxa"/>
            <w:gridSpan w:val="3"/>
            <w:vAlign w:val="bottom"/>
          </w:tcPr>
          <w:p w14:paraId="10597833" w14:textId="77777777" w:rsidR="005116E4" w:rsidRPr="00940773" w:rsidRDefault="005116E4" w:rsidP="00065CE0">
            <w:pPr>
              <w:spacing w:line="276" w:lineRule="auto"/>
              <w:ind w:right="-1"/>
              <w:jc w:val="both"/>
              <w:rPr>
                <w:i/>
                <w:iCs/>
                <w:sz w:val="24"/>
                <w:szCs w:val="24"/>
              </w:rPr>
            </w:pPr>
          </w:p>
        </w:tc>
        <w:tc>
          <w:tcPr>
            <w:tcW w:w="142" w:type="dxa"/>
            <w:vAlign w:val="bottom"/>
          </w:tcPr>
          <w:p w14:paraId="5365073B" w14:textId="77777777" w:rsidR="005116E4" w:rsidRPr="00940773" w:rsidRDefault="005116E4" w:rsidP="00065CE0">
            <w:pPr>
              <w:spacing w:line="276" w:lineRule="auto"/>
              <w:ind w:right="-1"/>
              <w:jc w:val="both"/>
              <w:rPr>
                <w:sz w:val="24"/>
                <w:szCs w:val="24"/>
              </w:rPr>
            </w:pPr>
          </w:p>
        </w:tc>
      </w:tr>
      <w:tr w:rsidR="005116E4" w:rsidRPr="00940773" w14:paraId="5B54F839" w14:textId="77777777" w:rsidTr="00065CE0">
        <w:tc>
          <w:tcPr>
            <w:tcW w:w="3147" w:type="dxa"/>
            <w:tcBorders>
              <w:top w:val="single" w:sz="4" w:space="0" w:color="auto"/>
            </w:tcBorders>
            <w:vAlign w:val="bottom"/>
          </w:tcPr>
          <w:p w14:paraId="7448F4C3" w14:textId="77777777" w:rsidR="005116E4" w:rsidRPr="00940773" w:rsidRDefault="005116E4" w:rsidP="00065CE0">
            <w:pPr>
              <w:spacing w:line="276" w:lineRule="auto"/>
              <w:ind w:right="-1"/>
              <w:jc w:val="center"/>
              <w:rPr>
                <w:i/>
                <w:iCs/>
                <w:sz w:val="18"/>
                <w:szCs w:val="18"/>
              </w:rPr>
            </w:pPr>
            <w:r w:rsidRPr="00940773">
              <w:rPr>
                <w:i/>
                <w:iCs/>
                <w:sz w:val="18"/>
                <w:szCs w:val="18"/>
              </w:rPr>
              <w:t>(подпись заявителя)</w:t>
            </w:r>
          </w:p>
        </w:tc>
        <w:tc>
          <w:tcPr>
            <w:tcW w:w="567" w:type="dxa"/>
            <w:vAlign w:val="bottom"/>
          </w:tcPr>
          <w:p w14:paraId="2DE2D27B" w14:textId="77777777" w:rsidR="005116E4" w:rsidRPr="00940773" w:rsidRDefault="005116E4" w:rsidP="00065CE0">
            <w:pPr>
              <w:spacing w:line="276" w:lineRule="auto"/>
              <w:ind w:right="-1"/>
              <w:rPr>
                <w:sz w:val="18"/>
                <w:szCs w:val="18"/>
              </w:rPr>
            </w:pPr>
          </w:p>
        </w:tc>
        <w:tc>
          <w:tcPr>
            <w:tcW w:w="5528" w:type="dxa"/>
            <w:tcBorders>
              <w:top w:val="single" w:sz="4" w:space="0" w:color="auto"/>
            </w:tcBorders>
            <w:vAlign w:val="bottom"/>
          </w:tcPr>
          <w:p w14:paraId="71B172E6" w14:textId="77777777" w:rsidR="005116E4" w:rsidRPr="00940773" w:rsidRDefault="005116E4" w:rsidP="00065CE0">
            <w:pPr>
              <w:spacing w:line="276" w:lineRule="auto"/>
              <w:ind w:right="-1"/>
              <w:jc w:val="center"/>
              <w:rPr>
                <w:i/>
                <w:iCs/>
                <w:sz w:val="18"/>
                <w:szCs w:val="18"/>
              </w:rPr>
            </w:pPr>
            <w:r w:rsidRPr="00940773">
              <w:rPr>
                <w:i/>
                <w:iCs/>
                <w:sz w:val="18"/>
                <w:szCs w:val="18"/>
              </w:rPr>
              <w:t>( фамилия, инициалы)</w:t>
            </w:r>
          </w:p>
        </w:tc>
        <w:tc>
          <w:tcPr>
            <w:tcW w:w="142" w:type="dxa"/>
            <w:vAlign w:val="bottom"/>
          </w:tcPr>
          <w:p w14:paraId="3F91E6ED" w14:textId="77777777" w:rsidR="005116E4" w:rsidRPr="00940773" w:rsidRDefault="005116E4" w:rsidP="00065CE0">
            <w:pPr>
              <w:spacing w:line="276" w:lineRule="auto"/>
              <w:ind w:right="-1"/>
              <w:rPr>
                <w:sz w:val="18"/>
                <w:szCs w:val="18"/>
              </w:rPr>
            </w:pPr>
          </w:p>
        </w:tc>
      </w:tr>
    </w:tbl>
    <w:p w14:paraId="65C392A6" w14:textId="77777777" w:rsidR="005116E4" w:rsidRPr="00940773" w:rsidRDefault="005116E4" w:rsidP="005116E4">
      <w:pPr>
        <w:ind w:right="-1"/>
        <w:jc w:val="both"/>
        <w:rPr>
          <w:i/>
          <w:iCs/>
          <w:sz w:val="18"/>
          <w:szCs w:val="18"/>
        </w:rPr>
      </w:pPr>
    </w:p>
    <w:p w14:paraId="1ADDD262" w14:textId="77777777" w:rsidR="005116E4" w:rsidRPr="00940773" w:rsidRDefault="005116E4" w:rsidP="005116E4">
      <w:pPr>
        <w:suppressAutoHyphens/>
        <w:spacing w:after="200" w:line="276" w:lineRule="auto"/>
        <w:ind w:right="-1"/>
        <w:jc w:val="both"/>
        <w:rPr>
          <w:sz w:val="28"/>
          <w:szCs w:val="28"/>
        </w:rPr>
      </w:pPr>
      <w:r w:rsidRPr="00940773">
        <w:rPr>
          <w:sz w:val="22"/>
          <w:szCs w:val="22"/>
          <w:lang w:eastAsia="ar-SA"/>
        </w:rPr>
        <w:t>Вход</w:t>
      </w:r>
      <w:proofErr w:type="gramStart"/>
      <w:r w:rsidRPr="00940773">
        <w:rPr>
          <w:sz w:val="22"/>
          <w:szCs w:val="22"/>
          <w:lang w:eastAsia="ar-SA"/>
        </w:rPr>
        <w:t>.</w:t>
      </w:r>
      <w:proofErr w:type="gramEnd"/>
      <w:r w:rsidRPr="00940773">
        <w:rPr>
          <w:sz w:val="22"/>
          <w:szCs w:val="22"/>
          <w:lang w:eastAsia="ar-SA"/>
        </w:rPr>
        <w:t xml:space="preserve"> № _____________, </w:t>
      </w:r>
      <w:proofErr w:type="gramStart"/>
      <w:r w:rsidRPr="00940773">
        <w:rPr>
          <w:sz w:val="22"/>
          <w:szCs w:val="22"/>
          <w:lang w:eastAsia="ar-SA"/>
        </w:rPr>
        <w:t>д</w:t>
      </w:r>
      <w:proofErr w:type="gramEnd"/>
      <w:r w:rsidRPr="00940773">
        <w:rPr>
          <w:sz w:val="22"/>
          <w:szCs w:val="22"/>
          <w:lang w:eastAsia="ar-SA"/>
        </w:rPr>
        <w:t>ата _____________</w:t>
      </w:r>
    </w:p>
    <w:p w14:paraId="4ADCB88A" w14:textId="77777777" w:rsidR="005116E4" w:rsidRPr="00940773" w:rsidRDefault="005116E4" w:rsidP="005116E4">
      <w:pPr>
        <w:keepNext/>
        <w:ind w:right="-1"/>
        <w:outlineLvl w:val="0"/>
        <w:rPr>
          <w:sz w:val="24"/>
          <w:szCs w:val="24"/>
        </w:rPr>
      </w:pPr>
    </w:p>
    <w:p w14:paraId="10A07627" w14:textId="77777777" w:rsidR="005116E4" w:rsidRPr="00D264FC" w:rsidRDefault="005116E4" w:rsidP="005116E4">
      <w:pPr>
        <w:tabs>
          <w:tab w:val="left" w:pos="9540"/>
        </w:tabs>
        <w:spacing w:line="276" w:lineRule="auto"/>
        <w:rPr>
          <w:i/>
          <w:iCs/>
          <w:sz w:val="24"/>
          <w:szCs w:val="24"/>
        </w:rPr>
      </w:pPr>
    </w:p>
    <w:p w14:paraId="76E17ED8" w14:textId="77777777" w:rsidR="005116E4" w:rsidRPr="00D264FC" w:rsidRDefault="005116E4" w:rsidP="005116E4">
      <w:pPr>
        <w:tabs>
          <w:tab w:val="left" w:pos="5954"/>
          <w:tab w:val="left" w:pos="9540"/>
        </w:tabs>
        <w:autoSpaceDE w:val="0"/>
        <w:snapToGrid w:val="0"/>
        <w:ind w:firstLine="5245"/>
        <w:jc w:val="right"/>
        <w:rPr>
          <w:sz w:val="28"/>
          <w:szCs w:val="28"/>
        </w:rPr>
      </w:pPr>
    </w:p>
    <w:p w14:paraId="43CC2C04" w14:textId="77777777" w:rsidR="005116E4" w:rsidRPr="00D264FC" w:rsidRDefault="005116E4" w:rsidP="005116E4">
      <w:pPr>
        <w:tabs>
          <w:tab w:val="left" w:pos="5954"/>
          <w:tab w:val="left" w:pos="9540"/>
        </w:tabs>
        <w:autoSpaceDE w:val="0"/>
        <w:snapToGrid w:val="0"/>
        <w:ind w:firstLine="4536"/>
        <w:rPr>
          <w:sz w:val="28"/>
          <w:szCs w:val="28"/>
        </w:rPr>
      </w:pPr>
      <w:r w:rsidRPr="00D264FC">
        <w:rPr>
          <w:sz w:val="28"/>
          <w:szCs w:val="28"/>
        </w:rPr>
        <w:br w:type="page"/>
      </w:r>
      <w:r w:rsidRPr="00D264FC">
        <w:rPr>
          <w:sz w:val="28"/>
          <w:szCs w:val="28"/>
        </w:rPr>
        <w:lastRenderedPageBreak/>
        <w:t>Приложение № 5</w:t>
      </w:r>
    </w:p>
    <w:p w14:paraId="0AC15F90" w14:textId="77777777" w:rsidR="005116E4" w:rsidRPr="00D264FC" w:rsidRDefault="005116E4" w:rsidP="005116E4">
      <w:pPr>
        <w:tabs>
          <w:tab w:val="left" w:pos="5954"/>
          <w:tab w:val="left" w:pos="9540"/>
        </w:tabs>
        <w:ind w:left="4500"/>
        <w:rPr>
          <w:sz w:val="28"/>
          <w:szCs w:val="28"/>
        </w:rPr>
      </w:pPr>
      <w:r w:rsidRPr="00D264FC">
        <w:rPr>
          <w:sz w:val="28"/>
          <w:szCs w:val="28"/>
        </w:rPr>
        <w:t>к Административному регламенту</w:t>
      </w:r>
    </w:p>
    <w:p w14:paraId="377BBD14" w14:textId="77777777" w:rsidR="005116E4" w:rsidRPr="00D264FC" w:rsidRDefault="005116E4" w:rsidP="005116E4">
      <w:pPr>
        <w:tabs>
          <w:tab w:val="left" w:pos="9540"/>
        </w:tabs>
        <w:jc w:val="center"/>
        <w:rPr>
          <w:sz w:val="24"/>
          <w:szCs w:val="24"/>
        </w:rPr>
      </w:pPr>
    </w:p>
    <w:p w14:paraId="211170B9" w14:textId="77777777" w:rsidR="005116E4" w:rsidRDefault="005116E4" w:rsidP="005116E4">
      <w:pPr>
        <w:tabs>
          <w:tab w:val="left" w:pos="9540"/>
        </w:tabs>
        <w:jc w:val="center"/>
        <w:rPr>
          <w:sz w:val="24"/>
          <w:szCs w:val="24"/>
        </w:rPr>
      </w:pPr>
      <w:r w:rsidRPr="00D264FC">
        <w:rPr>
          <w:sz w:val="24"/>
          <w:szCs w:val="24"/>
        </w:rPr>
        <w:t>РАСПИСКА</w:t>
      </w:r>
    </w:p>
    <w:p w14:paraId="351E357C" w14:textId="77777777" w:rsidR="005116E4" w:rsidRPr="008F370F" w:rsidRDefault="005116E4" w:rsidP="005116E4">
      <w:pPr>
        <w:jc w:val="center"/>
        <w:rPr>
          <w:sz w:val="24"/>
        </w:rPr>
      </w:pPr>
      <w:r w:rsidRPr="008F370F">
        <w:rPr>
          <w:sz w:val="24"/>
        </w:rPr>
        <w:t xml:space="preserve">В ПРИЕМЕ ОТ ЗАЯВИТЕЛЯ ДОКУМЕНТОВ, НЕОБХОДИМЫХ ДЛЯ ПРЕДОСТАВЛЕНИЯ МУНИЦИПАЛЬНОЙ УСЛУГИ </w:t>
      </w:r>
      <w:r>
        <w:rPr>
          <w:sz w:val="24"/>
        </w:rPr>
        <w:t>ПО ОФОРМЛЕНИЮ И ВЫДАЧЕ ПОРУБОЧНОГО БИЛЕТА НА ВЫРУБКУ (СНОС), ОБРЕЗКУ И/ИЛИ ПЕРЕСАДКУ ЗЕЛЕНЫХ НАСАЖДЕНИЙ</w:t>
      </w:r>
      <w:r w:rsidRPr="008F370F">
        <w:rPr>
          <w:sz w:val="24"/>
        </w:rPr>
        <w:t xml:space="preserve"> НА ТЕРРИТОРИИ ГОРОДСКОГО ОКРУГА </w:t>
      </w:r>
      <w:r>
        <w:rPr>
          <w:sz w:val="24"/>
        </w:rPr>
        <w:t xml:space="preserve">                                 </w:t>
      </w:r>
      <w:r w:rsidRPr="008F370F">
        <w:rPr>
          <w:sz w:val="24"/>
        </w:rPr>
        <w:t>«ГОРОД КАЛИНИНГРАД»</w:t>
      </w:r>
    </w:p>
    <w:p w14:paraId="62F6AC70" w14:textId="77777777" w:rsidR="005116E4" w:rsidRPr="00D264FC" w:rsidRDefault="005116E4" w:rsidP="005116E4">
      <w:pPr>
        <w:tabs>
          <w:tab w:val="left" w:pos="9540"/>
        </w:tabs>
        <w:jc w:val="both"/>
        <w:rPr>
          <w:sz w:val="28"/>
          <w:szCs w:val="28"/>
        </w:rPr>
      </w:pPr>
    </w:p>
    <w:p w14:paraId="2C422F16" w14:textId="77777777" w:rsidR="005116E4" w:rsidRPr="008F370F" w:rsidRDefault="005116E4" w:rsidP="005116E4">
      <w:pPr>
        <w:jc w:val="center"/>
        <w:rPr>
          <w:u w:val="single"/>
        </w:rPr>
      </w:pPr>
      <w:r w:rsidRPr="008F370F">
        <w:t>Вход</w:t>
      </w:r>
      <w:proofErr w:type="gramStart"/>
      <w:r w:rsidRPr="008F370F">
        <w:t>.</w:t>
      </w:r>
      <w:proofErr w:type="gramEnd"/>
      <w:r w:rsidRPr="008F370F">
        <w:t xml:space="preserve"> №_______ </w:t>
      </w:r>
      <w:proofErr w:type="gramStart"/>
      <w:r w:rsidRPr="008F370F">
        <w:t>о</w:t>
      </w:r>
      <w:proofErr w:type="gramEnd"/>
      <w:r w:rsidRPr="008F370F">
        <w:t xml:space="preserve">т «___»______ 20___г.,  код услуги </w:t>
      </w:r>
      <w:r>
        <w:t>038-2</w:t>
      </w:r>
      <w:r w:rsidRPr="008F370F">
        <w:t>/у</w:t>
      </w:r>
    </w:p>
    <w:p w14:paraId="02153623" w14:textId="77777777" w:rsidR="005116E4" w:rsidRPr="008F370F" w:rsidRDefault="005116E4" w:rsidP="005116E4"/>
    <w:p w14:paraId="02CA99B6" w14:textId="77777777" w:rsidR="005116E4" w:rsidRPr="008F370F" w:rsidRDefault="005116E4" w:rsidP="005116E4">
      <w:pPr>
        <w:ind w:left="-142"/>
        <w:rPr>
          <w:sz w:val="24"/>
          <w:szCs w:val="24"/>
        </w:rPr>
      </w:pPr>
      <w:r w:rsidRPr="008F370F">
        <w:rPr>
          <w:sz w:val="24"/>
          <w:szCs w:val="24"/>
        </w:rPr>
        <w:t>Адрес заявителя:________________________________________________________________</w:t>
      </w:r>
    </w:p>
    <w:p w14:paraId="3177890D" w14:textId="77777777" w:rsidR="005116E4" w:rsidRPr="008F370F" w:rsidRDefault="005116E4" w:rsidP="005116E4">
      <w:pPr>
        <w:ind w:left="-142"/>
        <w:rPr>
          <w:sz w:val="24"/>
          <w:szCs w:val="24"/>
        </w:rPr>
      </w:pPr>
    </w:p>
    <w:p w14:paraId="51D18F75" w14:textId="77777777" w:rsidR="005116E4" w:rsidRPr="008F370F" w:rsidRDefault="005116E4" w:rsidP="005116E4">
      <w:pPr>
        <w:ind w:left="-142"/>
        <w:rPr>
          <w:sz w:val="24"/>
          <w:szCs w:val="24"/>
        </w:rPr>
      </w:pPr>
      <w:r w:rsidRPr="008F370F">
        <w:rPr>
          <w:sz w:val="24"/>
          <w:szCs w:val="24"/>
        </w:rPr>
        <w:t xml:space="preserve">Ф.И.О. </w:t>
      </w:r>
      <w:proofErr w:type="gramStart"/>
      <w:r w:rsidRPr="008F370F">
        <w:rPr>
          <w:sz w:val="24"/>
          <w:szCs w:val="24"/>
        </w:rPr>
        <w:t>представившего</w:t>
      </w:r>
      <w:proofErr w:type="gramEnd"/>
      <w:r w:rsidRPr="008F370F">
        <w:rPr>
          <w:sz w:val="24"/>
          <w:szCs w:val="24"/>
        </w:rPr>
        <w:t xml:space="preserve"> документы _______________________________________________</w:t>
      </w:r>
    </w:p>
    <w:p w14:paraId="6F796899" w14:textId="77777777" w:rsidR="005116E4" w:rsidRPr="008F370F" w:rsidRDefault="005116E4" w:rsidP="005116E4">
      <w:pPr>
        <w:ind w:left="-142"/>
        <w:jc w:val="center"/>
        <w:rPr>
          <w:i/>
          <w:iCs/>
          <w:sz w:val="18"/>
          <w:szCs w:val="18"/>
        </w:rPr>
      </w:pPr>
      <w:r w:rsidRPr="008F370F">
        <w:rPr>
          <w:i/>
          <w:iCs/>
          <w:sz w:val="18"/>
          <w:szCs w:val="18"/>
        </w:rPr>
        <w:t xml:space="preserve">                       </w:t>
      </w:r>
      <w:proofErr w:type="gramStart"/>
      <w:r w:rsidRPr="008F370F">
        <w:rPr>
          <w:i/>
          <w:iCs/>
          <w:sz w:val="18"/>
          <w:szCs w:val="18"/>
        </w:rPr>
        <w:t>(указывается Ф.И.О. полностью (последнее -  при наличии), в случае предоставления муниципальной услуги</w:t>
      </w:r>
      <w:proofErr w:type="gramEnd"/>
    </w:p>
    <w:p w14:paraId="1FAEA168" w14:textId="77777777" w:rsidR="005116E4" w:rsidRPr="008F370F" w:rsidRDefault="005116E4" w:rsidP="005116E4">
      <w:pPr>
        <w:ind w:left="-142"/>
        <w:rPr>
          <w:i/>
          <w:iCs/>
          <w:sz w:val="18"/>
          <w:szCs w:val="18"/>
        </w:rPr>
      </w:pPr>
      <w:r w:rsidRPr="008F370F">
        <w:rPr>
          <w:i/>
          <w:iCs/>
          <w:sz w:val="18"/>
          <w:szCs w:val="18"/>
        </w:rPr>
        <w:t>_________________________________________________________________________________________________________</w:t>
      </w:r>
    </w:p>
    <w:p w14:paraId="0972D4F2" w14:textId="77777777" w:rsidR="005116E4" w:rsidRPr="008F370F" w:rsidRDefault="005116E4" w:rsidP="005116E4">
      <w:pPr>
        <w:ind w:left="-142"/>
        <w:jc w:val="center"/>
        <w:rPr>
          <w:i/>
          <w:iCs/>
          <w:sz w:val="18"/>
          <w:szCs w:val="18"/>
        </w:rPr>
      </w:pPr>
      <w:r w:rsidRPr="008F370F">
        <w:rPr>
          <w:i/>
          <w:iCs/>
          <w:sz w:val="18"/>
          <w:szCs w:val="18"/>
        </w:rPr>
        <w:t xml:space="preserve">                      юридическому лицу помимо Ф.И.О. представителя указывается полное наименование юридического лица)</w:t>
      </w:r>
    </w:p>
    <w:p w14:paraId="15600A4E" w14:textId="77777777" w:rsidR="005116E4" w:rsidRPr="008F370F" w:rsidRDefault="005116E4" w:rsidP="005116E4">
      <w:pPr>
        <w:ind w:left="-142"/>
        <w:jc w:val="center"/>
        <w:rPr>
          <w:i/>
          <w:iCs/>
          <w:sz w:val="18"/>
          <w:szCs w:val="18"/>
        </w:rPr>
      </w:pPr>
    </w:p>
    <w:p w14:paraId="20780344" w14:textId="77777777" w:rsidR="005116E4" w:rsidRPr="008F370F" w:rsidRDefault="005116E4" w:rsidP="005116E4">
      <w:pPr>
        <w:ind w:left="-142"/>
        <w:jc w:val="center"/>
        <w:rPr>
          <w:i/>
          <w:iCs/>
          <w:sz w:val="18"/>
          <w:szCs w:val="1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3685"/>
        <w:gridCol w:w="830"/>
        <w:gridCol w:w="708"/>
        <w:gridCol w:w="851"/>
        <w:gridCol w:w="715"/>
        <w:gridCol w:w="844"/>
        <w:gridCol w:w="709"/>
        <w:gridCol w:w="872"/>
      </w:tblGrid>
      <w:tr w:rsidR="005116E4" w:rsidRPr="008F370F" w14:paraId="1767671D" w14:textId="77777777" w:rsidTr="00065CE0">
        <w:tc>
          <w:tcPr>
            <w:tcW w:w="426" w:type="dxa"/>
            <w:vMerge w:val="restart"/>
            <w:tcBorders>
              <w:top w:val="single" w:sz="4" w:space="0" w:color="auto"/>
              <w:left w:val="single" w:sz="4" w:space="0" w:color="auto"/>
              <w:bottom w:val="single" w:sz="4" w:space="0" w:color="auto"/>
              <w:right w:val="single" w:sz="4" w:space="0" w:color="auto"/>
            </w:tcBorders>
          </w:tcPr>
          <w:p w14:paraId="372212A2" w14:textId="77777777" w:rsidR="005116E4" w:rsidRPr="008F370F" w:rsidRDefault="005116E4" w:rsidP="00065CE0">
            <w:pPr>
              <w:jc w:val="center"/>
              <w:rPr>
                <w:sz w:val="22"/>
                <w:szCs w:val="22"/>
              </w:rPr>
            </w:pPr>
            <w:r w:rsidRPr="008F370F">
              <w:rPr>
                <w:sz w:val="22"/>
                <w:szCs w:val="22"/>
              </w:rPr>
              <w:t>№</w:t>
            </w:r>
          </w:p>
          <w:p w14:paraId="31319CE8" w14:textId="77777777" w:rsidR="005116E4" w:rsidRPr="008F370F" w:rsidRDefault="005116E4" w:rsidP="00065CE0">
            <w:pPr>
              <w:jc w:val="center"/>
              <w:rPr>
                <w:sz w:val="22"/>
                <w:szCs w:val="22"/>
              </w:rPr>
            </w:pPr>
            <w:proofErr w:type="gramStart"/>
            <w:r w:rsidRPr="008F370F">
              <w:rPr>
                <w:sz w:val="22"/>
                <w:szCs w:val="22"/>
              </w:rPr>
              <w:t>п</w:t>
            </w:r>
            <w:proofErr w:type="gramEnd"/>
            <w:r w:rsidRPr="008F370F">
              <w:rPr>
                <w:sz w:val="22"/>
                <w:szCs w:val="22"/>
              </w:rPr>
              <w:t>/п</w:t>
            </w:r>
          </w:p>
        </w:tc>
        <w:tc>
          <w:tcPr>
            <w:tcW w:w="3685" w:type="dxa"/>
            <w:vMerge w:val="restart"/>
            <w:tcBorders>
              <w:top w:val="single" w:sz="4" w:space="0" w:color="auto"/>
              <w:left w:val="single" w:sz="4" w:space="0" w:color="auto"/>
              <w:bottom w:val="single" w:sz="4" w:space="0" w:color="auto"/>
              <w:right w:val="single" w:sz="4" w:space="0" w:color="auto"/>
            </w:tcBorders>
          </w:tcPr>
          <w:p w14:paraId="575D31C4" w14:textId="77777777" w:rsidR="005116E4" w:rsidRPr="008F370F" w:rsidRDefault="005116E4" w:rsidP="00065CE0">
            <w:pPr>
              <w:jc w:val="center"/>
              <w:rPr>
                <w:sz w:val="22"/>
                <w:szCs w:val="22"/>
              </w:rPr>
            </w:pPr>
            <w:r w:rsidRPr="008F370F">
              <w:rPr>
                <w:sz w:val="22"/>
                <w:szCs w:val="22"/>
              </w:rPr>
              <w:t>Наименование и реквизиты документов</w:t>
            </w:r>
          </w:p>
        </w:tc>
        <w:tc>
          <w:tcPr>
            <w:tcW w:w="1538" w:type="dxa"/>
            <w:gridSpan w:val="2"/>
            <w:tcBorders>
              <w:top w:val="single" w:sz="4" w:space="0" w:color="auto"/>
              <w:left w:val="single" w:sz="4" w:space="0" w:color="auto"/>
              <w:bottom w:val="single" w:sz="4" w:space="0" w:color="auto"/>
              <w:right w:val="single" w:sz="4" w:space="0" w:color="auto"/>
            </w:tcBorders>
          </w:tcPr>
          <w:p w14:paraId="2D4B22F7" w14:textId="77777777" w:rsidR="005116E4" w:rsidRPr="008F370F" w:rsidRDefault="005116E4" w:rsidP="00065CE0">
            <w:pPr>
              <w:jc w:val="center"/>
              <w:rPr>
                <w:sz w:val="18"/>
                <w:szCs w:val="18"/>
              </w:rPr>
            </w:pPr>
            <w:r w:rsidRPr="008F370F">
              <w:rPr>
                <w:sz w:val="18"/>
                <w:szCs w:val="18"/>
              </w:rPr>
              <w:t>Количество экземпляров</w:t>
            </w:r>
          </w:p>
        </w:tc>
        <w:tc>
          <w:tcPr>
            <w:tcW w:w="1566" w:type="dxa"/>
            <w:gridSpan w:val="2"/>
            <w:tcBorders>
              <w:top w:val="single" w:sz="4" w:space="0" w:color="auto"/>
              <w:left w:val="single" w:sz="4" w:space="0" w:color="auto"/>
              <w:bottom w:val="single" w:sz="4" w:space="0" w:color="auto"/>
              <w:right w:val="single" w:sz="4" w:space="0" w:color="auto"/>
            </w:tcBorders>
          </w:tcPr>
          <w:p w14:paraId="368933C0" w14:textId="77777777" w:rsidR="005116E4" w:rsidRPr="008F370F" w:rsidRDefault="005116E4" w:rsidP="00065CE0">
            <w:pPr>
              <w:jc w:val="center"/>
              <w:rPr>
                <w:sz w:val="18"/>
                <w:szCs w:val="18"/>
              </w:rPr>
            </w:pPr>
            <w:r w:rsidRPr="008F370F">
              <w:rPr>
                <w:sz w:val="18"/>
                <w:szCs w:val="18"/>
              </w:rPr>
              <w:t>Количество листов</w:t>
            </w:r>
          </w:p>
        </w:tc>
        <w:tc>
          <w:tcPr>
            <w:tcW w:w="1553" w:type="dxa"/>
            <w:gridSpan w:val="2"/>
            <w:tcBorders>
              <w:top w:val="single" w:sz="4" w:space="0" w:color="auto"/>
              <w:left w:val="single" w:sz="4" w:space="0" w:color="auto"/>
              <w:bottom w:val="single" w:sz="4" w:space="0" w:color="auto"/>
              <w:right w:val="single" w:sz="4" w:space="0" w:color="auto"/>
            </w:tcBorders>
          </w:tcPr>
          <w:p w14:paraId="4893144E" w14:textId="77777777" w:rsidR="005116E4" w:rsidRPr="008F370F" w:rsidRDefault="005116E4" w:rsidP="00065CE0">
            <w:pPr>
              <w:jc w:val="center"/>
              <w:rPr>
                <w:sz w:val="18"/>
                <w:szCs w:val="18"/>
              </w:rPr>
            </w:pPr>
            <w:r w:rsidRPr="008F370F">
              <w:rPr>
                <w:sz w:val="18"/>
                <w:szCs w:val="18"/>
              </w:rPr>
              <w:t>Отметка о выдаче докум. заявителю</w:t>
            </w:r>
          </w:p>
        </w:tc>
        <w:tc>
          <w:tcPr>
            <w:tcW w:w="872" w:type="dxa"/>
            <w:vMerge w:val="restart"/>
            <w:tcBorders>
              <w:top w:val="single" w:sz="4" w:space="0" w:color="auto"/>
              <w:left w:val="single" w:sz="4" w:space="0" w:color="auto"/>
              <w:bottom w:val="single" w:sz="4" w:space="0" w:color="auto"/>
              <w:right w:val="single" w:sz="4" w:space="0" w:color="auto"/>
            </w:tcBorders>
          </w:tcPr>
          <w:p w14:paraId="4D7EE015" w14:textId="77777777" w:rsidR="005116E4" w:rsidRPr="008F370F" w:rsidRDefault="005116E4" w:rsidP="00065CE0">
            <w:pPr>
              <w:jc w:val="center"/>
              <w:rPr>
                <w:sz w:val="18"/>
                <w:szCs w:val="18"/>
              </w:rPr>
            </w:pPr>
            <w:r w:rsidRPr="008F370F">
              <w:rPr>
                <w:sz w:val="18"/>
                <w:szCs w:val="18"/>
              </w:rPr>
              <w:t>Отметка о наличии</w:t>
            </w:r>
          </w:p>
        </w:tc>
      </w:tr>
      <w:tr w:rsidR="005116E4" w:rsidRPr="008F370F" w14:paraId="766D7E9A" w14:textId="77777777" w:rsidTr="00065CE0">
        <w:tc>
          <w:tcPr>
            <w:tcW w:w="426" w:type="dxa"/>
            <w:vMerge/>
            <w:tcBorders>
              <w:top w:val="single" w:sz="4" w:space="0" w:color="auto"/>
              <w:left w:val="single" w:sz="4" w:space="0" w:color="auto"/>
              <w:bottom w:val="single" w:sz="4" w:space="0" w:color="auto"/>
              <w:right w:val="single" w:sz="4" w:space="0" w:color="auto"/>
            </w:tcBorders>
          </w:tcPr>
          <w:p w14:paraId="74EB8312" w14:textId="77777777" w:rsidR="005116E4" w:rsidRPr="008F370F" w:rsidRDefault="005116E4" w:rsidP="00065CE0">
            <w:pPr>
              <w:rPr>
                <w:sz w:val="28"/>
                <w:szCs w:val="28"/>
              </w:rPr>
            </w:pPr>
          </w:p>
        </w:tc>
        <w:tc>
          <w:tcPr>
            <w:tcW w:w="3685" w:type="dxa"/>
            <w:vMerge/>
            <w:tcBorders>
              <w:top w:val="single" w:sz="4" w:space="0" w:color="auto"/>
              <w:left w:val="single" w:sz="4" w:space="0" w:color="auto"/>
              <w:bottom w:val="single" w:sz="4" w:space="0" w:color="auto"/>
              <w:right w:val="single" w:sz="4" w:space="0" w:color="auto"/>
            </w:tcBorders>
          </w:tcPr>
          <w:p w14:paraId="0A104AF2" w14:textId="77777777" w:rsidR="005116E4" w:rsidRPr="008F370F" w:rsidRDefault="005116E4" w:rsidP="00065CE0">
            <w:pPr>
              <w:rPr>
                <w:sz w:val="22"/>
                <w:szCs w:val="22"/>
              </w:rPr>
            </w:pPr>
          </w:p>
        </w:tc>
        <w:tc>
          <w:tcPr>
            <w:tcW w:w="830" w:type="dxa"/>
            <w:tcBorders>
              <w:top w:val="single" w:sz="4" w:space="0" w:color="auto"/>
              <w:left w:val="single" w:sz="4" w:space="0" w:color="auto"/>
              <w:bottom w:val="single" w:sz="4" w:space="0" w:color="auto"/>
              <w:right w:val="single" w:sz="4" w:space="0" w:color="auto"/>
            </w:tcBorders>
          </w:tcPr>
          <w:p w14:paraId="2E17CDB4" w14:textId="77777777" w:rsidR="005116E4" w:rsidRPr="008F370F" w:rsidRDefault="005116E4" w:rsidP="00065CE0">
            <w:pPr>
              <w:jc w:val="center"/>
              <w:rPr>
                <w:sz w:val="16"/>
                <w:szCs w:val="16"/>
              </w:rPr>
            </w:pPr>
            <w:proofErr w:type="spellStart"/>
            <w:proofErr w:type="gramStart"/>
            <w:r w:rsidRPr="008F370F">
              <w:rPr>
                <w:sz w:val="16"/>
                <w:szCs w:val="16"/>
              </w:rPr>
              <w:t>Подлин-ных</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14:paraId="623B372C" w14:textId="77777777" w:rsidR="005116E4" w:rsidRPr="008F370F" w:rsidRDefault="005116E4" w:rsidP="00065CE0">
            <w:pPr>
              <w:jc w:val="center"/>
              <w:rPr>
                <w:sz w:val="16"/>
                <w:szCs w:val="16"/>
              </w:rPr>
            </w:pPr>
            <w:r w:rsidRPr="008F370F">
              <w:rPr>
                <w:sz w:val="16"/>
                <w:szCs w:val="16"/>
              </w:rPr>
              <w:t>В копиях</w:t>
            </w:r>
          </w:p>
        </w:tc>
        <w:tc>
          <w:tcPr>
            <w:tcW w:w="851" w:type="dxa"/>
            <w:tcBorders>
              <w:top w:val="single" w:sz="4" w:space="0" w:color="auto"/>
              <w:left w:val="single" w:sz="4" w:space="0" w:color="auto"/>
              <w:bottom w:val="single" w:sz="4" w:space="0" w:color="auto"/>
              <w:right w:val="single" w:sz="4" w:space="0" w:color="auto"/>
            </w:tcBorders>
          </w:tcPr>
          <w:p w14:paraId="14C08973" w14:textId="77777777" w:rsidR="005116E4" w:rsidRPr="008F370F" w:rsidRDefault="005116E4" w:rsidP="00065CE0">
            <w:pPr>
              <w:jc w:val="center"/>
              <w:rPr>
                <w:sz w:val="16"/>
                <w:szCs w:val="16"/>
              </w:rPr>
            </w:pPr>
            <w:proofErr w:type="spellStart"/>
            <w:proofErr w:type="gramStart"/>
            <w:r w:rsidRPr="008F370F">
              <w:rPr>
                <w:sz w:val="16"/>
                <w:szCs w:val="16"/>
              </w:rPr>
              <w:t>Подлин-ных</w:t>
            </w:r>
            <w:proofErr w:type="spellEnd"/>
            <w:proofErr w:type="gramEnd"/>
          </w:p>
        </w:tc>
        <w:tc>
          <w:tcPr>
            <w:tcW w:w="715" w:type="dxa"/>
            <w:tcBorders>
              <w:top w:val="single" w:sz="4" w:space="0" w:color="auto"/>
              <w:left w:val="single" w:sz="4" w:space="0" w:color="auto"/>
              <w:bottom w:val="single" w:sz="4" w:space="0" w:color="auto"/>
              <w:right w:val="single" w:sz="4" w:space="0" w:color="auto"/>
            </w:tcBorders>
          </w:tcPr>
          <w:p w14:paraId="3965BAEC" w14:textId="77777777" w:rsidR="005116E4" w:rsidRPr="008F370F" w:rsidRDefault="005116E4" w:rsidP="00065CE0">
            <w:pPr>
              <w:jc w:val="center"/>
              <w:rPr>
                <w:sz w:val="16"/>
                <w:szCs w:val="16"/>
              </w:rPr>
            </w:pPr>
            <w:r w:rsidRPr="008F370F">
              <w:rPr>
                <w:sz w:val="16"/>
                <w:szCs w:val="16"/>
              </w:rPr>
              <w:t>В копиях</w:t>
            </w:r>
          </w:p>
        </w:tc>
        <w:tc>
          <w:tcPr>
            <w:tcW w:w="844" w:type="dxa"/>
            <w:tcBorders>
              <w:top w:val="single" w:sz="4" w:space="0" w:color="auto"/>
              <w:left w:val="single" w:sz="4" w:space="0" w:color="auto"/>
              <w:bottom w:val="single" w:sz="4" w:space="0" w:color="auto"/>
              <w:right w:val="single" w:sz="4" w:space="0" w:color="auto"/>
            </w:tcBorders>
          </w:tcPr>
          <w:p w14:paraId="0EC0C7C7" w14:textId="77777777" w:rsidR="005116E4" w:rsidRPr="008F370F" w:rsidRDefault="005116E4" w:rsidP="00065CE0">
            <w:pPr>
              <w:jc w:val="center"/>
              <w:rPr>
                <w:sz w:val="16"/>
                <w:szCs w:val="16"/>
              </w:rPr>
            </w:pPr>
            <w:proofErr w:type="spellStart"/>
            <w:proofErr w:type="gramStart"/>
            <w:r w:rsidRPr="008F370F">
              <w:rPr>
                <w:sz w:val="16"/>
                <w:szCs w:val="16"/>
              </w:rPr>
              <w:t>Подлин-ных</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14:paraId="14BCE12E" w14:textId="77777777" w:rsidR="005116E4" w:rsidRPr="008F370F" w:rsidRDefault="005116E4" w:rsidP="00065CE0">
            <w:pPr>
              <w:jc w:val="center"/>
              <w:rPr>
                <w:sz w:val="16"/>
                <w:szCs w:val="16"/>
              </w:rPr>
            </w:pPr>
            <w:r w:rsidRPr="008F370F">
              <w:rPr>
                <w:sz w:val="16"/>
                <w:szCs w:val="16"/>
              </w:rPr>
              <w:t>В копиях</w:t>
            </w:r>
          </w:p>
        </w:tc>
        <w:tc>
          <w:tcPr>
            <w:tcW w:w="872" w:type="dxa"/>
            <w:vMerge/>
            <w:tcBorders>
              <w:top w:val="single" w:sz="4" w:space="0" w:color="auto"/>
              <w:left w:val="single" w:sz="4" w:space="0" w:color="auto"/>
              <w:bottom w:val="single" w:sz="4" w:space="0" w:color="auto"/>
              <w:right w:val="single" w:sz="4" w:space="0" w:color="auto"/>
            </w:tcBorders>
          </w:tcPr>
          <w:p w14:paraId="2D176AEB" w14:textId="77777777" w:rsidR="005116E4" w:rsidRPr="008F370F" w:rsidRDefault="005116E4" w:rsidP="00065CE0">
            <w:pPr>
              <w:jc w:val="center"/>
              <w:rPr>
                <w:sz w:val="18"/>
                <w:szCs w:val="18"/>
              </w:rPr>
            </w:pPr>
          </w:p>
        </w:tc>
      </w:tr>
      <w:tr w:rsidR="005116E4" w:rsidRPr="008F370F" w14:paraId="73E1874B" w14:textId="77777777" w:rsidTr="00065CE0">
        <w:trPr>
          <w:trHeight w:val="693"/>
        </w:trPr>
        <w:tc>
          <w:tcPr>
            <w:tcW w:w="426" w:type="dxa"/>
            <w:tcBorders>
              <w:top w:val="single" w:sz="4" w:space="0" w:color="auto"/>
              <w:left w:val="single" w:sz="4" w:space="0" w:color="auto"/>
              <w:bottom w:val="single" w:sz="4" w:space="0" w:color="auto"/>
              <w:right w:val="single" w:sz="4" w:space="0" w:color="auto"/>
            </w:tcBorders>
          </w:tcPr>
          <w:p w14:paraId="619ED3DA" w14:textId="77777777" w:rsidR="005116E4" w:rsidRPr="008F370F" w:rsidRDefault="005116E4" w:rsidP="00065CE0">
            <w:pPr>
              <w:jc w:val="center"/>
              <w:rPr>
                <w:sz w:val="18"/>
                <w:szCs w:val="18"/>
              </w:rPr>
            </w:pPr>
            <w:r w:rsidRPr="008F370F">
              <w:rPr>
                <w:sz w:val="18"/>
                <w:szCs w:val="18"/>
              </w:rPr>
              <w:t>1</w:t>
            </w:r>
          </w:p>
        </w:tc>
        <w:tc>
          <w:tcPr>
            <w:tcW w:w="3685" w:type="dxa"/>
            <w:tcBorders>
              <w:top w:val="single" w:sz="4" w:space="0" w:color="auto"/>
              <w:left w:val="single" w:sz="4" w:space="0" w:color="auto"/>
              <w:bottom w:val="single" w:sz="4" w:space="0" w:color="auto"/>
              <w:right w:val="single" w:sz="4" w:space="0" w:color="auto"/>
            </w:tcBorders>
          </w:tcPr>
          <w:p w14:paraId="2532406B" w14:textId="77777777" w:rsidR="005116E4" w:rsidRPr="008F370F" w:rsidRDefault="005116E4" w:rsidP="00065CE0">
            <w:pPr>
              <w:jc w:val="both"/>
              <w:rPr>
                <w:sz w:val="22"/>
                <w:szCs w:val="22"/>
              </w:rPr>
            </w:pPr>
            <w:r w:rsidRPr="008F370F">
              <w:rPr>
                <w:sz w:val="22"/>
                <w:szCs w:val="22"/>
              </w:rPr>
              <w:t xml:space="preserve">Запрос </w:t>
            </w:r>
            <w:r>
              <w:rPr>
                <w:sz w:val="22"/>
                <w:szCs w:val="22"/>
              </w:rPr>
              <w:t>об оформлении</w:t>
            </w:r>
            <w:r w:rsidRPr="008F370F">
              <w:rPr>
                <w:sz w:val="22"/>
                <w:szCs w:val="22"/>
              </w:rPr>
              <w:t xml:space="preserve"> и выдаче порубочного билета на вырубку (снос), обрезку и/или пересадку зеленых насаждений </w:t>
            </w:r>
          </w:p>
        </w:tc>
        <w:tc>
          <w:tcPr>
            <w:tcW w:w="830" w:type="dxa"/>
            <w:tcBorders>
              <w:top w:val="single" w:sz="4" w:space="0" w:color="auto"/>
              <w:left w:val="single" w:sz="4" w:space="0" w:color="auto"/>
              <w:bottom w:val="single" w:sz="4" w:space="0" w:color="auto"/>
              <w:right w:val="single" w:sz="4" w:space="0" w:color="auto"/>
            </w:tcBorders>
          </w:tcPr>
          <w:p w14:paraId="13DE03C5"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47434733"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7B0F56ED"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1686B56A"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48EA6BF7"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643CAF01"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0712B61F"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69504" behindDoc="0" locked="1" layoutInCell="1" allowOverlap="1" wp14:anchorId="2DED97FA" wp14:editId="0EEC1389">
                      <wp:simplePos x="0" y="0"/>
                      <wp:positionH relativeFrom="column">
                        <wp:posOffset>12065</wp:posOffset>
                      </wp:positionH>
                      <wp:positionV relativeFrom="paragraph">
                        <wp:posOffset>130175</wp:posOffset>
                      </wp:positionV>
                      <wp:extent cx="381000" cy="228600"/>
                      <wp:effectExtent l="0" t="0" r="0" b="3810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95pt;margin-top:10.25pt;width:30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rajQIAAOw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">
                      <v:shadow on="t" color="black" opacity="24903f" origin=",.5" offset="0,.55556mm"/>
                      <w10:anchorlock/>
                    </v:rect>
                  </w:pict>
                </mc:Fallback>
              </mc:AlternateContent>
            </w:r>
          </w:p>
        </w:tc>
      </w:tr>
      <w:tr w:rsidR="005116E4" w:rsidRPr="008F370F" w14:paraId="760771B6" w14:textId="77777777" w:rsidTr="00065CE0">
        <w:trPr>
          <w:trHeight w:val="693"/>
        </w:trPr>
        <w:tc>
          <w:tcPr>
            <w:tcW w:w="426" w:type="dxa"/>
            <w:tcBorders>
              <w:top w:val="single" w:sz="4" w:space="0" w:color="auto"/>
              <w:left w:val="single" w:sz="4" w:space="0" w:color="auto"/>
              <w:bottom w:val="single" w:sz="4" w:space="0" w:color="auto"/>
              <w:right w:val="single" w:sz="4" w:space="0" w:color="auto"/>
            </w:tcBorders>
          </w:tcPr>
          <w:p w14:paraId="2E1045C1" w14:textId="77777777" w:rsidR="005116E4" w:rsidRPr="008F370F" w:rsidRDefault="005116E4" w:rsidP="00065CE0">
            <w:pPr>
              <w:rPr>
                <w:sz w:val="18"/>
                <w:szCs w:val="18"/>
              </w:rPr>
            </w:pPr>
            <w:r w:rsidRPr="008F370F">
              <w:rPr>
                <w:sz w:val="18"/>
                <w:szCs w:val="18"/>
              </w:rPr>
              <w:t>2</w:t>
            </w:r>
          </w:p>
        </w:tc>
        <w:tc>
          <w:tcPr>
            <w:tcW w:w="3685" w:type="dxa"/>
            <w:tcBorders>
              <w:top w:val="single" w:sz="4" w:space="0" w:color="auto"/>
              <w:left w:val="single" w:sz="4" w:space="0" w:color="auto"/>
              <w:bottom w:val="single" w:sz="4" w:space="0" w:color="auto"/>
              <w:right w:val="single" w:sz="4" w:space="0" w:color="auto"/>
            </w:tcBorders>
          </w:tcPr>
          <w:p w14:paraId="4150BA2E" w14:textId="77777777" w:rsidR="005116E4" w:rsidRPr="008F370F" w:rsidRDefault="005116E4" w:rsidP="00065CE0">
            <w:pPr>
              <w:jc w:val="both"/>
              <w:rPr>
                <w:sz w:val="22"/>
                <w:szCs w:val="22"/>
              </w:rPr>
            </w:pPr>
            <w:r w:rsidRPr="008F370F">
              <w:rPr>
                <w:sz w:val="22"/>
                <w:szCs w:val="22"/>
              </w:rPr>
              <w:t>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 либо представителя заявителя физического или юридического лица</w:t>
            </w:r>
          </w:p>
        </w:tc>
        <w:tc>
          <w:tcPr>
            <w:tcW w:w="830" w:type="dxa"/>
            <w:tcBorders>
              <w:top w:val="single" w:sz="4" w:space="0" w:color="auto"/>
              <w:left w:val="single" w:sz="4" w:space="0" w:color="auto"/>
              <w:bottom w:val="single" w:sz="4" w:space="0" w:color="auto"/>
              <w:right w:val="single" w:sz="4" w:space="0" w:color="auto"/>
            </w:tcBorders>
          </w:tcPr>
          <w:p w14:paraId="510351F9"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076CA071"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6D53C080"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410CEA35"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2781C8E6"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3904EAA2"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0CAA22D8" w14:textId="77777777" w:rsidR="005116E4" w:rsidRPr="008F370F" w:rsidRDefault="005116E4" w:rsidP="00065CE0">
            <w:pPr>
              <w:jc w:val="center"/>
              <w:rPr>
                <w:noProof/>
              </w:rPr>
            </w:pPr>
          </w:p>
        </w:tc>
      </w:tr>
      <w:tr w:rsidR="005116E4" w:rsidRPr="008F370F" w14:paraId="49A3F25D" w14:textId="77777777" w:rsidTr="00065CE0">
        <w:trPr>
          <w:trHeight w:val="693"/>
        </w:trPr>
        <w:tc>
          <w:tcPr>
            <w:tcW w:w="426" w:type="dxa"/>
            <w:tcBorders>
              <w:top w:val="single" w:sz="4" w:space="0" w:color="auto"/>
              <w:left w:val="single" w:sz="4" w:space="0" w:color="auto"/>
              <w:bottom w:val="single" w:sz="4" w:space="0" w:color="auto"/>
              <w:right w:val="single" w:sz="4" w:space="0" w:color="auto"/>
            </w:tcBorders>
          </w:tcPr>
          <w:p w14:paraId="16A24AA1" w14:textId="77777777" w:rsidR="005116E4" w:rsidRPr="008F370F" w:rsidRDefault="005116E4" w:rsidP="00065CE0">
            <w:pPr>
              <w:rPr>
                <w:sz w:val="18"/>
                <w:szCs w:val="18"/>
              </w:rPr>
            </w:pPr>
            <w:r w:rsidRPr="008F370F">
              <w:rPr>
                <w:sz w:val="18"/>
                <w:szCs w:val="18"/>
              </w:rPr>
              <w:t>3</w:t>
            </w:r>
          </w:p>
        </w:tc>
        <w:tc>
          <w:tcPr>
            <w:tcW w:w="3685" w:type="dxa"/>
            <w:tcBorders>
              <w:top w:val="single" w:sz="4" w:space="0" w:color="auto"/>
              <w:left w:val="single" w:sz="4" w:space="0" w:color="auto"/>
              <w:bottom w:val="single" w:sz="4" w:space="0" w:color="auto"/>
              <w:right w:val="single" w:sz="4" w:space="0" w:color="auto"/>
            </w:tcBorders>
          </w:tcPr>
          <w:p w14:paraId="6B15D189" w14:textId="77777777" w:rsidR="005116E4" w:rsidRPr="008F370F" w:rsidRDefault="005116E4" w:rsidP="00065CE0">
            <w:pPr>
              <w:jc w:val="both"/>
              <w:rPr>
                <w:sz w:val="22"/>
                <w:szCs w:val="22"/>
              </w:rPr>
            </w:pPr>
            <w:r w:rsidRPr="008F370F">
              <w:rPr>
                <w:sz w:val="22"/>
                <w:szCs w:val="22"/>
              </w:rPr>
              <w:t xml:space="preserve">Документ, подтверждающий полномочия лица, представившего документы </w:t>
            </w:r>
          </w:p>
        </w:tc>
        <w:tc>
          <w:tcPr>
            <w:tcW w:w="830" w:type="dxa"/>
            <w:tcBorders>
              <w:top w:val="single" w:sz="4" w:space="0" w:color="auto"/>
              <w:left w:val="single" w:sz="4" w:space="0" w:color="auto"/>
              <w:bottom w:val="single" w:sz="4" w:space="0" w:color="auto"/>
              <w:right w:val="single" w:sz="4" w:space="0" w:color="auto"/>
            </w:tcBorders>
          </w:tcPr>
          <w:p w14:paraId="3F1466D0"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0CB8FE93"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00B0C0B"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2D9D624"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69F8FC3E"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FF1B636" w14:textId="77777777" w:rsidR="005116E4" w:rsidRPr="008F370F" w:rsidRDefault="005116E4" w:rsidP="00065CE0">
            <w:pPr>
              <w:rPr>
                <w:sz w:val="28"/>
                <w:szCs w:val="28"/>
              </w:rPr>
            </w:pPr>
            <w:r w:rsidRPr="008F370F">
              <w:rPr>
                <w:noProof/>
              </w:rPr>
              <mc:AlternateContent>
                <mc:Choice Requires="wps">
                  <w:drawing>
                    <wp:anchor distT="0" distB="0" distL="114300" distR="114300" simplePos="0" relativeHeight="251671552" behindDoc="0" locked="1" layoutInCell="1" allowOverlap="1" wp14:anchorId="11B62DB6" wp14:editId="150468C6">
                      <wp:simplePos x="0" y="0"/>
                      <wp:positionH relativeFrom="column">
                        <wp:posOffset>462280</wp:posOffset>
                      </wp:positionH>
                      <wp:positionV relativeFrom="paragraph">
                        <wp:posOffset>622300</wp:posOffset>
                      </wp:positionV>
                      <wp:extent cx="381000" cy="228600"/>
                      <wp:effectExtent l="0" t="0" r="0" b="3810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36.4pt;margin-top:49pt;width:30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i0jA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">
                      <v:shadow on="t" color="black" opacity="24903f" origin=",.5" offset="0,.55556mm"/>
                      <w10:anchorlock/>
                    </v:rect>
                  </w:pict>
                </mc:Fallback>
              </mc:AlternateContent>
            </w:r>
          </w:p>
        </w:tc>
        <w:tc>
          <w:tcPr>
            <w:tcW w:w="872" w:type="dxa"/>
            <w:tcBorders>
              <w:top w:val="single" w:sz="4" w:space="0" w:color="auto"/>
              <w:left w:val="single" w:sz="4" w:space="0" w:color="auto"/>
              <w:bottom w:val="single" w:sz="4" w:space="0" w:color="auto"/>
              <w:right w:val="single" w:sz="4" w:space="0" w:color="auto"/>
            </w:tcBorders>
            <w:vAlign w:val="center"/>
          </w:tcPr>
          <w:p w14:paraId="46E7E75F"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70528" behindDoc="0" locked="1" layoutInCell="1" allowOverlap="1" wp14:anchorId="65343C9C" wp14:editId="20060DDB">
                      <wp:simplePos x="0" y="0"/>
                      <wp:positionH relativeFrom="column">
                        <wp:posOffset>-1270</wp:posOffset>
                      </wp:positionH>
                      <wp:positionV relativeFrom="paragraph">
                        <wp:posOffset>-1316990</wp:posOffset>
                      </wp:positionV>
                      <wp:extent cx="381000" cy="228600"/>
                      <wp:effectExtent l="0" t="0" r="0" b="3810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1pt;margin-top:-103.7pt;width:3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">
                      <v:shadow on="t" color="black" opacity="24903f" origin=",.5" offset="0,.55556mm"/>
                      <w10:anchorlock/>
                    </v:rect>
                  </w:pict>
                </mc:Fallback>
              </mc:AlternateContent>
            </w:r>
          </w:p>
        </w:tc>
      </w:tr>
      <w:tr w:rsidR="005116E4" w:rsidRPr="008F370F" w14:paraId="3DF6D5AB" w14:textId="77777777" w:rsidTr="00065CE0">
        <w:trPr>
          <w:trHeight w:val="809"/>
        </w:trPr>
        <w:tc>
          <w:tcPr>
            <w:tcW w:w="426" w:type="dxa"/>
            <w:tcBorders>
              <w:top w:val="single" w:sz="4" w:space="0" w:color="auto"/>
              <w:left w:val="single" w:sz="4" w:space="0" w:color="auto"/>
              <w:bottom w:val="single" w:sz="4" w:space="0" w:color="auto"/>
              <w:right w:val="single" w:sz="4" w:space="0" w:color="auto"/>
            </w:tcBorders>
          </w:tcPr>
          <w:p w14:paraId="3195C53C" w14:textId="77777777" w:rsidR="005116E4" w:rsidRPr="008F370F" w:rsidRDefault="005116E4" w:rsidP="00065CE0">
            <w:pPr>
              <w:rPr>
                <w:sz w:val="18"/>
                <w:szCs w:val="18"/>
              </w:rPr>
            </w:pPr>
            <w:r w:rsidRPr="008F370F">
              <w:rPr>
                <w:sz w:val="18"/>
                <w:szCs w:val="18"/>
              </w:rPr>
              <w:t>4</w:t>
            </w:r>
          </w:p>
        </w:tc>
        <w:tc>
          <w:tcPr>
            <w:tcW w:w="3685" w:type="dxa"/>
            <w:tcBorders>
              <w:top w:val="single" w:sz="4" w:space="0" w:color="auto"/>
              <w:left w:val="single" w:sz="4" w:space="0" w:color="auto"/>
              <w:bottom w:val="single" w:sz="4" w:space="0" w:color="auto"/>
              <w:right w:val="single" w:sz="4" w:space="0" w:color="auto"/>
            </w:tcBorders>
          </w:tcPr>
          <w:p w14:paraId="59BC5467" w14:textId="77777777" w:rsidR="005116E4" w:rsidRPr="008F370F" w:rsidRDefault="005116E4" w:rsidP="00065CE0">
            <w:pPr>
              <w:jc w:val="both"/>
              <w:rPr>
                <w:sz w:val="22"/>
                <w:szCs w:val="22"/>
              </w:rPr>
            </w:pPr>
            <w:r w:rsidRPr="008F370F">
              <w:rPr>
                <w:sz w:val="22"/>
                <w:szCs w:val="22"/>
              </w:rPr>
              <w:t xml:space="preserve">Правоустанавливающие документы на земельный участок и расположенные на нем объекты недвижимого имущества, если право </w:t>
            </w:r>
            <w:r w:rsidRPr="008F370F">
              <w:rPr>
                <w:noProof/>
              </w:rPr>
              <mc:AlternateContent>
                <mc:Choice Requires="wps">
                  <w:drawing>
                    <wp:anchor distT="0" distB="0" distL="114300" distR="114300" simplePos="0" relativeHeight="251672576" behindDoc="0" locked="1" layoutInCell="1" allowOverlap="1" wp14:anchorId="234E5497" wp14:editId="0F0FEA05">
                      <wp:simplePos x="0" y="0"/>
                      <wp:positionH relativeFrom="column">
                        <wp:posOffset>5297170</wp:posOffset>
                      </wp:positionH>
                      <wp:positionV relativeFrom="paragraph">
                        <wp:posOffset>-384175</wp:posOffset>
                      </wp:positionV>
                      <wp:extent cx="381000" cy="228600"/>
                      <wp:effectExtent l="0" t="0" r="0" b="3810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417.1pt;margin-top:-30.25pt;width:3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hYjQ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">
                      <v:shadow on="t" color="black" opacity="24903f" origin=",.5" offset="0,.55556mm"/>
                      <w10:anchorlock/>
                    </v:rect>
                  </w:pict>
                </mc:Fallback>
              </mc:AlternateContent>
            </w:r>
            <w:r w:rsidRPr="008F370F">
              <w:rPr>
                <w:sz w:val="22"/>
                <w:szCs w:val="22"/>
              </w:rPr>
              <w:t xml:space="preserve">на них не зарегистрировано в Едином государственном реестре недвижимости </w:t>
            </w:r>
          </w:p>
        </w:tc>
        <w:tc>
          <w:tcPr>
            <w:tcW w:w="830" w:type="dxa"/>
            <w:tcBorders>
              <w:top w:val="single" w:sz="4" w:space="0" w:color="auto"/>
              <w:left w:val="single" w:sz="4" w:space="0" w:color="auto"/>
              <w:bottom w:val="single" w:sz="4" w:space="0" w:color="auto"/>
              <w:right w:val="single" w:sz="4" w:space="0" w:color="auto"/>
            </w:tcBorders>
          </w:tcPr>
          <w:p w14:paraId="28FEE9CE"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565C5D60"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077080A"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617C2B24"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738FF72A"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750A0675"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1CA6AE9E" w14:textId="77777777" w:rsidR="005116E4" w:rsidRPr="008F370F" w:rsidRDefault="005116E4" w:rsidP="00065CE0">
            <w:pPr>
              <w:jc w:val="center"/>
              <w:rPr>
                <w:noProof/>
              </w:rPr>
            </w:pPr>
          </w:p>
          <w:p w14:paraId="41859D78" w14:textId="77777777" w:rsidR="005116E4" w:rsidRPr="008F370F" w:rsidRDefault="005116E4" w:rsidP="00065CE0">
            <w:pPr>
              <w:rPr>
                <w:noProof/>
              </w:rPr>
            </w:pPr>
          </w:p>
        </w:tc>
      </w:tr>
      <w:tr w:rsidR="005116E4" w:rsidRPr="008F370F" w14:paraId="66941013" w14:textId="77777777" w:rsidTr="00065CE0">
        <w:trPr>
          <w:trHeight w:val="809"/>
        </w:trPr>
        <w:tc>
          <w:tcPr>
            <w:tcW w:w="426" w:type="dxa"/>
            <w:tcBorders>
              <w:top w:val="single" w:sz="4" w:space="0" w:color="auto"/>
              <w:left w:val="single" w:sz="4" w:space="0" w:color="auto"/>
              <w:bottom w:val="single" w:sz="4" w:space="0" w:color="auto"/>
              <w:right w:val="single" w:sz="4" w:space="0" w:color="auto"/>
            </w:tcBorders>
          </w:tcPr>
          <w:p w14:paraId="416FC921" w14:textId="77777777" w:rsidR="005116E4" w:rsidRPr="008F370F" w:rsidRDefault="005116E4" w:rsidP="00065CE0">
            <w:pPr>
              <w:rPr>
                <w:sz w:val="18"/>
                <w:szCs w:val="18"/>
              </w:rPr>
            </w:pPr>
            <w:r w:rsidRPr="008F370F">
              <w:rPr>
                <w:sz w:val="18"/>
                <w:szCs w:val="18"/>
              </w:rPr>
              <w:t>5</w:t>
            </w:r>
          </w:p>
        </w:tc>
        <w:tc>
          <w:tcPr>
            <w:tcW w:w="3685" w:type="dxa"/>
            <w:tcBorders>
              <w:top w:val="single" w:sz="4" w:space="0" w:color="auto"/>
              <w:left w:val="single" w:sz="4" w:space="0" w:color="auto"/>
              <w:bottom w:val="single" w:sz="4" w:space="0" w:color="auto"/>
              <w:right w:val="single" w:sz="4" w:space="0" w:color="auto"/>
            </w:tcBorders>
          </w:tcPr>
          <w:p w14:paraId="7883BFD1" w14:textId="77777777" w:rsidR="005116E4" w:rsidRPr="008F370F" w:rsidRDefault="005116E4" w:rsidP="00065CE0">
            <w:pPr>
              <w:jc w:val="both"/>
              <w:rPr>
                <w:sz w:val="22"/>
                <w:szCs w:val="22"/>
              </w:rPr>
            </w:pPr>
            <w:r>
              <w:rPr>
                <w:sz w:val="22"/>
                <w:szCs w:val="22"/>
              </w:rPr>
              <w:t>Результаты лесопатологического исследования (для осуществления рубок ухода)</w:t>
            </w:r>
          </w:p>
        </w:tc>
        <w:tc>
          <w:tcPr>
            <w:tcW w:w="830" w:type="dxa"/>
            <w:tcBorders>
              <w:top w:val="single" w:sz="4" w:space="0" w:color="auto"/>
              <w:left w:val="single" w:sz="4" w:space="0" w:color="auto"/>
              <w:bottom w:val="single" w:sz="4" w:space="0" w:color="auto"/>
              <w:right w:val="single" w:sz="4" w:space="0" w:color="auto"/>
            </w:tcBorders>
          </w:tcPr>
          <w:p w14:paraId="7162A40B"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703C2238"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4DF9B1A8"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7F2168D9"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3FC03F79"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4D4FDB59"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0B9ECFBC"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78720" behindDoc="0" locked="1" layoutInCell="1" allowOverlap="1" wp14:anchorId="70916807" wp14:editId="1550C6D0">
                      <wp:simplePos x="0" y="0"/>
                      <wp:positionH relativeFrom="column">
                        <wp:posOffset>-3810</wp:posOffset>
                      </wp:positionH>
                      <wp:positionV relativeFrom="paragraph">
                        <wp:posOffset>195580</wp:posOffset>
                      </wp:positionV>
                      <wp:extent cx="381000" cy="228600"/>
                      <wp:effectExtent l="0" t="0" r="0" b="38100"/>
                      <wp:wrapNone/>
                      <wp:docPr id="160" name="Прямоугольник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0" o:spid="_x0000_s1026" style="position:absolute;margin-left:-.3pt;margin-top:15.4pt;width:30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">
                      <v:shadow on="t" color="black" opacity="24903f" origin=",.5" offset="0,.55556mm"/>
                      <w10:anchorlock/>
                    </v:rect>
                  </w:pict>
                </mc:Fallback>
              </mc:AlternateContent>
            </w:r>
          </w:p>
        </w:tc>
      </w:tr>
      <w:tr w:rsidR="005116E4" w:rsidRPr="008F370F" w14:paraId="2CD4C77F" w14:textId="77777777" w:rsidTr="00065CE0">
        <w:trPr>
          <w:trHeight w:val="564"/>
        </w:trPr>
        <w:tc>
          <w:tcPr>
            <w:tcW w:w="426" w:type="dxa"/>
            <w:tcBorders>
              <w:top w:val="single" w:sz="4" w:space="0" w:color="auto"/>
              <w:left w:val="single" w:sz="4" w:space="0" w:color="auto"/>
              <w:bottom w:val="single" w:sz="4" w:space="0" w:color="auto"/>
              <w:right w:val="single" w:sz="4" w:space="0" w:color="auto"/>
            </w:tcBorders>
          </w:tcPr>
          <w:p w14:paraId="59398C42" w14:textId="77777777" w:rsidR="005116E4" w:rsidRPr="008F370F" w:rsidRDefault="005116E4" w:rsidP="00065CE0">
            <w:pPr>
              <w:jc w:val="center"/>
              <w:rPr>
                <w:sz w:val="18"/>
                <w:szCs w:val="18"/>
              </w:rPr>
            </w:pPr>
            <w:r w:rsidRPr="008F370F">
              <w:rPr>
                <w:sz w:val="18"/>
                <w:szCs w:val="18"/>
              </w:rPr>
              <w:t>6</w:t>
            </w:r>
          </w:p>
        </w:tc>
        <w:tc>
          <w:tcPr>
            <w:tcW w:w="3685" w:type="dxa"/>
            <w:tcBorders>
              <w:top w:val="single" w:sz="4" w:space="0" w:color="auto"/>
              <w:left w:val="single" w:sz="4" w:space="0" w:color="auto"/>
              <w:bottom w:val="single" w:sz="4" w:space="0" w:color="auto"/>
              <w:right w:val="single" w:sz="4" w:space="0" w:color="auto"/>
            </w:tcBorders>
          </w:tcPr>
          <w:p w14:paraId="0FC69446" w14:textId="77777777" w:rsidR="005116E4" w:rsidRPr="008F370F" w:rsidRDefault="005116E4" w:rsidP="00065CE0">
            <w:pPr>
              <w:tabs>
                <w:tab w:val="left" w:pos="993"/>
              </w:tabs>
              <w:jc w:val="both"/>
              <w:outlineLvl w:val="3"/>
              <w:rPr>
                <w:sz w:val="22"/>
                <w:szCs w:val="22"/>
              </w:rPr>
            </w:pPr>
            <w:r w:rsidRPr="008F370F">
              <w:rPr>
                <w:rFonts w:eastAsia="Calibri"/>
                <w:sz w:val="22"/>
                <w:szCs w:val="22"/>
                <w:lang w:eastAsia="en-US"/>
              </w:rPr>
              <w:t>Выписка из ЕГРН, содержащая сведения об объекте недвижимого имущества (земельном участка, объектах, расположенных на земельном участке)</w:t>
            </w:r>
          </w:p>
        </w:tc>
        <w:tc>
          <w:tcPr>
            <w:tcW w:w="830" w:type="dxa"/>
            <w:tcBorders>
              <w:top w:val="single" w:sz="4" w:space="0" w:color="auto"/>
              <w:left w:val="single" w:sz="4" w:space="0" w:color="auto"/>
              <w:bottom w:val="single" w:sz="4" w:space="0" w:color="auto"/>
              <w:right w:val="single" w:sz="4" w:space="0" w:color="auto"/>
            </w:tcBorders>
          </w:tcPr>
          <w:p w14:paraId="5033022B"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4FE70310"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6C6D55AD"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97CB806"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00AC807F"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74CA3218"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0BF0B823" w14:textId="77777777" w:rsidR="005116E4" w:rsidRPr="008F370F" w:rsidRDefault="005116E4" w:rsidP="00065CE0">
            <w:pPr>
              <w:jc w:val="center"/>
              <w:rPr>
                <w:sz w:val="28"/>
                <w:szCs w:val="28"/>
              </w:rPr>
            </w:pPr>
            <w:r>
              <w:rPr>
                <w:noProof/>
              </w:rPr>
              <w:drawing>
                <wp:inline distT="0" distB="0" distL="0" distR="0" wp14:anchorId="56E7CD30" wp14:editId="15B78A0D">
                  <wp:extent cx="409575" cy="2667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pic:spPr>
                      </pic:pic>
                    </a:graphicData>
                  </a:graphic>
                </wp:inline>
              </w:drawing>
            </w:r>
          </w:p>
        </w:tc>
      </w:tr>
      <w:tr w:rsidR="005116E4" w:rsidRPr="008F370F" w14:paraId="5B40E7B2" w14:textId="77777777" w:rsidTr="00065CE0">
        <w:trPr>
          <w:trHeight w:val="376"/>
        </w:trPr>
        <w:tc>
          <w:tcPr>
            <w:tcW w:w="426" w:type="dxa"/>
            <w:tcBorders>
              <w:top w:val="single" w:sz="4" w:space="0" w:color="auto"/>
              <w:left w:val="single" w:sz="4" w:space="0" w:color="auto"/>
              <w:bottom w:val="single" w:sz="4" w:space="0" w:color="auto"/>
              <w:right w:val="single" w:sz="4" w:space="0" w:color="auto"/>
            </w:tcBorders>
          </w:tcPr>
          <w:p w14:paraId="79F61020" w14:textId="77777777" w:rsidR="005116E4" w:rsidRPr="008F370F" w:rsidRDefault="005116E4" w:rsidP="00065CE0">
            <w:pPr>
              <w:rPr>
                <w:sz w:val="18"/>
                <w:szCs w:val="18"/>
              </w:rPr>
            </w:pPr>
            <w:r>
              <w:rPr>
                <w:sz w:val="18"/>
                <w:szCs w:val="18"/>
              </w:rPr>
              <w:t>7</w:t>
            </w:r>
          </w:p>
        </w:tc>
        <w:tc>
          <w:tcPr>
            <w:tcW w:w="3685" w:type="dxa"/>
            <w:tcBorders>
              <w:top w:val="single" w:sz="4" w:space="0" w:color="auto"/>
              <w:left w:val="single" w:sz="4" w:space="0" w:color="auto"/>
              <w:bottom w:val="single" w:sz="4" w:space="0" w:color="auto"/>
              <w:right w:val="single" w:sz="4" w:space="0" w:color="auto"/>
            </w:tcBorders>
          </w:tcPr>
          <w:p w14:paraId="6FD59648" w14:textId="77777777" w:rsidR="005116E4" w:rsidRPr="008F370F" w:rsidRDefault="005116E4" w:rsidP="00065CE0">
            <w:pPr>
              <w:tabs>
                <w:tab w:val="left" w:pos="1134"/>
              </w:tabs>
              <w:jc w:val="both"/>
              <w:rPr>
                <w:sz w:val="22"/>
                <w:szCs w:val="22"/>
              </w:rPr>
            </w:pPr>
            <w:r w:rsidRPr="008F370F">
              <w:rPr>
                <w:rFonts w:eastAsia="Calibri"/>
                <w:sz w:val="22"/>
                <w:szCs w:val="22"/>
                <w:lang w:eastAsia="en-US"/>
              </w:rPr>
              <w:t xml:space="preserve">Копия экспертного заключения по </w:t>
            </w:r>
            <w:r w:rsidRPr="008F370F">
              <w:rPr>
                <w:rFonts w:eastAsia="Calibri"/>
                <w:sz w:val="22"/>
                <w:szCs w:val="22"/>
                <w:lang w:eastAsia="en-US"/>
              </w:rPr>
              <w:lastRenderedPageBreak/>
              <w:t>результатам санитарно-эпидемиологической экспертизы</w:t>
            </w:r>
          </w:p>
        </w:tc>
        <w:tc>
          <w:tcPr>
            <w:tcW w:w="830" w:type="dxa"/>
            <w:tcBorders>
              <w:top w:val="single" w:sz="4" w:space="0" w:color="auto"/>
              <w:left w:val="single" w:sz="4" w:space="0" w:color="auto"/>
              <w:bottom w:val="single" w:sz="4" w:space="0" w:color="auto"/>
              <w:right w:val="single" w:sz="4" w:space="0" w:color="auto"/>
            </w:tcBorders>
          </w:tcPr>
          <w:p w14:paraId="6FF32F54"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5F6BAE5D"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410D0193"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2B022B70"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0D4922A9"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49C35EFF"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67203FEA" w14:textId="77777777" w:rsidR="005116E4" w:rsidRPr="008F370F" w:rsidRDefault="005116E4" w:rsidP="00065CE0">
            <w:pPr>
              <w:jc w:val="center"/>
              <w:rPr>
                <w:sz w:val="28"/>
                <w:szCs w:val="28"/>
              </w:rPr>
            </w:pPr>
            <w:r>
              <w:rPr>
                <w:noProof/>
              </w:rPr>
              <w:drawing>
                <wp:inline distT="0" distB="0" distL="0" distR="0" wp14:anchorId="3D37BF82" wp14:editId="1EBAAD34">
                  <wp:extent cx="409575" cy="2667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pic:spPr>
                      </pic:pic>
                    </a:graphicData>
                  </a:graphic>
                </wp:inline>
              </w:drawing>
            </w:r>
          </w:p>
        </w:tc>
      </w:tr>
      <w:tr w:rsidR="005116E4" w:rsidRPr="008F370F" w14:paraId="67EE10D9" w14:textId="77777777" w:rsidTr="00065CE0">
        <w:trPr>
          <w:trHeight w:val="235"/>
        </w:trPr>
        <w:tc>
          <w:tcPr>
            <w:tcW w:w="426" w:type="dxa"/>
            <w:tcBorders>
              <w:top w:val="single" w:sz="4" w:space="0" w:color="auto"/>
              <w:left w:val="single" w:sz="4" w:space="0" w:color="auto"/>
              <w:bottom w:val="single" w:sz="4" w:space="0" w:color="auto"/>
              <w:right w:val="single" w:sz="4" w:space="0" w:color="auto"/>
            </w:tcBorders>
          </w:tcPr>
          <w:p w14:paraId="640582E2" w14:textId="77777777" w:rsidR="005116E4" w:rsidRPr="008F370F" w:rsidRDefault="005116E4" w:rsidP="00065CE0">
            <w:pPr>
              <w:rPr>
                <w:sz w:val="18"/>
                <w:szCs w:val="18"/>
              </w:rPr>
            </w:pPr>
            <w:r>
              <w:rPr>
                <w:sz w:val="18"/>
                <w:szCs w:val="18"/>
              </w:rPr>
              <w:lastRenderedPageBreak/>
              <w:t>8</w:t>
            </w:r>
          </w:p>
        </w:tc>
        <w:tc>
          <w:tcPr>
            <w:tcW w:w="3685" w:type="dxa"/>
            <w:tcBorders>
              <w:top w:val="single" w:sz="4" w:space="0" w:color="auto"/>
              <w:left w:val="single" w:sz="4" w:space="0" w:color="auto"/>
              <w:bottom w:val="single" w:sz="4" w:space="0" w:color="auto"/>
              <w:right w:val="single" w:sz="4" w:space="0" w:color="auto"/>
            </w:tcBorders>
          </w:tcPr>
          <w:p w14:paraId="427B1588" w14:textId="77777777" w:rsidR="005116E4" w:rsidRPr="008F370F" w:rsidRDefault="005116E4" w:rsidP="00065CE0">
            <w:pPr>
              <w:tabs>
                <w:tab w:val="left" w:pos="993"/>
              </w:tabs>
              <w:jc w:val="both"/>
              <w:outlineLvl w:val="3"/>
              <w:rPr>
                <w:sz w:val="22"/>
                <w:szCs w:val="22"/>
              </w:rPr>
            </w:pPr>
            <w:r w:rsidRPr="008F370F">
              <w:rPr>
                <w:rFonts w:eastAsia="Calibri"/>
                <w:sz w:val="22"/>
                <w:szCs w:val="22"/>
                <w:lang w:eastAsia="en-US"/>
              </w:rPr>
              <w:t xml:space="preserve">Копия </w:t>
            </w:r>
            <w:proofErr w:type="gramStart"/>
            <w:r w:rsidRPr="008F370F">
              <w:rPr>
                <w:rFonts w:eastAsia="Calibri"/>
                <w:sz w:val="22"/>
                <w:szCs w:val="22"/>
                <w:lang w:eastAsia="en-US"/>
              </w:rPr>
              <w:t>предписания главного государственного инспектора безопасности дорожного движения Калининградской области</w:t>
            </w:r>
            <w:proofErr w:type="gramEnd"/>
            <w:r w:rsidRPr="008F370F">
              <w:rPr>
                <w:rFonts w:eastAsia="Calibri"/>
                <w:sz w:val="22"/>
                <w:szCs w:val="22"/>
                <w:lang w:eastAsia="en-US"/>
              </w:rPr>
              <w:t xml:space="preserve"> об устранении нарушений нормативных правовых актов и технических норм в области обеспечения безопасности дорожного движения</w:t>
            </w:r>
          </w:p>
        </w:tc>
        <w:tc>
          <w:tcPr>
            <w:tcW w:w="830" w:type="dxa"/>
            <w:tcBorders>
              <w:top w:val="single" w:sz="4" w:space="0" w:color="auto"/>
              <w:left w:val="single" w:sz="4" w:space="0" w:color="auto"/>
              <w:bottom w:val="single" w:sz="4" w:space="0" w:color="auto"/>
              <w:right w:val="single" w:sz="4" w:space="0" w:color="auto"/>
            </w:tcBorders>
          </w:tcPr>
          <w:p w14:paraId="06F5DECC"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2170EA2A"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03D40DA0"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791B67B9"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2B6711AE"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2C1E0239"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16481F86"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77696" behindDoc="0" locked="1" layoutInCell="1" allowOverlap="1" wp14:anchorId="7A936899" wp14:editId="0420A514">
                      <wp:simplePos x="0" y="0"/>
                      <wp:positionH relativeFrom="column">
                        <wp:posOffset>15240</wp:posOffset>
                      </wp:positionH>
                      <wp:positionV relativeFrom="paragraph">
                        <wp:posOffset>146685</wp:posOffset>
                      </wp:positionV>
                      <wp:extent cx="381000" cy="228600"/>
                      <wp:effectExtent l="0" t="0" r="0" b="3810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6" style="position:absolute;margin-left:1.2pt;margin-top:11.55pt;width:30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" fillcolor="#5a5a5a">
                      <v:shadow on="t" color="black" opacity="24903f" origin=",.5" offset="0,.55556mm"/>
                      <w10:anchorlock/>
                    </v:rect>
                  </w:pict>
                </mc:Fallback>
              </mc:AlternateContent>
            </w:r>
          </w:p>
        </w:tc>
      </w:tr>
      <w:tr w:rsidR="005116E4" w:rsidRPr="008F370F" w14:paraId="4CDB42B6" w14:textId="77777777" w:rsidTr="00065CE0">
        <w:trPr>
          <w:trHeight w:val="235"/>
        </w:trPr>
        <w:tc>
          <w:tcPr>
            <w:tcW w:w="426" w:type="dxa"/>
            <w:tcBorders>
              <w:top w:val="single" w:sz="4" w:space="0" w:color="auto"/>
              <w:left w:val="single" w:sz="4" w:space="0" w:color="auto"/>
              <w:bottom w:val="single" w:sz="4" w:space="0" w:color="auto"/>
              <w:right w:val="single" w:sz="4" w:space="0" w:color="auto"/>
            </w:tcBorders>
          </w:tcPr>
          <w:p w14:paraId="33094560" w14:textId="77777777" w:rsidR="005116E4" w:rsidRPr="008F370F" w:rsidDel="00BB516C" w:rsidRDefault="005116E4" w:rsidP="00065CE0">
            <w:pPr>
              <w:rPr>
                <w:sz w:val="18"/>
                <w:szCs w:val="18"/>
              </w:rPr>
            </w:pPr>
            <w:r>
              <w:rPr>
                <w:sz w:val="18"/>
                <w:szCs w:val="18"/>
              </w:rPr>
              <w:t>9</w:t>
            </w:r>
          </w:p>
        </w:tc>
        <w:tc>
          <w:tcPr>
            <w:tcW w:w="3685" w:type="dxa"/>
            <w:tcBorders>
              <w:top w:val="single" w:sz="4" w:space="0" w:color="auto"/>
              <w:left w:val="single" w:sz="4" w:space="0" w:color="auto"/>
              <w:bottom w:val="single" w:sz="4" w:space="0" w:color="auto"/>
              <w:right w:val="single" w:sz="4" w:space="0" w:color="auto"/>
            </w:tcBorders>
          </w:tcPr>
          <w:p w14:paraId="05B746F9" w14:textId="77777777" w:rsidR="005116E4" w:rsidRPr="008F370F" w:rsidRDefault="005116E4" w:rsidP="00065CE0">
            <w:pPr>
              <w:tabs>
                <w:tab w:val="left" w:pos="993"/>
              </w:tabs>
              <w:jc w:val="both"/>
              <w:outlineLvl w:val="3"/>
              <w:rPr>
                <w:rFonts w:eastAsia="Calibri"/>
                <w:sz w:val="22"/>
                <w:szCs w:val="22"/>
                <w:lang w:eastAsia="en-US"/>
              </w:rPr>
            </w:pPr>
            <w:r>
              <w:rPr>
                <w:sz w:val="22"/>
                <w:szCs w:val="22"/>
              </w:rPr>
              <w:t>Результаты лесопатологического исследования (для осуществления санитарных рубок)</w:t>
            </w:r>
          </w:p>
        </w:tc>
        <w:tc>
          <w:tcPr>
            <w:tcW w:w="830" w:type="dxa"/>
            <w:tcBorders>
              <w:top w:val="single" w:sz="4" w:space="0" w:color="auto"/>
              <w:left w:val="single" w:sz="4" w:space="0" w:color="auto"/>
              <w:bottom w:val="single" w:sz="4" w:space="0" w:color="auto"/>
              <w:right w:val="single" w:sz="4" w:space="0" w:color="auto"/>
            </w:tcBorders>
          </w:tcPr>
          <w:p w14:paraId="632A82CA"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70E87265"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07985ED"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7113AAE3"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1A8FC5D8"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18A5C138"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29F23B57"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79744" behindDoc="0" locked="1" layoutInCell="1" allowOverlap="1" wp14:anchorId="7369AE87" wp14:editId="38596F13">
                      <wp:simplePos x="0" y="0"/>
                      <wp:positionH relativeFrom="column">
                        <wp:posOffset>5715</wp:posOffset>
                      </wp:positionH>
                      <wp:positionV relativeFrom="paragraph">
                        <wp:posOffset>34290</wp:posOffset>
                      </wp:positionV>
                      <wp:extent cx="381000" cy="228600"/>
                      <wp:effectExtent l="0" t="0" r="0" b="38100"/>
                      <wp:wrapNone/>
                      <wp:docPr id="161" name="Прямоугольник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1" o:spid="_x0000_s1026" style="position:absolute;margin-left:.45pt;margin-top:2.7pt;width:30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" fillcolor="#5a5a5a">
                      <v:shadow on="t" color="black" opacity="24903f" origin=",.5" offset="0,.55556mm"/>
                      <w10:anchorlock/>
                    </v:rect>
                  </w:pict>
                </mc:Fallback>
              </mc:AlternateContent>
            </w:r>
          </w:p>
        </w:tc>
      </w:tr>
      <w:tr w:rsidR="005116E4" w:rsidRPr="008F370F" w14:paraId="5B6B4E4E" w14:textId="77777777" w:rsidTr="00065CE0">
        <w:trPr>
          <w:trHeight w:val="376"/>
        </w:trPr>
        <w:tc>
          <w:tcPr>
            <w:tcW w:w="426" w:type="dxa"/>
            <w:tcBorders>
              <w:top w:val="single" w:sz="4" w:space="0" w:color="auto"/>
              <w:left w:val="single" w:sz="4" w:space="0" w:color="auto"/>
              <w:bottom w:val="single" w:sz="4" w:space="0" w:color="auto"/>
              <w:right w:val="single" w:sz="4" w:space="0" w:color="auto"/>
            </w:tcBorders>
          </w:tcPr>
          <w:p w14:paraId="129B0C3F" w14:textId="77777777" w:rsidR="005116E4" w:rsidRPr="008F370F" w:rsidRDefault="005116E4" w:rsidP="00065CE0">
            <w:pPr>
              <w:rPr>
                <w:sz w:val="18"/>
                <w:szCs w:val="18"/>
              </w:rPr>
            </w:pPr>
            <w:r>
              <w:rPr>
                <w:sz w:val="18"/>
                <w:szCs w:val="18"/>
              </w:rPr>
              <w:t>10</w:t>
            </w:r>
          </w:p>
        </w:tc>
        <w:tc>
          <w:tcPr>
            <w:tcW w:w="3685" w:type="dxa"/>
            <w:tcBorders>
              <w:top w:val="single" w:sz="4" w:space="0" w:color="auto"/>
              <w:left w:val="single" w:sz="4" w:space="0" w:color="auto"/>
              <w:bottom w:val="single" w:sz="4" w:space="0" w:color="auto"/>
              <w:right w:val="single" w:sz="4" w:space="0" w:color="auto"/>
            </w:tcBorders>
          </w:tcPr>
          <w:p w14:paraId="61319557" w14:textId="77777777" w:rsidR="005116E4" w:rsidRPr="008F370F" w:rsidRDefault="005116E4" w:rsidP="00065CE0">
            <w:pPr>
              <w:shd w:val="clear" w:color="auto" w:fill="FFFFFF"/>
              <w:ind w:right="-25"/>
              <w:rPr>
                <w:sz w:val="22"/>
                <w:szCs w:val="22"/>
              </w:rPr>
            </w:pPr>
            <w:r w:rsidRPr="008F370F">
              <w:rPr>
                <w:rFonts w:eastAsia="Calibri"/>
                <w:sz w:val="22"/>
                <w:szCs w:val="22"/>
                <w:lang w:eastAsia="en-US"/>
              </w:rPr>
              <w:t>Копия предостережения о недопустимости нарушения обязательных требований, выданная Службой государственной охраны объектов культурного наследия Калининградской области</w:t>
            </w:r>
          </w:p>
        </w:tc>
        <w:tc>
          <w:tcPr>
            <w:tcW w:w="830" w:type="dxa"/>
            <w:tcBorders>
              <w:top w:val="single" w:sz="4" w:space="0" w:color="auto"/>
              <w:left w:val="single" w:sz="4" w:space="0" w:color="auto"/>
              <w:bottom w:val="single" w:sz="4" w:space="0" w:color="auto"/>
              <w:right w:val="single" w:sz="4" w:space="0" w:color="auto"/>
            </w:tcBorders>
          </w:tcPr>
          <w:p w14:paraId="463B1D3F"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64DDD047"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C8C1E31"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166F14F2"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3E8344E8"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4CF74C93"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46418A81"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76672" behindDoc="0" locked="1" layoutInCell="1" allowOverlap="1" wp14:anchorId="5A06F34F" wp14:editId="57B0FB82">
                      <wp:simplePos x="0" y="0"/>
                      <wp:positionH relativeFrom="column">
                        <wp:posOffset>15240</wp:posOffset>
                      </wp:positionH>
                      <wp:positionV relativeFrom="paragraph">
                        <wp:posOffset>325755</wp:posOffset>
                      </wp:positionV>
                      <wp:extent cx="381000" cy="228600"/>
                      <wp:effectExtent l="0" t="0" r="0" b="3810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6" style="position:absolute;margin-left:1.2pt;margin-top:25.65pt;width:30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" fillcolor="#5a5a5a">
                      <v:shadow on="t" color="black" opacity="24903f" origin=",.5" offset="0,.55556mm"/>
                      <w10:anchorlock/>
                    </v:rect>
                  </w:pict>
                </mc:Fallback>
              </mc:AlternateContent>
            </w:r>
            <w:r w:rsidRPr="008F370F">
              <w:rPr>
                <w:noProof/>
              </w:rPr>
              <mc:AlternateContent>
                <mc:Choice Requires="wps">
                  <w:drawing>
                    <wp:anchor distT="0" distB="0" distL="114300" distR="114300" simplePos="0" relativeHeight="251675648" behindDoc="0" locked="1" layoutInCell="1" allowOverlap="1" wp14:anchorId="3BAD93F3" wp14:editId="0D11B66F">
                      <wp:simplePos x="0" y="0"/>
                      <wp:positionH relativeFrom="column">
                        <wp:posOffset>6557010</wp:posOffset>
                      </wp:positionH>
                      <wp:positionV relativeFrom="paragraph">
                        <wp:posOffset>2590800</wp:posOffset>
                      </wp:positionV>
                      <wp:extent cx="381000" cy="228600"/>
                      <wp:effectExtent l="0" t="0" r="0" b="3810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margin-left:516.3pt;margin-top:204pt;width:30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" fillcolor="#5a5a5a">
                      <v:shadow on="t" color="black" opacity="24903f" origin=",.5" offset="0,.55556mm"/>
                      <w10:anchorlock/>
                    </v:rect>
                  </w:pict>
                </mc:Fallback>
              </mc:AlternateContent>
            </w:r>
          </w:p>
        </w:tc>
      </w:tr>
      <w:tr w:rsidR="005116E4" w:rsidRPr="008F370F" w14:paraId="6678AF4B" w14:textId="77777777" w:rsidTr="00065CE0">
        <w:trPr>
          <w:trHeight w:val="563"/>
        </w:trPr>
        <w:tc>
          <w:tcPr>
            <w:tcW w:w="426" w:type="dxa"/>
            <w:tcBorders>
              <w:top w:val="single" w:sz="4" w:space="0" w:color="auto"/>
              <w:left w:val="single" w:sz="4" w:space="0" w:color="auto"/>
              <w:bottom w:val="single" w:sz="4" w:space="0" w:color="auto"/>
              <w:right w:val="single" w:sz="4" w:space="0" w:color="auto"/>
            </w:tcBorders>
          </w:tcPr>
          <w:p w14:paraId="3EA7DF34" w14:textId="77777777" w:rsidR="005116E4" w:rsidRPr="008F370F" w:rsidRDefault="005116E4" w:rsidP="00065CE0">
            <w:pPr>
              <w:rPr>
                <w:sz w:val="18"/>
                <w:szCs w:val="18"/>
              </w:rPr>
            </w:pPr>
            <w:r>
              <w:rPr>
                <w:sz w:val="18"/>
                <w:szCs w:val="18"/>
              </w:rPr>
              <w:t>11</w:t>
            </w:r>
          </w:p>
        </w:tc>
        <w:tc>
          <w:tcPr>
            <w:tcW w:w="3685" w:type="dxa"/>
            <w:tcBorders>
              <w:top w:val="single" w:sz="4" w:space="0" w:color="auto"/>
              <w:left w:val="single" w:sz="4" w:space="0" w:color="auto"/>
              <w:bottom w:val="single" w:sz="4" w:space="0" w:color="auto"/>
              <w:right w:val="single" w:sz="4" w:space="0" w:color="auto"/>
            </w:tcBorders>
          </w:tcPr>
          <w:p w14:paraId="492A91B3" w14:textId="77777777" w:rsidR="005116E4" w:rsidRPr="008F370F" w:rsidRDefault="005116E4" w:rsidP="00065CE0">
            <w:pPr>
              <w:tabs>
                <w:tab w:val="left" w:pos="55"/>
                <w:tab w:val="left" w:pos="1134"/>
              </w:tabs>
              <w:ind w:left="55"/>
              <w:jc w:val="both"/>
              <w:outlineLvl w:val="3"/>
              <w:rPr>
                <w:sz w:val="18"/>
                <w:szCs w:val="18"/>
              </w:rPr>
            </w:pPr>
            <w:r>
              <w:rPr>
                <w:rFonts w:eastAsia="Calibri"/>
                <w:sz w:val="22"/>
                <w:szCs w:val="22"/>
                <w:lang w:eastAsia="en-US"/>
              </w:rPr>
              <w:t xml:space="preserve">Копия согласованной </w:t>
            </w:r>
            <w:proofErr w:type="spellStart"/>
            <w:r>
              <w:rPr>
                <w:rFonts w:eastAsia="Calibri"/>
                <w:sz w:val="22"/>
                <w:szCs w:val="22"/>
                <w:lang w:eastAsia="en-US"/>
              </w:rPr>
              <w:t>перечетной</w:t>
            </w:r>
            <w:proofErr w:type="spellEnd"/>
            <w:r>
              <w:rPr>
                <w:rFonts w:eastAsia="Calibri"/>
                <w:sz w:val="22"/>
                <w:szCs w:val="22"/>
                <w:lang w:eastAsia="en-US"/>
              </w:rPr>
              <w:t xml:space="preserve"> ведомости</w:t>
            </w:r>
          </w:p>
        </w:tc>
        <w:tc>
          <w:tcPr>
            <w:tcW w:w="830" w:type="dxa"/>
            <w:tcBorders>
              <w:top w:val="single" w:sz="4" w:space="0" w:color="auto"/>
              <w:left w:val="single" w:sz="4" w:space="0" w:color="auto"/>
              <w:bottom w:val="single" w:sz="4" w:space="0" w:color="auto"/>
              <w:right w:val="single" w:sz="4" w:space="0" w:color="auto"/>
            </w:tcBorders>
          </w:tcPr>
          <w:p w14:paraId="012468A2"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6CCEB1D7"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50897EA4"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45CC306C"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456A66B7"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1DF35F43"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1C9A4C95"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74624" behindDoc="0" locked="1" layoutInCell="1" allowOverlap="1" wp14:anchorId="7B907C0A" wp14:editId="70F382EA">
                      <wp:simplePos x="0" y="0"/>
                      <wp:positionH relativeFrom="column">
                        <wp:posOffset>5715</wp:posOffset>
                      </wp:positionH>
                      <wp:positionV relativeFrom="paragraph">
                        <wp:posOffset>38735</wp:posOffset>
                      </wp:positionV>
                      <wp:extent cx="381000" cy="228600"/>
                      <wp:effectExtent l="0" t="0" r="0" b="3810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26" style="position:absolute;margin-left:.45pt;margin-top:3.05pt;width:3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" fillcolor="#5a5a5a">
                      <v:shadow on="t" color="black" opacity="24903f" origin=",.5" offset="0,.55556mm"/>
                      <w10:anchorlock/>
                    </v:rect>
                  </w:pict>
                </mc:Fallback>
              </mc:AlternateContent>
            </w:r>
          </w:p>
        </w:tc>
      </w:tr>
      <w:tr w:rsidR="005116E4" w:rsidRPr="008F370F" w14:paraId="3F091392" w14:textId="77777777" w:rsidTr="00065CE0">
        <w:trPr>
          <w:trHeight w:val="563"/>
        </w:trPr>
        <w:tc>
          <w:tcPr>
            <w:tcW w:w="426" w:type="dxa"/>
            <w:tcBorders>
              <w:top w:val="single" w:sz="4" w:space="0" w:color="auto"/>
              <w:left w:val="single" w:sz="4" w:space="0" w:color="auto"/>
              <w:bottom w:val="single" w:sz="4" w:space="0" w:color="auto"/>
              <w:right w:val="single" w:sz="4" w:space="0" w:color="auto"/>
            </w:tcBorders>
          </w:tcPr>
          <w:p w14:paraId="3EE9AECE" w14:textId="77777777" w:rsidR="005116E4" w:rsidRPr="008F370F" w:rsidRDefault="005116E4" w:rsidP="00065CE0">
            <w:pPr>
              <w:rPr>
                <w:sz w:val="18"/>
                <w:szCs w:val="18"/>
              </w:rPr>
            </w:pPr>
            <w:r w:rsidRPr="008F370F">
              <w:rPr>
                <w:sz w:val="18"/>
                <w:szCs w:val="18"/>
              </w:rPr>
              <w:t>1</w:t>
            </w:r>
            <w:r>
              <w:rPr>
                <w:sz w:val="18"/>
                <w:szCs w:val="18"/>
              </w:rPr>
              <w:t>2</w:t>
            </w:r>
          </w:p>
        </w:tc>
        <w:tc>
          <w:tcPr>
            <w:tcW w:w="3685" w:type="dxa"/>
            <w:tcBorders>
              <w:top w:val="single" w:sz="4" w:space="0" w:color="auto"/>
              <w:left w:val="single" w:sz="4" w:space="0" w:color="auto"/>
              <w:bottom w:val="single" w:sz="4" w:space="0" w:color="auto"/>
              <w:right w:val="single" w:sz="4" w:space="0" w:color="auto"/>
            </w:tcBorders>
          </w:tcPr>
          <w:p w14:paraId="25E3F785" w14:textId="77777777" w:rsidR="005116E4" w:rsidRPr="008F370F" w:rsidRDefault="005116E4" w:rsidP="00065CE0">
            <w:pPr>
              <w:tabs>
                <w:tab w:val="left" w:pos="55"/>
                <w:tab w:val="left" w:pos="1134"/>
              </w:tabs>
              <w:ind w:left="55"/>
              <w:jc w:val="both"/>
              <w:outlineLvl w:val="3"/>
              <w:rPr>
                <w:rFonts w:eastAsia="Calibri"/>
                <w:sz w:val="22"/>
                <w:szCs w:val="22"/>
                <w:lang w:eastAsia="en-US"/>
              </w:rPr>
            </w:pPr>
            <w:r>
              <w:rPr>
                <w:rFonts w:eastAsia="Calibri"/>
                <w:sz w:val="22"/>
                <w:szCs w:val="22"/>
                <w:lang w:eastAsia="en-US"/>
              </w:rPr>
              <w:t xml:space="preserve">Копия утвержденного проекта компенсационного озеленения </w:t>
            </w:r>
          </w:p>
        </w:tc>
        <w:tc>
          <w:tcPr>
            <w:tcW w:w="830" w:type="dxa"/>
            <w:tcBorders>
              <w:top w:val="single" w:sz="4" w:space="0" w:color="auto"/>
              <w:left w:val="single" w:sz="4" w:space="0" w:color="auto"/>
              <w:bottom w:val="single" w:sz="4" w:space="0" w:color="auto"/>
              <w:right w:val="single" w:sz="4" w:space="0" w:color="auto"/>
            </w:tcBorders>
          </w:tcPr>
          <w:p w14:paraId="359B6543"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25887ACE"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7FDC04E7"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6B50A7A"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5A5FCE33"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2876593D"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5F4A436A"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73600" behindDoc="0" locked="1" layoutInCell="1" allowOverlap="1" wp14:anchorId="48F251CE" wp14:editId="13391CFD">
                      <wp:simplePos x="0" y="0"/>
                      <wp:positionH relativeFrom="column">
                        <wp:posOffset>5715</wp:posOffset>
                      </wp:positionH>
                      <wp:positionV relativeFrom="paragraph">
                        <wp:posOffset>78105</wp:posOffset>
                      </wp:positionV>
                      <wp:extent cx="381000" cy="228600"/>
                      <wp:effectExtent l="0" t="0" r="0" b="3810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45pt;margin-top:6.15pt;width:30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" fillcolor="#5a5a5a">
                      <v:shadow on="t" color="black" opacity="24903f" origin=",.5" offset="0,.55556mm"/>
                      <w10:anchorlock/>
                    </v:rect>
                  </w:pict>
                </mc:Fallback>
              </mc:AlternateContent>
            </w:r>
          </w:p>
        </w:tc>
      </w:tr>
      <w:tr w:rsidR="005116E4" w:rsidRPr="008F370F" w14:paraId="648CD0B7" w14:textId="77777777" w:rsidTr="00065CE0">
        <w:trPr>
          <w:trHeight w:val="563"/>
        </w:trPr>
        <w:tc>
          <w:tcPr>
            <w:tcW w:w="426" w:type="dxa"/>
            <w:tcBorders>
              <w:top w:val="single" w:sz="4" w:space="0" w:color="auto"/>
              <w:left w:val="single" w:sz="4" w:space="0" w:color="auto"/>
              <w:bottom w:val="single" w:sz="4" w:space="0" w:color="auto"/>
              <w:right w:val="single" w:sz="4" w:space="0" w:color="auto"/>
            </w:tcBorders>
          </w:tcPr>
          <w:p w14:paraId="5A40AE9D" w14:textId="77777777" w:rsidR="005116E4" w:rsidRPr="008F370F" w:rsidRDefault="005116E4" w:rsidP="00065CE0">
            <w:pPr>
              <w:rPr>
                <w:sz w:val="18"/>
                <w:szCs w:val="18"/>
              </w:rPr>
            </w:pPr>
            <w:r>
              <w:rPr>
                <w:sz w:val="18"/>
                <w:szCs w:val="18"/>
              </w:rPr>
              <w:t>13</w:t>
            </w:r>
          </w:p>
        </w:tc>
        <w:tc>
          <w:tcPr>
            <w:tcW w:w="3685" w:type="dxa"/>
            <w:tcBorders>
              <w:top w:val="single" w:sz="4" w:space="0" w:color="auto"/>
              <w:left w:val="single" w:sz="4" w:space="0" w:color="auto"/>
              <w:bottom w:val="single" w:sz="4" w:space="0" w:color="auto"/>
              <w:right w:val="single" w:sz="4" w:space="0" w:color="auto"/>
            </w:tcBorders>
          </w:tcPr>
          <w:p w14:paraId="7E77B06C" w14:textId="77777777" w:rsidR="005116E4" w:rsidRDefault="005116E4" w:rsidP="00065CE0">
            <w:pPr>
              <w:tabs>
                <w:tab w:val="left" w:pos="55"/>
                <w:tab w:val="left" w:pos="1134"/>
              </w:tabs>
              <w:ind w:left="55"/>
              <w:jc w:val="both"/>
              <w:outlineLvl w:val="3"/>
              <w:rPr>
                <w:rFonts w:eastAsia="Calibri"/>
                <w:sz w:val="22"/>
                <w:szCs w:val="22"/>
                <w:lang w:eastAsia="en-US"/>
              </w:rPr>
            </w:pPr>
            <w:r>
              <w:rPr>
                <w:rFonts w:eastAsia="Calibri"/>
                <w:sz w:val="22"/>
                <w:szCs w:val="22"/>
                <w:lang w:eastAsia="en-US"/>
              </w:rPr>
              <w:t>Копия утвержденного проекта реконструкции зеленых насаждений</w:t>
            </w:r>
          </w:p>
        </w:tc>
        <w:tc>
          <w:tcPr>
            <w:tcW w:w="830" w:type="dxa"/>
            <w:tcBorders>
              <w:top w:val="single" w:sz="4" w:space="0" w:color="auto"/>
              <w:left w:val="single" w:sz="4" w:space="0" w:color="auto"/>
              <w:bottom w:val="single" w:sz="4" w:space="0" w:color="auto"/>
              <w:right w:val="single" w:sz="4" w:space="0" w:color="auto"/>
            </w:tcBorders>
          </w:tcPr>
          <w:p w14:paraId="50B814F2"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41086F8A"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7BABE2FC"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0C2FE64B"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24A291C1"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BBE7009"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23DCB15C"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80768" behindDoc="0" locked="1" layoutInCell="1" allowOverlap="1" wp14:anchorId="1119BE86" wp14:editId="23AEDF64">
                      <wp:simplePos x="0" y="0"/>
                      <wp:positionH relativeFrom="column">
                        <wp:posOffset>-3810</wp:posOffset>
                      </wp:positionH>
                      <wp:positionV relativeFrom="paragraph">
                        <wp:posOffset>111125</wp:posOffset>
                      </wp:positionV>
                      <wp:extent cx="381000" cy="228600"/>
                      <wp:effectExtent l="0" t="0" r="0" b="38100"/>
                      <wp:wrapNone/>
                      <wp:docPr id="162" name="Прямоугольник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2" o:spid="_x0000_s1026" style="position:absolute;margin-left:-.3pt;margin-top:8.75pt;width:30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" fillcolor="#5a5a5a">
                      <v:shadow on="t" color="black" opacity="24903f" origin=",.5" offset="0,.55556mm"/>
                      <w10:anchorlock/>
                    </v:rect>
                  </w:pict>
                </mc:Fallback>
              </mc:AlternateContent>
            </w:r>
          </w:p>
        </w:tc>
      </w:tr>
      <w:tr w:rsidR="005116E4" w:rsidRPr="008F370F" w14:paraId="7E78E719" w14:textId="77777777" w:rsidTr="00065CE0">
        <w:trPr>
          <w:trHeight w:val="563"/>
        </w:trPr>
        <w:tc>
          <w:tcPr>
            <w:tcW w:w="426" w:type="dxa"/>
            <w:tcBorders>
              <w:top w:val="single" w:sz="4" w:space="0" w:color="auto"/>
              <w:left w:val="single" w:sz="4" w:space="0" w:color="auto"/>
              <w:bottom w:val="single" w:sz="4" w:space="0" w:color="auto"/>
              <w:right w:val="single" w:sz="4" w:space="0" w:color="auto"/>
            </w:tcBorders>
          </w:tcPr>
          <w:p w14:paraId="092FE276" w14:textId="77777777" w:rsidR="005116E4" w:rsidRPr="008F370F" w:rsidRDefault="005116E4" w:rsidP="00065CE0">
            <w:pPr>
              <w:rPr>
                <w:sz w:val="18"/>
                <w:szCs w:val="18"/>
              </w:rPr>
            </w:pPr>
            <w:r>
              <w:rPr>
                <w:sz w:val="18"/>
                <w:szCs w:val="18"/>
              </w:rPr>
              <w:t>14</w:t>
            </w:r>
          </w:p>
        </w:tc>
        <w:tc>
          <w:tcPr>
            <w:tcW w:w="3685" w:type="dxa"/>
            <w:tcBorders>
              <w:top w:val="single" w:sz="4" w:space="0" w:color="auto"/>
              <w:left w:val="single" w:sz="4" w:space="0" w:color="auto"/>
              <w:bottom w:val="single" w:sz="4" w:space="0" w:color="auto"/>
              <w:right w:val="single" w:sz="4" w:space="0" w:color="auto"/>
            </w:tcBorders>
          </w:tcPr>
          <w:p w14:paraId="0D0F8483" w14:textId="77777777" w:rsidR="005116E4" w:rsidRDefault="005116E4" w:rsidP="00065CE0">
            <w:pPr>
              <w:tabs>
                <w:tab w:val="left" w:pos="55"/>
                <w:tab w:val="left" w:pos="1134"/>
              </w:tabs>
              <w:ind w:left="55"/>
              <w:jc w:val="both"/>
              <w:outlineLvl w:val="3"/>
              <w:rPr>
                <w:rFonts w:eastAsia="Calibri"/>
                <w:sz w:val="22"/>
                <w:szCs w:val="22"/>
                <w:lang w:eastAsia="en-US"/>
              </w:rPr>
            </w:pPr>
            <w:r w:rsidRPr="00066481">
              <w:rPr>
                <w:rFonts w:eastAsia="Calibri"/>
                <w:sz w:val="22"/>
                <w:szCs w:val="22"/>
                <w:lang w:eastAsia="en-US"/>
              </w:rPr>
              <w:t>Копия предостережения о недопустимости нарушения обязательных требований, выданного Службой государственной охраны объектов культурного наследия Калининградской области</w:t>
            </w:r>
          </w:p>
        </w:tc>
        <w:tc>
          <w:tcPr>
            <w:tcW w:w="830" w:type="dxa"/>
            <w:tcBorders>
              <w:top w:val="single" w:sz="4" w:space="0" w:color="auto"/>
              <w:left w:val="single" w:sz="4" w:space="0" w:color="auto"/>
              <w:bottom w:val="single" w:sz="4" w:space="0" w:color="auto"/>
              <w:right w:val="single" w:sz="4" w:space="0" w:color="auto"/>
            </w:tcBorders>
          </w:tcPr>
          <w:p w14:paraId="275B5F8C"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776D3C0C"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4A58F6C"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4E7BEDD6"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03600F26"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1731E792"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708D7971"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81792" behindDoc="0" locked="1" layoutInCell="1" allowOverlap="1" wp14:anchorId="06BCC876" wp14:editId="13631523">
                      <wp:simplePos x="0" y="0"/>
                      <wp:positionH relativeFrom="column">
                        <wp:posOffset>-3810</wp:posOffset>
                      </wp:positionH>
                      <wp:positionV relativeFrom="paragraph">
                        <wp:posOffset>492125</wp:posOffset>
                      </wp:positionV>
                      <wp:extent cx="381000" cy="228600"/>
                      <wp:effectExtent l="0" t="0" r="0" b="38100"/>
                      <wp:wrapNone/>
                      <wp:docPr id="163" name="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3" o:spid="_x0000_s1026" style="position:absolute;margin-left:-.3pt;margin-top:38.75pt;width:30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" fillcolor="#5a5a5a">
                      <v:shadow on="t" color="black" opacity="24903f" origin=",.5" offset="0,.55556mm"/>
                      <w10:anchorlock/>
                    </v:rect>
                  </w:pict>
                </mc:Fallback>
              </mc:AlternateContent>
            </w:r>
          </w:p>
        </w:tc>
      </w:tr>
      <w:tr w:rsidR="005116E4" w:rsidRPr="008F370F" w14:paraId="53624050" w14:textId="77777777" w:rsidTr="00065CE0">
        <w:trPr>
          <w:trHeight w:val="563"/>
        </w:trPr>
        <w:tc>
          <w:tcPr>
            <w:tcW w:w="426" w:type="dxa"/>
            <w:tcBorders>
              <w:top w:val="single" w:sz="4" w:space="0" w:color="auto"/>
              <w:left w:val="single" w:sz="4" w:space="0" w:color="auto"/>
              <w:bottom w:val="single" w:sz="4" w:space="0" w:color="auto"/>
              <w:right w:val="single" w:sz="4" w:space="0" w:color="auto"/>
            </w:tcBorders>
          </w:tcPr>
          <w:p w14:paraId="7F469E71" w14:textId="77777777" w:rsidR="005116E4" w:rsidRPr="008F370F" w:rsidRDefault="005116E4" w:rsidP="00065CE0">
            <w:pPr>
              <w:rPr>
                <w:sz w:val="18"/>
                <w:szCs w:val="18"/>
              </w:rPr>
            </w:pPr>
            <w:r>
              <w:rPr>
                <w:sz w:val="18"/>
                <w:szCs w:val="18"/>
              </w:rPr>
              <w:t>15</w:t>
            </w:r>
          </w:p>
        </w:tc>
        <w:tc>
          <w:tcPr>
            <w:tcW w:w="3685" w:type="dxa"/>
            <w:tcBorders>
              <w:top w:val="single" w:sz="4" w:space="0" w:color="auto"/>
              <w:left w:val="single" w:sz="4" w:space="0" w:color="auto"/>
              <w:bottom w:val="single" w:sz="4" w:space="0" w:color="auto"/>
              <w:right w:val="single" w:sz="4" w:space="0" w:color="auto"/>
            </w:tcBorders>
          </w:tcPr>
          <w:p w14:paraId="533958B3" w14:textId="77777777" w:rsidR="005116E4" w:rsidRDefault="005116E4" w:rsidP="00065CE0">
            <w:pPr>
              <w:tabs>
                <w:tab w:val="left" w:pos="55"/>
                <w:tab w:val="left" w:pos="1134"/>
              </w:tabs>
              <w:ind w:left="55"/>
              <w:jc w:val="both"/>
              <w:outlineLvl w:val="3"/>
              <w:rPr>
                <w:rFonts w:eastAsia="Calibri"/>
                <w:sz w:val="22"/>
                <w:szCs w:val="22"/>
                <w:lang w:eastAsia="en-US"/>
              </w:rPr>
            </w:pPr>
            <w:r>
              <w:rPr>
                <w:rFonts w:eastAsia="Calibri"/>
                <w:sz w:val="22"/>
                <w:szCs w:val="22"/>
                <w:lang w:eastAsia="en-US"/>
              </w:rPr>
              <w:t>Копия платежного поручения об оплате компенсационной стоимости зеленых насаждений</w:t>
            </w:r>
          </w:p>
        </w:tc>
        <w:tc>
          <w:tcPr>
            <w:tcW w:w="830" w:type="dxa"/>
            <w:tcBorders>
              <w:top w:val="single" w:sz="4" w:space="0" w:color="auto"/>
              <w:left w:val="single" w:sz="4" w:space="0" w:color="auto"/>
              <w:bottom w:val="single" w:sz="4" w:space="0" w:color="auto"/>
              <w:right w:val="single" w:sz="4" w:space="0" w:color="auto"/>
            </w:tcBorders>
          </w:tcPr>
          <w:p w14:paraId="5A0CAA69"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32F260C0"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17768117"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84312F1"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003A7B40"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E96F59A"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60590D5B"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82816" behindDoc="0" locked="1" layoutInCell="1" allowOverlap="1" wp14:anchorId="5B2E9104" wp14:editId="247E343A">
                      <wp:simplePos x="0" y="0"/>
                      <wp:positionH relativeFrom="column">
                        <wp:posOffset>-3810</wp:posOffset>
                      </wp:positionH>
                      <wp:positionV relativeFrom="paragraph">
                        <wp:posOffset>173990</wp:posOffset>
                      </wp:positionV>
                      <wp:extent cx="381000" cy="228600"/>
                      <wp:effectExtent l="0" t="0" r="0" b="38100"/>
                      <wp:wrapNone/>
                      <wp:docPr id="164" name="Прямоугольник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4" o:spid="_x0000_s1026" style="position:absolute;margin-left:-.3pt;margin-top:13.7pt;width:30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" fillcolor="#5a5a5a">
                      <v:shadow on="t" color="black" opacity="24903f" origin=",.5" offset="0,.55556mm"/>
                      <w10:anchorlock/>
                    </v:rect>
                  </w:pict>
                </mc:Fallback>
              </mc:AlternateContent>
            </w:r>
          </w:p>
        </w:tc>
      </w:tr>
      <w:tr w:rsidR="005116E4" w:rsidRPr="008F370F" w14:paraId="7C860C06" w14:textId="77777777" w:rsidTr="00065CE0">
        <w:trPr>
          <w:trHeight w:val="563"/>
        </w:trPr>
        <w:tc>
          <w:tcPr>
            <w:tcW w:w="426" w:type="dxa"/>
            <w:tcBorders>
              <w:top w:val="single" w:sz="4" w:space="0" w:color="auto"/>
              <w:left w:val="single" w:sz="4" w:space="0" w:color="auto"/>
              <w:bottom w:val="single" w:sz="4" w:space="0" w:color="auto"/>
              <w:right w:val="single" w:sz="4" w:space="0" w:color="auto"/>
            </w:tcBorders>
          </w:tcPr>
          <w:p w14:paraId="7B4A183F" w14:textId="77777777" w:rsidR="005116E4" w:rsidRPr="008F370F" w:rsidRDefault="005116E4" w:rsidP="00065CE0">
            <w:pPr>
              <w:rPr>
                <w:sz w:val="18"/>
                <w:szCs w:val="18"/>
              </w:rPr>
            </w:pPr>
            <w:r>
              <w:rPr>
                <w:sz w:val="18"/>
                <w:szCs w:val="18"/>
              </w:rPr>
              <w:t>16</w:t>
            </w:r>
          </w:p>
        </w:tc>
        <w:tc>
          <w:tcPr>
            <w:tcW w:w="3685" w:type="dxa"/>
            <w:tcBorders>
              <w:top w:val="single" w:sz="4" w:space="0" w:color="auto"/>
              <w:left w:val="single" w:sz="4" w:space="0" w:color="auto"/>
              <w:bottom w:val="single" w:sz="4" w:space="0" w:color="auto"/>
              <w:right w:val="single" w:sz="4" w:space="0" w:color="auto"/>
            </w:tcBorders>
          </w:tcPr>
          <w:p w14:paraId="64912B43" w14:textId="77777777" w:rsidR="005116E4" w:rsidRDefault="005116E4" w:rsidP="00065CE0">
            <w:pPr>
              <w:tabs>
                <w:tab w:val="left" w:pos="55"/>
                <w:tab w:val="left" w:pos="1134"/>
              </w:tabs>
              <w:ind w:left="55"/>
              <w:jc w:val="both"/>
              <w:outlineLvl w:val="3"/>
              <w:rPr>
                <w:rFonts w:eastAsia="Calibri"/>
                <w:sz w:val="22"/>
                <w:szCs w:val="22"/>
                <w:lang w:eastAsia="en-US"/>
              </w:rPr>
            </w:pPr>
            <w:r w:rsidRPr="00066481">
              <w:rPr>
                <w:rFonts w:eastAsia="Calibri"/>
                <w:sz w:val="22"/>
                <w:szCs w:val="22"/>
                <w:lang w:eastAsia="en-US"/>
              </w:rPr>
              <w:t>Копия платежного поручения о внесении платы за компенсационное озеленение</w:t>
            </w:r>
          </w:p>
        </w:tc>
        <w:tc>
          <w:tcPr>
            <w:tcW w:w="830" w:type="dxa"/>
            <w:tcBorders>
              <w:top w:val="single" w:sz="4" w:space="0" w:color="auto"/>
              <w:left w:val="single" w:sz="4" w:space="0" w:color="auto"/>
              <w:bottom w:val="single" w:sz="4" w:space="0" w:color="auto"/>
              <w:right w:val="single" w:sz="4" w:space="0" w:color="auto"/>
            </w:tcBorders>
          </w:tcPr>
          <w:p w14:paraId="30358547" w14:textId="77777777" w:rsidR="005116E4" w:rsidRPr="008F370F" w:rsidRDefault="005116E4" w:rsidP="00065CE0">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1046C9C4" w14:textId="77777777" w:rsidR="005116E4" w:rsidRPr="008F370F" w:rsidRDefault="005116E4" w:rsidP="00065CE0">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06B716EF" w14:textId="77777777" w:rsidR="005116E4" w:rsidRPr="008F370F" w:rsidRDefault="005116E4" w:rsidP="00065CE0">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8F7812D" w14:textId="77777777" w:rsidR="005116E4" w:rsidRPr="008F370F" w:rsidRDefault="005116E4" w:rsidP="00065CE0">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0A237797" w14:textId="77777777" w:rsidR="005116E4" w:rsidRPr="008F370F" w:rsidRDefault="005116E4" w:rsidP="00065CE0">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DAF7FF9" w14:textId="77777777" w:rsidR="005116E4" w:rsidRPr="008F370F" w:rsidRDefault="005116E4" w:rsidP="00065CE0">
            <w:pPr>
              <w:rPr>
                <w:sz w:val="28"/>
                <w:szCs w:val="28"/>
              </w:rPr>
            </w:pPr>
          </w:p>
        </w:tc>
        <w:tc>
          <w:tcPr>
            <w:tcW w:w="872" w:type="dxa"/>
            <w:tcBorders>
              <w:top w:val="single" w:sz="4" w:space="0" w:color="auto"/>
              <w:left w:val="single" w:sz="4" w:space="0" w:color="auto"/>
              <w:bottom w:val="single" w:sz="4" w:space="0" w:color="auto"/>
              <w:right w:val="single" w:sz="4" w:space="0" w:color="auto"/>
            </w:tcBorders>
            <w:vAlign w:val="center"/>
          </w:tcPr>
          <w:p w14:paraId="20CD3C11" w14:textId="77777777" w:rsidR="005116E4" w:rsidRPr="008F370F" w:rsidRDefault="005116E4" w:rsidP="00065CE0">
            <w:pPr>
              <w:jc w:val="center"/>
              <w:rPr>
                <w:noProof/>
              </w:rPr>
            </w:pPr>
            <w:r w:rsidRPr="008F370F">
              <w:rPr>
                <w:noProof/>
              </w:rPr>
              <mc:AlternateContent>
                <mc:Choice Requires="wps">
                  <w:drawing>
                    <wp:anchor distT="0" distB="0" distL="114300" distR="114300" simplePos="0" relativeHeight="251683840" behindDoc="0" locked="1" layoutInCell="1" allowOverlap="1" wp14:anchorId="18A64C85" wp14:editId="3ED24DAD">
                      <wp:simplePos x="0" y="0"/>
                      <wp:positionH relativeFrom="column">
                        <wp:posOffset>-3810</wp:posOffset>
                      </wp:positionH>
                      <wp:positionV relativeFrom="paragraph">
                        <wp:posOffset>171450</wp:posOffset>
                      </wp:positionV>
                      <wp:extent cx="381000" cy="228600"/>
                      <wp:effectExtent l="0" t="0" r="0" b="38100"/>
                      <wp:wrapNone/>
                      <wp:docPr id="165" name="Прямоугольник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5A5A5A"/>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5" o:spid="_x0000_s1026" style="position:absolute;margin-left:-.3pt;margin-top:13.5pt;width:30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" fillcolor="#5a5a5a">
                      <v:shadow on="t" color="black" opacity="24903f" origin=",.5" offset="0,.55556mm"/>
                      <w10:anchorlock/>
                    </v:rect>
                  </w:pict>
                </mc:Fallback>
              </mc:AlternateContent>
            </w:r>
          </w:p>
        </w:tc>
      </w:tr>
    </w:tbl>
    <w:p w14:paraId="3D8836B2" w14:textId="77777777" w:rsidR="005116E4" w:rsidRPr="008F370F" w:rsidRDefault="005116E4" w:rsidP="005116E4">
      <w:pPr>
        <w:rPr>
          <w:i/>
          <w:iCs/>
          <w:sz w:val="28"/>
          <w:szCs w:val="28"/>
        </w:rPr>
      </w:pPr>
    </w:p>
    <w:p w14:paraId="2DA70F86" w14:textId="77777777" w:rsidR="005116E4" w:rsidRPr="008F370F" w:rsidRDefault="005116E4" w:rsidP="005116E4">
      <w:pPr>
        <w:rPr>
          <w:i/>
          <w:iCs/>
          <w:sz w:val="28"/>
          <w:szCs w:val="28"/>
        </w:rPr>
      </w:pPr>
      <w:r w:rsidRPr="008F370F">
        <w:rPr>
          <w:i/>
          <w:iCs/>
          <w:sz w:val="28"/>
          <w:szCs w:val="28"/>
        </w:rPr>
        <w:t>_______________________________         _______________________________</w:t>
      </w:r>
    </w:p>
    <w:p w14:paraId="7D0B5EBE" w14:textId="77777777" w:rsidR="005116E4" w:rsidRPr="008F370F" w:rsidRDefault="005116E4" w:rsidP="005116E4">
      <w:pPr>
        <w:rPr>
          <w:i/>
          <w:iCs/>
        </w:rPr>
      </w:pPr>
      <w:r w:rsidRPr="008F370F">
        <w:rPr>
          <w:i/>
          <w:iCs/>
        </w:rPr>
        <w:t>(должность сотрудника, принявшего документы)                                                        (подпись, Ф.И.О.)</w:t>
      </w:r>
    </w:p>
    <w:p w14:paraId="383EA1C6" w14:textId="77777777" w:rsidR="005116E4" w:rsidRPr="008F370F" w:rsidRDefault="005116E4" w:rsidP="005116E4">
      <w:pPr>
        <w:jc w:val="right"/>
        <w:rPr>
          <w:i/>
          <w:iCs/>
        </w:rPr>
      </w:pPr>
      <w:r w:rsidRPr="008F370F">
        <w:rPr>
          <w:i/>
          <w:iCs/>
        </w:rPr>
        <w:t xml:space="preserve">                                                                                           ____________________________________________</w:t>
      </w:r>
    </w:p>
    <w:p w14:paraId="55D1016B" w14:textId="77777777" w:rsidR="005116E4" w:rsidRPr="008F370F" w:rsidRDefault="005116E4" w:rsidP="005116E4">
      <w:pPr>
        <w:jc w:val="right"/>
        <w:rPr>
          <w:i/>
          <w:iCs/>
        </w:rPr>
      </w:pPr>
      <w:r w:rsidRPr="008F370F">
        <w:rPr>
          <w:i/>
          <w:iCs/>
        </w:rPr>
        <w:t xml:space="preserve">                                                          дата выдачи расписки (указывается                                                                                                            сотрудником, принявшим документы)</w:t>
      </w:r>
    </w:p>
    <w:p w14:paraId="4E305391" w14:textId="77777777" w:rsidR="005116E4" w:rsidRPr="008F370F" w:rsidRDefault="005116E4" w:rsidP="005116E4">
      <w:pPr>
        <w:jc w:val="right"/>
        <w:rPr>
          <w:i/>
          <w:iCs/>
        </w:rPr>
      </w:pPr>
      <w:r w:rsidRPr="008F370F">
        <w:rPr>
          <w:i/>
          <w:iCs/>
        </w:rPr>
        <w:t xml:space="preserve">                                                                                           ____________________________________________</w:t>
      </w:r>
    </w:p>
    <w:p w14:paraId="2F02B885" w14:textId="77777777" w:rsidR="005116E4" w:rsidRPr="008F370F" w:rsidRDefault="005116E4" w:rsidP="005116E4">
      <w:pPr>
        <w:jc w:val="right"/>
        <w:rPr>
          <w:i/>
          <w:iCs/>
        </w:rPr>
      </w:pPr>
      <w:r w:rsidRPr="008F370F">
        <w:rPr>
          <w:i/>
          <w:iCs/>
        </w:rPr>
        <w:t xml:space="preserve">                                                                                                                </w:t>
      </w:r>
      <w:proofErr w:type="gramStart"/>
      <w:r w:rsidRPr="008F370F">
        <w:rPr>
          <w:i/>
          <w:iCs/>
        </w:rPr>
        <w:t>дата получения результата (указывается</w:t>
      </w:r>
      <w:proofErr w:type="gramEnd"/>
    </w:p>
    <w:p w14:paraId="166D8DCD" w14:textId="77777777" w:rsidR="005116E4" w:rsidRPr="008F370F" w:rsidRDefault="005116E4" w:rsidP="005116E4">
      <w:pPr>
        <w:jc w:val="right"/>
        <w:rPr>
          <w:i/>
          <w:iCs/>
        </w:rPr>
      </w:pPr>
      <w:r w:rsidRPr="008F370F">
        <w:rPr>
          <w:i/>
          <w:iCs/>
        </w:rPr>
        <w:t xml:space="preserve">                                                                                                                 сотрудником, принявшим документы)</w:t>
      </w:r>
    </w:p>
    <w:p w14:paraId="03E5AFE4" w14:textId="77777777" w:rsidR="005116E4" w:rsidRPr="008F370F" w:rsidRDefault="005116E4" w:rsidP="005116E4">
      <w:pPr>
        <w:jc w:val="right"/>
        <w:rPr>
          <w:i/>
          <w:iCs/>
        </w:rPr>
      </w:pPr>
      <w:r w:rsidRPr="008F370F">
        <w:rPr>
          <w:i/>
          <w:iCs/>
        </w:rPr>
        <w:t xml:space="preserve">                                                                                           ____________________________________________</w:t>
      </w:r>
    </w:p>
    <w:p w14:paraId="1D997D12" w14:textId="77777777" w:rsidR="005116E4" w:rsidRPr="008F370F" w:rsidRDefault="005116E4" w:rsidP="005116E4">
      <w:pPr>
        <w:jc w:val="right"/>
        <w:rPr>
          <w:i/>
          <w:iCs/>
        </w:rPr>
      </w:pPr>
      <w:r w:rsidRPr="008F370F">
        <w:rPr>
          <w:i/>
          <w:iCs/>
        </w:rPr>
        <w:t xml:space="preserve">                                                                                                                    (фамилия, инициалы, подпись заявителя)</w:t>
      </w:r>
    </w:p>
    <w:p w14:paraId="245FDAB5" w14:textId="77777777" w:rsidR="005116E4" w:rsidRPr="008F370F" w:rsidRDefault="005116E4" w:rsidP="005116E4">
      <w:pPr>
        <w:rPr>
          <w:sz w:val="28"/>
          <w:szCs w:val="28"/>
        </w:rPr>
      </w:pPr>
      <w:r w:rsidRPr="008F370F">
        <w:rPr>
          <w:sz w:val="28"/>
          <w:szCs w:val="28"/>
        </w:rPr>
        <w:t>_______________________________         _______________________________</w:t>
      </w:r>
    </w:p>
    <w:p w14:paraId="0C5609F4" w14:textId="77777777" w:rsidR="005116E4" w:rsidRPr="008F370F" w:rsidRDefault="005116E4" w:rsidP="005116E4">
      <w:pPr>
        <w:rPr>
          <w:i/>
          <w:iCs/>
        </w:rPr>
      </w:pPr>
      <w:r w:rsidRPr="008F370F">
        <w:rPr>
          <w:i/>
          <w:iCs/>
        </w:rPr>
        <w:t>(должность сотрудника, выдавшего документы)                                         (подпись, фамилия, инициалы)</w:t>
      </w:r>
    </w:p>
    <w:p w14:paraId="5BC891F5" w14:textId="77777777" w:rsidR="005116E4" w:rsidRPr="008F370F" w:rsidRDefault="005116E4" w:rsidP="005116E4">
      <w:pPr>
        <w:jc w:val="right"/>
        <w:rPr>
          <w:i/>
          <w:iCs/>
        </w:rPr>
      </w:pPr>
      <w:r w:rsidRPr="008F370F">
        <w:rPr>
          <w:i/>
          <w:iCs/>
        </w:rPr>
        <w:t>___________________________________________            ____________________________________________</w:t>
      </w:r>
    </w:p>
    <w:p w14:paraId="38944650" w14:textId="77777777" w:rsidR="005116E4" w:rsidRPr="008F370F" w:rsidRDefault="005116E4" w:rsidP="005116E4">
      <w:pPr>
        <w:jc w:val="right"/>
        <w:rPr>
          <w:i/>
          <w:iCs/>
        </w:rPr>
      </w:pPr>
      <w:r w:rsidRPr="008F370F">
        <w:rPr>
          <w:i/>
          <w:iCs/>
        </w:rPr>
        <w:t>(дата выдачи (получения) документов)              (фамилия, инициалы, подпись лица, получившего документы)</w:t>
      </w:r>
    </w:p>
    <w:p w14:paraId="2B5A2A87" w14:textId="77777777" w:rsidR="005116E4" w:rsidRPr="00243B0A" w:rsidRDefault="005116E4" w:rsidP="005116E4">
      <w:pPr>
        <w:jc w:val="both"/>
        <w:rPr>
          <w:sz w:val="24"/>
          <w:szCs w:val="24"/>
        </w:rPr>
      </w:pPr>
      <w:r w:rsidRPr="008F370F">
        <w:rPr>
          <w:sz w:val="24"/>
          <w:szCs w:val="24"/>
        </w:rPr>
        <w:t xml:space="preserve">       </w:t>
      </w:r>
      <w:r w:rsidRPr="00243B0A">
        <w:rPr>
          <w:sz w:val="24"/>
          <w:szCs w:val="24"/>
        </w:rPr>
        <w:t xml:space="preserve">Выдача порубочного билета в соответствии с решением городского Совета депутатов Калининграда от 04.03.2020 № 42 «Об утверждении Порядка выдачи разрешительной документации на вырубку (снос), обрезку и/или пересадку зеленых насаждений на </w:t>
      </w:r>
      <w:r w:rsidRPr="00243B0A">
        <w:rPr>
          <w:sz w:val="24"/>
          <w:szCs w:val="24"/>
        </w:rPr>
        <w:lastRenderedPageBreak/>
        <w:t>территории городского округа «Город Калининград» осуществляется после оплаты компенсационной стоимости зеленых насаждений и объектов озеленения, подлежащих сносу (вырубке).</w:t>
      </w:r>
    </w:p>
    <w:p w14:paraId="3D1E511D" w14:textId="77777777" w:rsidR="005116E4" w:rsidRPr="00243B0A" w:rsidRDefault="005116E4" w:rsidP="005116E4">
      <w:pPr>
        <w:ind w:firstLine="708"/>
        <w:jc w:val="both"/>
        <w:rPr>
          <w:sz w:val="24"/>
          <w:szCs w:val="24"/>
        </w:rPr>
      </w:pPr>
      <w:r w:rsidRPr="00243B0A">
        <w:rPr>
          <w:sz w:val="24"/>
          <w:szCs w:val="24"/>
        </w:rPr>
        <w:t xml:space="preserve">В случае отсутствия факта поступления в </w:t>
      </w:r>
      <w:r w:rsidRPr="00066481">
        <w:rPr>
          <w:sz w:val="24"/>
          <w:szCs w:val="24"/>
        </w:rPr>
        <w:t xml:space="preserve">комитет городского хозяйства и строительства </w:t>
      </w:r>
      <w:r w:rsidRPr="00811345">
        <w:rPr>
          <w:sz w:val="24"/>
          <w:szCs w:val="24"/>
        </w:rPr>
        <w:t>администрации</w:t>
      </w:r>
      <w:r w:rsidRPr="00243B0A">
        <w:rPr>
          <w:sz w:val="24"/>
          <w:szCs w:val="24"/>
        </w:rPr>
        <w:t xml:space="preserve"> городского округа «Город Калининград» денежных сре</w:t>
      </w:r>
      <w:proofErr w:type="gramStart"/>
      <w:r w:rsidRPr="00243B0A">
        <w:rPr>
          <w:sz w:val="24"/>
          <w:szCs w:val="24"/>
        </w:rPr>
        <w:t>дств в сч</w:t>
      </w:r>
      <w:proofErr w:type="gramEnd"/>
      <w:r w:rsidRPr="00243B0A">
        <w:rPr>
          <w:sz w:val="24"/>
          <w:szCs w:val="24"/>
        </w:rPr>
        <w:t>ет оплаты компенсационной стоимости на момент выдачи результата предоставления муниципальной услуги порубочный билет не выдается.</w:t>
      </w:r>
    </w:p>
    <w:p w14:paraId="4F1A97BB" w14:textId="77777777" w:rsidR="005116E4" w:rsidRPr="008F370F" w:rsidRDefault="005116E4" w:rsidP="005116E4">
      <w:pPr>
        <w:ind w:firstLine="708"/>
        <w:jc w:val="both"/>
        <w:rPr>
          <w:sz w:val="24"/>
          <w:szCs w:val="24"/>
        </w:rPr>
      </w:pPr>
      <w:r w:rsidRPr="00066481">
        <w:rPr>
          <w:sz w:val="24"/>
          <w:szCs w:val="24"/>
        </w:rPr>
        <w:t>В случае неявки заявителя за результатом предоставления услуги в срок, указанный в расписке, результат предоставления муниципальной услуги направляется заказным  почтовым  отправлением  с  уведомлением  о вручении  по  адресу,  указанному в  запросе       на  одиннадцатый  рабочий  день  после  наступления  даты выдачи, указанной в расписке в графе «дата получения результата».</w:t>
      </w:r>
      <w:r>
        <w:rPr>
          <w:sz w:val="24"/>
          <w:szCs w:val="24"/>
        </w:rPr>
        <w:t xml:space="preserve"> </w:t>
      </w:r>
    </w:p>
    <w:p w14:paraId="4A3BC4BD" w14:textId="77777777" w:rsidR="005116E4" w:rsidRPr="008F370F" w:rsidRDefault="005116E4" w:rsidP="005116E4">
      <w:pPr>
        <w:jc w:val="both"/>
        <w:rPr>
          <w:i/>
          <w:iCs/>
          <w:sz w:val="24"/>
          <w:szCs w:val="24"/>
        </w:rPr>
      </w:pPr>
      <w:r w:rsidRPr="008F370F">
        <w:rPr>
          <w:i/>
          <w:iCs/>
          <w:sz w:val="24"/>
          <w:szCs w:val="24"/>
        </w:rPr>
        <w:t>______________________</w:t>
      </w:r>
      <w:r w:rsidRPr="008F370F">
        <w:rPr>
          <w:i/>
          <w:iCs/>
          <w:sz w:val="24"/>
          <w:szCs w:val="24"/>
        </w:rPr>
        <w:tab/>
      </w:r>
      <w:r w:rsidRPr="008F370F">
        <w:rPr>
          <w:i/>
          <w:iCs/>
          <w:sz w:val="24"/>
          <w:szCs w:val="24"/>
        </w:rPr>
        <w:tab/>
      </w:r>
      <w:r w:rsidRPr="008F370F">
        <w:rPr>
          <w:i/>
          <w:iCs/>
          <w:sz w:val="24"/>
          <w:szCs w:val="24"/>
        </w:rPr>
        <w:tab/>
      </w:r>
      <w:r w:rsidRPr="008F370F">
        <w:rPr>
          <w:i/>
          <w:iCs/>
          <w:sz w:val="24"/>
          <w:szCs w:val="24"/>
        </w:rPr>
        <w:tab/>
        <w:t xml:space="preserve">      _____________________</w:t>
      </w:r>
    </w:p>
    <w:p w14:paraId="71F75E66" w14:textId="77777777" w:rsidR="005116E4" w:rsidRPr="008F370F" w:rsidRDefault="005116E4" w:rsidP="005116E4">
      <w:pPr>
        <w:jc w:val="both"/>
        <w:rPr>
          <w:i/>
          <w:iCs/>
          <w:szCs w:val="24"/>
        </w:rPr>
      </w:pPr>
      <w:r w:rsidRPr="008F370F">
        <w:rPr>
          <w:i/>
          <w:iCs/>
          <w:szCs w:val="24"/>
        </w:rPr>
        <w:t xml:space="preserve">                  (подпись)                                                                      (фамилия, инициалы заявителя)</w:t>
      </w:r>
    </w:p>
    <w:p w14:paraId="39ED63CB" w14:textId="77777777" w:rsidR="005116E4" w:rsidRPr="008F370F" w:rsidRDefault="005116E4" w:rsidP="005116E4">
      <w:pPr>
        <w:jc w:val="both"/>
        <w:rPr>
          <w:i/>
          <w:iCs/>
          <w:szCs w:val="24"/>
        </w:rPr>
      </w:pPr>
    </w:p>
    <w:tbl>
      <w:tblPr>
        <w:tblW w:w="9464" w:type="dxa"/>
        <w:tblLook w:val="00A0" w:firstRow="1" w:lastRow="0" w:firstColumn="1" w:lastColumn="0" w:noHBand="0" w:noVBand="0"/>
      </w:tblPr>
      <w:tblGrid>
        <w:gridCol w:w="675"/>
        <w:gridCol w:w="8789"/>
      </w:tblGrid>
      <w:tr w:rsidR="005116E4" w:rsidRPr="008F370F" w14:paraId="498608DE" w14:textId="77777777" w:rsidTr="00065CE0">
        <w:trPr>
          <w:trHeight w:val="355"/>
        </w:trPr>
        <w:tc>
          <w:tcPr>
            <w:tcW w:w="675" w:type="dxa"/>
          </w:tcPr>
          <w:p w14:paraId="631A3C6F" w14:textId="77777777" w:rsidR="005116E4" w:rsidRPr="008F370F" w:rsidRDefault="005116E4" w:rsidP="00065CE0">
            <w:r w:rsidRPr="008F370F">
              <w:rPr>
                <w:noProof/>
              </w:rPr>
              <mc:AlternateContent>
                <mc:Choice Requires="wps">
                  <w:drawing>
                    <wp:anchor distT="0" distB="0" distL="114300" distR="114300" simplePos="0" relativeHeight="251667456" behindDoc="0" locked="1" layoutInCell="1" allowOverlap="1" wp14:anchorId="24FACB01" wp14:editId="444AA115">
                      <wp:simplePos x="0" y="0"/>
                      <wp:positionH relativeFrom="column">
                        <wp:posOffset>72390</wp:posOffset>
                      </wp:positionH>
                      <wp:positionV relativeFrom="paragraph">
                        <wp:posOffset>9525</wp:posOffset>
                      </wp:positionV>
                      <wp:extent cx="285750" cy="171450"/>
                      <wp:effectExtent l="0" t="0" r="0" b="3810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7pt;margin-top:.75pt;width:2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">
                      <v:shadow on="t" color="black" opacity="24903f" origin=",.5" offset="0,.55556mm"/>
                      <w10:anchorlock/>
                    </v:rect>
                  </w:pict>
                </mc:Fallback>
              </mc:AlternateContent>
            </w:r>
          </w:p>
        </w:tc>
        <w:tc>
          <w:tcPr>
            <w:tcW w:w="8789" w:type="dxa"/>
          </w:tcPr>
          <w:p w14:paraId="008D586D" w14:textId="77777777" w:rsidR="005116E4" w:rsidRPr="008F370F" w:rsidRDefault="005116E4" w:rsidP="00065CE0">
            <w:r w:rsidRPr="008F370F">
              <w:t>-документы, которые заявитель должен представить самостоятельно</w:t>
            </w:r>
          </w:p>
        </w:tc>
      </w:tr>
      <w:tr w:rsidR="005116E4" w:rsidRPr="008F370F" w14:paraId="16037A46" w14:textId="77777777" w:rsidTr="00065CE0">
        <w:trPr>
          <w:trHeight w:val="431"/>
        </w:trPr>
        <w:tc>
          <w:tcPr>
            <w:tcW w:w="675" w:type="dxa"/>
          </w:tcPr>
          <w:p w14:paraId="360EFA20" w14:textId="77777777" w:rsidR="005116E4" w:rsidRPr="008F370F" w:rsidRDefault="005116E4" w:rsidP="00065CE0">
            <w:r w:rsidRPr="008F370F">
              <w:rPr>
                <w:noProof/>
              </w:rPr>
              <mc:AlternateContent>
                <mc:Choice Requires="wps">
                  <w:drawing>
                    <wp:anchor distT="0" distB="0" distL="114300" distR="114300" simplePos="0" relativeHeight="251668480" behindDoc="0" locked="1" layoutInCell="1" allowOverlap="1" wp14:anchorId="7E12738C" wp14:editId="24E7C8A8">
                      <wp:simplePos x="0" y="0"/>
                      <wp:positionH relativeFrom="column">
                        <wp:posOffset>72390</wp:posOffset>
                      </wp:positionH>
                      <wp:positionV relativeFrom="paragraph">
                        <wp:posOffset>22225</wp:posOffset>
                      </wp:positionV>
                      <wp:extent cx="285750" cy="171450"/>
                      <wp:effectExtent l="0" t="0" r="0" b="3810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gradFill rotWithShape="1">
                                <a:gsLst>
                                  <a:gs pos="0">
                                    <a:srgbClr val="404040"/>
                                  </a:gs>
                                  <a:gs pos="100000">
                                    <a:srgbClr val="404040">
                                      <a:gamma/>
                                      <a:shade val="46275"/>
                                      <a:invGamma/>
                                    </a:srgbClr>
                                  </a:gs>
                                </a:gsLst>
                                <a:lin ang="54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5.7pt;margin-top:1.75pt;width:22.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" fillcolor="#404040">
                      <v:fill color2="#1e1e1e" rotate="t" focus="100%" type="gradient"/>
                      <v:shadow on="t" color="black" opacity="24903f" origin=",.5" offset="0,.55556mm"/>
                      <w10:anchorlock/>
                    </v:rect>
                  </w:pict>
                </mc:Fallback>
              </mc:AlternateContent>
            </w:r>
          </w:p>
        </w:tc>
        <w:tc>
          <w:tcPr>
            <w:tcW w:w="8789" w:type="dxa"/>
          </w:tcPr>
          <w:p w14:paraId="779E7BE2" w14:textId="77777777" w:rsidR="005116E4" w:rsidRPr="008F370F" w:rsidRDefault="005116E4" w:rsidP="00065CE0">
            <w:r w:rsidRPr="008F370F">
              <w:t>-документы, которые заявитель вправе представить по собственной инициативе</w:t>
            </w:r>
          </w:p>
        </w:tc>
      </w:tr>
    </w:tbl>
    <w:p w14:paraId="1E769BEF" w14:textId="77777777" w:rsidR="005116E4" w:rsidRPr="00D264FC" w:rsidRDefault="005116E4" w:rsidP="005116E4">
      <w:pPr>
        <w:tabs>
          <w:tab w:val="left" w:pos="9540"/>
        </w:tabs>
        <w:spacing w:line="216" w:lineRule="auto"/>
        <w:rPr>
          <w:sz w:val="28"/>
          <w:szCs w:val="28"/>
        </w:rPr>
      </w:pPr>
    </w:p>
    <w:p w14:paraId="4748E4C2" w14:textId="77777777" w:rsidR="005116E4" w:rsidRPr="00D264FC" w:rsidRDefault="005116E4" w:rsidP="005116E4">
      <w:pPr>
        <w:tabs>
          <w:tab w:val="left" w:pos="5954"/>
          <w:tab w:val="left" w:pos="9540"/>
        </w:tabs>
        <w:autoSpaceDE w:val="0"/>
        <w:snapToGrid w:val="0"/>
        <w:ind w:firstLine="4536"/>
        <w:rPr>
          <w:sz w:val="28"/>
          <w:szCs w:val="28"/>
        </w:rPr>
      </w:pPr>
      <w:r w:rsidRPr="00D264FC">
        <w:rPr>
          <w:sz w:val="28"/>
          <w:szCs w:val="28"/>
        </w:rPr>
        <w:br w:type="page"/>
      </w:r>
      <w:r w:rsidRPr="00D264FC">
        <w:rPr>
          <w:sz w:val="28"/>
          <w:szCs w:val="28"/>
        </w:rPr>
        <w:lastRenderedPageBreak/>
        <w:t>Приложение № 6</w:t>
      </w:r>
    </w:p>
    <w:p w14:paraId="527CC483" w14:textId="77777777" w:rsidR="005116E4" w:rsidRPr="00D264FC" w:rsidRDefault="005116E4" w:rsidP="005116E4">
      <w:pPr>
        <w:tabs>
          <w:tab w:val="left" w:pos="9540"/>
        </w:tabs>
        <w:ind w:left="4500" w:firstLine="36"/>
        <w:rPr>
          <w:sz w:val="28"/>
          <w:szCs w:val="28"/>
        </w:rPr>
      </w:pPr>
      <w:r w:rsidRPr="00D264FC">
        <w:rPr>
          <w:sz w:val="28"/>
          <w:szCs w:val="28"/>
        </w:rPr>
        <w:t>к Административному регламенту</w:t>
      </w:r>
    </w:p>
    <w:p w14:paraId="178BADDC" w14:textId="77777777" w:rsidR="005116E4" w:rsidRPr="00D264FC" w:rsidRDefault="005116E4" w:rsidP="005116E4">
      <w:pPr>
        <w:pStyle w:val="ConsPlusNonformat"/>
        <w:widowControl/>
        <w:tabs>
          <w:tab w:val="left" w:pos="9540"/>
        </w:tabs>
        <w:ind w:firstLine="5245"/>
        <w:jc w:val="right"/>
        <w:rPr>
          <w:rFonts w:ascii="Times New Roman" w:hAnsi="Times New Roman" w:cs="Times New Roman"/>
          <w:sz w:val="16"/>
          <w:szCs w:val="16"/>
        </w:rPr>
      </w:pPr>
    </w:p>
    <w:p w14:paraId="64998359" w14:textId="77777777" w:rsidR="005116E4" w:rsidRPr="00D264FC" w:rsidRDefault="005116E4" w:rsidP="005116E4">
      <w:pPr>
        <w:pStyle w:val="ConsPlusNonformat"/>
        <w:widowControl/>
        <w:tabs>
          <w:tab w:val="left" w:pos="9540"/>
        </w:tabs>
        <w:ind w:firstLine="5245"/>
        <w:jc w:val="right"/>
        <w:rPr>
          <w:rFonts w:ascii="Times New Roman" w:hAnsi="Times New Roman" w:cs="Times New Roman"/>
          <w:sz w:val="16"/>
          <w:szCs w:val="16"/>
        </w:rPr>
      </w:pPr>
    </w:p>
    <w:p w14:paraId="7050D089" w14:textId="77777777" w:rsidR="005116E4" w:rsidRPr="00CC7070" w:rsidRDefault="005116E4" w:rsidP="005116E4">
      <w:pPr>
        <w:jc w:val="center"/>
        <w:rPr>
          <w:sz w:val="24"/>
        </w:rPr>
      </w:pPr>
      <w:r w:rsidRPr="00CC7070">
        <w:rPr>
          <w:sz w:val="24"/>
        </w:rPr>
        <w:t xml:space="preserve">МКУ ГОРОДСКОГО ОКРУГА «ГОРОД КАЛИНИНГРАД» </w:t>
      </w:r>
    </w:p>
    <w:p w14:paraId="675D047D" w14:textId="77777777" w:rsidR="005116E4" w:rsidRPr="00CC7070" w:rsidRDefault="005116E4" w:rsidP="005116E4">
      <w:pPr>
        <w:jc w:val="center"/>
        <w:rPr>
          <w:sz w:val="24"/>
        </w:rPr>
      </w:pPr>
      <w:r w:rsidRPr="00CC7070">
        <w:rPr>
          <w:sz w:val="24"/>
        </w:rPr>
        <w:t>«МНОГОФУНКЦИОНАЛЬНЫЙ ЦЕНТР ПРЕДОСТАВЛЕНИЯ ГОСУДАРСТВЕННЫХ И МУНИЦИПАЛЬНЫХ УСЛУГ»</w:t>
      </w:r>
    </w:p>
    <w:p w14:paraId="76821ED3" w14:textId="77777777" w:rsidR="005116E4" w:rsidRDefault="005116E4" w:rsidP="005116E4">
      <w:pPr>
        <w:tabs>
          <w:tab w:val="left" w:pos="9540"/>
        </w:tabs>
        <w:jc w:val="center"/>
        <w:rPr>
          <w:sz w:val="28"/>
          <w:szCs w:val="28"/>
        </w:rPr>
      </w:pPr>
    </w:p>
    <w:p w14:paraId="78E588AC" w14:textId="77777777" w:rsidR="005116E4" w:rsidRPr="00CC7070" w:rsidRDefault="005116E4" w:rsidP="005116E4">
      <w:pPr>
        <w:jc w:val="center"/>
        <w:rPr>
          <w:sz w:val="24"/>
        </w:rPr>
      </w:pPr>
      <w:r w:rsidRPr="00CC7070">
        <w:rPr>
          <w:sz w:val="24"/>
        </w:rPr>
        <w:t xml:space="preserve">УВЕДОМЛЕНИЕ </w:t>
      </w:r>
    </w:p>
    <w:p w14:paraId="18B930A3" w14:textId="77777777" w:rsidR="005116E4" w:rsidRPr="00CC7070" w:rsidRDefault="005116E4" w:rsidP="005116E4">
      <w:pPr>
        <w:jc w:val="center"/>
        <w:rPr>
          <w:sz w:val="24"/>
        </w:rPr>
      </w:pPr>
      <w:r w:rsidRPr="00CC7070">
        <w:rPr>
          <w:sz w:val="24"/>
        </w:rPr>
        <w:t xml:space="preserve">ОБ ОТКАЗЕ В ПРИЕМЕ ОТ ЗАЯВИТЕЛЯ ДОКУМЕНТОВ, НЕОБХОДИМЫХ </w:t>
      </w:r>
      <w:proofErr w:type="gramStart"/>
      <w:r w:rsidRPr="00CC7070">
        <w:rPr>
          <w:sz w:val="24"/>
        </w:rPr>
        <w:t>ДЛЯ</w:t>
      </w:r>
      <w:proofErr w:type="gramEnd"/>
    </w:p>
    <w:p w14:paraId="138BA453" w14:textId="77777777" w:rsidR="005116E4" w:rsidRPr="008F370F" w:rsidRDefault="005116E4" w:rsidP="005116E4">
      <w:pPr>
        <w:jc w:val="center"/>
        <w:rPr>
          <w:sz w:val="24"/>
        </w:rPr>
      </w:pPr>
      <w:r w:rsidRPr="00CC7070">
        <w:rPr>
          <w:sz w:val="24"/>
        </w:rPr>
        <w:t xml:space="preserve">ПРЕДОСТАВЛЕНИЯ МУНИЦИПАЛЬНОЙ УСЛУГИ </w:t>
      </w:r>
      <w:r>
        <w:rPr>
          <w:sz w:val="24"/>
        </w:rPr>
        <w:t>ПО ОФОРМЛЕНИЮ И ВЫДАЧЕ ПОРУБОЧНОГО БИЛЕТА НА ВЫРУБКУ (СНОС), ОБРЕЗКУ И/ИЛИ ПЕРЕСАДКУ ЗЕЛЕНЫХ НАСАЖДЕНИЙ</w:t>
      </w:r>
      <w:r w:rsidRPr="008F370F">
        <w:rPr>
          <w:sz w:val="24"/>
        </w:rPr>
        <w:t xml:space="preserve"> НА ТЕРРИТОРИИ ГОРОДСКОГО ОКРУГА «ГОРОД КАЛИНИНГРАД»</w:t>
      </w:r>
    </w:p>
    <w:p w14:paraId="6F2BC616" w14:textId="77777777" w:rsidR="005116E4" w:rsidRPr="00D264FC" w:rsidRDefault="005116E4" w:rsidP="005116E4">
      <w:pPr>
        <w:tabs>
          <w:tab w:val="left" w:pos="9540"/>
        </w:tabs>
        <w:jc w:val="both"/>
      </w:pPr>
    </w:p>
    <w:p w14:paraId="7D5B3432" w14:textId="77777777" w:rsidR="005116E4" w:rsidRPr="00D264FC" w:rsidRDefault="005116E4" w:rsidP="005116E4">
      <w:pPr>
        <w:tabs>
          <w:tab w:val="left" w:pos="9540"/>
        </w:tabs>
        <w:jc w:val="both"/>
      </w:pPr>
    </w:p>
    <w:p w14:paraId="2EEE6C42" w14:textId="77777777" w:rsidR="005116E4" w:rsidRPr="00D264FC" w:rsidRDefault="005116E4" w:rsidP="005116E4">
      <w:pPr>
        <w:tabs>
          <w:tab w:val="left" w:pos="9540"/>
        </w:tabs>
        <w:jc w:val="center"/>
        <w:rPr>
          <w:sz w:val="24"/>
          <w:szCs w:val="24"/>
        </w:rPr>
      </w:pPr>
      <w:r w:rsidRPr="00D264FC">
        <w:rPr>
          <w:sz w:val="24"/>
          <w:szCs w:val="24"/>
        </w:rPr>
        <w:t>Исх. №_______ от «___»______ 20___г., код услуги</w:t>
      </w:r>
      <w:r>
        <w:rPr>
          <w:sz w:val="24"/>
          <w:szCs w:val="24"/>
        </w:rPr>
        <w:t xml:space="preserve"> </w:t>
      </w:r>
      <w:r w:rsidRPr="00066481">
        <w:rPr>
          <w:sz w:val="24"/>
          <w:szCs w:val="24"/>
        </w:rPr>
        <w:t>038-2/у</w:t>
      </w:r>
    </w:p>
    <w:p w14:paraId="0BBBF0D4" w14:textId="77777777" w:rsidR="005116E4" w:rsidRPr="00D264FC" w:rsidRDefault="005116E4" w:rsidP="005116E4">
      <w:pPr>
        <w:tabs>
          <w:tab w:val="left" w:pos="9540"/>
        </w:tabs>
        <w:jc w:val="both"/>
      </w:pPr>
    </w:p>
    <w:p w14:paraId="4412A81E" w14:textId="77777777" w:rsidR="005116E4" w:rsidRPr="00D264FC" w:rsidRDefault="005116E4" w:rsidP="005116E4">
      <w:pPr>
        <w:tabs>
          <w:tab w:val="left" w:pos="9540"/>
        </w:tabs>
        <w:jc w:val="both"/>
      </w:pPr>
    </w:p>
    <w:p w14:paraId="1AC85C18" w14:textId="77777777" w:rsidR="005116E4" w:rsidRPr="00CC7070" w:rsidRDefault="005116E4" w:rsidP="005116E4">
      <w:pPr>
        <w:ind w:right="-144"/>
      </w:pPr>
      <w:r w:rsidRPr="00CC7070">
        <w:rPr>
          <w:sz w:val="28"/>
          <w:szCs w:val="28"/>
        </w:rPr>
        <w:t xml:space="preserve">Дано заявителю </w:t>
      </w:r>
      <w:r w:rsidRPr="00CC7070">
        <w:t>______________________________________________________________________</w:t>
      </w:r>
    </w:p>
    <w:p w14:paraId="1381CC5A" w14:textId="77777777" w:rsidR="005116E4" w:rsidRPr="00CC7070" w:rsidRDefault="005116E4" w:rsidP="005116E4">
      <w:pPr>
        <w:autoSpaceDE w:val="0"/>
        <w:autoSpaceDN w:val="0"/>
        <w:adjustRightInd w:val="0"/>
        <w:ind w:right="-144"/>
        <w:rPr>
          <w:i/>
          <w:iCs/>
          <w:sz w:val="18"/>
          <w:szCs w:val="18"/>
        </w:rPr>
      </w:pPr>
      <w:r w:rsidRPr="00CC7070">
        <w:rPr>
          <w:i/>
          <w:iCs/>
          <w:sz w:val="18"/>
          <w:szCs w:val="18"/>
        </w:rPr>
        <w:t xml:space="preserve">                                                  </w:t>
      </w:r>
      <w:proofErr w:type="gramStart"/>
      <w:r w:rsidRPr="00CC7070">
        <w:rPr>
          <w:i/>
          <w:iCs/>
          <w:sz w:val="18"/>
          <w:szCs w:val="18"/>
        </w:rPr>
        <w:t xml:space="preserve">(указывается Ф.И.О. (последнее –  при наличии)  заявителя либо             </w:t>
      </w:r>
      <w:proofErr w:type="gramEnd"/>
    </w:p>
    <w:p w14:paraId="7589650B" w14:textId="77777777" w:rsidR="005116E4" w:rsidRPr="00CC7070" w:rsidRDefault="005116E4" w:rsidP="005116E4">
      <w:pPr>
        <w:autoSpaceDE w:val="0"/>
        <w:autoSpaceDN w:val="0"/>
        <w:adjustRightInd w:val="0"/>
        <w:ind w:right="-144"/>
        <w:jc w:val="center"/>
        <w:rPr>
          <w:i/>
          <w:iCs/>
          <w:sz w:val="18"/>
          <w:szCs w:val="18"/>
        </w:rPr>
      </w:pPr>
      <w:r w:rsidRPr="00CC7070">
        <w:rPr>
          <w:i/>
          <w:iCs/>
          <w:sz w:val="18"/>
          <w:szCs w:val="18"/>
        </w:rPr>
        <w:t>_________________________________________________________________________________________________________  представителя заявителя  либо наименование юридического лица, Ф.И.О. представителя юридического лица)</w:t>
      </w:r>
    </w:p>
    <w:p w14:paraId="32F65AB9" w14:textId="77777777" w:rsidR="005116E4" w:rsidRPr="00CC7070" w:rsidRDefault="005116E4" w:rsidP="005116E4">
      <w:pPr>
        <w:autoSpaceDE w:val="0"/>
        <w:autoSpaceDN w:val="0"/>
        <w:adjustRightInd w:val="0"/>
        <w:ind w:right="-144"/>
        <w:rPr>
          <w:sz w:val="28"/>
          <w:szCs w:val="28"/>
        </w:rPr>
      </w:pPr>
      <w:r w:rsidRPr="00CC7070">
        <w:rPr>
          <w:sz w:val="28"/>
          <w:szCs w:val="28"/>
        </w:rPr>
        <w:t xml:space="preserve">о том, что Вами на приеме ________________________________ </w:t>
      </w:r>
      <w:proofErr w:type="gramStart"/>
      <w:r w:rsidRPr="00CC7070">
        <w:rPr>
          <w:sz w:val="28"/>
          <w:szCs w:val="28"/>
        </w:rPr>
        <w:t>представлены</w:t>
      </w:r>
      <w:proofErr w:type="gramEnd"/>
    </w:p>
    <w:p w14:paraId="30032B1F" w14:textId="77777777" w:rsidR="005116E4" w:rsidRPr="00CC7070" w:rsidRDefault="005116E4" w:rsidP="005116E4">
      <w:pPr>
        <w:autoSpaceDE w:val="0"/>
        <w:autoSpaceDN w:val="0"/>
        <w:adjustRightInd w:val="0"/>
        <w:ind w:right="-144"/>
        <w:jc w:val="center"/>
        <w:rPr>
          <w:i/>
          <w:iCs/>
          <w:sz w:val="18"/>
          <w:szCs w:val="18"/>
        </w:rPr>
      </w:pPr>
      <w:r w:rsidRPr="00CC7070">
        <w:rPr>
          <w:i/>
          <w:iCs/>
          <w:sz w:val="18"/>
          <w:szCs w:val="18"/>
        </w:rPr>
        <w:t xml:space="preserve">                             (указать дату и время приема)</w:t>
      </w:r>
    </w:p>
    <w:p w14:paraId="049A1BC8" w14:textId="77777777" w:rsidR="005116E4" w:rsidRPr="00D264FC" w:rsidRDefault="005116E4" w:rsidP="005116E4">
      <w:pPr>
        <w:tabs>
          <w:tab w:val="left" w:pos="9540"/>
        </w:tabs>
        <w:autoSpaceDE w:val="0"/>
        <w:jc w:val="both"/>
      </w:pPr>
      <w:r w:rsidRPr="00D264FC">
        <w:rPr>
          <w:sz w:val="28"/>
          <w:szCs w:val="28"/>
          <w:lang w:eastAsia="en-US"/>
        </w:rPr>
        <w:t>документы, необходимые для предоставления муниципальной услуги по оформлению и выдаче порубочного билета на вырубку (снос), обрезку и</w:t>
      </w:r>
      <w:r>
        <w:rPr>
          <w:sz w:val="28"/>
          <w:szCs w:val="28"/>
          <w:lang w:eastAsia="en-US"/>
        </w:rPr>
        <w:t>/или</w:t>
      </w:r>
      <w:r w:rsidRPr="00D264FC">
        <w:rPr>
          <w:sz w:val="28"/>
          <w:szCs w:val="28"/>
          <w:lang w:eastAsia="en-US"/>
        </w:rPr>
        <w:t xml:space="preserve"> пересадку зеленых насаждений на территории городского округа «Город Калининград».</w:t>
      </w:r>
      <w:r w:rsidRPr="00D264FC">
        <w:rPr>
          <w:sz w:val="28"/>
          <w:szCs w:val="28"/>
        </w:rPr>
        <w:t xml:space="preserve"> </w:t>
      </w:r>
    </w:p>
    <w:p w14:paraId="27288121" w14:textId="77777777" w:rsidR="005116E4" w:rsidRPr="004530EC" w:rsidRDefault="005116E4" w:rsidP="005116E4">
      <w:pPr>
        <w:autoSpaceDE w:val="0"/>
        <w:autoSpaceDN w:val="0"/>
        <w:adjustRightInd w:val="0"/>
        <w:ind w:right="-144" w:firstLine="708"/>
        <w:jc w:val="both"/>
        <w:rPr>
          <w:sz w:val="28"/>
          <w:szCs w:val="28"/>
        </w:rPr>
      </w:pPr>
      <w:r w:rsidRPr="004530EC">
        <w:rPr>
          <w:sz w:val="28"/>
          <w:szCs w:val="28"/>
        </w:rPr>
        <w:t>По результатам рассмотрения представленных документов, на основании __________________________________________________________</w:t>
      </w:r>
    </w:p>
    <w:p w14:paraId="57EE8EAD" w14:textId="77777777" w:rsidR="005116E4" w:rsidRPr="004530EC" w:rsidRDefault="005116E4" w:rsidP="005116E4">
      <w:pPr>
        <w:autoSpaceDE w:val="0"/>
        <w:autoSpaceDN w:val="0"/>
        <w:adjustRightInd w:val="0"/>
        <w:ind w:right="-144"/>
        <w:jc w:val="center"/>
        <w:rPr>
          <w:i/>
          <w:iCs/>
          <w:sz w:val="18"/>
          <w:szCs w:val="18"/>
        </w:rPr>
      </w:pPr>
      <w:r w:rsidRPr="004530EC">
        <w:rPr>
          <w:i/>
          <w:iCs/>
          <w:sz w:val="18"/>
          <w:szCs w:val="18"/>
        </w:rPr>
        <w:t>(указывается пункт и реквизиты Административного регламента)</w:t>
      </w:r>
    </w:p>
    <w:p w14:paraId="75E46BD2" w14:textId="77777777" w:rsidR="005116E4" w:rsidRPr="004530EC" w:rsidRDefault="005116E4" w:rsidP="005116E4">
      <w:pPr>
        <w:autoSpaceDE w:val="0"/>
        <w:autoSpaceDN w:val="0"/>
        <w:adjustRightInd w:val="0"/>
        <w:ind w:right="-144"/>
        <w:jc w:val="both"/>
        <w:rPr>
          <w:sz w:val="28"/>
          <w:szCs w:val="28"/>
        </w:rPr>
      </w:pPr>
    </w:p>
    <w:p w14:paraId="5709437C" w14:textId="77777777" w:rsidR="005116E4" w:rsidRPr="004530EC" w:rsidRDefault="005116E4" w:rsidP="005116E4">
      <w:pPr>
        <w:autoSpaceDE w:val="0"/>
        <w:autoSpaceDN w:val="0"/>
        <w:adjustRightInd w:val="0"/>
        <w:ind w:right="-144"/>
        <w:jc w:val="both"/>
        <w:rPr>
          <w:sz w:val="24"/>
          <w:szCs w:val="24"/>
        </w:rPr>
      </w:pPr>
      <w:r w:rsidRPr="004530EC">
        <w:rPr>
          <w:sz w:val="28"/>
          <w:szCs w:val="28"/>
        </w:rPr>
        <w:t xml:space="preserve">Вам отказано в приеме запроса о предоставлении муниципальной услуги и документов в связи </w:t>
      </w:r>
      <w:proofErr w:type="gramStart"/>
      <w:r w:rsidRPr="004530EC">
        <w:rPr>
          <w:sz w:val="28"/>
          <w:szCs w:val="28"/>
        </w:rPr>
        <w:t>с</w:t>
      </w:r>
      <w:proofErr w:type="gramEnd"/>
      <w:r w:rsidRPr="004530EC">
        <w:rPr>
          <w:sz w:val="24"/>
          <w:szCs w:val="24"/>
        </w:rPr>
        <w:t>__________________________________________________________</w:t>
      </w:r>
    </w:p>
    <w:p w14:paraId="196ED0FA" w14:textId="77777777" w:rsidR="005116E4" w:rsidRPr="004530EC" w:rsidRDefault="005116E4" w:rsidP="005116E4">
      <w:pPr>
        <w:autoSpaceDE w:val="0"/>
        <w:autoSpaceDN w:val="0"/>
        <w:adjustRightInd w:val="0"/>
        <w:ind w:right="-144" w:firstLine="720"/>
        <w:jc w:val="center"/>
        <w:rPr>
          <w:i/>
          <w:iCs/>
          <w:sz w:val="18"/>
          <w:szCs w:val="18"/>
        </w:rPr>
      </w:pPr>
      <w:r w:rsidRPr="004530EC">
        <w:rPr>
          <w:i/>
          <w:iCs/>
          <w:sz w:val="18"/>
          <w:szCs w:val="18"/>
        </w:rPr>
        <w:t xml:space="preserve"> (указать причину отказа)</w:t>
      </w:r>
    </w:p>
    <w:p w14:paraId="4B53D3FF" w14:textId="77777777" w:rsidR="005116E4" w:rsidRPr="004530EC" w:rsidRDefault="005116E4" w:rsidP="005116E4">
      <w:pPr>
        <w:autoSpaceDE w:val="0"/>
        <w:autoSpaceDN w:val="0"/>
        <w:adjustRightInd w:val="0"/>
        <w:ind w:right="-144" w:firstLine="720"/>
        <w:jc w:val="center"/>
        <w:rPr>
          <w:i/>
          <w:iCs/>
          <w:sz w:val="18"/>
          <w:szCs w:val="18"/>
        </w:rPr>
      </w:pPr>
    </w:p>
    <w:p w14:paraId="69F8BAEC" w14:textId="77777777" w:rsidR="005116E4" w:rsidRPr="004530EC" w:rsidRDefault="005116E4" w:rsidP="005116E4">
      <w:pPr>
        <w:autoSpaceDE w:val="0"/>
        <w:autoSpaceDN w:val="0"/>
        <w:adjustRightInd w:val="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5116E4" w:rsidRPr="004530EC" w14:paraId="50A76EA5" w14:textId="77777777" w:rsidTr="00065CE0">
        <w:tc>
          <w:tcPr>
            <w:tcW w:w="4785" w:type="dxa"/>
          </w:tcPr>
          <w:p w14:paraId="0627CF0C" w14:textId="77777777" w:rsidR="005116E4" w:rsidRPr="004530EC" w:rsidRDefault="005116E4" w:rsidP="00065CE0">
            <w:pPr>
              <w:ind w:right="-144"/>
              <w:rPr>
                <w:sz w:val="28"/>
                <w:szCs w:val="28"/>
              </w:rPr>
            </w:pPr>
            <w:r w:rsidRPr="004530EC">
              <w:rPr>
                <w:sz w:val="28"/>
                <w:szCs w:val="28"/>
              </w:rPr>
              <w:t>______________________________</w:t>
            </w:r>
          </w:p>
          <w:p w14:paraId="403EB4A2" w14:textId="77777777" w:rsidR="005116E4" w:rsidRPr="004530EC" w:rsidRDefault="005116E4" w:rsidP="00065CE0">
            <w:pPr>
              <w:ind w:right="-144"/>
            </w:pPr>
            <w:r w:rsidRPr="004530EC">
              <w:t xml:space="preserve">                              (</w:t>
            </w:r>
            <w:r w:rsidRPr="004530EC">
              <w:rPr>
                <w:i/>
                <w:iCs/>
              </w:rPr>
              <w:t>должность)</w:t>
            </w:r>
          </w:p>
        </w:tc>
        <w:tc>
          <w:tcPr>
            <w:tcW w:w="4962" w:type="dxa"/>
          </w:tcPr>
          <w:p w14:paraId="40A48A4F" w14:textId="77777777" w:rsidR="005116E4" w:rsidRPr="004530EC" w:rsidRDefault="005116E4" w:rsidP="00065CE0">
            <w:pPr>
              <w:ind w:right="-144"/>
              <w:jc w:val="center"/>
              <w:rPr>
                <w:sz w:val="28"/>
                <w:szCs w:val="28"/>
              </w:rPr>
            </w:pPr>
            <w:r w:rsidRPr="004530EC">
              <w:rPr>
                <w:sz w:val="28"/>
                <w:szCs w:val="28"/>
              </w:rPr>
              <w:t>________________/________________/</w:t>
            </w:r>
          </w:p>
          <w:p w14:paraId="035AE247" w14:textId="77777777" w:rsidR="005116E4" w:rsidRPr="004530EC" w:rsidRDefault="005116E4" w:rsidP="00065CE0">
            <w:pPr>
              <w:ind w:right="-144"/>
              <w:jc w:val="center"/>
            </w:pPr>
            <w:r w:rsidRPr="004530EC">
              <w:t>(</w:t>
            </w:r>
            <w:r w:rsidRPr="004530EC">
              <w:rPr>
                <w:i/>
                <w:iCs/>
              </w:rPr>
              <w:t>подпись, фамилия, инициалы)</w:t>
            </w:r>
          </w:p>
        </w:tc>
      </w:tr>
    </w:tbl>
    <w:p w14:paraId="424C9A44" w14:textId="77777777" w:rsidR="005116E4" w:rsidRPr="004530EC" w:rsidRDefault="005116E4" w:rsidP="005116E4">
      <w:pPr>
        <w:tabs>
          <w:tab w:val="left" w:pos="7371"/>
          <w:tab w:val="left" w:pos="7938"/>
        </w:tabs>
        <w:rPr>
          <w:b/>
          <w:bCs/>
          <w:sz w:val="12"/>
          <w:szCs w:val="12"/>
        </w:rPr>
      </w:pPr>
    </w:p>
    <w:p w14:paraId="0FC6F2E1" w14:textId="77777777" w:rsidR="005116E4" w:rsidRPr="004530EC" w:rsidRDefault="005116E4" w:rsidP="005116E4">
      <w:pPr>
        <w:rPr>
          <w:sz w:val="12"/>
          <w:szCs w:val="12"/>
        </w:rPr>
      </w:pPr>
    </w:p>
    <w:p w14:paraId="5E6062D9" w14:textId="77777777" w:rsidR="005116E4" w:rsidRPr="00D264FC" w:rsidRDefault="005116E4" w:rsidP="005116E4">
      <w:pPr>
        <w:tabs>
          <w:tab w:val="left" w:pos="7371"/>
          <w:tab w:val="left" w:pos="7938"/>
          <w:tab w:val="left" w:pos="9540"/>
        </w:tabs>
        <w:rPr>
          <w:b/>
          <w:bCs/>
          <w:sz w:val="12"/>
          <w:szCs w:val="12"/>
        </w:rPr>
      </w:pPr>
    </w:p>
    <w:p w14:paraId="32BD191E" w14:textId="77777777" w:rsidR="005116E4" w:rsidRPr="00811345" w:rsidRDefault="005116E4" w:rsidP="005116E4">
      <w:pPr>
        <w:pStyle w:val="ConsPlusNonformat"/>
        <w:widowControl/>
        <w:tabs>
          <w:tab w:val="left" w:pos="9540"/>
        </w:tabs>
        <w:ind w:left="4395"/>
        <w:rPr>
          <w:rFonts w:ascii="Times New Roman" w:hAnsi="Times New Roman" w:cs="Times New Roman"/>
          <w:sz w:val="28"/>
          <w:szCs w:val="28"/>
        </w:rPr>
      </w:pPr>
      <w:r w:rsidRPr="00D264FC">
        <w:rPr>
          <w:sz w:val="22"/>
          <w:szCs w:val="22"/>
        </w:rPr>
        <w:br w:type="page"/>
      </w:r>
      <w:r w:rsidRPr="00811345">
        <w:rPr>
          <w:rFonts w:ascii="Times New Roman" w:hAnsi="Times New Roman" w:cs="Times New Roman"/>
          <w:sz w:val="28"/>
          <w:szCs w:val="28"/>
        </w:rPr>
        <w:lastRenderedPageBreak/>
        <w:t>Приложение № 7</w:t>
      </w:r>
    </w:p>
    <w:p w14:paraId="1B795829" w14:textId="77777777" w:rsidR="005116E4" w:rsidRPr="00811345" w:rsidRDefault="005116E4" w:rsidP="005116E4">
      <w:pPr>
        <w:pStyle w:val="ConsPlusNonformat"/>
        <w:widowControl/>
        <w:tabs>
          <w:tab w:val="left" w:pos="9540"/>
        </w:tabs>
        <w:ind w:left="4395"/>
        <w:rPr>
          <w:rFonts w:ascii="Times New Roman" w:hAnsi="Times New Roman" w:cs="Times New Roman"/>
          <w:sz w:val="16"/>
          <w:szCs w:val="16"/>
        </w:rPr>
      </w:pPr>
      <w:r w:rsidRPr="00811345">
        <w:rPr>
          <w:rFonts w:ascii="Times New Roman" w:hAnsi="Times New Roman" w:cs="Times New Roman"/>
          <w:sz w:val="28"/>
          <w:szCs w:val="28"/>
        </w:rPr>
        <w:t>к Административному регламенту</w:t>
      </w:r>
    </w:p>
    <w:p w14:paraId="1937E295" w14:textId="77777777" w:rsidR="005116E4" w:rsidRPr="00811345" w:rsidRDefault="005116E4" w:rsidP="005116E4">
      <w:pPr>
        <w:pStyle w:val="ConsPlusNonformat"/>
        <w:widowControl/>
        <w:tabs>
          <w:tab w:val="left" w:pos="9540"/>
        </w:tabs>
        <w:rPr>
          <w:rFonts w:ascii="Times New Roman" w:hAnsi="Times New Roman" w:cs="Times New Roman"/>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2815"/>
        <w:gridCol w:w="729"/>
        <w:gridCol w:w="284"/>
        <w:gridCol w:w="283"/>
        <w:gridCol w:w="567"/>
        <w:gridCol w:w="284"/>
        <w:gridCol w:w="1059"/>
        <w:gridCol w:w="336"/>
        <w:gridCol w:w="239"/>
        <w:gridCol w:w="492"/>
      </w:tblGrid>
      <w:tr w:rsidR="005116E4" w:rsidRPr="00811345" w14:paraId="2E5EDE0D" w14:textId="77777777" w:rsidTr="00065CE0">
        <w:trPr>
          <w:jc w:val="center"/>
        </w:trPr>
        <w:tc>
          <w:tcPr>
            <w:tcW w:w="2815" w:type="dxa"/>
            <w:vAlign w:val="center"/>
          </w:tcPr>
          <w:p w14:paraId="0FFC1EC3"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r w:rsidRPr="00811345">
              <w:rPr>
                <w:rFonts w:ascii="Times New Roman" w:hAnsi="Times New Roman" w:cs="Times New Roman"/>
                <w:sz w:val="22"/>
                <w:szCs w:val="22"/>
              </w:rPr>
              <w:t>ПОРУБОЧНЫЙ БИЛЕТ №</w:t>
            </w:r>
          </w:p>
        </w:tc>
        <w:tc>
          <w:tcPr>
            <w:tcW w:w="729" w:type="dxa"/>
            <w:tcBorders>
              <w:bottom w:val="single" w:sz="4" w:space="0" w:color="000000"/>
            </w:tcBorders>
            <w:vAlign w:val="center"/>
          </w:tcPr>
          <w:p w14:paraId="5634CDE5" w14:textId="77777777" w:rsidR="005116E4" w:rsidRPr="00811345" w:rsidRDefault="005116E4" w:rsidP="00065CE0">
            <w:pPr>
              <w:pStyle w:val="ConsPlusNonformat"/>
              <w:widowControl/>
              <w:tabs>
                <w:tab w:val="left" w:pos="9540"/>
              </w:tabs>
              <w:snapToGrid w:val="0"/>
              <w:jc w:val="center"/>
              <w:rPr>
                <w:rFonts w:ascii="Arial Narrow" w:hAnsi="Arial Narrow" w:cs="Arial Narrow"/>
                <w:sz w:val="22"/>
                <w:szCs w:val="22"/>
              </w:rPr>
            </w:pPr>
          </w:p>
        </w:tc>
        <w:tc>
          <w:tcPr>
            <w:tcW w:w="284" w:type="dxa"/>
            <w:vAlign w:val="center"/>
          </w:tcPr>
          <w:p w14:paraId="42CBA6BA"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r w:rsidRPr="00811345">
              <w:rPr>
                <w:rFonts w:ascii="Times New Roman" w:hAnsi="Times New Roman" w:cs="Times New Roman"/>
                <w:sz w:val="22"/>
                <w:szCs w:val="22"/>
              </w:rPr>
              <w:t>от</w:t>
            </w:r>
          </w:p>
        </w:tc>
        <w:tc>
          <w:tcPr>
            <w:tcW w:w="283" w:type="dxa"/>
            <w:vAlign w:val="center"/>
          </w:tcPr>
          <w:p w14:paraId="19C813ED"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r w:rsidRPr="00811345">
              <w:rPr>
                <w:rFonts w:ascii="Times New Roman" w:hAnsi="Times New Roman" w:cs="Times New Roman"/>
                <w:sz w:val="22"/>
                <w:szCs w:val="22"/>
              </w:rPr>
              <w:t>«</w:t>
            </w:r>
          </w:p>
        </w:tc>
        <w:tc>
          <w:tcPr>
            <w:tcW w:w="567" w:type="dxa"/>
            <w:tcBorders>
              <w:bottom w:val="single" w:sz="4" w:space="0" w:color="000000"/>
            </w:tcBorders>
            <w:vAlign w:val="center"/>
          </w:tcPr>
          <w:p w14:paraId="2BB12338" w14:textId="77777777" w:rsidR="005116E4" w:rsidRPr="00811345" w:rsidRDefault="005116E4" w:rsidP="00065CE0">
            <w:pPr>
              <w:pStyle w:val="ConsPlusNonformat"/>
              <w:widowControl/>
              <w:tabs>
                <w:tab w:val="left" w:pos="9540"/>
              </w:tabs>
              <w:snapToGrid w:val="0"/>
              <w:jc w:val="center"/>
              <w:rPr>
                <w:rFonts w:ascii="Arial Narrow" w:hAnsi="Arial Narrow" w:cs="Arial Narrow"/>
                <w:sz w:val="22"/>
                <w:szCs w:val="22"/>
              </w:rPr>
            </w:pPr>
          </w:p>
        </w:tc>
        <w:tc>
          <w:tcPr>
            <w:tcW w:w="284" w:type="dxa"/>
            <w:vAlign w:val="center"/>
          </w:tcPr>
          <w:p w14:paraId="45A0F70E"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r w:rsidRPr="00811345">
              <w:rPr>
                <w:rFonts w:ascii="Times New Roman" w:hAnsi="Times New Roman" w:cs="Times New Roman"/>
                <w:sz w:val="22"/>
                <w:szCs w:val="22"/>
              </w:rPr>
              <w:t>»</w:t>
            </w:r>
          </w:p>
        </w:tc>
        <w:tc>
          <w:tcPr>
            <w:tcW w:w="1059" w:type="dxa"/>
            <w:tcBorders>
              <w:bottom w:val="single" w:sz="4" w:space="0" w:color="000000"/>
            </w:tcBorders>
            <w:vAlign w:val="center"/>
          </w:tcPr>
          <w:p w14:paraId="4B32BA83" w14:textId="77777777" w:rsidR="005116E4" w:rsidRPr="00811345" w:rsidRDefault="005116E4" w:rsidP="00065CE0">
            <w:pPr>
              <w:pStyle w:val="ConsPlusNonformat"/>
              <w:widowControl/>
              <w:tabs>
                <w:tab w:val="left" w:pos="9540"/>
              </w:tabs>
              <w:snapToGrid w:val="0"/>
              <w:jc w:val="center"/>
              <w:rPr>
                <w:rFonts w:ascii="Arial Narrow" w:hAnsi="Arial Narrow" w:cs="Arial Narrow"/>
                <w:sz w:val="22"/>
                <w:szCs w:val="22"/>
              </w:rPr>
            </w:pPr>
          </w:p>
        </w:tc>
        <w:tc>
          <w:tcPr>
            <w:tcW w:w="336" w:type="dxa"/>
            <w:vAlign w:val="center"/>
          </w:tcPr>
          <w:p w14:paraId="742A190A"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r w:rsidRPr="00811345">
              <w:rPr>
                <w:rFonts w:ascii="Times New Roman" w:hAnsi="Times New Roman" w:cs="Times New Roman"/>
                <w:sz w:val="22"/>
                <w:szCs w:val="22"/>
              </w:rPr>
              <w:t>20</w:t>
            </w:r>
          </w:p>
        </w:tc>
        <w:tc>
          <w:tcPr>
            <w:tcW w:w="239" w:type="dxa"/>
            <w:tcBorders>
              <w:bottom w:val="single" w:sz="4" w:space="0" w:color="000000"/>
            </w:tcBorders>
            <w:vAlign w:val="center"/>
          </w:tcPr>
          <w:p w14:paraId="0E0F9297" w14:textId="77777777" w:rsidR="005116E4" w:rsidRPr="00811345" w:rsidRDefault="005116E4" w:rsidP="00065CE0">
            <w:pPr>
              <w:pStyle w:val="ConsPlusNonformat"/>
              <w:widowControl/>
              <w:tabs>
                <w:tab w:val="left" w:pos="9540"/>
              </w:tabs>
              <w:snapToGrid w:val="0"/>
              <w:jc w:val="center"/>
              <w:rPr>
                <w:rFonts w:ascii="Arial Narrow" w:hAnsi="Arial Narrow" w:cs="Arial Narrow"/>
                <w:sz w:val="22"/>
                <w:szCs w:val="22"/>
              </w:rPr>
            </w:pPr>
          </w:p>
        </w:tc>
        <w:tc>
          <w:tcPr>
            <w:tcW w:w="492" w:type="dxa"/>
            <w:vAlign w:val="center"/>
          </w:tcPr>
          <w:p w14:paraId="06776B5F"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proofErr w:type="gramStart"/>
            <w:r w:rsidRPr="00811345">
              <w:rPr>
                <w:rFonts w:ascii="Times New Roman" w:hAnsi="Times New Roman" w:cs="Times New Roman"/>
                <w:sz w:val="22"/>
                <w:szCs w:val="22"/>
              </w:rPr>
              <w:t>г</w:t>
            </w:r>
            <w:proofErr w:type="gramEnd"/>
            <w:r w:rsidRPr="00811345">
              <w:rPr>
                <w:rFonts w:ascii="Times New Roman" w:hAnsi="Times New Roman" w:cs="Times New Roman"/>
                <w:sz w:val="22"/>
                <w:szCs w:val="22"/>
              </w:rPr>
              <w:t>.</w:t>
            </w:r>
          </w:p>
        </w:tc>
      </w:tr>
    </w:tbl>
    <w:p w14:paraId="08795797" w14:textId="77777777" w:rsidR="005116E4" w:rsidRPr="00811345" w:rsidRDefault="005116E4" w:rsidP="005116E4">
      <w:pPr>
        <w:pStyle w:val="ConsPlusNonformat"/>
        <w:widowControl/>
        <w:tabs>
          <w:tab w:val="left" w:pos="9540"/>
        </w:tabs>
        <w:rPr>
          <w:rFonts w:ascii="Times New Roman" w:hAnsi="Times New Roman" w:cs="Times New Roman"/>
          <w:sz w:val="22"/>
          <w:szCs w:val="22"/>
        </w:rPr>
      </w:pPr>
    </w:p>
    <w:p w14:paraId="3221FE8B" w14:textId="77777777" w:rsidR="005116E4" w:rsidRPr="00811345" w:rsidRDefault="005116E4" w:rsidP="005116E4">
      <w:pPr>
        <w:pStyle w:val="ConsPlusNonformat"/>
        <w:widowControl/>
        <w:tabs>
          <w:tab w:val="left" w:pos="9540"/>
        </w:tabs>
        <w:rPr>
          <w:rFonts w:ascii="Times New Roman" w:hAnsi="Times New Roman" w:cs="Times New Roman"/>
          <w:sz w:val="22"/>
          <w:szCs w:val="22"/>
        </w:rPr>
      </w:pPr>
    </w:p>
    <w:p w14:paraId="5D2EE74C" w14:textId="77777777" w:rsidR="005116E4" w:rsidRPr="00811345" w:rsidRDefault="005116E4" w:rsidP="005116E4">
      <w:pPr>
        <w:pStyle w:val="ConsPlusNonformat"/>
        <w:widowControl/>
        <w:tabs>
          <w:tab w:val="left" w:pos="9540"/>
        </w:tabs>
        <w:rPr>
          <w:rFonts w:ascii="Times New Roman" w:hAnsi="Times New Roman" w:cs="Times New Roman"/>
          <w:sz w:val="22"/>
          <w:szCs w:val="22"/>
        </w:rPr>
      </w:pPr>
    </w:p>
    <w:tbl>
      <w:tblPr>
        <w:tblW w:w="9889" w:type="dxa"/>
        <w:tblLayout w:type="fixed"/>
        <w:tblLook w:val="0000" w:firstRow="0" w:lastRow="0" w:firstColumn="0" w:lastColumn="0" w:noHBand="0" w:noVBand="0"/>
      </w:tblPr>
      <w:tblGrid>
        <w:gridCol w:w="1384"/>
        <w:gridCol w:w="1134"/>
        <w:gridCol w:w="2552"/>
        <w:gridCol w:w="567"/>
        <w:gridCol w:w="4252"/>
      </w:tblGrid>
      <w:tr w:rsidR="005116E4" w:rsidRPr="00811345" w14:paraId="03FEAE14" w14:textId="77777777" w:rsidTr="00065CE0">
        <w:tc>
          <w:tcPr>
            <w:tcW w:w="2518" w:type="dxa"/>
            <w:gridSpan w:val="2"/>
          </w:tcPr>
          <w:p w14:paraId="6B6C2F6A"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r w:rsidRPr="00811345">
              <w:rPr>
                <w:rFonts w:ascii="Times New Roman" w:hAnsi="Times New Roman" w:cs="Times New Roman"/>
                <w:sz w:val="28"/>
                <w:szCs w:val="28"/>
              </w:rPr>
              <w:t>Заинтересованное лицо:</w:t>
            </w:r>
          </w:p>
        </w:tc>
        <w:tc>
          <w:tcPr>
            <w:tcW w:w="7371" w:type="dxa"/>
            <w:gridSpan w:val="3"/>
            <w:tcBorders>
              <w:bottom w:val="single" w:sz="4" w:space="0" w:color="000000"/>
            </w:tcBorders>
          </w:tcPr>
          <w:p w14:paraId="3063E96C" w14:textId="77777777" w:rsidR="005116E4" w:rsidRPr="00811345" w:rsidRDefault="005116E4" w:rsidP="00065CE0">
            <w:pPr>
              <w:pStyle w:val="ConsPlusNonformat"/>
              <w:widowControl/>
              <w:tabs>
                <w:tab w:val="left" w:pos="9540"/>
              </w:tabs>
              <w:snapToGrid w:val="0"/>
              <w:rPr>
                <w:rFonts w:ascii="Arial Narrow" w:hAnsi="Arial Narrow" w:cs="Arial Narrow"/>
                <w:sz w:val="22"/>
                <w:szCs w:val="22"/>
              </w:rPr>
            </w:pPr>
          </w:p>
        </w:tc>
      </w:tr>
      <w:tr w:rsidR="005116E4" w:rsidRPr="00811345" w14:paraId="3FCE79F9" w14:textId="77777777" w:rsidTr="00065CE0">
        <w:tc>
          <w:tcPr>
            <w:tcW w:w="2518" w:type="dxa"/>
            <w:gridSpan w:val="2"/>
          </w:tcPr>
          <w:p w14:paraId="5C68E093" w14:textId="77777777" w:rsidR="005116E4" w:rsidRPr="00811345" w:rsidRDefault="005116E4" w:rsidP="00065CE0">
            <w:pPr>
              <w:pStyle w:val="ConsPlusNonformat"/>
              <w:widowControl/>
              <w:tabs>
                <w:tab w:val="left" w:pos="9540"/>
              </w:tabs>
              <w:snapToGrid w:val="0"/>
              <w:rPr>
                <w:rFonts w:ascii="Times New Roman" w:hAnsi="Times New Roman" w:cs="Times New Roman"/>
              </w:rPr>
            </w:pPr>
          </w:p>
        </w:tc>
        <w:tc>
          <w:tcPr>
            <w:tcW w:w="7371" w:type="dxa"/>
            <w:gridSpan w:val="3"/>
          </w:tcPr>
          <w:p w14:paraId="3E7C40CB"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8"/>
                <w:szCs w:val="18"/>
              </w:rPr>
            </w:pPr>
            <w:proofErr w:type="gramStart"/>
            <w:r w:rsidRPr="00811345">
              <w:rPr>
                <w:rFonts w:ascii="Times New Roman" w:hAnsi="Times New Roman" w:cs="Times New Roman"/>
                <w:sz w:val="18"/>
                <w:szCs w:val="18"/>
              </w:rPr>
              <w:t>(наименование собственника, землевладельца, землепользователя, арендатора,</w:t>
            </w:r>
            <w:proofErr w:type="gramEnd"/>
          </w:p>
        </w:tc>
      </w:tr>
      <w:tr w:rsidR="005116E4" w:rsidRPr="00811345" w14:paraId="3BE31098" w14:textId="77777777" w:rsidTr="00065CE0">
        <w:tc>
          <w:tcPr>
            <w:tcW w:w="9889" w:type="dxa"/>
            <w:gridSpan w:val="5"/>
            <w:tcBorders>
              <w:bottom w:val="single" w:sz="4" w:space="0" w:color="000000"/>
            </w:tcBorders>
          </w:tcPr>
          <w:p w14:paraId="6F2A1135" w14:textId="77777777" w:rsidR="005116E4" w:rsidRPr="00811345" w:rsidRDefault="005116E4" w:rsidP="00065CE0">
            <w:pPr>
              <w:pStyle w:val="ConsPlusNonformat"/>
              <w:widowControl/>
              <w:tabs>
                <w:tab w:val="left" w:pos="9540"/>
              </w:tabs>
              <w:snapToGrid w:val="0"/>
              <w:rPr>
                <w:rFonts w:ascii="Arial Narrow" w:hAnsi="Arial Narrow" w:cs="Arial Narrow"/>
              </w:rPr>
            </w:pPr>
          </w:p>
        </w:tc>
      </w:tr>
      <w:tr w:rsidR="005116E4" w:rsidRPr="00811345" w14:paraId="5A0C51F7" w14:textId="77777777" w:rsidTr="00065CE0">
        <w:tc>
          <w:tcPr>
            <w:tcW w:w="9889" w:type="dxa"/>
            <w:gridSpan w:val="5"/>
          </w:tcPr>
          <w:p w14:paraId="1100781B"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8"/>
                <w:szCs w:val="18"/>
              </w:rPr>
            </w:pPr>
            <w:r w:rsidRPr="00811345">
              <w:rPr>
                <w:rFonts w:ascii="Times New Roman" w:hAnsi="Times New Roman" w:cs="Times New Roman"/>
                <w:sz w:val="18"/>
                <w:szCs w:val="18"/>
              </w:rPr>
              <w:t>почтовый индекс, адрес)</w:t>
            </w:r>
          </w:p>
        </w:tc>
      </w:tr>
      <w:tr w:rsidR="005116E4" w:rsidRPr="00811345" w14:paraId="1CE59BF5" w14:textId="77777777" w:rsidTr="00065CE0">
        <w:tc>
          <w:tcPr>
            <w:tcW w:w="9889" w:type="dxa"/>
            <w:gridSpan w:val="5"/>
            <w:tcBorders>
              <w:bottom w:val="single" w:sz="4" w:space="0" w:color="000000"/>
            </w:tcBorders>
          </w:tcPr>
          <w:p w14:paraId="25B14660" w14:textId="77777777" w:rsidR="005116E4" w:rsidRPr="00811345" w:rsidRDefault="005116E4" w:rsidP="00065CE0">
            <w:pPr>
              <w:pStyle w:val="ConsPlusNonformat"/>
              <w:widowControl/>
              <w:tabs>
                <w:tab w:val="left" w:pos="9540"/>
              </w:tabs>
              <w:snapToGrid w:val="0"/>
              <w:rPr>
                <w:rFonts w:ascii="Times New Roman" w:hAnsi="Times New Roman" w:cs="Times New Roman"/>
              </w:rPr>
            </w:pPr>
          </w:p>
        </w:tc>
      </w:tr>
      <w:tr w:rsidR="005116E4" w:rsidRPr="00811345" w14:paraId="2A8A3519" w14:textId="77777777" w:rsidTr="00065CE0">
        <w:tc>
          <w:tcPr>
            <w:tcW w:w="9889" w:type="dxa"/>
            <w:gridSpan w:val="5"/>
          </w:tcPr>
          <w:p w14:paraId="2F9CB9A1"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rPr>
            </w:pPr>
            <w:r w:rsidRPr="00811345">
              <w:rPr>
                <w:rFonts w:ascii="Times New Roman" w:hAnsi="Times New Roman" w:cs="Times New Roman"/>
              </w:rPr>
              <w:t>(фамилия, имя, отчество - для граждан, полное наименование организации - для юридических лиц)</w:t>
            </w:r>
          </w:p>
        </w:tc>
      </w:tr>
      <w:tr w:rsidR="005116E4" w:rsidRPr="00811345" w14:paraId="1009E7DB" w14:textId="77777777" w:rsidTr="00065CE0">
        <w:tc>
          <w:tcPr>
            <w:tcW w:w="5070" w:type="dxa"/>
            <w:gridSpan w:val="3"/>
          </w:tcPr>
          <w:p w14:paraId="1323D13C"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r w:rsidRPr="00811345">
              <w:rPr>
                <w:rFonts w:ascii="Times New Roman" w:hAnsi="Times New Roman" w:cs="Times New Roman"/>
                <w:sz w:val="28"/>
                <w:szCs w:val="28"/>
              </w:rPr>
              <w:t>1. Наименование разрешенных работ:</w:t>
            </w:r>
          </w:p>
        </w:tc>
        <w:tc>
          <w:tcPr>
            <w:tcW w:w="4819" w:type="dxa"/>
            <w:gridSpan w:val="2"/>
            <w:tcBorders>
              <w:bottom w:val="single" w:sz="4" w:space="0" w:color="000000"/>
            </w:tcBorders>
          </w:tcPr>
          <w:p w14:paraId="601E9368" w14:textId="77777777" w:rsidR="005116E4" w:rsidRPr="00811345" w:rsidRDefault="005116E4" w:rsidP="00065CE0">
            <w:pPr>
              <w:pStyle w:val="ConsPlusNonformat"/>
              <w:widowControl/>
              <w:tabs>
                <w:tab w:val="left" w:pos="9540"/>
              </w:tabs>
              <w:snapToGrid w:val="0"/>
              <w:rPr>
                <w:rFonts w:ascii="Arial Narrow" w:hAnsi="Arial Narrow" w:cs="Arial Narrow"/>
                <w:sz w:val="22"/>
                <w:szCs w:val="22"/>
              </w:rPr>
            </w:pPr>
          </w:p>
        </w:tc>
      </w:tr>
      <w:tr w:rsidR="005116E4" w:rsidRPr="00811345" w14:paraId="25A7B358" w14:textId="77777777" w:rsidTr="00065CE0">
        <w:tc>
          <w:tcPr>
            <w:tcW w:w="5070" w:type="dxa"/>
            <w:gridSpan w:val="3"/>
            <w:tcBorders>
              <w:bottom w:val="single" w:sz="4" w:space="0" w:color="auto"/>
            </w:tcBorders>
          </w:tcPr>
          <w:p w14:paraId="671085B0" w14:textId="77777777" w:rsidR="005116E4" w:rsidRPr="00811345" w:rsidRDefault="005116E4" w:rsidP="00065CE0">
            <w:pPr>
              <w:pStyle w:val="ConsPlusNonformat"/>
              <w:widowControl/>
              <w:tabs>
                <w:tab w:val="left" w:pos="9540"/>
              </w:tabs>
              <w:snapToGrid w:val="0"/>
              <w:rPr>
                <w:rFonts w:ascii="Arial Narrow" w:hAnsi="Arial Narrow" w:cs="Arial Narrow"/>
                <w:sz w:val="22"/>
                <w:szCs w:val="22"/>
              </w:rPr>
            </w:pPr>
          </w:p>
        </w:tc>
        <w:tc>
          <w:tcPr>
            <w:tcW w:w="4819" w:type="dxa"/>
            <w:gridSpan w:val="2"/>
            <w:tcBorders>
              <w:bottom w:val="single" w:sz="4" w:space="0" w:color="000000"/>
            </w:tcBorders>
          </w:tcPr>
          <w:p w14:paraId="7FE59590" w14:textId="77777777" w:rsidR="005116E4" w:rsidRPr="00811345" w:rsidRDefault="005116E4" w:rsidP="00065CE0">
            <w:pPr>
              <w:pStyle w:val="ConsPlusNonformat"/>
              <w:widowControl/>
              <w:tabs>
                <w:tab w:val="left" w:pos="9540"/>
              </w:tabs>
              <w:snapToGrid w:val="0"/>
              <w:rPr>
                <w:rFonts w:ascii="Arial Narrow" w:hAnsi="Arial Narrow" w:cs="Arial Narrow"/>
                <w:sz w:val="22"/>
                <w:szCs w:val="22"/>
              </w:rPr>
            </w:pPr>
          </w:p>
        </w:tc>
      </w:tr>
      <w:tr w:rsidR="005116E4" w:rsidRPr="00811345" w14:paraId="3B0686B0" w14:textId="77777777" w:rsidTr="00065CE0">
        <w:tc>
          <w:tcPr>
            <w:tcW w:w="9889" w:type="dxa"/>
            <w:gridSpan w:val="5"/>
          </w:tcPr>
          <w:p w14:paraId="2D97FE60"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r w:rsidRPr="00811345">
              <w:rPr>
                <w:rFonts w:ascii="Times New Roman" w:hAnsi="Times New Roman" w:cs="Times New Roman"/>
                <w:sz w:val="16"/>
                <w:szCs w:val="16"/>
              </w:rPr>
              <w:t>(наименование работ: вырубка (снос), обрезка и/или пересадка зеленых насаждений)</w:t>
            </w:r>
          </w:p>
        </w:tc>
      </w:tr>
      <w:tr w:rsidR="005116E4" w:rsidRPr="00811345" w14:paraId="130E5BED" w14:textId="77777777" w:rsidTr="00065CE0">
        <w:tc>
          <w:tcPr>
            <w:tcW w:w="1384" w:type="dxa"/>
          </w:tcPr>
          <w:p w14:paraId="0469D14D"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r w:rsidRPr="00811345">
              <w:rPr>
                <w:rFonts w:ascii="Times New Roman" w:hAnsi="Times New Roman" w:cs="Times New Roman"/>
                <w:sz w:val="28"/>
                <w:szCs w:val="28"/>
              </w:rPr>
              <w:t>в целях:</w:t>
            </w:r>
          </w:p>
        </w:tc>
        <w:tc>
          <w:tcPr>
            <w:tcW w:w="8505" w:type="dxa"/>
            <w:gridSpan w:val="4"/>
            <w:tcBorders>
              <w:bottom w:val="single" w:sz="4" w:space="0" w:color="auto"/>
            </w:tcBorders>
          </w:tcPr>
          <w:p w14:paraId="6A8F35C3"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p>
        </w:tc>
      </w:tr>
      <w:tr w:rsidR="005116E4" w:rsidRPr="00811345" w14:paraId="16EF3677" w14:textId="77777777" w:rsidTr="00065CE0">
        <w:tc>
          <w:tcPr>
            <w:tcW w:w="9889" w:type="dxa"/>
            <w:gridSpan w:val="5"/>
          </w:tcPr>
          <w:p w14:paraId="28E93DA9"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8"/>
                <w:szCs w:val="28"/>
              </w:rPr>
            </w:pPr>
            <w:r w:rsidRPr="00811345">
              <w:rPr>
                <w:rFonts w:ascii="Times New Roman" w:hAnsi="Times New Roman" w:cs="Times New Roman"/>
                <w:sz w:val="16"/>
                <w:szCs w:val="16"/>
              </w:rPr>
              <w:t>(цель производства работ по: вырубке (сносу), обрезке и/или пересадке зеленых насаждений)</w:t>
            </w:r>
          </w:p>
        </w:tc>
      </w:tr>
      <w:tr w:rsidR="005116E4" w:rsidRPr="00811345" w14:paraId="3147F4E0" w14:textId="77777777" w:rsidTr="00065CE0">
        <w:tc>
          <w:tcPr>
            <w:tcW w:w="5637" w:type="dxa"/>
            <w:gridSpan w:val="4"/>
          </w:tcPr>
          <w:p w14:paraId="7209444D"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r w:rsidRPr="00811345">
              <w:rPr>
                <w:rFonts w:ascii="Times New Roman" w:hAnsi="Times New Roman" w:cs="Times New Roman"/>
                <w:sz w:val="28"/>
                <w:szCs w:val="28"/>
              </w:rPr>
              <w:t>на земельном участке, расположенном:</w:t>
            </w:r>
          </w:p>
        </w:tc>
        <w:tc>
          <w:tcPr>
            <w:tcW w:w="4252" w:type="dxa"/>
            <w:tcBorders>
              <w:bottom w:val="single" w:sz="4" w:space="0" w:color="000000"/>
            </w:tcBorders>
          </w:tcPr>
          <w:p w14:paraId="688E2C57"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p>
        </w:tc>
      </w:tr>
      <w:tr w:rsidR="005116E4" w:rsidRPr="00811345" w14:paraId="255D42D2" w14:textId="77777777" w:rsidTr="00065CE0">
        <w:tc>
          <w:tcPr>
            <w:tcW w:w="9889" w:type="dxa"/>
            <w:gridSpan w:val="5"/>
            <w:tcBorders>
              <w:bottom w:val="single" w:sz="4" w:space="0" w:color="000000"/>
            </w:tcBorders>
          </w:tcPr>
          <w:p w14:paraId="308A051A" w14:textId="77777777" w:rsidR="005116E4" w:rsidRPr="00811345" w:rsidRDefault="005116E4" w:rsidP="00065CE0">
            <w:pPr>
              <w:pStyle w:val="ConsPlusNonformat"/>
              <w:widowControl/>
              <w:tabs>
                <w:tab w:val="left" w:pos="9540"/>
              </w:tabs>
              <w:snapToGrid w:val="0"/>
              <w:rPr>
                <w:rFonts w:ascii="Arial Narrow" w:hAnsi="Arial Narrow" w:cs="Arial Narrow"/>
                <w:sz w:val="22"/>
                <w:szCs w:val="22"/>
              </w:rPr>
            </w:pPr>
          </w:p>
          <w:p w14:paraId="39F2741D" w14:textId="77777777" w:rsidR="005116E4" w:rsidRPr="00811345" w:rsidRDefault="005116E4" w:rsidP="00065CE0">
            <w:pPr>
              <w:pStyle w:val="ConsPlusNonformat"/>
              <w:widowControl/>
              <w:tabs>
                <w:tab w:val="left" w:pos="9540"/>
              </w:tabs>
              <w:snapToGrid w:val="0"/>
              <w:rPr>
                <w:rFonts w:ascii="Arial Narrow" w:hAnsi="Arial Narrow" w:cs="Arial Narrow"/>
                <w:sz w:val="22"/>
                <w:szCs w:val="22"/>
              </w:rPr>
            </w:pPr>
          </w:p>
        </w:tc>
      </w:tr>
    </w:tbl>
    <w:p w14:paraId="05D9344E" w14:textId="77777777" w:rsidR="005116E4" w:rsidRPr="00811345" w:rsidRDefault="005116E4" w:rsidP="005116E4">
      <w:pPr>
        <w:pStyle w:val="ConsPlusNonformat"/>
        <w:widowControl/>
        <w:tabs>
          <w:tab w:val="left" w:pos="9540"/>
        </w:tabs>
        <w:jc w:val="center"/>
        <w:rPr>
          <w:rFonts w:ascii="Times New Roman" w:hAnsi="Times New Roman" w:cs="Times New Roman"/>
          <w:sz w:val="16"/>
          <w:szCs w:val="16"/>
        </w:rPr>
      </w:pPr>
      <w:r w:rsidRPr="00811345">
        <w:rPr>
          <w:rFonts w:ascii="Times New Roman" w:hAnsi="Times New Roman" w:cs="Times New Roman"/>
          <w:sz w:val="16"/>
          <w:szCs w:val="16"/>
        </w:rPr>
        <w:t>(адресные ориентиры месторасположения земельного участка, кадастровый номер земельного участка (при наличии))</w:t>
      </w:r>
    </w:p>
    <w:p w14:paraId="78B848C8" w14:textId="77777777" w:rsidR="005116E4" w:rsidRPr="00811345" w:rsidRDefault="005116E4" w:rsidP="005116E4">
      <w:pPr>
        <w:pStyle w:val="ConsPlusNonformat"/>
        <w:widowControl/>
        <w:tabs>
          <w:tab w:val="left" w:pos="9360"/>
          <w:tab w:val="left" w:pos="9720"/>
        </w:tabs>
        <w:ind w:right="279"/>
        <w:rPr>
          <w:rFonts w:ascii="Times New Roman" w:hAnsi="Times New Roman" w:cs="Times New Roman"/>
          <w:sz w:val="28"/>
          <w:szCs w:val="28"/>
        </w:rPr>
      </w:pPr>
    </w:p>
    <w:p w14:paraId="50CD268D" w14:textId="77777777" w:rsidR="005116E4" w:rsidRPr="00811345" w:rsidRDefault="005116E4" w:rsidP="005116E4">
      <w:pPr>
        <w:pStyle w:val="ConsPlusNonformat"/>
        <w:widowControl/>
        <w:tabs>
          <w:tab w:val="left" w:pos="9360"/>
          <w:tab w:val="left" w:pos="9720"/>
        </w:tabs>
        <w:ind w:right="279"/>
        <w:rPr>
          <w:rFonts w:ascii="Times New Roman" w:hAnsi="Times New Roman" w:cs="Times New Roman"/>
          <w:sz w:val="28"/>
          <w:szCs w:val="28"/>
        </w:rPr>
      </w:pPr>
      <w:r w:rsidRPr="00811345">
        <w:rPr>
          <w:rFonts w:ascii="Times New Roman" w:hAnsi="Times New Roman" w:cs="Times New Roman"/>
          <w:sz w:val="28"/>
          <w:szCs w:val="28"/>
        </w:rPr>
        <w:t>Разрешается:</w:t>
      </w:r>
    </w:p>
    <w:tbl>
      <w:tblPr>
        <w:tblW w:w="14033" w:type="dxa"/>
        <w:tblInd w:w="142" w:type="dxa"/>
        <w:tblLayout w:type="fixed"/>
        <w:tblLook w:val="0000" w:firstRow="0" w:lastRow="0" w:firstColumn="0" w:lastColumn="0" w:noHBand="0" w:noVBand="0"/>
      </w:tblPr>
      <w:tblGrid>
        <w:gridCol w:w="1526"/>
        <w:gridCol w:w="567"/>
        <w:gridCol w:w="2733"/>
        <w:gridCol w:w="2653"/>
        <w:gridCol w:w="2261"/>
        <w:gridCol w:w="4293"/>
      </w:tblGrid>
      <w:tr w:rsidR="005116E4" w:rsidRPr="00811345" w14:paraId="4490E68E" w14:textId="77777777" w:rsidTr="00065CE0">
        <w:trPr>
          <w:gridAfter w:val="1"/>
          <w:wAfter w:w="4293" w:type="dxa"/>
          <w:trHeight w:val="315"/>
        </w:trPr>
        <w:tc>
          <w:tcPr>
            <w:tcW w:w="1526" w:type="dxa"/>
          </w:tcPr>
          <w:p w14:paraId="694CDFD6" w14:textId="77777777" w:rsidR="005116E4" w:rsidRPr="00811345" w:rsidRDefault="005116E4" w:rsidP="00065CE0">
            <w:pPr>
              <w:pStyle w:val="ConsPlusNonformat"/>
              <w:widowControl/>
              <w:tabs>
                <w:tab w:val="left" w:pos="9540"/>
              </w:tabs>
              <w:snapToGrid w:val="0"/>
              <w:rPr>
                <w:rFonts w:ascii="Times New Roman" w:hAnsi="Times New Roman" w:cs="Times New Roman"/>
                <w:sz w:val="27"/>
                <w:szCs w:val="27"/>
              </w:rPr>
            </w:pPr>
            <w:r w:rsidRPr="00811345">
              <w:rPr>
                <w:rFonts w:ascii="Times New Roman" w:hAnsi="Times New Roman" w:cs="Times New Roman"/>
                <w:sz w:val="27"/>
                <w:szCs w:val="27"/>
              </w:rPr>
              <w:t>вырубить</w:t>
            </w:r>
          </w:p>
        </w:tc>
        <w:tc>
          <w:tcPr>
            <w:tcW w:w="5953" w:type="dxa"/>
            <w:gridSpan w:val="3"/>
            <w:tcBorders>
              <w:bottom w:val="single" w:sz="4" w:space="0" w:color="000000"/>
            </w:tcBorders>
          </w:tcPr>
          <w:p w14:paraId="4534152B"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7A1CF932"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r w:rsidRPr="00811345">
              <w:rPr>
                <w:rFonts w:ascii="Times New Roman" w:hAnsi="Times New Roman" w:cs="Times New Roman"/>
                <w:sz w:val="22"/>
                <w:szCs w:val="22"/>
              </w:rPr>
              <w:t>шт. деревьев</w:t>
            </w:r>
          </w:p>
        </w:tc>
      </w:tr>
      <w:tr w:rsidR="005116E4" w:rsidRPr="00811345" w14:paraId="69E5F46A" w14:textId="77777777" w:rsidTr="00065CE0">
        <w:trPr>
          <w:gridAfter w:val="1"/>
          <w:wAfter w:w="4293" w:type="dxa"/>
          <w:trHeight w:val="315"/>
        </w:trPr>
        <w:tc>
          <w:tcPr>
            <w:tcW w:w="1526" w:type="dxa"/>
          </w:tcPr>
          <w:p w14:paraId="05E9A4F0" w14:textId="77777777" w:rsidR="005116E4" w:rsidRPr="00811345" w:rsidRDefault="005116E4" w:rsidP="00065CE0">
            <w:pPr>
              <w:pStyle w:val="ConsPlusNonformat"/>
              <w:widowControl/>
              <w:tabs>
                <w:tab w:val="left" w:pos="9540"/>
              </w:tabs>
              <w:snapToGrid w:val="0"/>
              <w:rPr>
                <w:rFonts w:ascii="Times New Roman" w:hAnsi="Times New Roman" w:cs="Times New Roman"/>
                <w:sz w:val="27"/>
                <w:szCs w:val="27"/>
              </w:rPr>
            </w:pPr>
          </w:p>
        </w:tc>
        <w:tc>
          <w:tcPr>
            <w:tcW w:w="5953" w:type="dxa"/>
            <w:gridSpan w:val="3"/>
            <w:tcBorders>
              <w:bottom w:val="single" w:sz="4" w:space="0" w:color="000000"/>
            </w:tcBorders>
          </w:tcPr>
          <w:p w14:paraId="6F694C5F"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35A3D9C4"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r w:rsidRPr="00811345">
              <w:rPr>
                <w:rFonts w:ascii="Times New Roman" w:hAnsi="Times New Roman" w:cs="Times New Roman"/>
                <w:sz w:val="22"/>
                <w:szCs w:val="22"/>
              </w:rPr>
              <w:t>шт. кустарников</w:t>
            </w:r>
          </w:p>
        </w:tc>
      </w:tr>
      <w:tr w:rsidR="005116E4" w:rsidRPr="00811345" w14:paraId="18CC7A7C" w14:textId="77777777" w:rsidTr="00065CE0">
        <w:trPr>
          <w:gridAfter w:val="1"/>
          <w:wAfter w:w="4293" w:type="dxa"/>
          <w:trHeight w:val="315"/>
        </w:trPr>
        <w:tc>
          <w:tcPr>
            <w:tcW w:w="1526" w:type="dxa"/>
          </w:tcPr>
          <w:p w14:paraId="35DE79E6" w14:textId="77777777" w:rsidR="005116E4" w:rsidRPr="00811345" w:rsidRDefault="005116E4" w:rsidP="00065CE0">
            <w:pPr>
              <w:pStyle w:val="ConsPlusNonformat"/>
              <w:widowControl/>
              <w:tabs>
                <w:tab w:val="left" w:pos="9540"/>
              </w:tabs>
              <w:snapToGrid w:val="0"/>
              <w:rPr>
                <w:rFonts w:ascii="Times New Roman" w:hAnsi="Times New Roman" w:cs="Times New Roman"/>
                <w:sz w:val="27"/>
                <w:szCs w:val="27"/>
              </w:rPr>
            </w:pPr>
          </w:p>
        </w:tc>
        <w:tc>
          <w:tcPr>
            <w:tcW w:w="5953" w:type="dxa"/>
            <w:gridSpan w:val="3"/>
            <w:tcBorders>
              <w:bottom w:val="single" w:sz="4" w:space="0" w:color="000000"/>
            </w:tcBorders>
          </w:tcPr>
          <w:p w14:paraId="32F73BE8"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r w:rsidRPr="00811345">
              <w:rPr>
                <w:rFonts w:ascii="Times New Roman" w:hAnsi="Times New Roman" w:cs="Times New Roman"/>
                <w:sz w:val="16"/>
                <w:szCs w:val="16"/>
              </w:rPr>
              <w:t>(указывается количество числом и прописью)</w:t>
            </w:r>
          </w:p>
        </w:tc>
        <w:tc>
          <w:tcPr>
            <w:tcW w:w="2261" w:type="dxa"/>
          </w:tcPr>
          <w:p w14:paraId="51C1F478"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r>
      <w:tr w:rsidR="005116E4" w:rsidRPr="00811345" w14:paraId="4E4DC25B" w14:textId="77777777" w:rsidTr="00065CE0">
        <w:trPr>
          <w:gridAfter w:val="1"/>
          <w:wAfter w:w="4293" w:type="dxa"/>
          <w:trHeight w:val="315"/>
        </w:trPr>
        <w:tc>
          <w:tcPr>
            <w:tcW w:w="1526" w:type="dxa"/>
          </w:tcPr>
          <w:p w14:paraId="7783A72F" w14:textId="77777777" w:rsidR="005116E4" w:rsidRPr="00811345" w:rsidRDefault="005116E4" w:rsidP="00065CE0">
            <w:pPr>
              <w:pStyle w:val="ConsPlusNonformat"/>
              <w:widowControl/>
              <w:tabs>
                <w:tab w:val="left" w:pos="9540"/>
              </w:tabs>
              <w:snapToGrid w:val="0"/>
              <w:rPr>
                <w:rFonts w:ascii="Times New Roman" w:hAnsi="Times New Roman" w:cs="Times New Roman"/>
                <w:sz w:val="27"/>
                <w:szCs w:val="27"/>
              </w:rPr>
            </w:pPr>
            <w:r w:rsidRPr="00811345">
              <w:rPr>
                <w:rFonts w:ascii="Times New Roman" w:hAnsi="Times New Roman" w:cs="Times New Roman"/>
                <w:sz w:val="27"/>
                <w:szCs w:val="27"/>
              </w:rPr>
              <w:t>обрезать</w:t>
            </w:r>
          </w:p>
        </w:tc>
        <w:tc>
          <w:tcPr>
            <w:tcW w:w="5953" w:type="dxa"/>
            <w:gridSpan w:val="3"/>
            <w:tcBorders>
              <w:top w:val="single" w:sz="4" w:space="0" w:color="auto"/>
              <w:bottom w:val="single" w:sz="4" w:space="0" w:color="auto"/>
            </w:tcBorders>
          </w:tcPr>
          <w:p w14:paraId="10B1A280"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09B3B5AF"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r w:rsidRPr="00811345">
              <w:rPr>
                <w:rFonts w:ascii="Times New Roman" w:hAnsi="Times New Roman" w:cs="Times New Roman"/>
                <w:sz w:val="22"/>
                <w:szCs w:val="22"/>
              </w:rPr>
              <w:t>шт. деревьев</w:t>
            </w:r>
          </w:p>
        </w:tc>
      </w:tr>
      <w:tr w:rsidR="005116E4" w:rsidRPr="00811345" w14:paraId="532A9F4F" w14:textId="77777777" w:rsidTr="00065CE0">
        <w:trPr>
          <w:gridAfter w:val="1"/>
          <w:wAfter w:w="4293" w:type="dxa"/>
          <w:trHeight w:val="315"/>
        </w:trPr>
        <w:tc>
          <w:tcPr>
            <w:tcW w:w="1526" w:type="dxa"/>
          </w:tcPr>
          <w:p w14:paraId="1825F75A" w14:textId="77777777" w:rsidR="005116E4" w:rsidRPr="00811345" w:rsidRDefault="005116E4" w:rsidP="00065CE0">
            <w:pPr>
              <w:pStyle w:val="ConsPlusNonformat"/>
              <w:widowControl/>
              <w:tabs>
                <w:tab w:val="left" w:pos="9540"/>
              </w:tabs>
              <w:snapToGrid w:val="0"/>
              <w:rPr>
                <w:rFonts w:ascii="Times New Roman" w:hAnsi="Times New Roman" w:cs="Times New Roman"/>
                <w:sz w:val="27"/>
                <w:szCs w:val="27"/>
              </w:rPr>
            </w:pPr>
          </w:p>
        </w:tc>
        <w:tc>
          <w:tcPr>
            <w:tcW w:w="5953" w:type="dxa"/>
            <w:gridSpan w:val="3"/>
            <w:tcBorders>
              <w:top w:val="single" w:sz="4" w:space="0" w:color="auto"/>
              <w:bottom w:val="single" w:sz="4" w:space="0" w:color="auto"/>
            </w:tcBorders>
          </w:tcPr>
          <w:p w14:paraId="038EE674"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1C2BB0CE"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r w:rsidRPr="00811345">
              <w:rPr>
                <w:rFonts w:ascii="Times New Roman" w:hAnsi="Times New Roman" w:cs="Times New Roman"/>
                <w:sz w:val="22"/>
                <w:szCs w:val="22"/>
              </w:rPr>
              <w:t>шт. кустарников</w:t>
            </w:r>
          </w:p>
        </w:tc>
      </w:tr>
      <w:tr w:rsidR="005116E4" w:rsidRPr="00811345" w14:paraId="179C75D1" w14:textId="77777777" w:rsidTr="00065CE0">
        <w:trPr>
          <w:gridAfter w:val="1"/>
          <w:wAfter w:w="4293" w:type="dxa"/>
          <w:trHeight w:val="315"/>
        </w:trPr>
        <w:tc>
          <w:tcPr>
            <w:tcW w:w="1526" w:type="dxa"/>
          </w:tcPr>
          <w:p w14:paraId="252E76B0" w14:textId="77777777" w:rsidR="005116E4" w:rsidRPr="00066481" w:rsidRDefault="005116E4" w:rsidP="00065CE0">
            <w:pPr>
              <w:pStyle w:val="ConsPlusNonformat"/>
              <w:widowControl/>
              <w:tabs>
                <w:tab w:val="left" w:pos="9540"/>
              </w:tabs>
              <w:snapToGrid w:val="0"/>
              <w:rPr>
                <w:rFonts w:ascii="Times New Roman" w:hAnsi="Times New Roman" w:cs="Times New Roman"/>
                <w:sz w:val="27"/>
                <w:szCs w:val="27"/>
              </w:rPr>
            </w:pPr>
          </w:p>
        </w:tc>
        <w:tc>
          <w:tcPr>
            <w:tcW w:w="5953" w:type="dxa"/>
            <w:gridSpan w:val="3"/>
            <w:tcBorders>
              <w:top w:val="single" w:sz="4" w:space="0" w:color="auto"/>
              <w:bottom w:val="single" w:sz="4" w:space="0" w:color="auto"/>
            </w:tcBorders>
          </w:tcPr>
          <w:p w14:paraId="028C0161"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r w:rsidRPr="00811345">
              <w:rPr>
                <w:rFonts w:ascii="Times New Roman" w:hAnsi="Times New Roman" w:cs="Times New Roman"/>
                <w:sz w:val="16"/>
                <w:szCs w:val="16"/>
              </w:rPr>
              <w:t>(указывается количество числом и прописью)</w:t>
            </w:r>
          </w:p>
        </w:tc>
        <w:tc>
          <w:tcPr>
            <w:tcW w:w="2261" w:type="dxa"/>
          </w:tcPr>
          <w:p w14:paraId="501D85A2"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r>
      <w:tr w:rsidR="005116E4" w:rsidRPr="00811345" w14:paraId="607DCABE" w14:textId="77777777" w:rsidTr="00065CE0">
        <w:trPr>
          <w:gridAfter w:val="1"/>
          <w:wAfter w:w="4293" w:type="dxa"/>
          <w:trHeight w:val="315"/>
        </w:trPr>
        <w:tc>
          <w:tcPr>
            <w:tcW w:w="1526" w:type="dxa"/>
          </w:tcPr>
          <w:p w14:paraId="686094DC" w14:textId="77777777" w:rsidR="005116E4" w:rsidRPr="00811345" w:rsidRDefault="005116E4" w:rsidP="00065CE0">
            <w:pPr>
              <w:pStyle w:val="ConsPlusNonformat"/>
              <w:widowControl/>
              <w:tabs>
                <w:tab w:val="left" w:pos="9540"/>
              </w:tabs>
              <w:snapToGrid w:val="0"/>
              <w:rPr>
                <w:rFonts w:ascii="Times New Roman" w:hAnsi="Times New Roman" w:cs="Times New Roman"/>
                <w:sz w:val="27"/>
                <w:szCs w:val="27"/>
              </w:rPr>
            </w:pPr>
            <w:r w:rsidRPr="00811345">
              <w:rPr>
                <w:rFonts w:ascii="Times New Roman" w:hAnsi="Times New Roman" w:cs="Times New Roman"/>
                <w:sz w:val="27"/>
                <w:szCs w:val="27"/>
              </w:rPr>
              <w:t>пересадить</w:t>
            </w:r>
          </w:p>
        </w:tc>
        <w:tc>
          <w:tcPr>
            <w:tcW w:w="5953" w:type="dxa"/>
            <w:gridSpan w:val="3"/>
            <w:tcBorders>
              <w:top w:val="single" w:sz="4" w:space="0" w:color="auto"/>
              <w:bottom w:val="single" w:sz="4" w:space="0" w:color="auto"/>
            </w:tcBorders>
          </w:tcPr>
          <w:p w14:paraId="5C3BB621"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79C6F3A4"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r w:rsidRPr="00811345">
              <w:rPr>
                <w:rFonts w:ascii="Times New Roman" w:hAnsi="Times New Roman" w:cs="Times New Roman"/>
                <w:sz w:val="22"/>
                <w:szCs w:val="22"/>
              </w:rPr>
              <w:t>шт. деревьев</w:t>
            </w:r>
          </w:p>
        </w:tc>
      </w:tr>
      <w:tr w:rsidR="005116E4" w:rsidRPr="00811345" w14:paraId="7FF2AB4A" w14:textId="77777777" w:rsidTr="00065CE0">
        <w:trPr>
          <w:gridAfter w:val="1"/>
          <w:wAfter w:w="4293" w:type="dxa"/>
          <w:trHeight w:val="315"/>
        </w:trPr>
        <w:tc>
          <w:tcPr>
            <w:tcW w:w="1526" w:type="dxa"/>
          </w:tcPr>
          <w:p w14:paraId="54D7D814"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c>
          <w:tcPr>
            <w:tcW w:w="5953" w:type="dxa"/>
            <w:gridSpan w:val="3"/>
            <w:tcBorders>
              <w:top w:val="single" w:sz="4" w:space="0" w:color="auto"/>
              <w:bottom w:val="single" w:sz="4" w:space="0" w:color="auto"/>
            </w:tcBorders>
          </w:tcPr>
          <w:p w14:paraId="7789572C"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r w:rsidRPr="00811345">
              <w:rPr>
                <w:rFonts w:ascii="Times New Roman" w:hAnsi="Times New Roman" w:cs="Times New Roman"/>
                <w:sz w:val="16"/>
                <w:szCs w:val="16"/>
              </w:rPr>
              <w:t>(указывается количество числом и прописью)</w:t>
            </w:r>
          </w:p>
        </w:tc>
        <w:tc>
          <w:tcPr>
            <w:tcW w:w="2261" w:type="dxa"/>
          </w:tcPr>
          <w:p w14:paraId="6AE22001"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r w:rsidRPr="00811345">
              <w:rPr>
                <w:rFonts w:ascii="Times New Roman" w:hAnsi="Times New Roman" w:cs="Times New Roman"/>
                <w:sz w:val="22"/>
                <w:szCs w:val="22"/>
              </w:rPr>
              <w:t>шт. кустарников</w:t>
            </w:r>
          </w:p>
        </w:tc>
      </w:tr>
      <w:tr w:rsidR="005116E4" w:rsidRPr="00811345" w14:paraId="7AED41DA" w14:textId="77777777" w:rsidTr="00065CE0">
        <w:trPr>
          <w:gridAfter w:val="1"/>
          <w:wAfter w:w="4293" w:type="dxa"/>
          <w:trHeight w:val="315"/>
        </w:trPr>
        <w:tc>
          <w:tcPr>
            <w:tcW w:w="1526" w:type="dxa"/>
          </w:tcPr>
          <w:p w14:paraId="1BA22980"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c>
          <w:tcPr>
            <w:tcW w:w="5953" w:type="dxa"/>
            <w:gridSpan w:val="3"/>
            <w:tcBorders>
              <w:top w:val="single" w:sz="4" w:space="0" w:color="auto"/>
              <w:bottom w:val="single" w:sz="4" w:space="0" w:color="auto"/>
            </w:tcBorders>
          </w:tcPr>
          <w:p w14:paraId="371ED177"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3456A463"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r>
      <w:tr w:rsidR="005116E4" w:rsidRPr="00811345" w14:paraId="76BD8C3A" w14:textId="77777777" w:rsidTr="00065CE0">
        <w:trPr>
          <w:gridAfter w:val="1"/>
          <w:wAfter w:w="4293" w:type="dxa"/>
          <w:trHeight w:val="315"/>
        </w:trPr>
        <w:tc>
          <w:tcPr>
            <w:tcW w:w="1526" w:type="dxa"/>
          </w:tcPr>
          <w:p w14:paraId="7B044ADE"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c>
          <w:tcPr>
            <w:tcW w:w="5953" w:type="dxa"/>
            <w:gridSpan w:val="3"/>
            <w:tcBorders>
              <w:top w:val="single" w:sz="4" w:space="0" w:color="auto"/>
            </w:tcBorders>
          </w:tcPr>
          <w:p w14:paraId="6EB91E75"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r w:rsidRPr="00066481">
              <w:rPr>
                <w:rFonts w:ascii="Times New Roman" w:hAnsi="Times New Roman" w:cs="Times New Roman"/>
                <w:sz w:val="22"/>
                <w:szCs w:val="22"/>
              </w:rPr>
              <w:t xml:space="preserve"> Уничтожение: Трава цветники</w:t>
            </w:r>
            <w:proofErr w:type="gramStart"/>
            <w:r w:rsidRPr="00066481">
              <w:rPr>
                <w:rFonts w:ascii="Times New Roman" w:hAnsi="Times New Roman" w:cs="Times New Roman"/>
                <w:sz w:val="22"/>
                <w:szCs w:val="22"/>
              </w:rPr>
              <w:t xml:space="preserve"> ?</w:t>
            </w:r>
            <w:proofErr w:type="gramEnd"/>
            <w:r w:rsidRPr="00066481">
              <w:rPr>
                <w:rFonts w:ascii="Times New Roman" w:hAnsi="Times New Roman" w:cs="Times New Roman"/>
                <w:sz w:val="22"/>
                <w:szCs w:val="22"/>
              </w:rPr>
              <w:t>??</w:t>
            </w:r>
          </w:p>
        </w:tc>
        <w:tc>
          <w:tcPr>
            <w:tcW w:w="2261" w:type="dxa"/>
          </w:tcPr>
          <w:p w14:paraId="4ED2596D"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r>
      <w:tr w:rsidR="005116E4" w:rsidRPr="00811345" w14:paraId="48ADFC83" w14:textId="77777777" w:rsidTr="00065CE0">
        <w:trPr>
          <w:gridAfter w:val="1"/>
          <w:wAfter w:w="4293" w:type="dxa"/>
          <w:trHeight w:val="315"/>
        </w:trPr>
        <w:tc>
          <w:tcPr>
            <w:tcW w:w="1526" w:type="dxa"/>
          </w:tcPr>
          <w:p w14:paraId="60B980E8"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r w:rsidRPr="00811345">
              <w:rPr>
                <w:rFonts w:ascii="Times New Roman" w:hAnsi="Times New Roman" w:cs="Times New Roman"/>
                <w:sz w:val="27"/>
                <w:szCs w:val="27"/>
              </w:rPr>
              <w:t>Сохранить</w:t>
            </w:r>
          </w:p>
        </w:tc>
        <w:tc>
          <w:tcPr>
            <w:tcW w:w="5953" w:type="dxa"/>
            <w:gridSpan w:val="3"/>
            <w:tcBorders>
              <w:top w:val="single" w:sz="4" w:space="0" w:color="auto"/>
            </w:tcBorders>
          </w:tcPr>
          <w:p w14:paraId="47933D71" w14:textId="77777777" w:rsidR="005116E4" w:rsidRPr="00066481"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76A8E6DF"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r w:rsidRPr="00811345">
              <w:rPr>
                <w:rFonts w:ascii="Times New Roman" w:hAnsi="Times New Roman" w:cs="Times New Roman"/>
                <w:sz w:val="22"/>
                <w:szCs w:val="22"/>
              </w:rPr>
              <w:t>шт. деревьев</w:t>
            </w:r>
          </w:p>
        </w:tc>
      </w:tr>
      <w:tr w:rsidR="005116E4" w:rsidRPr="00811345" w14:paraId="06F33A0B" w14:textId="77777777" w:rsidTr="00065CE0">
        <w:trPr>
          <w:gridAfter w:val="1"/>
          <w:wAfter w:w="4293" w:type="dxa"/>
          <w:trHeight w:val="315"/>
        </w:trPr>
        <w:tc>
          <w:tcPr>
            <w:tcW w:w="1526" w:type="dxa"/>
          </w:tcPr>
          <w:p w14:paraId="55BCFF09"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c>
          <w:tcPr>
            <w:tcW w:w="5953" w:type="dxa"/>
            <w:gridSpan w:val="3"/>
            <w:tcBorders>
              <w:top w:val="single" w:sz="4" w:space="0" w:color="auto"/>
            </w:tcBorders>
          </w:tcPr>
          <w:p w14:paraId="4E90E71E" w14:textId="77777777" w:rsidR="005116E4" w:rsidRPr="00066481"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27FF447D"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r w:rsidRPr="00811345">
              <w:rPr>
                <w:rFonts w:ascii="Times New Roman" w:hAnsi="Times New Roman" w:cs="Times New Roman"/>
                <w:sz w:val="22"/>
                <w:szCs w:val="22"/>
              </w:rPr>
              <w:t>шт. кустарников</w:t>
            </w:r>
          </w:p>
        </w:tc>
      </w:tr>
      <w:tr w:rsidR="005116E4" w:rsidRPr="00811345" w14:paraId="35E1140B" w14:textId="77777777" w:rsidTr="00065CE0">
        <w:trPr>
          <w:gridAfter w:val="1"/>
          <w:wAfter w:w="4293" w:type="dxa"/>
          <w:trHeight w:val="315"/>
        </w:trPr>
        <w:tc>
          <w:tcPr>
            <w:tcW w:w="1526" w:type="dxa"/>
          </w:tcPr>
          <w:p w14:paraId="3C06682D"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c>
          <w:tcPr>
            <w:tcW w:w="5953" w:type="dxa"/>
            <w:gridSpan w:val="3"/>
            <w:tcBorders>
              <w:top w:val="single" w:sz="4" w:space="0" w:color="auto"/>
            </w:tcBorders>
          </w:tcPr>
          <w:p w14:paraId="5CD75851" w14:textId="77777777" w:rsidR="005116E4" w:rsidRPr="00066481" w:rsidRDefault="005116E4" w:rsidP="00065CE0">
            <w:pPr>
              <w:pStyle w:val="ConsPlusNonformat"/>
              <w:widowControl/>
              <w:tabs>
                <w:tab w:val="left" w:pos="9540"/>
              </w:tabs>
              <w:snapToGrid w:val="0"/>
              <w:jc w:val="center"/>
              <w:rPr>
                <w:rFonts w:ascii="Times New Roman" w:hAnsi="Times New Roman" w:cs="Times New Roman"/>
                <w:sz w:val="22"/>
                <w:szCs w:val="22"/>
              </w:rPr>
            </w:pPr>
            <w:r w:rsidRPr="00811345">
              <w:rPr>
                <w:rFonts w:ascii="Times New Roman" w:hAnsi="Times New Roman" w:cs="Times New Roman"/>
                <w:sz w:val="16"/>
                <w:szCs w:val="16"/>
              </w:rPr>
              <w:t>(указывается количество числом и прописью)</w:t>
            </w:r>
          </w:p>
        </w:tc>
        <w:tc>
          <w:tcPr>
            <w:tcW w:w="2261" w:type="dxa"/>
          </w:tcPr>
          <w:p w14:paraId="4C6410B0"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r>
      <w:tr w:rsidR="005116E4" w:rsidRPr="00811345" w14:paraId="5A11D044" w14:textId="77777777" w:rsidTr="00065CE0">
        <w:trPr>
          <w:gridAfter w:val="1"/>
          <w:wAfter w:w="4293" w:type="dxa"/>
          <w:trHeight w:val="630"/>
        </w:trPr>
        <w:tc>
          <w:tcPr>
            <w:tcW w:w="9740" w:type="dxa"/>
            <w:gridSpan w:val="5"/>
            <w:tcBorders>
              <w:bottom w:val="single" w:sz="4" w:space="0" w:color="auto"/>
            </w:tcBorders>
          </w:tcPr>
          <w:p w14:paraId="16CAB740" w14:textId="77777777" w:rsidR="005116E4" w:rsidRPr="00066481" w:rsidRDefault="005116E4" w:rsidP="00065CE0">
            <w:pPr>
              <w:pStyle w:val="ConsPlusNonformat"/>
              <w:widowControl/>
              <w:tabs>
                <w:tab w:val="left" w:pos="9540"/>
              </w:tabs>
              <w:rPr>
                <w:rFonts w:ascii="Times New Roman" w:hAnsi="Times New Roman" w:cs="Times New Roman"/>
                <w:sz w:val="28"/>
                <w:szCs w:val="28"/>
              </w:rPr>
            </w:pPr>
            <w:r w:rsidRPr="00811345">
              <w:rPr>
                <w:rFonts w:ascii="Times New Roman" w:hAnsi="Times New Roman" w:cs="Times New Roman"/>
                <w:sz w:val="28"/>
                <w:szCs w:val="28"/>
              </w:rPr>
              <w:t xml:space="preserve">2. </w:t>
            </w:r>
            <w:r w:rsidRPr="00066481">
              <w:rPr>
                <w:rFonts w:ascii="Times New Roman" w:hAnsi="Times New Roman" w:cs="Times New Roman"/>
                <w:sz w:val="28"/>
                <w:szCs w:val="28"/>
              </w:rPr>
              <w:t>Подлежит выполнение компенсационного озеленения в соответствии с проектом зеленых насаждений:</w:t>
            </w:r>
          </w:p>
          <w:p w14:paraId="79E4D023"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r>
      <w:tr w:rsidR="005116E4" w:rsidRPr="00811345" w14:paraId="3B82EBBB" w14:textId="77777777" w:rsidTr="00065CE0">
        <w:trPr>
          <w:gridAfter w:val="1"/>
          <w:wAfter w:w="4293" w:type="dxa"/>
          <w:trHeight w:val="315"/>
        </w:trPr>
        <w:tc>
          <w:tcPr>
            <w:tcW w:w="9740" w:type="dxa"/>
            <w:gridSpan w:val="5"/>
            <w:tcBorders>
              <w:top w:val="single" w:sz="4" w:space="0" w:color="auto"/>
              <w:bottom w:val="single" w:sz="4" w:space="0" w:color="auto"/>
            </w:tcBorders>
          </w:tcPr>
          <w:p w14:paraId="786F9CC9"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r w:rsidRPr="00811345">
              <w:rPr>
                <w:rFonts w:ascii="Times New Roman" w:hAnsi="Times New Roman" w:cs="Times New Roman"/>
                <w:sz w:val="16"/>
                <w:szCs w:val="16"/>
              </w:rPr>
              <w:t>(регистрационный номер и дата регистрации проекта компенсационного озеленения или проекта реконструкции зеленых насаждений)</w:t>
            </w:r>
          </w:p>
          <w:p w14:paraId="6CDED449"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p>
        </w:tc>
      </w:tr>
      <w:tr w:rsidR="005116E4" w:rsidRPr="00811345" w14:paraId="405B841E" w14:textId="77777777" w:rsidTr="00065CE0">
        <w:trPr>
          <w:gridAfter w:val="1"/>
          <w:wAfter w:w="4293" w:type="dxa"/>
          <w:trHeight w:val="315"/>
        </w:trPr>
        <w:tc>
          <w:tcPr>
            <w:tcW w:w="9740" w:type="dxa"/>
            <w:gridSpan w:val="5"/>
            <w:tcBorders>
              <w:top w:val="single" w:sz="4" w:space="0" w:color="auto"/>
              <w:bottom w:val="single" w:sz="4" w:space="0" w:color="auto"/>
            </w:tcBorders>
          </w:tcPr>
          <w:p w14:paraId="289A3E7A"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r w:rsidRPr="00811345">
              <w:rPr>
                <w:rFonts w:ascii="Times New Roman" w:hAnsi="Times New Roman" w:cs="Times New Roman"/>
                <w:sz w:val="28"/>
                <w:szCs w:val="28"/>
              </w:rPr>
              <w:t>Проектом предусмотрено:</w:t>
            </w:r>
          </w:p>
        </w:tc>
      </w:tr>
      <w:tr w:rsidR="005116E4" w:rsidRPr="00811345" w14:paraId="2D247965" w14:textId="77777777" w:rsidTr="00065CE0">
        <w:trPr>
          <w:gridAfter w:val="1"/>
          <w:wAfter w:w="4293" w:type="dxa"/>
          <w:trHeight w:val="315"/>
        </w:trPr>
        <w:tc>
          <w:tcPr>
            <w:tcW w:w="9740" w:type="dxa"/>
            <w:gridSpan w:val="5"/>
            <w:tcBorders>
              <w:top w:val="single" w:sz="4" w:space="0" w:color="auto"/>
              <w:bottom w:val="single" w:sz="4" w:space="0" w:color="auto"/>
            </w:tcBorders>
          </w:tcPr>
          <w:tbl>
            <w:tblPr>
              <w:tblW w:w="9882" w:type="dxa"/>
              <w:tblLayout w:type="fixed"/>
              <w:tblLook w:val="0000" w:firstRow="0" w:lastRow="0" w:firstColumn="0" w:lastColumn="0" w:noHBand="0" w:noVBand="0"/>
            </w:tblPr>
            <w:tblGrid>
              <w:gridCol w:w="1668"/>
              <w:gridCol w:w="5953"/>
              <w:gridCol w:w="2261"/>
            </w:tblGrid>
            <w:tr w:rsidR="005116E4" w:rsidRPr="00811345" w14:paraId="093C6EB0" w14:textId="77777777" w:rsidTr="00065CE0">
              <w:trPr>
                <w:trHeight w:val="315"/>
              </w:trPr>
              <w:tc>
                <w:tcPr>
                  <w:tcW w:w="1668" w:type="dxa"/>
                </w:tcPr>
                <w:p w14:paraId="11E85CC6"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r w:rsidRPr="00811345">
                    <w:rPr>
                      <w:rFonts w:ascii="Times New Roman" w:hAnsi="Times New Roman" w:cs="Times New Roman"/>
                      <w:sz w:val="28"/>
                      <w:szCs w:val="28"/>
                    </w:rPr>
                    <w:t>посадка</w:t>
                  </w:r>
                </w:p>
              </w:tc>
              <w:tc>
                <w:tcPr>
                  <w:tcW w:w="5953" w:type="dxa"/>
                  <w:tcBorders>
                    <w:top w:val="single" w:sz="4" w:space="0" w:color="auto"/>
                    <w:bottom w:val="single" w:sz="4" w:space="0" w:color="auto"/>
                  </w:tcBorders>
                </w:tcPr>
                <w:p w14:paraId="1A3BE4A9"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06BFDAE0"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r w:rsidRPr="00811345">
                    <w:rPr>
                      <w:rFonts w:ascii="Times New Roman" w:hAnsi="Times New Roman" w:cs="Times New Roman"/>
                      <w:sz w:val="22"/>
                      <w:szCs w:val="22"/>
                    </w:rPr>
                    <w:t>шт. деревьев</w:t>
                  </w:r>
                </w:p>
              </w:tc>
            </w:tr>
            <w:tr w:rsidR="005116E4" w:rsidRPr="00811345" w14:paraId="64475974" w14:textId="77777777" w:rsidTr="00065CE0">
              <w:trPr>
                <w:trHeight w:val="315"/>
              </w:trPr>
              <w:tc>
                <w:tcPr>
                  <w:tcW w:w="1668" w:type="dxa"/>
                </w:tcPr>
                <w:p w14:paraId="6E6F08F6"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c>
                <w:tcPr>
                  <w:tcW w:w="5953" w:type="dxa"/>
                  <w:tcBorders>
                    <w:top w:val="single" w:sz="4" w:space="0" w:color="auto"/>
                    <w:bottom w:val="single" w:sz="4" w:space="0" w:color="auto"/>
                  </w:tcBorders>
                </w:tcPr>
                <w:p w14:paraId="34B7B9F5"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0765B7C3"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r w:rsidRPr="00811345">
                    <w:rPr>
                      <w:rFonts w:ascii="Times New Roman" w:hAnsi="Times New Roman" w:cs="Times New Roman"/>
                      <w:sz w:val="22"/>
                      <w:szCs w:val="22"/>
                    </w:rPr>
                    <w:t>шт. кустарников</w:t>
                  </w:r>
                </w:p>
              </w:tc>
            </w:tr>
            <w:tr w:rsidR="005116E4" w:rsidRPr="00811345" w14:paraId="19959B91" w14:textId="77777777" w:rsidTr="00065CE0">
              <w:trPr>
                <w:trHeight w:val="315"/>
              </w:trPr>
              <w:tc>
                <w:tcPr>
                  <w:tcW w:w="1668" w:type="dxa"/>
                </w:tcPr>
                <w:p w14:paraId="203F9806"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c>
                <w:tcPr>
                  <w:tcW w:w="5953" w:type="dxa"/>
                  <w:tcBorders>
                    <w:top w:val="single" w:sz="4" w:space="0" w:color="auto"/>
                    <w:bottom w:val="single" w:sz="4" w:space="0" w:color="auto"/>
                  </w:tcBorders>
                </w:tcPr>
                <w:p w14:paraId="42B7F2B3"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r w:rsidRPr="00811345">
                    <w:rPr>
                      <w:rFonts w:ascii="Times New Roman" w:hAnsi="Times New Roman" w:cs="Times New Roman"/>
                      <w:sz w:val="16"/>
                      <w:szCs w:val="16"/>
                    </w:rPr>
                    <w:t>(указывается количество числом и прописью)</w:t>
                  </w:r>
                </w:p>
              </w:tc>
              <w:tc>
                <w:tcPr>
                  <w:tcW w:w="2261" w:type="dxa"/>
                </w:tcPr>
                <w:p w14:paraId="25E692AC"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r>
            <w:tr w:rsidR="005116E4" w:rsidRPr="00811345" w14:paraId="5D2605C4" w14:textId="77777777" w:rsidTr="00065CE0">
              <w:trPr>
                <w:trHeight w:val="315"/>
              </w:trPr>
              <w:tc>
                <w:tcPr>
                  <w:tcW w:w="1668" w:type="dxa"/>
                </w:tcPr>
                <w:p w14:paraId="1B7DBD4E"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r w:rsidRPr="00811345">
                    <w:rPr>
                      <w:rFonts w:ascii="Times New Roman" w:hAnsi="Times New Roman" w:cs="Times New Roman"/>
                      <w:sz w:val="28"/>
                      <w:szCs w:val="28"/>
                    </w:rPr>
                    <w:t>пересадка</w:t>
                  </w:r>
                </w:p>
              </w:tc>
              <w:tc>
                <w:tcPr>
                  <w:tcW w:w="5953" w:type="dxa"/>
                  <w:tcBorders>
                    <w:top w:val="single" w:sz="4" w:space="0" w:color="auto"/>
                    <w:bottom w:val="single" w:sz="4" w:space="0" w:color="auto"/>
                  </w:tcBorders>
                </w:tcPr>
                <w:p w14:paraId="41D41295"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7FD9AF46"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r w:rsidRPr="00811345">
                    <w:rPr>
                      <w:rFonts w:ascii="Times New Roman" w:hAnsi="Times New Roman" w:cs="Times New Roman"/>
                      <w:sz w:val="22"/>
                      <w:szCs w:val="22"/>
                    </w:rPr>
                    <w:t>шт. деревьев</w:t>
                  </w:r>
                </w:p>
              </w:tc>
            </w:tr>
            <w:tr w:rsidR="005116E4" w:rsidRPr="00811345" w14:paraId="513F1473" w14:textId="77777777" w:rsidTr="00065CE0">
              <w:trPr>
                <w:trHeight w:val="315"/>
              </w:trPr>
              <w:tc>
                <w:tcPr>
                  <w:tcW w:w="1668" w:type="dxa"/>
                </w:tcPr>
                <w:p w14:paraId="16B81B47"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c>
                <w:tcPr>
                  <w:tcW w:w="5953" w:type="dxa"/>
                  <w:tcBorders>
                    <w:top w:val="single" w:sz="4" w:space="0" w:color="auto"/>
                    <w:bottom w:val="single" w:sz="4" w:space="0" w:color="auto"/>
                  </w:tcBorders>
                </w:tcPr>
                <w:p w14:paraId="2FFB3BED"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r w:rsidRPr="00811345">
                    <w:rPr>
                      <w:rFonts w:ascii="Times New Roman" w:hAnsi="Times New Roman" w:cs="Times New Roman"/>
                      <w:sz w:val="16"/>
                      <w:szCs w:val="16"/>
                    </w:rPr>
                    <w:t>(указывается количество числом и прописью)</w:t>
                  </w:r>
                </w:p>
              </w:tc>
              <w:tc>
                <w:tcPr>
                  <w:tcW w:w="2261" w:type="dxa"/>
                </w:tcPr>
                <w:p w14:paraId="5436B15D" w14:textId="77777777" w:rsidR="005116E4" w:rsidRPr="00811345" w:rsidRDefault="005116E4" w:rsidP="00065CE0">
                  <w:pPr>
                    <w:pStyle w:val="ConsPlusNonformat"/>
                    <w:widowControl/>
                    <w:tabs>
                      <w:tab w:val="left" w:pos="9540"/>
                    </w:tabs>
                    <w:snapToGrid w:val="0"/>
                    <w:rPr>
                      <w:rFonts w:ascii="Times New Roman" w:hAnsi="Times New Roman" w:cs="Times New Roman"/>
                      <w:sz w:val="22"/>
                      <w:szCs w:val="22"/>
                    </w:rPr>
                  </w:pPr>
                  <w:r w:rsidRPr="00811345">
                    <w:rPr>
                      <w:rFonts w:ascii="Times New Roman" w:hAnsi="Times New Roman" w:cs="Times New Roman"/>
                      <w:sz w:val="22"/>
                      <w:szCs w:val="22"/>
                    </w:rPr>
                    <w:t>шт. кустарников</w:t>
                  </w:r>
                </w:p>
              </w:tc>
            </w:tr>
            <w:tr w:rsidR="005116E4" w:rsidRPr="00811345" w14:paraId="3AB7C19F" w14:textId="77777777" w:rsidTr="00065CE0">
              <w:trPr>
                <w:trHeight w:val="315"/>
              </w:trPr>
              <w:tc>
                <w:tcPr>
                  <w:tcW w:w="1668" w:type="dxa"/>
                </w:tcPr>
                <w:p w14:paraId="7C006D8B"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c>
                <w:tcPr>
                  <w:tcW w:w="5953" w:type="dxa"/>
                  <w:tcBorders>
                    <w:top w:val="single" w:sz="4" w:space="0" w:color="auto"/>
                    <w:bottom w:val="single" w:sz="4" w:space="0" w:color="auto"/>
                  </w:tcBorders>
                </w:tcPr>
                <w:p w14:paraId="377771AC"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22"/>
                      <w:szCs w:val="22"/>
                    </w:rPr>
                  </w:pPr>
                </w:p>
              </w:tc>
              <w:tc>
                <w:tcPr>
                  <w:tcW w:w="2261" w:type="dxa"/>
                </w:tcPr>
                <w:p w14:paraId="7C5096D7" w14:textId="77777777" w:rsidR="005116E4" w:rsidRPr="00811345" w:rsidRDefault="005116E4" w:rsidP="00065CE0">
                  <w:pPr>
                    <w:pStyle w:val="ConsPlusNonformat"/>
                    <w:widowControl/>
                    <w:tabs>
                      <w:tab w:val="left" w:pos="9540"/>
                    </w:tabs>
                    <w:snapToGrid w:val="0"/>
                    <w:rPr>
                      <w:rFonts w:ascii="Times New Roman" w:hAnsi="Times New Roman" w:cs="Times New Roman"/>
                      <w:sz w:val="16"/>
                      <w:szCs w:val="16"/>
                    </w:rPr>
                  </w:pPr>
                </w:p>
              </w:tc>
            </w:tr>
          </w:tbl>
          <w:p w14:paraId="368BD2D8"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p>
        </w:tc>
      </w:tr>
      <w:tr w:rsidR="005116E4" w:rsidRPr="00811345" w14:paraId="3CE8F6EA" w14:textId="77777777" w:rsidTr="00065CE0">
        <w:trPr>
          <w:gridAfter w:val="1"/>
          <w:wAfter w:w="4293" w:type="dxa"/>
          <w:trHeight w:val="315"/>
        </w:trPr>
        <w:tc>
          <w:tcPr>
            <w:tcW w:w="9740" w:type="dxa"/>
            <w:gridSpan w:val="5"/>
            <w:tcBorders>
              <w:top w:val="single" w:sz="4" w:space="0" w:color="auto"/>
              <w:bottom w:val="single" w:sz="4" w:space="0" w:color="auto"/>
            </w:tcBorders>
          </w:tcPr>
          <w:p w14:paraId="6B51D1C2"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r w:rsidRPr="00811345">
              <w:rPr>
                <w:rFonts w:ascii="Times New Roman" w:hAnsi="Times New Roman" w:cs="Times New Roman"/>
                <w:sz w:val="28"/>
                <w:szCs w:val="28"/>
              </w:rPr>
              <w:t>Место выполнения компенсационного озеленения:</w:t>
            </w:r>
          </w:p>
        </w:tc>
      </w:tr>
      <w:tr w:rsidR="005116E4" w:rsidRPr="00811345" w14:paraId="702C5D48" w14:textId="77777777" w:rsidTr="00065CE0">
        <w:trPr>
          <w:gridAfter w:val="1"/>
          <w:wAfter w:w="4293" w:type="dxa"/>
          <w:trHeight w:val="315"/>
        </w:trPr>
        <w:tc>
          <w:tcPr>
            <w:tcW w:w="9740" w:type="dxa"/>
            <w:gridSpan w:val="5"/>
            <w:tcBorders>
              <w:top w:val="single" w:sz="4" w:space="0" w:color="auto"/>
              <w:bottom w:val="single" w:sz="4" w:space="0" w:color="auto"/>
            </w:tcBorders>
          </w:tcPr>
          <w:p w14:paraId="50553703"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p>
        </w:tc>
      </w:tr>
      <w:tr w:rsidR="005116E4" w:rsidRPr="00811345" w14:paraId="3C5EBCFC" w14:textId="77777777" w:rsidTr="00065CE0">
        <w:trPr>
          <w:gridAfter w:val="1"/>
          <w:wAfter w:w="4293" w:type="dxa"/>
          <w:trHeight w:val="315"/>
        </w:trPr>
        <w:tc>
          <w:tcPr>
            <w:tcW w:w="9740" w:type="dxa"/>
            <w:gridSpan w:val="5"/>
            <w:tcBorders>
              <w:top w:val="single" w:sz="4" w:space="0" w:color="auto"/>
              <w:bottom w:val="single" w:sz="4" w:space="0" w:color="auto"/>
            </w:tcBorders>
          </w:tcPr>
          <w:p w14:paraId="71038246"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r w:rsidRPr="00811345">
              <w:rPr>
                <w:rFonts w:ascii="Times New Roman" w:hAnsi="Times New Roman" w:cs="Times New Roman"/>
                <w:sz w:val="16"/>
                <w:szCs w:val="16"/>
              </w:rPr>
              <w:lastRenderedPageBreak/>
              <w:t>(адресные ориентиры, кадастровый номер при наличии)</w:t>
            </w:r>
          </w:p>
          <w:p w14:paraId="2EA99FA8"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p>
        </w:tc>
      </w:tr>
      <w:tr w:rsidR="005116E4" w:rsidRPr="00811345" w14:paraId="31448215" w14:textId="77777777" w:rsidTr="00065CE0">
        <w:tc>
          <w:tcPr>
            <w:tcW w:w="4826" w:type="dxa"/>
            <w:gridSpan w:val="3"/>
          </w:tcPr>
          <w:p w14:paraId="1984D7EE"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r w:rsidRPr="00811345">
              <w:rPr>
                <w:rFonts w:ascii="Times New Roman" w:hAnsi="Times New Roman" w:cs="Times New Roman"/>
                <w:sz w:val="28"/>
                <w:szCs w:val="28"/>
              </w:rPr>
              <w:t>3. Срок действия порубочного билета:</w:t>
            </w:r>
          </w:p>
        </w:tc>
        <w:tc>
          <w:tcPr>
            <w:tcW w:w="9207" w:type="dxa"/>
            <w:gridSpan w:val="3"/>
            <w:tcBorders>
              <w:bottom w:val="single" w:sz="4" w:space="0" w:color="auto"/>
            </w:tcBorders>
          </w:tcPr>
          <w:p w14:paraId="185C8AC6"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r w:rsidRPr="00811345">
              <w:rPr>
                <w:rFonts w:ascii="Times New Roman" w:hAnsi="Times New Roman" w:cs="Times New Roman"/>
                <w:sz w:val="28"/>
                <w:szCs w:val="28"/>
              </w:rPr>
              <w:t xml:space="preserve">до «        »                                   </w:t>
            </w:r>
            <w:proofErr w:type="gramStart"/>
            <w:r w:rsidRPr="00811345">
              <w:rPr>
                <w:rFonts w:ascii="Times New Roman" w:hAnsi="Times New Roman" w:cs="Times New Roman"/>
                <w:sz w:val="28"/>
                <w:szCs w:val="28"/>
              </w:rPr>
              <w:t>г</w:t>
            </w:r>
            <w:proofErr w:type="gramEnd"/>
            <w:r w:rsidRPr="00811345">
              <w:rPr>
                <w:rFonts w:ascii="Times New Roman" w:hAnsi="Times New Roman" w:cs="Times New Roman"/>
                <w:sz w:val="28"/>
                <w:szCs w:val="28"/>
              </w:rPr>
              <w:t>.*</w:t>
            </w:r>
          </w:p>
        </w:tc>
      </w:tr>
      <w:tr w:rsidR="005116E4" w:rsidRPr="00811345" w14:paraId="7803D474" w14:textId="77777777" w:rsidTr="00065CE0">
        <w:tc>
          <w:tcPr>
            <w:tcW w:w="4826" w:type="dxa"/>
            <w:gridSpan w:val="3"/>
          </w:tcPr>
          <w:p w14:paraId="2C3F234A"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p>
        </w:tc>
        <w:tc>
          <w:tcPr>
            <w:tcW w:w="9207" w:type="dxa"/>
            <w:gridSpan w:val="3"/>
            <w:tcBorders>
              <w:top w:val="single" w:sz="4" w:space="0" w:color="auto"/>
            </w:tcBorders>
          </w:tcPr>
          <w:p w14:paraId="0D39A88D"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p>
        </w:tc>
      </w:tr>
      <w:tr w:rsidR="005116E4" w:rsidRPr="00811345" w14:paraId="136AECCC" w14:textId="77777777" w:rsidTr="00065CE0">
        <w:tc>
          <w:tcPr>
            <w:tcW w:w="2093" w:type="dxa"/>
            <w:gridSpan w:val="2"/>
          </w:tcPr>
          <w:p w14:paraId="45FA5EED"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r w:rsidRPr="00811345">
              <w:rPr>
                <w:rFonts w:ascii="Times New Roman" w:hAnsi="Times New Roman" w:cs="Times New Roman"/>
                <w:sz w:val="28"/>
                <w:szCs w:val="28"/>
              </w:rPr>
              <w:t xml:space="preserve">4. Приложение: </w:t>
            </w:r>
          </w:p>
        </w:tc>
        <w:tc>
          <w:tcPr>
            <w:tcW w:w="11940" w:type="dxa"/>
            <w:gridSpan w:val="4"/>
            <w:tcBorders>
              <w:bottom w:val="single" w:sz="4" w:space="0" w:color="auto"/>
            </w:tcBorders>
          </w:tcPr>
          <w:p w14:paraId="31187C72" w14:textId="77777777" w:rsidR="005116E4" w:rsidRPr="00811345" w:rsidRDefault="005116E4" w:rsidP="00065CE0">
            <w:pPr>
              <w:pStyle w:val="ConsPlusNonformat"/>
              <w:widowControl/>
              <w:tabs>
                <w:tab w:val="left" w:pos="9540"/>
              </w:tabs>
              <w:snapToGrid w:val="0"/>
              <w:rPr>
                <w:rFonts w:ascii="Times New Roman" w:hAnsi="Times New Roman" w:cs="Times New Roman"/>
                <w:sz w:val="28"/>
                <w:szCs w:val="28"/>
              </w:rPr>
            </w:pPr>
          </w:p>
        </w:tc>
      </w:tr>
      <w:tr w:rsidR="005116E4" w:rsidRPr="00811345" w14:paraId="719974BC" w14:textId="77777777" w:rsidTr="00065CE0">
        <w:tc>
          <w:tcPr>
            <w:tcW w:w="14033" w:type="dxa"/>
            <w:gridSpan w:val="6"/>
            <w:tcBorders>
              <w:bottom w:val="single" w:sz="4" w:space="0" w:color="auto"/>
            </w:tcBorders>
          </w:tcPr>
          <w:p w14:paraId="080AF740"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r w:rsidRPr="00811345">
              <w:rPr>
                <w:rFonts w:ascii="Times New Roman" w:hAnsi="Times New Roman" w:cs="Times New Roman"/>
                <w:sz w:val="16"/>
                <w:szCs w:val="16"/>
              </w:rPr>
              <w:t>(</w:t>
            </w:r>
            <w:proofErr w:type="spellStart"/>
            <w:r w:rsidRPr="00811345">
              <w:rPr>
                <w:rFonts w:ascii="Times New Roman" w:hAnsi="Times New Roman" w:cs="Times New Roman"/>
                <w:sz w:val="16"/>
                <w:szCs w:val="16"/>
              </w:rPr>
              <w:t>перечетная</w:t>
            </w:r>
            <w:proofErr w:type="spellEnd"/>
            <w:r w:rsidRPr="00811345">
              <w:rPr>
                <w:rFonts w:ascii="Times New Roman" w:hAnsi="Times New Roman" w:cs="Times New Roman"/>
                <w:sz w:val="16"/>
                <w:szCs w:val="16"/>
              </w:rPr>
              <w:t xml:space="preserve"> ведомости зеленых насаждений и ее реквизиты)</w:t>
            </w:r>
          </w:p>
          <w:p w14:paraId="27BBFB03"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p>
        </w:tc>
      </w:tr>
      <w:tr w:rsidR="005116E4" w:rsidRPr="00811345" w14:paraId="19FFDB3D" w14:textId="77777777" w:rsidTr="00065CE0">
        <w:tc>
          <w:tcPr>
            <w:tcW w:w="14033" w:type="dxa"/>
            <w:gridSpan w:val="6"/>
            <w:tcBorders>
              <w:top w:val="single" w:sz="4" w:space="0" w:color="auto"/>
              <w:bottom w:val="single" w:sz="4" w:space="0" w:color="auto"/>
            </w:tcBorders>
          </w:tcPr>
          <w:p w14:paraId="2720378D" w14:textId="77777777" w:rsidR="005116E4" w:rsidRPr="00811345" w:rsidRDefault="005116E4" w:rsidP="00065CE0">
            <w:pPr>
              <w:pStyle w:val="ConsPlusNonformat"/>
              <w:widowControl/>
              <w:tabs>
                <w:tab w:val="left" w:pos="9540"/>
              </w:tabs>
              <w:snapToGrid w:val="0"/>
              <w:jc w:val="center"/>
              <w:rPr>
                <w:rFonts w:ascii="Times New Roman" w:hAnsi="Times New Roman" w:cs="Times New Roman"/>
                <w:sz w:val="16"/>
                <w:szCs w:val="16"/>
              </w:rPr>
            </w:pPr>
          </w:p>
        </w:tc>
      </w:tr>
    </w:tbl>
    <w:p w14:paraId="078A83C9" w14:textId="77777777" w:rsidR="005116E4" w:rsidRPr="00811345" w:rsidRDefault="005116E4" w:rsidP="005116E4">
      <w:pPr>
        <w:pStyle w:val="ConsPlusNonformat"/>
        <w:widowControl/>
        <w:tabs>
          <w:tab w:val="left" w:pos="9720"/>
        </w:tabs>
        <w:ind w:right="639"/>
        <w:jc w:val="both"/>
        <w:rPr>
          <w:rFonts w:ascii="Times New Roman" w:hAnsi="Times New Roman" w:cs="Times New Roman"/>
          <w:sz w:val="28"/>
          <w:szCs w:val="28"/>
        </w:rPr>
      </w:pPr>
      <w:r w:rsidRPr="00811345">
        <w:rPr>
          <w:rFonts w:ascii="Times New Roman" w:hAnsi="Times New Roman" w:cs="Times New Roman"/>
          <w:sz w:val="28"/>
          <w:szCs w:val="28"/>
        </w:rPr>
        <w:t xml:space="preserve">  5. Компенсационная стоимость оплачена </w:t>
      </w:r>
      <w:r w:rsidRPr="00066481">
        <w:rPr>
          <w:rFonts w:ascii="Times New Roman" w:hAnsi="Times New Roman" w:cs="Times New Roman"/>
          <w:sz w:val="28"/>
          <w:szCs w:val="28"/>
        </w:rPr>
        <w:t xml:space="preserve">в сумме </w:t>
      </w:r>
      <w:r w:rsidRPr="00811345">
        <w:rPr>
          <w:rFonts w:ascii="Times New Roman" w:hAnsi="Times New Roman" w:cs="Times New Roman"/>
          <w:sz w:val="28"/>
          <w:szCs w:val="28"/>
        </w:rPr>
        <w:t>________________:</w:t>
      </w:r>
    </w:p>
    <w:tbl>
      <w:tblPr>
        <w:tblW w:w="9781" w:type="dxa"/>
        <w:tblInd w:w="142" w:type="dxa"/>
        <w:tblLayout w:type="fixed"/>
        <w:tblLook w:val="0000" w:firstRow="0" w:lastRow="0" w:firstColumn="0" w:lastColumn="0" w:noHBand="0" w:noVBand="0"/>
      </w:tblPr>
      <w:tblGrid>
        <w:gridCol w:w="9781"/>
      </w:tblGrid>
      <w:tr w:rsidR="005116E4" w:rsidRPr="00811345" w14:paraId="42E16153" w14:textId="77777777" w:rsidTr="00065CE0">
        <w:tc>
          <w:tcPr>
            <w:tcW w:w="9781" w:type="dxa"/>
            <w:tcBorders>
              <w:bottom w:val="single" w:sz="4" w:space="0" w:color="000000"/>
            </w:tcBorders>
          </w:tcPr>
          <w:p w14:paraId="67EE7A94" w14:textId="77777777" w:rsidR="005116E4" w:rsidRPr="00811345" w:rsidRDefault="005116E4" w:rsidP="00065CE0">
            <w:pPr>
              <w:pStyle w:val="ConsPlusNonformat"/>
              <w:tabs>
                <w:tab w:val="left" w:pos="8640"/>
                <w:tab w:val="left" w:pos="8820"/>
                <w:tab w:val="left" w:pos="9071"/>
                <w:tab w:val="left" w:pos="9720"/>
              </w:tabs>
              <w:jc w:val="center"/>
              <w:rPr>
                <w:rFonts w:ascii="Times New Roman" w:hAnsi="Times New Roman" w:cs="Times New Roman"/>
              </w:rPr>
            </w:pPr>
          </w:p>
        </w:tc>
      </w:tr>
    </w:tbl>
    <w:p w14:paraId="5B5F73A9" w14:textId="77777777" w:rsidR="005116E4" w:rsidRPr="00811345" w:rsidRDefault="005116E4" w:rsidP="005116E4">
      <w:pPr>
        <w:tabs>
          <w:tab w:val="left" w:pos="9540"/>
        </w:tabs>
        <w:snapToGrid w:val="0"/>
        <w:ind w:right="279"/>
        <w:rPr>
          <w:sz w:val="28"/>
          <w:szCs w:val="28"/>
        </w:rPr>
      </w:pPr>
    </w:p>
    <w:p w14:paraId="77E4F14F" w14:textId="77777777" w:rsidR="005116E4" w:rsidRPr="00811345" w:rsidRDefault="005116E4" w:rsidP="005116E4">
      <w:pPr>
        <w:tabs>
          <w:tab w:val="left" w:pos="9540"/>
        </w:tabs>
        <w:snapToGrid w:val="0"/>
        <w:ind w:right="279"/>
        <w:rPr>
          <w:sz w:val="28"/>
          <w:szCs w:val="28"/>
        </w:rPr>
      </w:pPr>
      <w:r w:rsidRPr="00811345">
        <w:rPr>
          <w:sz w:val="28"/>
          <w:szCs w:val="28"/>
        </w:rPr>
        <w:t>Заместитель главы администрации,</w:t>
      </w:r>
    </w:p>
    <w:p w14:paraId="250A5884" w14:textId="77777777" w:rsidR="005116E4" w:rsidRPr="00811345" w:rsidRDefault="005116E4" w:rsidP="005116E4">
      <w:pPr>
        <w:tabs>
          <w:tab w:val="left" w:pos="9540"/>
        </w:tabs>
        <w:snapToGrid w:val="0"/>
        <w:ind w:right="279"/>
        <w:rPr>
          <w:sz w:val="28"/>
          <w:szCs w:val="28"/>
        </w:rPr>
      </w:pPr>
      <w:r w:rsidRPr="00811345">
        <w:rPr>
          <w:sz w:val="28"/>
          <w:szCs w:val="28"/>
        </w:rPr>
        <w:t>председатель комитета городского</w:t>
      </w:r>
    </w:p>
    <w:p w14:paraId="18F27A53" w14:textId="77777777" w:rsidR="005116E4" w:rsidRPr="00811345" w:rsidRDefault="005116E4" w:rsidP="005116E4">
      <w:pPr>
        <w:tabs>
          <w:tab w:val="left" w:pos="9540"/>
        </w:tabs>
        <w:snapToGrid w:val="0"/>
        <w:ind w:right="279"/>
        <w:rPr>
          <w:sz w:val="28"/>
          <w:szCs w:val="28"/>
        </w:rPr>
      </w:pPr>
      <w:r w:rsidRPr="00811345">
        <w:rPr>
          <w:sz w:val="28"/>
          <w:szCs w:val="28"/>
        </w:rPr>
        <w:t>хозяйства и строительства администрации</w:t>
      </w:r>
    </w:p>
    <w:p w14:paraId="294B88BD" w14:textId="77777777" w:rsidR="005116E4" w:rsidRPr="00811345" w:rsidRDefault="005116E4" w:rsidP="005116E4">
      <w:pPr>
        <w:tabs>
          <w:tab w:val="left" w:pos="9540"/>
        </w:tabs>
        <w:snapToGrid w:val="0"/>
        <w:ind w:right="279"/>
        <w:rPr>
          <w:sz w:val="28"/>
          <w:szCs w:val="28"/>
        </w:rPr>
      </w:pPr>
      <w:r w:rsidRPr="00811345">
        <w:rPr>
          <w:sz w:val="28"/>
          <w:szCs w:val="28"/>
        </w:rPr>
        <w:t>городского округа</w:t>
      </w:r>
    </w:p>
    <w:p w14:paraId="51C9722E" w14:textId="77777777" w:rsidR="005116E4" w:rsidRPr="00811345" w:rsidRDefault="005116E4" w:rsidP="005116E4">
      <w:pPr>
        <w:tabs>
          <w:tab w:val="left" w:pos="9540"/>
        </w:tabs>
        <w:snapToGrid w:val="0"/>
        <w:ind w:right="279"/>
        <w:rPr>
          <w:sz w:val="28"/>
          <w:szCs w:val="28"/>
        </w:rPr>
      </w:pPr>
      <w:r w:rsidRPr="00811345">
        <w:rPr>
          <w:sz w:val="28"/>
          <w:szCs w:val="28"/>
        </w:rPr>
        <w:t>«Город Калининград»                            ______________ /________________/</w:t>
      </w:r>
    </w:p>
    <w:p w14:paraId="382E3F67" w14:textId="77777777" w:rsidR="005116E4" w:rsidRPr="00811345" w:rsidRDefault="005116E4" w:rsidP="005116E4">
      <w:pPr>
        <w:tabs>
          <w:tab w:val="left" w:pos="9540"/>
        </w:tabs>
        <w:snapToGrid w:val="0"/>
        <w:ind w:right="279" w:firstLine="5040"/>
      </w:pPr>
      <w:r w:rsidRPr="00811345">
        <w:rPr>
          <w:sz w:val="22"/>
          <w:szCs w:val="22"/>
        </w:rPr>
        <w:t xml:space="preserve">  (подпись)                             (Ф.</w:t>
      </w:r>
      <w:r w:rsidRPr="00811345">
        <w:t>И.О.)</w:t>
      </w:r>
    </w:p>
    <w:p w14:paraId="61433373" w14:textId="77777777" w:rsidR="005116E4" w:rsidRPr="00811345" w:rsidRDefault="005116E4" w:rsidP="005116E4">
      <w:pPr>
        <w:pStyle w:val="ConsPlusNonformat"/>
        <w:widowControl/>
        <w:tabs>
          <w:tab w:val="left" w:pos="9540"/>
        </w:tabs>
        <w:ind w:right="279"/>
        <w:rPr>
          <w:rFonts w:ascii="Times New Roman" w:hAnsi="Times New Roman" w:cs="Times New Roman"/>
          <w:sz w:val="22"/>
          <w:szCs w:val="22"/>
        </w:rPr>
      </w:pPr>
    </w:p>
    <w:p w14:paraId="6A19A53B" w14:textId="77777777" w:rsidR="005116E4" w:rsidRPr="00D264FC" w:rsidRDefault="005116E4" w:rsidP="005116E4">
      <w:pPr>
        <w:pStyle w:val="ConsPlusNonformat"/>
        <w:widowControl/>
        <w:tabs>
          <w:tab w:val="left" w:pos="9540"/>
        </w:tabs>
        <w:rPr>
          <w:rFonts w:ascii="Times New Roman" w:hAnsi="Times New Roman" w:cs="Times New Roman"/>
          <w:sz w:val="22"/>
          <w:szCs w:val="22"/>
        </w:rPr>
      </w:pPr>
      <w:r w:rsidRPr="00811345">
        <w:rPr>
          <w:rFonts w:ascii="Times New Roman" w:hAnsi="Times New Roman" w:cs="Times New Roman"/>
          <w:sz w:val="22"/>
          <w:szCs w:val="22"/>
        </w:rPr>
        <w:t>М.П.</w:t>
      </w:r>
    </w:p>
    <w:p w14:paraId="74E4BC32" w14:textId="77777777" w:rsidR="005116E4" w:rsidRDefault="005116E4" w:rsidP="005116E4">
      <w:pPr>
        <w:pStyle w:val="ConsPlusNonformat"/>
        <w:widowControl/>
        <w:tabs>
          <w:tab w:val="left" w:pos="9540"/>
        </w:tabs>
        <w:jc w:val="both"/>
        <w:rPr>
          <w:rFonts w:ascii="Times New Roman" w:hAnsi="Times New Roman" w:cs="Times New Roman"/>
          <w:color w:val="000000"/>
        </w:rPr>
      </w:pPr>
    </w:p>
    <w:p w14:paraId="0614BC5C" w14:textId="77777777" w:rsidR="005116E4" w:rsidRPr="00D264FC" w:rsidRDefault="005116E4" w:rsidP="005116E4">
      <w:pPr>
        <w:pStyle w:val="ConsPlusNonformat"/>
        <w:widowControl/>
        <w:tabs>
          <w:tab w:val="left" w:pos="9540"/>
        </w:tabs>
        <w:jc w:val="both"/>
        <w:rPr>
          <w:rFonts w:ascii="Times New Roman" w:hAnsi="Times New Roman" w:cs="Times New Roman"/>
          <w:color w:val="000000"/>
        </w:rPr>
      </w:pPr>
    </w:p>
    <w:p w14:paraId="648AC201"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3A417D20"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7D6A0984"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67FC0570"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4A697686"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4AF4CE8B"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2CA4787F"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3CAF7D59"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336897AC"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4E8F813E"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45D50E88" w14:textId="77777777" w:rsidR="00953A8D" w:rsidRDefault="00953A8D" w:rsidP="005116E4">
      <w:pPr>
        <w:pStyle w:val="ConsPlusNonformat"/>
        <w:widowControl/>
        <w:tabs>
          <w:tab w:val="left" w:pos="9720"/>
        </w:tabs>
        <w:ind w:right="279"/>
        <w:jc w:val="both"/>
        <w:rPr>
          <w:rFonts w:ascii="Times New Roman" w:hAnsi="Times New Roman" w:cs="Times New Roman"/>
          <w:color w:val="000000"/>
          <w:sz w:val="28"/>
          <w:szCs w:val="28"/>
        </w:rPr>
      </w:pPr>
    </w:p>
    <w:p w14:paraId="199B5DFC" w14:textId="77777777" w:rsidR="00953A8D" w:rsidRDefault="00953A8D" w:rsidP="005116E4">
      <w:pPr>
        <w:pStyle w:val="ConsPlusNonformat"/>
        <w:widowControl/>
        <w:tabs>
          <w:tab w:val="left" w:pos="9720"/>
        </w:tabs>
        <w:ind w:right="279"/>
        <w:jc w:val="both"/>
        <w:rPr>
          <w:rFonts w:ascii="Times New Roman" w:hAnsi="Times New Roman" w:cs="Times New Roman"/>
          <w:color w:val="000000"/>
          <w:sz w:val="28"/>
          <w:szCs w:val="28"/>
        </w:rPr>
      </w:pPr>
    </w:p>
    <w:p w14:paraId="78715992" w14:textId="77777777" w:rsidR="00953A8D" w:rsidRDefault="00953A8D" w:rsidP="005116E4">
      <w:pPr>
        <w:pStyle w:val="ConsPlusNonformat"/>
        <w:widowControl/>
        <w:tabs>
          <w:tab w:val="left" w:pos="9720"/>
        </w:tabs>
        <w:ind w:right="279"/>
        <w:jc w:val="both"/>
        <w:rPr>
          <w:rFonts w:ascii="Times New Roman" w:hAnsi="Times New Roman" w:cs="Times New Roman"/>
          <w:color w:val="000000"/>
          <w:sz w:val="28"/>
          <w:szCs w:val="28"/>
        </w:rPr>
      </w:pPr>
    </w:p>
    <w:p w14:paraId="2F862BC1" w14:textId="77777777" w:rsidR="00953A8D" w:rsidRDefault="00953A8D" w:rsidP="005116E4">
      <w:pPr>
        <w:pStyle w:val="ConsPlusNonformat"/>
        <w:widowControl/>
        <w:tabs>
          <w:tab w:val="left" w:pos="9720"/>
        </w:tabs>
        <w:ind w:right="279"/>
        <w:jc w:val="both"/>
        <w:rPr>
          <w:rFonts w:ascii="Times New Roman" w:hAnsi="Times New Roman" w:cs="Times New Roman"/>
          <w:color w:val="000000"/>
          <w:sz w:val="28"/>
          <w:szCs w:val="28"/>
        </w:rPr>
      </w:pPr>
    </w:p>
    <w:p w14:paraId="725E069B"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1C305568" w14:textId="77777777" w:rsidR="005116E4" w:rsidRDefault="005116E4" w:rsidP="005116E4">
      <w:pPr>
        <w:pStyle w:val="ConsPlusNonformat"/>
        <w:widowControl/>
        <w:tabs>
          <w:tab w:val="left" w:pos="9720"/>
        </w:tabs>
        <w:ind w:right="279"/>
        <w:jc w:val="both"/>
        <w:rPr>
          <w:rFonts w:ascii="Times New Roman" w:hAnsi="Times New Roman" w:cs="Times New Roman"/>
          <w:color w:val="000000"/>
          <w:sz w:val="28"/>
          <w:szCs w:val="28"/>
        </w:rPr>
      </w:pPr>
    </w:p>
    <w:p w14:paraId="05493C3E" w14:textId="77777777" w:rsidR="005116E4" w:rsidRPr="00066481" w:rsidRDefault="005116E4" w:rsidP="005116E4">
      <w:pPr>
        <w:pStyle w:val="ConsPlusNonformat"/>
        <w:widowControl/>
        <w:tabs>
          <w:tab w:val="left" w:pos="9540"/>
          <w:tab w:val="left" w:pos="9923"/>
        </w:tabs>
        <w:ind w:right="-1"/>
        <w:jc w:val="both"/>
        <w:rPr>
          <w:rFonts w:ascii="Times New Roman" w:hAnsi="Times New Roman" w:cs="Times New Roman"/>
        </w:rPr>
      </w:pPr>
      <w:r w:rsidRPr="00066481">
        <w:rPr>
          <w:rFonts w:ascii="Times New Roman" w:hAnsi="Times New Roman" w:cs="Times New Roman"/>
        </w:rPr>
        <w:t>* срок выполнения компенсационного озеленения подлежит продлению в случае продления разрешения на строительство</w:t>
      </w:r>
    </w:p>
    <w:p w14:paraId="6598D89C" w14:textId="77777777" w:rsidR="005116E4" w:rsidRPr="00A44F9D" w:rsidRDefault="005116E4" w:rsidP="005116E4">
      <w:pPr>
        <w:pStyle w:val="ConsPlusNonformat"/>
        <w:widowControl/>
        <w:tabs>
          <w:tab w:val="left" w:pos="9540"/>
          <w:tab w:val="left" w:pos="9923"/>
        </w:tabs>
        <w:ind w:right="-1" w:firstLine="720"/>
        <w:jc w:val="both"/>
        <w:rPr>
          <w:rFonts w:ascii="Times New Roman" w:hAnsi="Times New Roman" w:cs="Times New Roman"/>
          <w:sz w:val="28"/>
          <w:szCs w:val="28"/>
        </w:rPr>
      </w:pPr>
    </w:p>
    <w:p w14:paraId="33BABA74" w14:textId="77777777" w:rsidR="005116E4" w:rsidRPr="0031248A" w:rsidRDefault="005116E4" w:rsidP="005116E4">
      <w:pPr>
        <w:pStyle w:val="ConsPlusNonformat"/>
        <w:widowControl/>
        <w:tabs>
          <w:tab w:val="left" w:pos="9540"/>
          <w:tab w:val="left" w:pos="9923"/>
        </w:tabs>
        <w:ind w:right="-1"/>
        <w:jc w:val="both"/>
        <w:rPr>
          <w:rFonts w:ascii="Times New Roman" w:hAnsi="Times New Roman" w:cs="Times New Roman"/>
        </w:rPr>
      </w:pPr>
      <w:r>
        <w:rPr>
          <w:rFonts w:ascii="Times New Roman" w:hAnsi="Times New Roman" w:cs="Times New Roman"/>
        </w:rPr>
        <w:t xml:space="preserve">         </w:t>
      </w:r>
      <w:r w:rsidRPr="0031248A">
        <w:rPr>
          <w:rFonts w:ascii="Times New Roman" w:hAnsi="Times New Roman" w:cs="Times New Roman"/>
        </w:rPr>
        <w:t>Дату начала работ по вырубке (сносу), пересадке и обрезке зеленых насаждений сообщить в комитет городского хозяйства</w:t>
      </w:r>
      <w:r>
        <w:rPr>
          <w:rFonts w:ascii="Times New Roman" w:hAnsi="Times New Roman" w:cs="Times New Roman"/>
        </w:rPr>
        <w:t xml:space="preserve"> и строительства</w:t>
      </w:r>
      <w:r w:rsidRPr="0031248A">
        <w:rPr>
          <w:rFonts w:ascii="Times New Roman" w:hAnsi="Times New Roman" w:cs="Times New Roman"/>
        </w:rPr>
        <w:t xml:space="preserve"> администрации городского округа «Город Калининград» по телефонам 92-34-46, 92-34-88 </w:t>
      </w:r>
      <w:r>
        <w:rPr>
          <w:rFonts w:ascii="Times New Roman" w:hAnsi="Times New Roman" w:cs="Times New Roman"/>
        </w:rPr>
        <w:t xml:space="preserve">и по адресу электронной почты: </w:t>
      </w:r>
      <w:hyperlink r:id="rId19" w:history="1">
        <w:r w:rsidRPr="004B3EF5">
          <w:rPr>
            <w:rStyle w:val="a3"/>
            <w:rFonts w:ascii="Times New Roman" w:hAnsi="Times New Roman"/>
          </w:rPr>
          <w:t>komgorhoz@klgd.ru</w:t>
        </w:r>
      </w:hyperlink>
      <w:r>
        <w:rPr>
          <w:rFonts w:ascii="Times New Roman" w:hAnsi="Times New Roman" w:cs="Times New Roman"/>
          <w:color w:val="FF0000"/>
        </w:rPr>
        <w:t xml:space="preserve"> </w:t>
      </w:r>
      <w:r w:rsidRPr="0031248A">
        <w:rPr>
          <w:rFonts w:ascii="Times New Roman" w:hAnsi="Times New Roman" w:cs="Times New Roman"/>
        </w:rPr>
        <w:t xml:space="preserve">не </w:t>
      </w:r>
      <w:proofErr w:type="gramStart"/>
      <w:r w:rsidRPr="0031248A">
        <w:rPr>
          <w:rFonts w:ascii="Times New Roman" w:hAnsi="Times New Roman" w:cs="Times New Roman"/>
        </w:rPr>
        <w:t>позднее</w:t>
      </w:r>
      <w:proofErr w:type="gramEnd"/>
      <w:r w:rsidRPr="0031248A">
        <w:rPr>
          <w:rFonts w:ascii="Times New Roman" w:hAnsi="Times New Roman" w:cs="Times New Roman"/>
        </w:rPr>
        <w:t xml:space="preserve"> чем за 5 (пять) рабочих дней до назначенного срока.</w:t>
      </w:r>
    </w:p>
    <w:p w14:paraId="1D8FCF8E" w14:textId="77777777" w:rsidR="005116E4" w:rsidRPr="0031248A" w:rsidRDefault="005116E4" w:rsidP="005116E4">
      <w:pPr>
        <w:tabs>
          <w:tab w:val="left" w:pos="9720"/>
        </w:tabs>
        <w:ind w:right="-1" w:firstLine="426"/>
        <w:jc w:val="both"/>
        <w:rPr>
          <w:iCs/>
        </w:rPr>
      </w:pPr>
      <w:r w:rsidRPr="0031248A">
        <w:rPr>
          <w:iCs/>
        </w:rPr>
        <w:t>При выполнении работ по вырубке (сносу), обрезке и/или пересадки зеленых насаждений руководствоваться гл. 4 Порядка выдачи разрешительной документации на вырубку (снос), обрезку и/или пересадку зеленых насаждений на территории городского округа «Город Калининград», утвержденного решением городского Совета депутатов Калининграда от 04.03.2020 № 42.</w:t>
      </w:r>
    </w:p>
    <w:p w14:paraId="311A4524" w14:textId="77777777" w:rsidR="005116E4" w:rsidRPr="00066481" w:rsidRDefault="005116E4" w:rsidP="005116E4">
      <w:pPr>
        <w:autoSpaceDE w:val="0"/>
        <w:autoSpaceDN w:val="0"/>
        <w:adjustRightInd w:val="0"/>
        <w:ind w:firstLine="426"/>
        <w:jc w:val="both"/>
        <w:rPr>
          <w:iCs/>
        </w:rPr>
      </w:pPr>
      <w:r w:rsidRPr="00066481">
        <w:rPr>
          <w:iCs/>
        </w:rPr>
        <w:t xml:space="preserve">О завершении </w:t>
      </w:r>
      <w:r w:rsidRPr="00066481">
        <w:t xml:space="preserve">работ по вырубке (сносу), пересадке и обрезке зеленых насаждений необходимо уведомить комитет городского хозяйства и строительства администрации городского округа «Город Калининград» по телефонам 92-34-46, 92-34-88 и по адресу электронной почты: </w:t>
      </w:r>
      <w:hyperlink r:id="rId20" w:history="1">
        <w:r w:rsidRPr="00066481">
          <w:rPr>
            <w:rStyle w:val="a3"/>
          </w:rPr>
          <w:t>komgorhoz@klgd.ru</w:t>
        </w:r>
      </w:hyperlink>
      <w:r w:rsidRPr="00066481">
        <w:t xml:space="preserve"> н</w:t>
      </w:r>
      <w:r>
        <w:t xml:space="preserve">е </w:t>
      </w:r>
      <w:proofErr w:type="gramStart"/>
      <w:r>
        <w:t>позднее</w:t>
      </w:r>
      <w:proofErr w:type="gramEnd"/>
      <w:r w:rsidRPr="00066481">
        <w:t xml:space="preserve"> чем за 5 (пять) рабочих дней после их завершения.</w:t>
      </w:r>
    </w:p>
    <w:p w14:paraId="57DB45A7" w14:textId="77777777" w:rsidR="005116E4" w:rsidRDefault="005116E4" w:rsidP="005116E4">
      <w:pPr>
        <w:autoSpaceDE w:val="0"/>
        <w:autoSpaceDN w:val="0"/>
        <w:adjustRightInd w:val="0"/>
        <w:ind w:firstLine="426"/>
        <w:jc w:val="both"/>
        <w:rPr>
          <w:iCs/>
        </w:rPr>
      </w:pPr>
      <w:r>
        <w:rPr>
          <w:iCs/>
        </w:rPr>
        <w:t>Статьями 38.3 и 38.4 Кодекса</w:t>
      </w:r>
      <w:r w:rsidRPr="000A2BBE">
        <w:rPr>
          <w:iCs/>
        </w:rPr>
        <w:t xml:space="preserve"> об административных правонарушениях (Закон Калининград</w:t>
      </w:r>
      <w:r>
        <w:rPr>
          <w:iCs/>
        </w:rPr>
        <w:t>ской области</w:t>
      </w:r>
      <w:r w:rsidRPr="000A2BBE">
        <w:rPr>
          <w:iCs/>
        </w:rPr>
        <w:t xml:space="preserve"> от 12.05.2008 </w:t>
      </w:r>
      <w:r>
        <w:rPr>
          <w:iCs/>
        </w:rPr>
        <w:t>№ 244)</w:t>
      </w:r>
      <w:r w:rsidRPr="000A2BBE">
        <w:rPr>
          <w:iCs/>
        </w:rPr>
        <w:t xml:space="preserve"> за невыполнение условий разрешительной документации на вырубку (снос), обрезку и/или пересадку зеленых насаждений предусмотрена ответственность в</w:t>
      </w:r>
      <w:r>
        <w:rPr>
          <w:iCs/>
        </w:rPr>
        <w:t xml:space="preserve"> виде административного штрафа. </w:t>
      </w:r>
    </w:p>
    <w:p w14:paraId="120BEDC4" w14:textId="77777777" w:rsidR="005116E4" w:rsidRPr="00D264FC" w:rsidRDefault="005116E4" w:rsidP="005116E4">
      <w:pPr>
        <w:tabs>
          <w:tab w:val="left" w:pos="9355"/>
        </w:tabs>
        <w:ind w:left="4820"/>
        <w:jc w:val="both"/>
        <w:rPr>
          <w:sz w:val="28"/>
          <w:szCs w:val="28"/>
        </w:rPr>
      </w:pPr>
      <w:r w:rsidRPr="00D264FC">
        <w:rPr>
          <w:sz w:val="28"/>
          <w:szCs w:val="28"/>
        </w:rPr>
        <w:br w:type="page"/>
      </w:r>
      <w:r w:rsidRPr="00D264FC">
        <w:rPr>
          <w:sz w:val="28"/>
          <w:szCs w:val="28"/>
        </w:rPr>
        <w:lastRenderedPageBreak/>
        <w:t>При</w:t>
      </w:r>
      <w:bookmarkStart w:id="5" w:name="_GoBack"/>
      <w:bookmarkEnd w:id="5"/>
      <w:r w:rsidRPr="00D264FC">
        <w:rPr>
          <w:sz w:val="28"/>
          <w:szCs w:val="28"/>
        </w:rPr>
        <w:t xml:space="preserve">ложение № 8 </w:t>
      </w:r>
    </w:p>
    <w:p w14:paraId="6EAD205D" w14:textId="77777777" w:rsidR="005116E4" w:rsidRPr="008E4344" w:rsidRDefault="005116E4" w:rsidP="005116E4">
      <w:pPr>
        <w:tabs>
          <w:tab w:val="left" w:pos="9540"/>
        </w:tabs>
        <w:ind w:left="4820"/>
        <w:jc w:val="both"/>
        <w:rPr>
          <w:sz w:val="28"/>
          <w:szCs w:val="28"/>
        </w:rPr>
      </w:pPr>
      <w:r w:rsidRPr="00D264FC">
        <w:rPr>
          <w:sz w:val="28"/>
          <w:szCs w:val="28"/>
        </w:rPr>
        <w:t xml:space="preserve">к Административному регламенту </w:t>
      </w:r>
    </w:p>
    <w:p w14:paraId="02BF776A" w14:textId="77777777" w:rsidR="005116E4" w:rsidRPr="00D264FC" w:rsidRDefault="005116E4" w:rsidP="005116E4">
      <w:pPr>
        <w:tabs>
          <w:tab w:val="left" w:pos="9540"/>
        </w:tabs>
        <w:rPr>
          <w:sz w:val="28"/>
          <w:szCs w:val="28"/>
        </w:rPr>
      </w:pPr>
    </w:p>
    <w:p w14:paraId="0654D914" w14:textId="77777777" w:rsidR="005116E4" w:rsidRPr="004530EC" w:rsidRDefault="005116E4" w:rsidP="005116E4">
      <w:pPr>
        <w:jc w:val="center"/>
        <w:rPr>
          <w:sz w:val="24"/>
          <w:szCs w:val="24"/>
        </w:rPr>
      </w:pPr>
      <w:r w:rsidRPr="004530EC">
        <w:rPr>
          <w:sz w:val="24"/>
          <w:szCs w:val="24"/>
        </w:rPr>
        <w:t>КОМИТЕТ ГОРОДСКОГО ХОЗЯЙСТВА</w:t>
      </w:r>
      <w:r>
        <w:rPr>
          <w:sz w:val="24"/>
          <w:szCs w:val="24"/>
        </w:rPr>
        <w:t xml:space="preserve"> И СТРОИТЕЛЬСТВА</w:t>
      </w:r>
      <w:r w:rsidRPr="004530EC">
        <w:rPr>
          <w:sz w:val="24"/>
          <w:szCs w:val="24"/>
        </w:rPr>
        <w:t xml:space="preserve"> АДМИНИСТРАЦИИ ГОРОДСКОГО ОКРУГА «ГОРОД КАЛИНИНГРАД»</w:t>
      </w:r>
    </w:p>
    <w:p w14:paraId="00189742" w14:textId="77777777" w:rsidR="005116E4" w:rsidRDefault="005116E4" w:rsidP="005116E4">
      <w:pPr>
        <w:tabs>
          <w:tab w:val="left" w:pos="9540"/>
        </w:tabs>
        <w:rPr>
          <w:sz w:val="28"/>
          <w:szCs w:val="28"/>
        </w:rPr>
      </w:pPr>
    </w:p>
    <w:p w14:paraId="4A6F71EC" w14:textId="77777777" w:rsidR="005116E4" w:rsidRPr="004530EC" w:rsidRDefault="005116E4" w:rsidP="005116E4">
      <w:pPr>
        <w:tabs>
          <w:tab w:val="left" w:pos="9540"/>
        </w:tabs>
        <w:jc w:val="center"/>
        <w:rPr>
          <w:sz w:val="24"/>
          <w:szCs w:val="24"/>
        </w:rPr>
      </w:pPr>
      <w:r w:rsidRPr="004530EC">
        <w:rPr>
          <w:sz w:val="24"/>
          <w:szCs w:val="24"/>
        </w:rPr>
        <w:t xml:space="preserve">УВЕДОМЛЕНИЕ </w:t>
      </w:r>
    </w:p>
    <w:p w14:paraId="307250BA" w14:textId="77777777" w:rsidR="005116E4" w:rsidRPr="004530EC" w:rsidRDefault="005116E4" w:rsidP="005116E4">
      <w:pPr>
        <w:tabs>
          <w:tab w:val="left" w:pos="9540"/>
        </w:tabs>
        <w:jc w:val="center"/>
        <w:rPr>
          <w:sz w:val="24"/>
          <w:szCs w:val="24"/>
        </w:rPr>
      </w:pPr>
      <w:r w:rsidRPr="004530EC">
        <w:rPr>
          <w:sz w:val="24"/>
          <w:szCs w:val="24"/>
        </w:rPr>
        <w:t xml:space="preserve">ОБ ОТКАЗЕ В ПРЕДОСТАВЛЕНИИ МУНИЦИПАЛЬНОЙ УСЛУГИ </w:t>
      </w:r>
    </w:p>
    <w:p w14:paraId="2C8FCFC8" w14:textId="77777777" w:rsidR="005116E4" w:rsidRPr="00D264FC" w:rsidRDefault="005116E4" w:rsidP="005116E4">
      <w:pPr>
        <w:tabs>
          <w:tab w:val="left" w:pos="9540"/>
        </w:tabs>
        <w:jc w:val="center"/>
        <w:rPr>
          <w:sz w:val="28"/>
          <w:szCs w:val="28"/>
        </w:rPr>
      </w:pPr>
      <w:r w:rsidRPr="004530EC">
        <w:rPr>
          <w:sz w:val="24"/>
          <w:szCs w:val="24"/>
        </w:rPr>
        <w:t>ПО ОФОРМЛЕНИЮ И ВЫДАЧЕ ПОРУБОЧНОГО БИЛЕТА НА ВЫРУБКУ (СНОС), ОБРЕЗКУ И/ИЛИ ПЕРЕСАДКУ ЗЕЛЕНЫХ НАСАЖДЕНИЙ НА ТЕРРИТОРИИ ГОРОДСКОГО ОКРУГА «ГОРОД КАЛИНИНГРАД</w:t>
      </w:r>
      <w:r>
        <w:rPr>
          <w:sz w:val="28"/>
          <w:szCs w:val="28"/>
        </w:rPr>
        <w:t>»</w:t>
      </w:r>
    </w:p>
    <w:p w14:paraId="2422E7D3" w14:textId="77777777" w:rsidR="005116E4" w:rsidRPr="00D264FC" w:rsidRDefault="005116E4" w:rsidP="005116E4">
      <w:pPr>
        <w:tabs>
          <w:tab w:val="left" w:pos="9540"/>
        </w:tabs>
        <w:jc w:val="center"/>
      </w:pPr>
    </w:p>
    <w:p w14:paraId="6A245E05" w14:textId="77777777" w:rsidR="005116E4" w:rsidRPr="004530EC" w:rsidRDefault="005116E4" w:rsidP="005116E4">
      <w:pPr>
        <w:jc w:val="center"/>
      </w:pPr>
      <w:r w:rsidRPr="004530EC">
        <w:t xml:space="preserve">Исх. №______________ от «_____»______ 20____г., код услуги </w:t>
      </w:r>
      <w:r>
        <w:t>038-2</w:t>
      </w:r>
      <w:r w:rsidRPr="004530EC">
        <w:t>/у</w:t>
      </w:r>
    </w:p>
    <w:p w14:paraId="1037D3E4" w14:textId="77777777" w:rsidR="005116E4" w:rsidRPr="00D264FC" w:rsidRDefault="005116E4" w:rsidP="005116E4">
      <w:pPr>
        <w:tabs>
          <w:tab w:val="left" w:pos="9540"/>
        </w:tabs>
        <w:jc w:val="both"/>
      </w:pPr>
    </w:p>
    <w:p w14:paraId="48C87EC9" w14:textId="77777777" w:rsidR="005116E4" w:rsidRPr="00D264FC" w:rsidRDefault="005116E4" w:rsidP="005116E4">
      <w:pPr>
        <w:tabs>
          <w:tab w:val="left" w:pos="9540"/>
        </w:tabs>
        <w:jc w:val="both"/>
      </w:pPr>
    </w:p>
    <w:p w14:paraId="4EB4BE42" w14:textId="77777777" w:rsidR="005116E4" w:rsidRPr="00CC7070" w:rsidRDefault="005116E4" w:rsidP="005116E4">
      <w:pPr>
        <w:ind w:right="-144"/>
      </w:pPr>
      <w:r w:rsidRPr="00CC7070">
        <w:rPr>
          <w:sz w:val="28"/>
          <w:szCs w:val="28"/>
        </w:rPr>
        <w:t xml:space="preserve">Дано заявителю </w:t>
      </w:r>
      <w:r w:rsidRPr="00CC7070">
        <w:t>______________________________________________________________________</w:t>
      </w:r>
      <w:r>
        <w:t>_______</w:t>
      </w:r>
    </w:p>
    <w:p w14:paraId="06F3D0A2" w14:textId="77777777" w:rsidR="005116E4" w:rsidRPr="00CC7070" w:rsidRDefault="005116E4" w:rsidP="005116E4">
      <w:pPr>
        <w:autoSpaceDE w:val="0"/>
        <w:autoSpaceDN w:val="0"/>
        <w:adjustRightInd w:val="0"/>
        <w:ind w:right="-144"/>
        <w:rPr>
          <w:i/>
          <w:iCs/>
          <w:sz w:val="18"/>
          <w:szCs w:val="18"/>
        </w:rPr>
      </w:pPr>
      <w:r w:rsidRPr="00CC7070">
        <w:rPr>
          <w:i/>
          <w:iCs/>
          <w:sz w:val="18"/>
          <w:szCs w:val="18"/>
        </w:rPr>
        <w:t xml:space="preserve">                                                  </w:t>
      </w:r>
      <w:proofErr w:type="gramStart"/>
      <w:r w:rsidRPr="00CC7070">
        <w:rPr>
          <w:i/>
          <w:iCs/>
          <w:sz w:val="18"/>
          <w:szCs w:val="18"/>
        </w:rPr>
        <w:t>(у</w:t>
      </w:r>
      <w:r>
        <w:rPr>
          <w:i/>
          <w:iCs/>
          <w:sz w:val="18"/>
          <w:szCs w:val="18"/>
        </w:rPr>
        <w:t xml:space="preserve">казывается Ф.И.О. (последнее – при наличии) </w:t>
      </w:r>
      <w:r w:rsidRPr="00CC7070">
        <w:rPr>
          <w:i/>
          <w:iCs/>
          <w:sz w:val="18"/>
          <w:szCs w:val="18"/>
        </w:rPr>
        <w:t xml:space="preserve">заявителя либо             </w:t>
      </w:r>
      <w:proofErr w:type="gramEnd"/>
    </w:p>
    <w:p w14:paraId="5297847B" w14:textId="77777777" w:rsidR="005116E4" w:rsidRPr="00CC7070" w:rsidRDefault="005116E4" w:rsidP="005116E4">
      <w:pPr>
        <w:autoSpaceDE w:val="0"/>
        <w:autoSpaceDN w:val="0"/>
        <w:adjustRightInd w:val="0"/>
        <w:ind w:right="-144"/>
        <w:jc w:val="center"/>
        <w:rPr>
          <w:i/>
          <w:iCs/>
          <w:sz w:val="18"/>
          <w:szCs w:val="18"/>
        </w:rPr>
      </w:pPr>
      <w:r w:rsidRPr="00CC7070">
        <w:rPr>
          <w:i/>
          <w:iCs/>
          <w:sz w:val="18"/>
          <w:szCs w:val="18"/>
        </w:rPr>
        <w:t>_________________________________________________________________________________________________________  представителя заявителя  либо наименование юридического лица, Ф.И.О. представителя юридического лица)</w:t>
      </w:r>
    </w:p>
    <w:p w14:paraId="19C25447" w14:textId="77777777" w:rsidR="005116E4" w:rsidRPr="00811345" w:rsidRDefault="005116E4" w:rsidP="005116E4">
      <w:pPr>
        <w:autoSpaceDE w:val="0"/>
        <w:autoSpaceDN w:val="0"/>
        <w:adjustRightInd w:val="0"/>
        <w:ind w:right="-144"/>
        <w:rPr>
          <w:sz w:val="28"/>
          <w:szCs w:val="28"/>
        </w:rPr>
      </w:pPr>
      <w:r w:rsidRPr="00811345">
        <w:rPr>
          <w:sz w:val="28"/>
          <w:szCs w:val="28"/>
        </w:rPr>
        <w:t xml:space="preserve">о том, что Вами на приеме ________________________________ </w:t>
      </w:r>
      <w:proofErr w:type="gramStart"/>
      <w:r w:rsidRPr="00811345">
        <w:rPr>
          <w:sz w:val="28"/>
          <w:szCs w:val="28"/>
        </w:rPr>
        <w:t>представлены</w:t>
      </w:r>
      <w:proofErr w:type="gramEnd"/>
    </w:p>
    <w:p w14:paraId="4F27E95B" w14:textId="77777777" w:rsidR="005116E4" w:rsidRPr="00CC7070" w:rsidRDefault="005116E4" w:rsidP="005116E4">
      <w:pPr>
        <w:autoSpaceDE w:val="0"/>
        <w:autoSpaceDN w:val="0"/>
        <w:adjustRightInd w:val="0"/>
        <w:ind w:right="-144"/>
        <w:jc w:val="center"/>
        <w:rPr>
          <w:i/>
          <w:iCs/>
          <w:sz w:val="18"/>
          <w:szCs w:val="18"/>
        </w:rPr>
      </w:pPr>
      <w:r w:rsidRPr="00CC7070">
        <w:rPr>
          <w:i/>
          <w:iCs/>
          <w:sz w:val="18"/>
          <w:szCs w:val="18"/>
        </w:rPr>
        <w:t xml:space="preserve">                             (указать дату и время приема)</w:t>
      </w:r>
    </w:p>
    <w:p w14:paraId="49301F6D" w14:textId="77777777" w:rsidR="005116E4" w:rsidRPr="00D264FC" w:rsidRDefault="005116E4" w:rsidP="005116E4">
      <w:pPr>
        <w:tabs>
          <w:tab w:val="left" w:pos="9540"/>
        </w:tabs>
        <w:autoSpaceDE w:val="0"/>
        <w:jc w:val="both"/>
      </w:pPr>
      <w:r w:rsidRPr="00D264FC">
        <w:rPr>
          <w:sz w:val="28"/>
          <w:szCs w:val="28"/>
          <w:lang w:eastAsia="en-US"/>
        </w:rPr>
        <w:t>документы, необходимые для предоставления муниципальной услуги по оформлению и выдаче порубочного билета на вырубку (снос), обрезку и</w:t>
      </w:r>
      <w:r>
        <w:rPr>
          <w:sz w:val="28"/>
          <w:szCs w:val="28"/>
          <w:lang w:eastAsia="en-US"/>
        </w:rPr>
        <w:t>/или</w:t>
      </w:r>
      <w:r w:rsidRPr="00D264FC">
        <w:rPr>
          <w:sz w:val="28"/>
          <w:szCs w:val="28"/>
          <w:lang w:eastAsia="en-US"/>
        </w:rPr>
        <w:t xml:space="preserve"> пересадку зеленых насаждений на территории городского округа «Город Калининград».</w:t>
      </w:r>
      <w:r w:rsidRPr="00D264FC">
        <w:rPr>
          <w:sz w:val="28"/>
          <w:szCs w:val="28"/>
        </w:rPr>
        <w:t xml:space="preserve"> </w:t>
      </w:r>
    </w:p>
    <w:p w14:paraId="56326A7E" w14:textId="77777777" w:rsidR="005116E4" w:rsidRPr="004530EC" w:rsidRDefault="005116E4" w:rsidP="005116E4">
      <w:pPr>
        <w:autoSpaceDE w:val="0"/>
        <w:autoSpaceDN w:val="0"/>
        <w:adjustRightInd w:val="0"/>
        <w:ind w:right="-144" w:firstLine="708"/>
        <w:jc w:val="both"/>
        <w:rPr>
          <w:sz w:val="28"/>
          <w:szCs w:val="28"/>
        </w:rPr>
      </w:pPr>
      <w:r w:rsidRPr="004530EC">
        <w:rPr>
          <w:sz w:val="28"/>
          <w:szCs w:val="28"/>
        </w:rPr>
        <w:t>По результатам рассмотрения представленных документов, на основании __________________________________________________________</w:t>
      </w:r>
    </w:p>
    <w:p w14:paraId="672C5211" w14:textId="77777777" w:rsidR="005116E4" w:rsidRPr="004530EC" w:rsidRDefault="005116E4" w:rsidP="005116E4">
      <w:pPr>
        <w:autoSpaceDE w:val="0"/>
        <w:autoSpaceDN w:val="0"/>
        <w:adjustRightInd w:val="0"/>
        <w:ind w:right="-144"/>
        <w:jc w:val="center"/>
        <w:rPr>
          <w:i/>
          <w:iCs/>
          <w:sz w:val="18"/>
          <w:szCs w:val="18"/>
        </w:rPr>
      </w:pPr>
      <w:r w:rsidRPr="004530EC">
        <w:rPr>
          <w:i/>
          <w:iCs/>
          <w:sz w:val="18"/>
          <w:szCs w:val="18"/>
        </w:rPr>
        <w:t>(указывается пункт и реквизиты Административного регламента)</w:t>
      </w:r>
    </w:p>
    <w:p w14:paraId="2A553E67" w14:textId="77777777" w:rsidR="005116E4" w:rsidRPr="004530EC" w:rsidRDefault="005116E4" w:rsidP="005116E4">
      <w:pPr>
        <w:autoSpaceDE w:val="0"/>
        <w:autoSpaceDN w:val="0"/>
        <w:adjustRightInd w:val="0"/>
        <w:ind w:right="-144"/>
        <w:jc w:val="both"/>
        <w:rPr>
          <w:sz w:val="28"/>
          <w:szCs w:val="28"/>
        </w:rPr>
      </w:pPr>
    </w:p>
    <w:p w14:paraId="2347C24C" w14:textId="77777777" w:rsidR="005116E4" w:rsidRPr="00811345" w:rsidRDefault="005116E4" w:rsidP="005116E4">
      <w:pPr>
        <w:autoSpaceDE w:val="0"/>
        <w:autoSpaceDN w:val="0"/>
        <w:adjustRightInd w:val="0"/>
        <w:ind w:right="-144"/>
        <w:jc w:val="both"/>
        <w:rPr>
          <w:sz w:val="24"/>
          <w:szCs w:val="24"/>
        </w:rPr>
      </w:pPr>
      <w:r w:rsidRPr="00811345">
        <w:rPr>
          <w:sz w:val="28"/>
          <w:szCs w:val="28"/>
        </w:rPr>
        <w:t xml:space="preserve">Вам отказано в приеме запроса о предоставлении муниципальной услуги и документов в связи </w:t>
      </w:r>
      <w:proofErr w:type="gramStart"/>
      <w:r w:rsidRPr="00811345">
        <w:rPr>
          <w:sz w:val="28"/>
          <w:szCs w:val="28"/>
        </w:rPr>
        <w:t>с</w:t>
      </w:r>
      <w:proofErr w:type="gramEnd"/>
      <w:r w:rsidRPr="00811345">
        <w:rPr>
          <w:sz w:val="24"/>
          <w:szCs w:val="24"/>
        </w:rPr>
        <w:t>__________________________________________________________</w:t>
      </w:r>
    </w:p>
    <w:p w14:paraId="12F59F06" w14:textId="77777777" w:rsidR="005116E4" w:rsidRPr="004530EC" w:rsidRDefault="005116E4" w:rsidP="005116E4">
      <w:pPr>
        <w:autoSpaceDE w:val="0"/>
        <w:autoSpaceDN w:val="0"/>
        <w:adjustRightInd w:val="0"/>
        <w:ind w:right="-144" w:firstLine="720"/>
        <w:jc w:val="center"/>
        <w:rPr>
          <w:i/>
          <w:iCs/>
          <w:sz w:val="18"/>
          <w:szCs w:val="18"/>
        </w:rPr>
      </w:pPr>
      <w:r w:rsidRPr="004530EC">
        <w:rPr>
          <w:i/>
          <w:iCs/>
          <w:sz w:val="18"/>
          <w:szCs w:val="18"/>
        </w:rPr>
        <w:t xml:space="preserve"> (указать причину отказа)</w:t>
      </w:r>
    </w:p>
    <w:p w14:paraId="73E2729B" w14:textId="77777777" w:rsidR="005116E4" w:rsidRPr="004530EC" w:rsidRDefault="005116E4" w:rsidP="005116E4">
      <w:pPr>
        <w:autoSpaceDE w:val="0"/>
        <w:autoSpaceDN w:val="0"/>
        <w:adjustRightInd w:val="0"/>
        <w:ind w:right="-144" w:firstLine="720"/>
        <w:jc w:val="center"/>
        <w:rPr>
          <w:i/>
          <w:iCs/>
          <w:sz w:val="18"/>
          <w:szCs w:val="18"/>
        </w:rPr>
      </w:pPr>
    </w:p>
    <w:p w14:paraId="5153A4CF" w14:textId="77777777" w:rsidR="005116E4" w:rsidRPr="004530EC" w:rsidRDefault="005116E4" w:rsidP="005116E4">
      <w:pPr>
        <w:autoSpaceDE w:val="0"/>
        <w:autoSpaceDN w:val="0"/>
        <w:adjustRightInd w:val="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5116E4" w:rsidRPr="004530EC" w14:paraId="50E23939" w14:textId="77777777" w:rsidTr="00065CE0">
        <w:tc>
          <w:tcPr>
            <w:tcW w:w="4785" w:type="dxa"/>
          </w:tcPr>
          <w:p w14:paraId="10E686D3" w14:textId="77777777" w:rsidR="005116E4" w:rsidRPr="004530EC" w:rsidRDefault="005116E4" w:rsidP="00065CE0">
            <w:pPr>
              <w:ind w:right="-144"/>
              <w:rPr>
                <w:sz w:val="28"/>
                <w:szCs w:val="28"/>
              </w:rPr>
            </w:pPr>
            <w:r w:rsidRPr="004530EC">
              <w:rPr>
                <w:sz w:val="28"/>
                <w:szCs w:val="28"/>
              </w:rPr>
              <w:t>______________________________</w:t>
            </w:r>
          </w:p>
          <w:p w14:paraId="76CEF629" w14:textId="77777777" w:rsidR="005116E4" w:rsidRPr="004530EC" w:rsidRDefault="005116E4" w:rsidP="00065CE0">
            <w:pPr>
              <w:ind w:right="-144"/>
            </w:pPr>
            <w:r w:rsidRPr="004530EC">
              <w:t xml:space="preserve">                              (</w:t>
            </w:r>
            <w:r w:rsidRPr="004530EC">
              <w:rPr>
                <w:i/>
                <w:iCs/>
              </w:rPr>
              <w:t>должность)</w:t>
            </w:r>
          </w:p>
        </w:tc>
        <w:tc>
          <w:tcPr>
            <w:tcW w:w="4962" w:type="dxa"/>
          </w:tcPr>
          <w:p w14:paraId="7CC674DB" w14:textId="77777777" w:rsidR="005116E4" w:rsidRPr="004530EC" w:rsidRDefault="005116E4" w:rsidP="00065CE0">
            <w:pPr>
              <w:ind w:right="-144"/>
              <w:jc w:val="center"/>
              <w:rPr>
                <w:sz w:val="28"/>
                <w:szCs w:val="28"/>
              </w:rPr>
            </w:pPr>
            <w:r w:rsidRPr="004530EC">
              <w:rPr>
                <w:sz w:val="28"/>
                <w:szCs w:val="28"/>
              </w:rPr>
              <w:t>________________/________________/</w:t>
            </w:r>
          </w:p>
          <w:p w14:paraId="647E0066" w14:textId="77777777" w:rsidR="005116E4" w:rsidRPr="004530EC" w:rsidRDefault="005116E4" w:rsidP="00065CE0">
            <w:pPr>
              <w:ind w:right="-144"/>
              <w:jc w:val="center"/>
            </w:pPr>
            <w:r w:rsidRPr="004530EC">
              <w:t>(</w:t>
            </w:r>
            <w:r w:rsidRPr="004530EC">
              <w:rPr>
                <w:i/>
                <w:iCs/>
              </w:rPr>
              <w:t>подпись, фамилия, инициалы)</w:t>
            </w:r>
          </w:p>
        </w:tc>
      </w:tr>
    </w:tbl>
    <w:p w14:paraId="11BA1654" w14:textId="77777777" w:rsidR="005116E4" w:rsidRPr="00D264FC" w:rsidRDefault="005116E4" w:rsidP="005116E4">
      <w:pPr>
        <w:tabs>
          <w:tab w:val="left" w:pos="9540"/>
        </w:tabs>
        <w:autoSpaceDE w:val="0"/>
        <w:autoSpaceDN w:val="0"/>
        <w:adjustRightInd w:val="0"/>
        <w:rPr>
          <w:lang w:val="en-US"/>
        </w:rPr>
      </w:pPr>
    </w:p>
    <w:p w14:paraId="2AF74718" w14:textId="77777777" w:rsidR="005116E4" w:rsidRPr="003D6DE1" w:rsidRDefault="005116E4" w:rsidP="005116E4">
      <w:pPr>
        <w:pStyle w:val="ConsPlusNonformat"/>
        <w:widowControl/>
        <w:tabs>
          <w:tab w:val="left" w:pos="9540"/>
        </w:tabs>
        <w:ind w:left="4680"/>
        <w:jc w:val="both"/>
        <w:rPr>
          <w:rFonts w:ascii="Times New Roman" w:hAnsi="Times New Roman" w:cs="Times New Roman"/>
          <w:sz w:val="28"/>
          <w:szCs w:val="28"/>
        </w:rPr>
      </w:pPr>
      <w:r w:rsidRPr="00D264FC">
        <w:rPr>
          <w:rFonts w:ascii="Times New Roman" w:hAnsi="Times New Roman" w:cs="Times New Roman"/>
          <w:sz w:val="22"/>
          <w:szCs w:val="22"/>
        </w:rPr>
        <w:br w:type="page"/>
      </w:r>
      <w:r w:rsidRPr="003D6DE1">
        <w:rPr>
          <w:rFonts w:ascii="Times New Roman" w:hAnsi="Times New Roman" w:cs="Times New Roman"/>
          <w:sz w:val="28"/>
          <w:szCs w:val="28"/>
        </w:rPr>
        <w:lastRenderedPageBreak/>
        <w:t xml:space="preserve">Приложение № 9 </w:t>
      </w:r>
    </w:p>
    <w:p w14:paraId="6B6F2E7F" w14:textId="77777777" w:rsidR="005116E4" w:rsidRPr="00D264FC" w:rsidRDefault="005116E4" w:rsidP="005116E4">
      <w:pPr>
        <w:tabs>
          <w:tab w:val="left" w:pos="9540"/>
        </w:tabs>
        <w:ind w:left="4678"/>
        <w:jc w:val="both"/>
        <w:rPr>
          <w:sz w:val="28"/>
          <w:szCs w:val="28"/>
        </w:rPr>
      </w:pPr>
      <w:r w:rsidRPr="00D264FC">
        <w:rPr>
          <w:sz w:val="28"/>
          <w:szCs w:val="28"/>
        </w:rPr>
        <w:t xml:space="preserve">к Административному регламенту </w:t>
      </w:r>
    </w:p>
    <w:p w14:paraId="2357A29E" w14:textId="77777777" w:rsidR="005116E4" w:rsidRPr="00D264FC" w:rsidRDefault="005116E4" w:rsidP="005116E4">
      <w:pPr>
        <w:tabs>
          <w:tab w:val="left" w:pos="9540"/>
        </w:tabs>
        <w:suppressAutoHyphens/>
        <w:autoSpaceDE w:val="0"/>
        <w:ind w:left="5040"/>
        <w:jc w:val="both"/>
        <w:rPr>
          <w:sz w:val="22"/>
          <w:szCs w:val="22"/>
          <w:lang w:eastAsia="ar-SA"/>
        </w:rPr>
      </w:pPr>
    </w:p>
    <w:p w14:paraId="74065133" w14:textId="77777777" w:rsidR="005116E4" w:rsidRPr="00D264FC" w:rsidRDefault="005116E4" w:rsidP="005116E4">
      <w:pPr>
        <w:tabs>
          <w:tab w:val="left" w:pos="4500"/>
          <w:tab w:val="left" w:pos="9540"/>
        </w:tabs>
        <w:jc w:val="center"/>
        <w:rPr>
          <w:sz w:val="28"/>
          <w:szCs w:val="28"/>
        </w:rPr>
      </w:pPr>
    </w:p>
    <w:p w14:paraId="31660E82" w14:textId="77777777" w:rsidR="005116E4" w:rsidRDefault="005116E4" w:rsidP="005116E4">
      <w:pPr>
        <w:tabs>
          <w:tab w:val="left" w:pos="4500"/>
          <w:tab w:val="left" w:pos="9540"/>
        </w:tabs>
        <w:jc w:val="center"/>
        <w:rPr>
          <w:sz w:val="28"/>
          <w:szCs w:val="28"/>
        </w:rPr>
      </w:pPr>
    </w:p>
    <w:p w14:paraId="33476A2B" w14:textId="77777777" w:rsidR="005116E4" w:rsidRPr="004530EC" w:rsidRDefault="005116E4" w:rsidP="005116E4">
      <w:pPr>
        <w:jc w:val="center"/>
        <w:rPr>
          <w:sz w:val="24"/>
          <w:szCs w:val="24"/>
        </w:rPr>
      </w:pPr>
      <w:r w:rsidRPr="004530EC">
        <w:rPr>
          <w:sz w:val="24"/>
          <w:szCs w:val="24"/>
        </w:rPr>
        <w:t xml:space="preserve">Порядок прохождения документов при предоставлении муниципальной услуги по оформлению и выдаче порубочного билета на вырубку (снос), обрезку и/или пересадку зеленых </w:t>
      </w:r>
      <w:r>
        <w:rPr>
          <w:sz w:val="24"/>
          <w:szCs w:val="24"/>
        </w:rPr>
        <w:t xml:space="preserve">насаждений </w:t>
      </w:r>
      <w:r w:rsidRPr="004530EC">
        <w:rPr>
          <w:sz w:val="24"/>
          <w:szCs w:val="24"/>
        </w:rPr>
        <w:t>на территории городского округа «Город Калининград»</w:t>
      </w:r>
    </w:p>
    <w:p w14:paraId="55C0BE66" w14:textId="77777777" w:rsidR="005116E4" w:rsidRPr="004530EC" w:rsidRDefault="005116E4" w:rsidP="005116E4">
      <w:pPr>
        <w:jc w:val="center"/>
        <w:rPr>
          <w:sz w:val="24"/>
          <w:szCs w:val="24"/>
        </w:rPr>
      </w:pPr>
      <w:r w:rsidRPr="004530EC">
        <w:rPr>
          <w:sz w:val="24"/>
          <w:szCs w:val="24"/>
        </w:rPr>
        <w:t>(технологическая карта)</w:t>
      </w:r>
    </w:p>
    <w:p w14:paraId="5E553388" w14:textId="77777777" w:rsidR="005116E4" w:rsidRPr="00D264FC" w:rsidRDefault="005116E4" w:rsidP="005116E4">
      <w:pPr>
        <w:tabs>
          <w:tab w:val="left" w:pos="1620"/>
          <w:tab w:val="left" w:pos="9540"/>
        </w:tabs>
        <w:spacing w:line="255" w:lineRule="atLeast"/>
        <w:jc w:val="both"/>
        <w:rPr>
          <w:sz w:val="28"/>
          <w:szCs w:val="28"/>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2719"/>
        <w:gridCol w:w="1420"/>
        <w:gridCol w:w="1984"/>
      </w:tblGrid>
      <w:tr w:rsidR="005116E4" w:rsidRPr="00D264FC" w14:paraId="0F03882A" w14:textId="77777777" w:rsidTr="00065CE0">
        <w:trPr>
          <w:trHeight w:val="344"/>
        </w:trPr>
        <w:tc>
          <w:tcPr>
            <w:tcW w:w="567" w:type="dxa"/>
            <w:vAlign w:val="center"/>
          </w:tcPr>
          <w:p w14:paraId="05A6D881" w14:textId="77777777" w:rsidR="005116E4" w:rsidRPr="00D264FC" w:rsidRDefault="005116E4" w:rsidP="00065CE0">
            <w:pPr>
              <w:tabs>
                <w:tab w:val="left" w:pos="54"/>
                <w:tab w:val="left" w:pos="317"/>
                <w:tab w:val="left" w:pos="9540"/>
              </w:tabs>
              <w:ind w:left="-108"/>
              <w:jc w:val="center"/>
            </w:pPr>
            <w:r w:rsidRPr="00D264FC">
              <w:t>№</w:t>
            </w:r>
          </w:p>
          <w:p w14:paraId="6CCC7625" w14:textId="77777777" w:rsidR="005116E4" w:rsidRPr="00D264FC" w:rsidRDefault="005116E4" w:rsidP="00065CE0">
            <w:pPr>
              <w:tabs>
                <w:tab w:val="left" w:pos="54"/>
                <w:tab w:val="left" w:pos="317"/>
                <w:tab w:val="left" w:pos="9540"/>
              </w:tabs>
              <w:ind w:left="-108"/>
              <w:jc w:val="center"/>
            </w:pPr>
            <w:proofErr w:type="gramStart"/>
            <w:r w:rsidRPr="00D264FC">
              <w:t>п</w:t>
            </w:r>
            <w:proofErr w:type="gramEnd"/>
            <w:r w:rsidRPr="00D264FC">
              <w:t>/п</w:t>
            </w:r>
          </w:p>
        </w:tc>
        <w:tc>
          <w:tcPr>
            <w:tcW w:w="3403" w:type="dxa"/>
            <w:vAlign w:val="center"/>
          </w:tcPr>
          <w:p w14:paraId="7ADD6CDD" w14:textId="77777777" w:rsidR="005116E4" w:rsidRPr="00D264FC" w:rsidRDefault="005116E4" w:rsidP="00065CE0">
            <w:pPr>
              <w:tabs>
                <w:tab w:val="left" w:pos="9540"/>
              </w:tabs>
              <w:jc w:val="center"/>
            </w:pPr>
            <w:r w:rsidRPr="00D264FC">
              <w:t>Процедура</w:t>
            </w:r>
          </w:p>
        </w:tc>
        <w:tc>
          <w:tcPr>
            <w:tcW w:w="2719" w:type="dxa"/>
            <w:vAlign w:val="center"/>
          </w:tcPr>
          <w:p w14:paraId="1BA64B0E" w14:textId="77777777" w:rsidR="005116E4" w:rsidRPr="00D264FC" w:rsidRDefault="005116E4" w:rsidP="00065CE0">
            <w:pPr>
              <w:tabs>
                <w:tab w:val="left" w:pos="9540"/>
              </w:tabs>
              <w:jc w:val="center"/>
            </w:pPr>
            <w:r w:rsidRPr="00D264FC">
              <w:t>Участники</w:t>
            </w:r>
          </w:p>
        </w:tc>
        <w:tc>
          <w:tcPr>
            <w:tcW w:w="1420" w:type="dxa"/>
            <w:vAlign w:val="center"/>
          </w:tcPr>
          <w:p w14:paraId="559A19CC" w14:textId="77777777" w:rsidR="005116E4" w:rsidRPr="00D264FC" w:rsidRDefault="005116E4" w:rsidP="00065CE0">
            <w:pPr>
              <w:tabs>
                <w:tab w:val="left" w:pos="1567"/>
                <w:tab w:val="left" w:pos="9540"/>
              </w:tabs>
              <w:jc w:val="center"/>
            </w:pPr>
            <w:r w:rsidRPr="00D264FC">
              <w:t>Длительность</w:t>
            </w:r>
          </w:p>
        </w:tc>
        <w:tc>
          <w:tcPr>
            <w:tcW w:w="1984" w:type="dxa"/>
            <w:vAlign w:val="center"/>
          </w:tcPr>
          <w:p w14:paraId="13DC8C6A" w14:textId="77777777" w:rsidR="005116E4" w:rsidRPr="00D264FC" w:rsidRDefault="005116E4" w:rsidP="00065CE0">
            <w:pPr>
              <w:tabs>
                <w:tab w:val="left" w:pos="9540"/>
              </w:tabs>
              <w:jc w:val="center"/>
            </w:pPr>
            <w:r w:rsidRPr="00D264FC">
              <w:t xml:space="preserve">День </w:t>
            </w:r>
            <w:proofErr w:type="gramStart"/>
            <w:r w:rsidRPr="00D264FC">
              <w:t>с даты поступления</w:t>
            </w:r>
            <w:proofErr w:type="gramEnd"/>
            <w:r w:rsidRPr="00D264FC">
              <w:t xml:space="preserve"> заявления</w:t>
            </w:r>
          </w:p>
        </w:tc>
      </w:tr>
      <w:tr w:rsidR="005116E4" w:rsidRPr="00D264FC" w14:paraId="47B01793" w14:textId="77777777" w:rsidTr="00065CE0">
        <w:trPr>
          <w:trHeight w:val="344"/>
        </w:trPr>
        <w:tc>
          <w:tcPr>
            <w:tcW w:w="567" w:type="dxa"/>
            <w:vAlign w:val="center"/>
          </w:tcPr>
          <w:p w14:paraId="158B7BF1" w14:textId="77777777" w:rsidR="005116E4" w:rsidRPr="00D264FC" w:rsidRDefault="005116E4" w:rsidP="00065CE0">
            <w:pPr>
              <w:tabs>
                <w:tab w:val="left" w:pos="54"/>
                <w:tab w:val="left" w:pos="317"/>
                <w:tab w:val="left" w:pos="9540"/>
              </w:tabs>
              <w:ind w:left="-108"/>
              <w:jc w:val="center"/>
            </w:pPr>
            <w:r>
              <w:t>1</w:t>
            </w:r>
          </w:p>
        </w:tc>
        <w:tc>
          <w:tcPr>
            <w:tcW w:w="3403" w:type="dxa"/>
            <w:vAlign w:val="center"/>
          </w:tcPr>
          <w:p w14:paraId="231E875F" w14:textId="77777777" w:rsidR="005116E4" w:rsidRPr="00D264FC" w:rsidRDefault="005116E4" w:rsidP="00065CE0">
            <w:pPr>
              <w:tabs>
                <w:tab w:val="left" w:pos="9540"/>
              </w:tabs>
              <w:jc w:val="center"/>
            </w:pPr>
            <w:r>
              <w:t>2</w:t>
            </w:r>
          </w:p>
        </w:tc>
        <w:tc>
          <w:tcPr>
            <w:tcW w:w="2719" w:type="dxa"/>
            <w:vAlign w:val="center"/>
          </w:tcPr>
          <w:p w14:paraId="653C118A" w14:textId="77777777" w:rsidR="005116E4" w:rsidRPr="00D264FC" w:rsidRDefault="005116E4" w:rsidP="00065CE0">
            <w:pPr>
              <w:tabs>
                <w:tab w:val="left" w:pos="9540"/>
              </w:tabs>
              <w:jc w:val="center"/>
            </w:pPr>
            <w:r>
              <w:t>3</w:t>
            </w:r>
          </w:p>
        </w:tc>
        <w:tc>
          <w:tcPr>
            <w:tcW w:w="1420" w:type="dxa"/>
            <w:vAlign w:val="center"/>
          </w:tcPr>
          <w:p w14:paraId="4C79C6A8" w14:textId="77777777" w:rsidR="005116E4" w:rsidRPr="00D264FC" w:rsidRDefault="005116E4" w:rsidP="00065CE0">
            <w:pPr>
              <w:tabs>
                <w:tab w:val="left" w:pos="1567"/>
                <w:tab w:val="left" w:pos="9540"/>
              </w:tabs>
              <w:jc w:val="center"/>
            </w:pPr>
            <w:r>
              <w:t>4</w:t>
            </w:r>
          </w:p>
        </w:tc>
        <w:tc>
          <w:tcPr>
            <w:tcW w:w="1984" w:type="dxa"/>
            <w:vAlign w:val="center"/>
          </w:tcPr>
          <w:p w14:paraId="76C6E79B" w14:textId="77777777" w:rsidR="005116E4" w:rsidRPr="00D264FC" w:rsidRDefault="005116E4" w:rsidP="00065CE0">
            <w:pPr>
              <w:tabs>
                <w:tab w:val="left" w:pos="9540"/>
              </w:tabs>
              <w:jc w:val="center"/>
            </w:pPr>
            <w:r>
              <w:t>5</w:t>
            </w:r>
          </w:p>
        </w:tc>
      </w:tr>
      <w:tr w:rsidR="005116E4" w:rsidRPr="00D264FC" w14:paraId="26A305CA" w14:textId="77777777" w:rsidTr="00065CE0">
        <w:trPr>
          <w:trHeight w:val="2438"/>
        </w:trPr>
        <w:tc>
          <w:tcPr>
            <w:tcW w:w="567" w:type="dxa"/>
            <w:vMerge w:val="restart"/>
            <w:vAlign w:val="center"/>
          </w:tcPr>
          <w:p w14:paraId="49853C64" w14:textId="77777777" w:rsidR="005116E4" w:rsidRPr="00D264FC" w:rsidRDefault="005116E4" w:rsidP="00065CE0">
            <w:pPr>
              <w:tabs>
                <w:tab w:val="left" w:pos="54"/>
                <w:tab w:val="left" w:pos="317"/>
                <w:tab w:val="left" w:pos="9540"/>
              </w:tabs>
              <w:ind w:left="-108"/>
              <w:jc w:val="center"/>
            </w:pPr>
            <w:r w:rsidRPr="00D264FC">
              <w:t>1</w:t>
            </w:r>
          </w:p>
        </w:tc>
        <w:tc>
          <w:tcPr>
            <w:tcW w:w="3403" w:type="dxa"/>
          </w:tcPr>
          <w:p w14:paraId="176AA7F0" w14:textId="77777777" w:rsidR="005116E4" w:rsidRPr="00D264FC" w:rsidRDefault="005116E4" w:rsidP="00065CE0">
            <w:pPr>
              <w:tabs>
                <w:tab w:val="left" w:pos="9540"/>
              </w:tabs>
              <w:rPr>
                <w:sz w:val="24"/>
                <w:szCs w:val="24"/>
              </w:rPr>
            </w:pPr>
            <w:r w:rsidRPr="00066481">
              <w:rPr>
                <w:sz w:val="24"/>
                <w:szCs w:val="24"/>
              </w:rPr>
              <w:t>Прием запроса и документов, необходимых для предоставления муниципальной услуги</w:t>
            </w:r>
          </w:p>
        </w:tc>
        <w:tc>
          <w:tcPr>
            <w:tcW w:w="2719" w:type="dxa"/>
          </w:tcPr>
          <w:p w14:paraId="71B97355" w14:textId="77777777" w:rsidR="005116E4" w:rsidRDefault="005116E4" w:rsidP="00065CE0">
            <w:pPr>
              <w:tabs>
                <w:tab w:val="left" w:pos="9540"/>
              </w:tabs>
              <w:rPr>
                <w:sz w:val="24"/>
                <w:szCs w:val="24"/>
              </w:rPr>
            </w:pPr>
            <w:r w:rsidRPr="00323E93">
              <w:rPr>
                <w:sz w:val="24"/>
                <w:szCs w:val="24"/>
              </w:rPr>
              <w:t>Специалист М</w:t>
            </w:r>
            <w:r>
              <w:rPr>
                <w:sz w:val="24"/>
                <w:szCs w:val="24"/>
              </w:rPr>
              <w:t xml:space="preserve">ФЦ </w:t>
            </w:r>
          </w:p>
          <w:p w14:paraId="728A7937" w14:textId="77777777" w:rsidR="005116E4" w:rsidRDefault="005116E4" w:rsidP="00065CE0">
            <w:pPr>
              <w:tabs>
                <w:tab w:val="left" w:pos="9540"/>
              </w:tabs>
              <w:rPr>
                <w:sz w:val="24"/>
                <w:szCs w:val="24"/>
              </w:rPr>
            </w:pPr>
          </w:p>
          <w:p w14:paraId="45591E0E" w14:textId="77777777" w:rsidR="005116E4" w:rsidRDefault="005116E4" w:rsidP="00065CE0">
            <w:pPr>
              <w:tabs>
                <w:tab w:val="left" w:pos="9540"/>
              </w:tabs>
              <w:rPr>
                <w:sz w:val="24"/>
                <w:szCs w:val="24"/>
              </w:rPr>
            </w:pPr>
          </w:p>
          <w:p w14:paraId="06E2C84B" w14:textId="77777777" w:rsidR="005116E4" w:rsidRDefault="005116E4" w:rsidP="00065CE0">
            <w:pPr>
              <w:tabs>
                <w:tab w:val="left" w:pos="9540"/>
              </w:tabs>
              <w:rPr>
                <w:sz w:val="24"/>
                <w:szCs w:val="24"/>
              </w:rPr>
            </w:pPr>
          </w:p>
          <w:p w14:paraId="452AAA7B" w14:textId="77777777" w:rsidR="005116E4" w:rsidRDefault="005116E4" w:rsidP="00065CE0">
            <w:pPr>
              <w:tabs>
                <w:tab w:val="left" w:pos="9540"/>
              </w:tabs>
              <w:rPr>
                <w:sz w:val="24"/>
                <w:szCs w:val="24"/>
              </w:rPr>
            </w:pPr>
          </w:p>
          <w:p w14:paraId="10DB043B" w14:textId="77777777" w:rsidR="005116E4" w:rsidRDefault="005116E4" w:rsidP="00065CE0">
            <w:pPr>
              <w:tabs>
                <w:tab w:val="left" w:pos="9540"/>
              </w:tabs>
              <w:rPr>
                <w:sz w:val="24"/>
                <w:szCs w:val="24"/>
              </w:rPr>
            </w:pPr>
          </w:p>
          <w:p w14:paraId="3D3E1337" w14:textId="77777777" w:rsidR="005116E4" w:rsidRDefault="005116E4" w:rsidP="00065CE0">
            <w:pPr>
              <w:tabs>
                <w:tab w:val="left" w:pos="9540"/>
              </w:tabs>
              <w:rPr>
                <w:sz w:val="24"/>
                <w:szCs w:val="24"/>
              </w:rPr>
            </w:pPr>
          </w:p>
          <w:p w14:paraId="1173FF46" w14:textId="77777777" w:rsidR="005116E4" w:rsidRPr="00D264FC" w:rsidRDefault="005116E4" w:rsidP="00065CE0">
            <w:pPr>
              <w:tabs>
                <w:tab w:val="left" w:pos="9540"/>
              </w:tabs>
            </w:pPr>
            <w:r>
              <w:rPr>
                <w:sz w:val="24"/>
                <w:szCs w:val="24"/>
              </w:rPr>
              <w:t>Уполномоченное лицо МФЦ</w:t>
            </w:r>
          </w:p>
          <w:p w14:paraId="2A14CF30" w14:textId="77777777" w:rsidR="005116E4" w:rsidRPr="00D264FC" w:rsidRDefault="005116E4" w:rsidP="00065CE0">
            <w:pPr>
              <w:tabs>
                <w:tab w:val="left" w:pos="9540"/>
              </w:tabs>
              <w:jc w:val="center"/>
            </w:pPr>
          </w:p>
        </w:tc>
        <w:tc>
          <w:tcPr>
            <w:tcW w:w="1420" w:type="dxa"/>
          </w:tcPr>
          <w:p w14:paraId="7B5D2519" w14:textId="77777777" w:rsidR="005116E4" w:rsidRPr="00323E93" w:rsidRDefault="005116E4" w:rsidP="00065CE0">
            <w:pPr>
              <w:tabs>
                <w:tab w:val="left" w:pos="1567"/>
                <w:tab w:val="left" w:pos="9540"/>
              </w:tabs>
              <w:jc w:val="center"/>
              <w:rPr>
                <w:sz w:val="24"/>
                <w:szCs w:val="24"/>
              </w:rPr>
            </w:pPr>
            <w:r w:rsidRPr="00323E93">
              <w:rPr>
                <w:sz w:val="24"/>
                <w:szCs w:val="24"/>
              </w:rPr>
              <w:t>30 минут</w:t>
            </w:r>
          </w:p>
          <w:p w14:paraId="3F6526EB" w14:textId="77777777" w:rsidR="005116E4" w:rsidRPr="00D264FC" w:rsidRDefault="005116E4" w:rsidP="00065CE0">
            <w:pPr>
              <w:tabs>
                <w:tab w:val="left" w:pos="1567"/>
                <w:tab w:val="left" w:pos="9540"/>
              </w:tabs>
              <w:jc w:val="center"/>
            </w:pPr>
          </w:p>
          <w:p w14:paraId="2692E25C" w14:textId="77777777" w:rsidR="005116E4" w:rsidRDefault="005116E4" w:rsidP="00065CE0">
            <w:pPr>
              <w:tabs>
                <w:tab w:val="left" w:pos="1567"/>
                <w:tab w:val="left" w:pos="9540"/>
              </w:tabs>
              <w:jc w:val="center"/>
            </w:pPr>
          </w:p>
          <w:p w14:paraId="6C02A6DB" w14:textId="77777777" w:rsidR="005116E4" w:rsidRDefault="005116E4" w:rsidP="00065CE0">
            <w:pPr>
              <w:tabs>
                <w:tab w:val="left" w:pos="1567"/>
                <w:tab w:val="left" w:pos="9540"/>
              </w:tabs>
              <w:jc w:val="center"/>
            </w:pPr>
          </w:p>
          <w:p w14:paraId="3CC80BAE" w14:textId="77777777" w:rsidR="005116E4" w:rsidRDefault="005116E4" w:rsidP="00065CE0">
            <w:pPr>
              <w:tabs>
                <w:tab w:val="left" w:pos="1567"/>
                <w:tab w:val="left" w:pos="9540"/>
              </w:tabs>
              <w:jc w:val="center"/>
            </w:pPr>
          </w:p>
          <w:p w14:paraId="6174F03F" w14:textId="77777777" w:rsidR="005116E4" w:rsidRDefault="005116E4" w:rsidP="00065CE0">
            <w:pPr>
              <w:tabs>
                <w:tab w:val="left" w:pos="1567"/>
                <w:tab w:val="left" w:pos="9540"/>
              </w:tabs>
              <w:jc w:val="center"/>
            </w:pPr>
          </w:p>
          <w:p w14:paraId="5E317927" w14:textId="77777777" w:rsidR="005116E4" w:rsidRDefault="005116E4" w:rsidP="00065CE0">
            <w:pPr>
              <w:tabs>
                <w:tab w:val="left" w:pos="1567"/>
                <w:tab w:val="left" w:pos="9540"/>
              </w:tabs>
              <w:jc w:val="center"/>
            </w:pPr>
          </w:p>
          <w:p w14:paraId="2B01A5F6" w14:textId="77777777" w:rsidR="005116E4" w:rsidRDefault="005116E4" w:rsidP="00065CE0">
            <w:pPr>
              <w:tabs>
                <w:tab w:val="left" w:pos="1567"/>
                <w:tab w:val="left" w:pos="9540"/>
              </w:tabs>
              <w:jc w:val="center"/>
            </w:pPr>
          </w:p>
          <w:p w14:paraId="79488B35" w14:textId="77777777" w:rsidR="005116E4" w:rsidRPr="00066481" w:rsidRDefault="005116E4" w:rsidP="00065CE0">
            <w:pPr>
              <w:tabs>
                <w:tab w:val="left" w:pos="1567"/>
                <w:tab w:val="left" w:pos="9540"/>
              </w:tabs>
              <w:jc w:val="center"/>
              <w:rPr>
                <w:sz w:val="24"/>
                <w:szCs w:val="24"/>
              </w:rPr>
            </w:pPr>
            <w:r w:rsidRPr="00066481">
              <w:rPr>
                <w:sz w:val="24"/>
                <w:szCs w:val="24"/>
              </w:rPr>
              <w:t>30 минут</w:t>
            </w:r>
          </w:p>
          <w:p w14:paraId="6F115CF9" w14:textId="77777777" w:rsidR="005116E4" w:rsidRDefault="005116E4" w:rsidP="00065CE0">
            <w:pPr>
              <w:tabs>
                <w:tab w:val="left" w:pos="1567"/>
                <w:tab w:val="left" w:pos="9540"/>
              </w:tabs>
              <w:jc w:val="center"/>
            </w:pPr>
          </w:p>
          <w:p w14:paraId="0828ABE1" w14:textId="77777777" w:rsidR="005116E4" w:rsidRPr="00D264FC" w:rsidRDefault="005116E4" w:rsidP="00065CE0">
            <w:pPr>
              <w:tabs>
                <w:tab w:val="left" w:pos="1567"/>
                <w:tab w:val="left" w:pos="9540"/>
              </w:tabs>
              <w:jc w:val="center"/>
            </w:pPr>
          </w:p>
        </w:tc>
        <w:tc>
          <w:tcPr>
            <w:tcW w:w="1984" w:type="dxa"/>
            <w:vMerge w:val="restart"/>
            <w:vAlign w:val="center"/>
          </w:tcPr>
          <w:p w14:paraId="1B568E1D" w14:textId="77777777" w:rsidR="005116E4" w:rsidRPr="00066481" w:rsidRDefault="005116E4" w:rsidP="00065CE0">
            <w:pPr>
              <w:widowControl w:val="0"/>
              <w:autoSpaceDE w:val="0"/>
              <w:autoSpaceDN w:val="0"/>
              <w:adjustRightInd w:val="0"/>
              <w:rPr>
                <w:sz w:val="24"/>
                <w:szCs w:val="24"/>
              </w:rPr>
            </w:pPr>
            <w:r w:rsidRPr="00066481">
              <w:rPr>
                <w:sz w:val="24"/>
                <w:szCs w:val="24"/>
              </w:rPr>
              <w:t>1-й рабочий день</w:t>
            </w:r>
          </w:p>
          <w:p w14:paraId="6296AAED" w14:textId="77777777" w:rsidR="005116E4" w:rsidRPr="00066481" w:rsidRDefault="005116E4" w:rsidP="00065CE0">
            <w:pPr>
              <w:widowControl w:val="0"/>
              <w:autoSpaceDE w:val="0"/>
              <w:autoSpaceDN w:val="0"/>
              <w:adjustRightInd w:val="0"/>
              <w:rPr>
                <w:sz w:val="24"/>
                <w:szCs w:val="24"/>
              </w:rPr>
            </w:pPr>
            <w:r w:rsidRPr="00066481">
              <w:rPr>
                <w:sz w:val="24"/>
                <w:szCs w:val="24"/>
              </w:rPr>
              <w:t>либо третий рабочий день,</w:t>
            </w:r>
            <w:r>
              <w:rPr>
                <w:sz w:val="24"/>
                <w:szCs w:val="24"/>
              </w:rPr>
              <w:t xml:space="preserve">                 </w:t>
            </w:r>
            <w:r w:rsidRPr="00066481">
              <w:rPr>
                <w:sz w:val="24"/>
                <w:szCs w:val="24"/>
              </w:rPr>
              <w:t xml:space="preserve"> в случае отказа </w:t>
            </w:r>
            <w:r>
              <w:rPr>
                <w:sz w:val="24"/>
                <w:szCs w:val="24"/>
              </w:rPr>
              <w:t xml:space="preserve">                 </w:t>
            </w:r>
            <w:r w:rsidRPr="00066481">
              <w:rPr>
                <w:sz w:val="24"/>
                <w:szCs w:val="24"/>
              </w:rPr>
              <w:t xml:space="preserve">в приеме документов. </w:t>
            </w:r>
          </w:p>
          <w:p w14:paraId="49282F5F" w14:textId="77777777" w:rsidR="005116E4" w:rsidRPr="00066481" w:rsidRDefault="005116E4" w:rsidP="00065CE0">
            <w:pPr>
              <w:widowControl w:val="0"/>
              <w:autoSpaceDE w:val="0"/>
              <w:autoSpaceDN w:val="0"/>
              <w:adjustRightInd w:val="0"/>
              <w:rPr>
                <w:sz w:val="24"/>
                <w:szCs w:val="24"/>
              </w:rPr>
            </w:pPr>
          </w:p>
          <w:p w14:paraId="25AE3138" w14:textId="77777777" w:rsidR="005116E4" w:rsidRPr="00D264FC" w:rsidRDefault="005116E4" w:rsidP="00065CE0">
            <w:pPr>
              <w:jc w:val="center"/>
            </w:pPr>
          </w:p>
        </w:tc>
      </w:tr>
      <w:tr w:rsidR="005116E4" w:rsidRPr="00D264FC" w14:paraId="77FDB893" w14:textId="77777777" w:rsidTr="00065CE0">
        <w:tc>
          <w:tcPr>
            <w:tcW w:w="567" w:type="dxa"/>
            <w:vMerge/>
            <w:vAlign w:val="center"/>
          </w:tcPr>
          <w:p w14:paraId="5721E50E" w14:textId="77777777" w:rsidR="005116E4" w:rsidRPr="00D264FC" w:rsidRDefault="005116E4" w:rsidP="00065CE0">
            <w:pPr>
              <w:tabs>
                <w:tab w:val="left" w:pos="54"/>
                <w:tab w:val="left" w:pos="317"/>
                <w:tab w:val="left" w:pos="9540"/>
              </w:tabs>
              <w:ind w:left="-108"/>
              <w:jc w:val="center"/>
            </w:pPr>
          </w:p>
        </w:tc>
        <w:tc>
          <w:tcPr>
            <w:tcW w:w="3403" w:type="dxa"/>
            <w:tcBorders>
              <w:top w:val="single" w:sz="4" w:space="0" w:color="000000"/>
              <w:left w:val="single" w:sz="4" w:space="0" w:color="000000"/>
              <w:right w:val="single" w:sz="4" w:space="0" w:color="000000"/>
            </w:tcBorders>
          </w:tcPr>
          <w:p w14:paraId="4A5D3FA6" w14:textId="77777777" w:rsidR="005116E4" w:rsidRPr="00066481" w:rsidRDefault="005116E4" w:rsidP="00065CE0">
            <w:pPr>
              <w:widowControl w:val="0"/>
              <w:autoSpaceDE w:val="0"/>
              <w:autoSpaceDN w:val="0"/>
              <w:adjustRightInd w:val="0"/>
              <w:rPr>
                <w:sz w:val="24"/>
                <w:szCs w:val="24"/>
              </w:rPr>
            </w:pPr>
            <w:r w:rsidRPr="00066481">
              <w:rPr>
                <w:sz w:val="24"/>
                <w:szCs w:val="24"/>
              </w:rPr>
              <w:t>В случае поступления запроса с комплектом документов через Единый портал либо Региональный портал</w:t>
            </w:r>
          </w:p>
          <w:p w14:paraId="765F9CEA" w14:textId="77777777" w:rsidR="005116E4" w:rsidRPr="0006143C" w:rsidRDefault="005116E4" w:rsidP="00065CE0">
            <w:pPr>
              <w:rPr>
                <w:sz w:val="24"/>
                <w:szCs w:val="24"/>
              </w:rPr>
            </w:pPr>
          </w:p>
        </w:tc>
        <w:tc>
          <w:tcPr>
            <w:tcW w:w="2719" w:type="dxa"/>
            <w:tcBorders>
              <w:left w:val="single" w:sz="4" w:space="0" w:color="000000"/>
              <w:right w:val="single" w:sz="4" w:space="0" w:color="000000"/>
            </w:tcBorders>
          </w:tcPr>
          <w:p w14:paraId="4D13C680" w14:textId="77777777" w:rsidR="005116E4" w:rsidRDefault="005116E4" w:rsidP="00065CE0">
            <w:pPr>
              <w:rPr>
                <w:sz w:val="24"/>
                <w:szCs w:val="24"/>
              </w:rPr>
            </w:pPr>
            <w:r>
              <w:rPr>
                <w:sz w:val="24"/>
                <w:szCs w:val="24"/>
              </w:rPr>
              <w:t>Специалист Отдела</w:t>
            </w:r>
          </w:p>
          <w:p w14:paraId="0AB30255" w14:textId="77777777" w:rsidR="005116E4" w:rsidRDefault="005116E4" w:rsidP="00065CE0">
            <w:pPr>
              <w:rPr>
                <w:sz w:val="24"/>
                <w:szCs w:val="24"/>
              </w:rPr>
            </w:pPr>
            <w:r>
              <w:rPr>
                <w:sz w:val="24"/>
                <w:szCs w:val="24"/>
              </w:rPr>
              <w:t>Начальник Отдела</w:t>
            </w:r>
          </w:p>
          <w:p w14:paraId="106D2497" w14:textId="77777777" w:rsidR="005116E4" w:rsidRDefault="005116E4" w:rsidP="00065CE0">
            <w:pPr>
              <w:rPr>
                <w:sz w:val="24"/>
                <w:szCs w:val="24"/>
              </w:rPr>
            </w:pPr>
          </w:p>
          <w:p w14:paraId="462160B0" w14:textId="77777777" w:rsidR="005116E4" w:rsidRPr="0006143C" w:rsidRDefault="005116E4" w:rsidP="00065CE0">
            <w:pPr>
              <w:ind w:right="-108"/>
              <w:rPr>
                <w:sz w:val="24"/>
                <w:szCs w:val="24"/>
              </w:rPr>
            </w:pPr>
          </w:p>
        </w:tc>
        <w:tc>
          <w:tcPr>
            <w:tcW w:w="1420" w:type="dxa"/>
            <w:tcBorders>
              <w:left w:val="single" w:sz="4" w:space="0" w:color="000000"/>
            </w:tcBorders>
          </w:tcPr>
          <w:p w14:paraId="098723BF" w14:textId="77777777" w:rsidR="005116E4" w:rsidRPr="0006143C" w:rsidRDefault="005116E4" w:rsidP="00065CE0">
            <w:pPr>
              <w:jc w:val="center"/>
              <w:rPr>
                <w:sz w:val="24"/>
                <w:szCs w:val="24"/>
              </w:rPr>
            </w:pPr>
            <w:r>
              <w:rPr>
                <w:sz w:val="24"/>
                <w:szCs w:val="24"/>
              </w:rPr>
              <w:t>3 часа 15 мин.</w:t>
            </w:r>
          </w:p>
        </w:tc>
        <w:tc>
          <w:tcPr>
            <w:tcW w:w="1984" w:type="dxa"/>
            <w:vMerge/>
          </w:tcPr>
          <w:p w14:paraId="207307C4" w14:textId="77777777" w:rsidR="005116E4" w:rsidRPr="0006143C" w:rsidRDefault="005116E4" w:rsidP="00065CE0">
            <w:pPr>
              <w:jc w:val="center"/>
              <w:rPr>
                <w:sz w:val="24"/>
                <w:szCs w:val="24"/>
              </w:rPr>
            </w:pPr>
          </w:p>
        </w:tc>
      </w:tr>
      <w:tr w:rsidR="005116E4" w:rsidRPr="00D264FC" w14:paraId="700DE9AA" w14:textId="77777777" w:rsidTr="00065CE0">
        <w:tc>
          <w:tcPr>
            <w:tcW w:w="567" w:type="dxa"/>
            <w:vAlign w:val="center"/>
          </w:tcPr>
          <w:p w14:paraId="5B9EDF74" w14:textId="77777777" w:rsidR="005116E4" w:rsidRPr="00D264FC" w:rsidRDefault="005116E4" w:rsidP="00065CE0">
            <w:pPr>
              <w:tabs>
                <w:tab w:val="left" w:pos="54"/>
                <w:tab w:val="left" w:pos="317"/>
                <w:tab w:val="left" w:pos="9540"/>
              </w:tabs>
              <w:ind w:left="-108"/>
              <w:jc w:val="center"/>
            </w:pPr>
            <w:r>
              <w:t>2</w:t>
            </w:r>
          </w:p>
        </w:tc>
        <w:tc>
          <w:tcPr>
            <w:tcW w:w="3403" w:type="dxa"/>
            <w:tcBorders>
              <w:top w:val="single" w:sz="4" w:space="0" w:color="000000"/>
              <w:left w:val="single" w:sz="4" w:space="0" w:color="000000"/>
              <w:bottom w:val="single" w:sz="4" w:space="0" w:color="000000"/>
              <w:right w:val="single" w:sz="4" w:space="0" w:color="000000"/>
            </w:tcBorders>
          </w:tcPr>
          <w:p w14:paraId="78EF4F50" w14:textId="77777777" w:rsidR="005116E4" w:rsidRPr="0006143C" w:rsidRDefault="005116E4" w:rsidP="00065CE0">
            <w:pPr>
              <w:rPr>
                <w:sz w:val="24"/>
                <w:szCs w:val="24"/>
              </w:rPr>
            </w:pPr>
            <w:r w:rsidRPr="00066481">
              <w:rPr>
                <w:sz w:val="24"/>
                <w:szCs w:val="24"/>
              </w:rPr>
              <w:t>Межведомственное информационное взаимодействие</w:t>
            </w:r>
          </w:p>
        </w:tc>
        <w:tc>
          <w:tcPr>
            <w:tcW w:w="2719" w:type="dxa"/>
            <w:tcBorders>
              <w:top w:val="single" w:sz="4" w:space="0" w:color="000000"/>
              <w:left w:val="single" w:sz="4" w:space="0" w:color="000000"/>
              <w:bottom w:val="single" w:sz="4" w:space="0" w:color="000000"/>
              <w:right w:val="single" w:sz="4" w:space="0" w:color="000000"/>
            </w:tcBorders>
          </w:tcPr>
          <w:p w14:paraId="0FC298AA" w14:textId="77777777" w:rsidR="005116E4" w:rsidRDefault="005116E4" w:rsidP="00065CE0">
            <w:pPr>
              <w:snapToGrid w:val="0"/>
              <w:rPr>
                <w:sz w:val="24"/>
                <w:szCs w:val="24"/>
              </w:rPr>
            </w:pPr>
            <w:r>
              <w:rPr>
                <w:sz w:val="24"/>
                <w:szCs w:val="24"/>
              </w:rPr>
              <w:t>Специалист Отдела</w:t>
            </w:r>
          </w:p>
          <w:p w14:paraId="37677B1D" w14:textId="77777777" w:rsidR="005116E4" w:rsidRDefault="005116E4" w:rsidP="00065CE0">
            <w:pPr>
              <w:snapToGrid w:val="0"/>
              <w:rPr>
                <w:sz w:val="24"/>
                <w:szCs w:val="24"/>
              </w:rPr>
            </w:pPr>
            <w:r w:rsidRPr="0006143C">
              <w:rPr>
                <w:sz w:val="24"/>
                <w:szCs w:val="24"/>
              </w:rPr>
              <w:t xml:space="preserve">Начальник Отдела </w:t>
            </w:r>
          </w:p>
          <w:p w14:paraId="17EADAB5" w14:textId="77777777" w:rsidR="005116E4" w:rsidRPr="0006143C" w:rsidRDefault="005116E4" w:rsidP="00065CE0">
            <w:pPr>
              <w:snapToGrid w:val="0"/>
              <w:rPr>
                <w:sz w:val="24"/>
                <w:szCs w:val="24"/>
              </w:rPr>
            </w:pPr>
            <w:r>
              <w:rPr>
                <w:sz w:val="24"/>
                <w:szCs w:val="24"/>
              </w:rPr>
              <w:t>Начальник Управления</w:t>
            </w:r>
          </w:p>
          <w:p w14:paraId="27D51D0F" w14:textId="77777777" w:rsidR="005116E4" w:rsidRDefault="005116E4" w:rsidP="00065CE0">
            <w:pPr>
              <w:rPr>
                <w:sz w:val="24"/>
                <w:szCs w:val="24"/>
              </w:rPr>
            </w:pPr>
            <w:r w:rsidRPr="00410060">
              <w:rPr>
                <w:sz w:val="24"/>
                <w:szCs w:val="24"/>
              </w:rPr>
              <w:t>Заместитель главы Администрации, председатель Комитета</w:t>
            </w:r>
          </w:p>
          <w:p w14:paraId="35C890FB" w14:textId="77777777" w:rsidR="005116E4" w:rsidRPr="0018582D" w:rsidRDefault="005116E4" w:rsidP="00065CE0">
            <w:pPr>
              <w:snapToGrid w:val="0"/>
              <w:rPr>
                <w:sz w:val="24"/>
                <w:szCs w:val="24"/>
              </w:rPr>
            </w:pPr>
            <w:r w:rsidRPr="0018582D">
              <w:rPr>
                <w:sz w:val="24"/>
                <w:szCs w:val="24"/>
              </w:rPr>
              <w:t>Специалист МКУ «ЦДОД»</w:t>
            </w:r>
          </w:p>
          <w:p w14:paraId="6A6EC06D" w14:textId="77777777" w:rsidR="005116E4" w:rsidRPr="0018582D" w:rsidRDefault="005116E4" w:rsidP="00065CE0">
            <w:pPr>
              <w:snapToGrid w:val="0"/>
              <w:rPr>
                <w:sz w:val="24"/>
                <w:szCs w:val="24"/>
              </w:rPr>
            </w:pPr>
            <w:r w:rsidRPr="0018582D">
              <w:rPr>
                <w:sz w:val="24"/>
                <w:szCs w:val="24"/>
              </w:rPr>
              <w:t>Начальник отдела регистрации</w:t>
            </w:r>
          </w:p>
          <w:p w14:paraId="35D90E3C" w14:textId="77777777" w:rsidR="005116E4" w:rsidRPr="0018582D" w:rsidRDefault="005116E4" w:rsidP="00065CE0">
            <w:pPr>
              <w:snapToGrid w:val="0"/>
              <w:rPr>
                <w:sz w:val="24"/>
                <w:szCs w:val="24"/>
              </w:rPr>
            </w:pPr>
            <w:r w:rsidRPr="0018582D">
              <w:rPr>
                <w:sz w:val="24"/>
                <w:szCs w:val="24"/>
              </w:rPr>
              <w:t>документов МКУ «ЦДОД»</w:t>
            </w:r>
          </w:p>
          <w:p w14:paraId="6303D834" w14:textId="77777777" w:rsidR="005116E4" w:rsidRPr="0018582D" w:rsidRDefault="005116E4" w:rsidP="00065CE0">
            <w:pPr>
              <w:snapToGrid w:val="0"/>
              <w:rPr>
                <w:sz w:val="24"/>
                <w:szCs w:val="24"/>
              </w:rPr>
            </w:pPr>
            <w:r w:rsidRPr="0018582D">
              <w:rPr>
                <w:sz w:val="24"/>
                <w:szCs w:val="24"/>
              </w:rPr>
              <w:t>Директор МКУ «ЦДОД»</w:t>
            </w:r>
          </w:p>
          <w:p w14:paraId="258A3CE0" w14:textId="77777777" w:rsidR="005116E4" w:rsidRDefault="005116E4" w:rsidP="00065CE0">
            <w:pPr>
              <w:rPr>
                <w:sz w:val="24"/>
                <w:szCs w:val="24"/>
              </w:rPr>
            </w:pPr>
          </w:p>
          <w:p w14:paraId="434E2C20" w14:textId="77777777" w:rsidR="005116E4" w:rsidRPr="0006143C" w:rsidRDefault="005116E4" w:rsidP="00065CE0">
            <w:pPr>
              <w:ind w:right="-108"/>
              <w:rPr>
                <w:sz w:val="24"/>
                <w:szCs w:val="24"/>
              </w:rPr>
            </w:pPr>
          </w:p>
        </w:tc>
        <w:tc>
          <w:tcPr>
            <w:tcW w:w="1420" w:type="dxa"/>
            <w:tcBorders>
              <w:top w:val="single" w:sz="4" w:space="0" w:color="000000"/>
              <w:left w:val="single" w:sz="4" w:space="0" w:color="000000"/>
              <w:bottom w:val="single" w:sz="4" w:space="0" w:color="000000"/>
              <w:right w:val="single" w:sz="4" w:space="0" w:color="000000"/>
            </w:tcBorders>
          </w:tcPr>
          <w:p w14:paraId="28FF9DCB" w14:textId="77777777" w:rsidR="005116E4" w:rsidRPr="0006143C" w:rsidRDefault="005116E4" w:rsidP="00065CE0">
            <w:pPr>
              <w:jc w:val="center"/>
              <w:rPr>
                <w:sz w:val="24"/>
                <w:szCs w:val="24"/>
              </w:rPr>
            </w:pPr>
            <w:r>
              <w:rPr>
                <w:sz w:val="24"/>
                <w:szCs w:val="24"/>
              </w:rPr>
              <w:t>4 часа 20 мин.</w:t>
            </w:r>
          </w:p>
        </w:tc>
        <w:tc>
          <w:tcPr>
            <w:tcW w:w="1984" w:type="dxa"/>
            <w:tcBorders>
              <w:top w:val="single" w:sz="4" w:space="0" w:color="000000"/>
              <w:left w:val="single" w:sz="4" w:space="0" w:color="000000"/>
              <w:bottom w:val="single" w:sz="4" w:space="0" w:color="000000"/>
              <w:right w:val="single" w:sz="4" w:space="0" w:color="000000"/>
            </w:tcBorders>
          </w:tcPr>
          <w:p w14:paraId="71554A3D" w14:textId="77777777" w:rsidR="005116E4" w:rsidRPr="0006143C" w:rsidRDefault="005116E4" w:rsidP="00065CE0">
            <w:pPr>
              <w:jc w:val="center"/>
              <w:rPr>
                <w:sz w:val="24"/>
                <w:szCs w:val="24"/>
              </w:rPr>
            </w:pPr>
            <w:r>
              <w:rPr>
                <w:sz w:val="24"/>
                <w:szCs w:val="24"/>
              </w:rPr>
              <w:t>Со 2 рабочего по 14 календарный день с момента регистрации запроса</w:t>
            </w:r>
          </w:p>
        </w:tc>
      </w:tr>
      <w:tr w:rsidR="005116E4" w:rsidRPr="00D264FC" w14:paraId="3233BD1F" w14:textId="77777777" w:rsidTr="00065CE0">
        <w:tc>
          <w:tcPr>
            <w:tcW w:w="567" w:type="dxa"/>
            <w:vAlign w:val="center"/>
          </w:tcPr>
          <w:p w14:paraId="60CA00FD" w14:textId="77777777" w:rsidR="005116E4" w:rsidRDefault="005116E4" w:rsidP="00065CE0">
            <w:pPr>
              <w:tabs>
                <w:tab w:val="left" w:pos="54"/>
                <w:tab w:val="left" w:pos="317"/>
                <w:tab w:val="left" w:pos="9540"/>
              </w:tabs>
              <w:ind w:left="-108"/>
              <w:jc w:val="center"/>
            </w:pPr>
            <w:r>
              <w:t>3</w:t>
            </w:r>
          </w:p>
        </w:tc>
        <w:tc>
          <w:tcPr>
            <w:tcW w:w="3403" w:type="dxa"/>
            <w:tcBorders>
              <w:top w:val="single" w:sz="4" w:space="0" w:color="000000"/>
              <w:left w:val="single" w:sz="4" w:space="0" w:color="000000"/>
              <w:bottom w:val="single" w:sz="4" w:space="0" w:color="000000"/>
              <w:right w:val="single" w:sz="4" w:space="0" w:color="000000"/>
            </w:tcBorders>
          </w:tcPr>
          <w:p w14:paraId="4094C8D8" w14:textId="77777777" w:rsidR="005116E4" w:rsidRPr="0006143C" w:rsidRDefault="005116E4" w:rsidP="00065CE0">
            <w:pPr>
              <w:rPr>
                <w:sz w:val="24"/>
                <w:szCs w:val="24"/>
              </w:rPr>
            </w:pPr>
            <w:r w:rsidRPr="00066481">
              <w:rPr>
                <w:sz w:val="24"/>
                <w:szCs w:val="24"/>
              </w:rPr>
              <w:t>Принятие решения о предоставлении (об отказе в предоставлении) муниципальной услуги</w:t>
            </w:r>
          </w:p>
        </w:tc>
        <w:tc>
          <w:tcPr>
            <w:tcW w:w="2719" w:type="dxa"/>
            <w:tcBorders>
              <w:top w:val="single" w:sz="4" w:space="0" w:color="000000"/>
              <w:left w:val="single" w:sz="4" w:space="0" w:color="000000"/>
              <w:bottom w:val="single" w:sz="4" w:space="0" w:color="000000"/>
              <w:right w:val="single" w:sz="4" w:space="0" w:color="000000"/>
            </w:tcBorders>
          </w:tcPr>
          <w:p w14:paraId="26E9E5A1" w14:textId="77777777" w:rsidR="005116E4" w:rsidRPr="0006143C" w:rsidRDefault="005116E4" w:rsidP="00065CE0">
            <w:pPr>
              <w:snapToGrid w:val="0"/>
              <w:rPr>
                <w:sz w:val="24"/>
                <w:szCs w:val="24"/>
              </w:rPr>
            </w:pPr>
            <w:r w:rsidRPr="0006143C">
              <w:rPr>
                <w:sz w:val="24"/>
                <w:szCs w:val="24"/>
              </w:rPr>
              <w:t xml:space="preserve">Начальник Отдела </w:t>
            </w:r>
          </w:p>
          <w:p w14:paraId="761B1F30" w14:textId="77777777" w:rsidR="005116E4" w:rsidRDefault="005116E4" w:rsidP="00065CE0">
            <w:pPr>
              <w:rPr>
                <w:sz w:val="24"/>
                <w:szCs w:val="24"/>
              </w:rPr>
            </w:pPr>
            <w:r w:rsidRPr="00410060">
              <w:rPr>
                <w:sz w:val="24"/>
                <w:szCs w:val="24"/>
              </w:rPr>
              <w:t>Заместитель главы Администрации, председатель Комитета</w:t>
            </w:r>
          </w:p>
          <w:p w14:paraId="09885C24" w14:textId="77777777" w:rsidR="005116E4" w:rsidRPr="00E8343E" w:rsidRDefault="005116E4" w:rsidP="00065CE0">
            <w:pPr>
              <w:widowControl w:val="0"/>
              <w:autoSpaceDE w:val="0"/>
              <w:autoSpaceDN w:val="0"/>
              <w:adjustRightInd w:val="0"/>
              <w:rPr>
                <w:color w:val="000000"/>
                <w:sz w:val="24"/>
                <w:szCs w:val="24"/>
              </w:rPr>
            </w:pPr>
            <w:r w:rsidRPr="00E8343E">
              <w:rPr>
                <w:color w:val="000000"/>
                <w:sz w:val="24"/>
                <w:szCs w:val="24"/>
              </w:rPr>
              <w:t>Специалист МКУ «ЦДОД»</w:t>
            </w:r>
          </w:p>
          <w:p w14:paraId="4F43938A" w14:textId="77777777" w:rsidR="005116E4" w:rsidRPr="00E8343E" w:rsidRDefault="005116E4" w:rsidP="00065CE0">
            <w:pPr>
              <w:widowControl w:val="0"/>
              <w:autoSpaceDE w:val="0"/>
              <w:autoSpaceDN w:val="0"/>
              <w:adjustRightInd w:val="0"/>
              <w:rPr>
                <w:color w:val="000000"/>
                <w:sz w:val="24"/>
                <w:szCs w:val="24"/>
              </w:rPr>
            </w:pPr>
            <w:r w:rsidRPr="00E8343E">
              <w:rPr>
                <w:color w:val="000000"/>
                <w:sz w:val="24"/>
                <w:szCs w:val="24"/>
              </w:rPr>
              <w:t>Начальник отдела регистрации</w:t>
            </w:r>
          </w:p>
          <w:p w14:paraId="6E7FF364" w14:textId="77777777" w:rsidR="005116E4" w:rsidRPr="00E8343E" w:rsidRDefault="005116E4" w:rsidP="00065CE0">
            <w:pPr>
              <w:widowControl w:val="0"/>
              <w:autoSpaceDE w:val="0"/>
              <w:autoSpaceDN w:val="0"/>
              <w:adjustRightInd w:val="0"/>
              <w:rPr>
                <w:color w:val="000000"/>
                <w:sz w:val="24"/>
                <w:szCs w:val="24"/>
              </w:rPr>
            </w:pPr>
            <w:r w:rsidRPr="00E8343E">
              <w:rPr>
                <w:color w:val="000000"/>
                <w:sz w:val="24"/>
                <w:szCs w:val="24"/>
              </w:rPr>
              <w:t xml:space="preserve">документов МКУ </w:t>
            </w:r>
            <w:r w:rsidRPr="00E8343E">
              <w:rPr>
                <w:color w:val="000000"/>
                <w:sz w:val="24"/>
                <w:szCs w:val="24"/>
              </w:rPr>
              <w:lastRenderedPageBreak/>
              <w:t>«ЦДОД»</w:t>
            </w:r>
          </w:p>
          <w:p w14:paraId="3DA93080" w14:textId="77777777" w:rsidR="005116E4" w:rsidRPr="00E8343E" w:rsidRDefault="005116E4" w:rsidP="00065CE0">
            <w:pPr>
              <w:widowControl w:val="0"/>
              <w:autoSpaceDE w:val="0"/>
              <w:autoSpaceDN w:val="0"/>
              <w:adjustRightInd w:val="0"/>
              <w:rPr>
                <w:color w:val="000000"/>
                <w:sz w:val="24"/>
                <w:szCs w:val="24"/>
              </w:rPr>
            </w:pPr>
            <w:r w:rsidRPr="00E8343E">
              <w:rPr>
                <w:color w:val="000000"/>
                <w:sz w:val="24"/>
                <w:szCs w:val="24"/>
              </w:rPr>
              <w:t>Директор МКУ «ЦДОД»</w:t>
            </w:r>
          </w:p>
          <w:p w14:paraId="1EB66B01" w14:textId="77777777" w:rsidR="005116E4" w:rsidRDefault="005116E4" w:rsidP="00065CE0">
            <w:pPr>
              <w:rPr>
                <w:sz w:val="24"/>
                <w:szCs w:val="24"/>
              </w:rPr>
            </w:pPr>
          </w:p>
          <w:p w14:paraId="5733CA4C" w14:textId="77777777" w:rsidR="005116E4" w:rsidRPr="0006143C" w:rsidRDefault="005116E4" w:rsidP="00065CE0">
            <w:pPr>
              <w:rPr>
                <w:sz w:val="24"/>
                <w:szCs w:val="24"/>
              </w:rPr>
            </w:pPr>
          </w:p>
        </w:tc>
        <w:tc>
          <w:tcPr>
            <w:tcW w:w="1420" w:type="dxa"/>
            <w:tcBorders>
              <w:top w:val="single" w:sz="4" w:space="0" w:color="000000"/>
              <w:left w:val="single" w:sz="4" w:space="0" w:color="000000"/>
              <w:bottom w:val="single" w:sz="4" w:space="0" w:color="000000"/>
              <w:right w:val="single" w:sz="4" w:space="0" w:color="000000"/>
            </w:tcBorders>
          </w:tcPr>
          <w:p w14:paraId="78E4A3A4" w14:textId="77777777" w:rsidR="005116E4" w:rsidRPr="0006143C" w:rsidRDefault="005116E4" w:rsidP="00065CE0">
            <w:pPr>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7666C934" w14:textId="77777777" w:rsidR="005116E4" w:rsidRPr="00066481" w:rsidRDefault="005116E4" w:rsidP="00065CE0">
            <w:pPr>
              <w:jc w:val="center"/>
              <w:rPr>
                <w:sz w:val="24"/>
                <w:szCs w:val="24"/>
              </w:rPr>
            </w:pPr>
            <w:r w:rsidRPr="00066481">
              <w:rPr>
                <w:sz w:val="24"/>
                <w:szCs w:val="24"/>
              </w:rPr>
              <w:t xml:space="preserve">с </w:t>
            </w:r>
            <w:r>
              <w:rPr>
                <w:sz w:val="24"/>
                <w:szCs w:val="24"/>
              </w:rPr>
              <w:t>15</w:t>
            </w:r>
            <w:r w:rsidRPr="00066481">
              <w:rPr>
                <w:sz w:val="24"/>
                <w:szCs w:val="24"/>
              </w:rPr>
              <w:t xml:space="preserve"> по </w:t>
            </w:r>
            <w:r>
              <w:rPr>
                <w:sz w:val="24"/>
                <w:szCs w:val="24"/>
              </w:rPr>
              <w:t>19</w:t>
            </w:r>
            <w:r w:rsidRPr="00066481">
              <w:rPr>
                <w:sz w:val="24"/>
                <w:szCs w:val="24"/>
              </w:rPr>
              <w:t xml:space="preserve"> календарный день с момента регистрации </w:t>
            </w:r>
            <w:r>
              <w:rPr>
                <w:sz w:val="24"/>
                <w:szCs w:val="24"/>
              </w:rPr>
              <w:t>запроса</w:t>
            </w:r>
          </w:p>
          <w:p w14:paraId="6041CF0B" w14:textId="77777777" w:rsidR="005116E4" w:rsidRPr="00066481" w:rsidRDefault="005116E4" w:rsidP="00065CE0">
            <w:pPr>
              <w:jc w:val="center"/>
              <w:rPr>
                <w:sz w:val="24"/>
                <w:szCs w:val="24"/>
              </w:rPr>
            </w:pPr>
            <w:r w:rsidRPr="00066481">
              <w:rPr>
                <w:sz w:val="24"/>
                <w:szCs w:val="24"/>
              </w:rPr>
              <w:t xml:space="preserve"> (действия сотрудников МКУ «ЦДОД»   осуществляются </w:t>
            </w:r>
            <w:r w:rsidRPr="00066481">
              <w:rPr>
                <w:sz w:val="24"/>
                <w:szCs w:val="24"/>
              </w:rPr>
              <w:lastRenderedPageBreak/>
              <w:t xml:space="preserve">на </w:t>
            </w:r>
            <w:r>
              <w:rPr>
                <w:sz w:val="24"/>
                <w:szCs w:val="24"/>
              </w:rPr>
              <w:t>19</w:t>
            </w:r>
            <w:r w:rsidRPr="00066481">
              <w:rPr>
                <w:sz w:val="24"/>
                <w:szCs w:val="24"/>
              </w:rPr>
              <w:t xml:space="preserve"> календарный день с момента регистрации запроса) </w:t>
            </w:r>
          </w:p>
          <w:p w14:paraId="57B0BC46" w14:textId="77777777" w:rsidR="005116E4" w:rsidRPr="0006143C" w:rsidRDefault="005116E4" w:rsidP="00065CE0">
            <w:pPr>
              <w:jc w:val="center"/>
              <w:rPr>
                <w:sz w:val="24"/>
                <w:szCs w:val="24"/>
              </w:rPr>
            </w:pPr>
          </w:p>
        </w:tc>
      </w:tr>
      <w:tr w:rsidR="005116E4" w:rsidRPr="00D264FC" w14:paraId="5489269C" w14:textId="77777777" w:rsidTr="00065CE0">
        <w:tc>
          <w:tcPr>
            <w:tcW w:w="567" w:type="dxa"/>
            <w:vAlign w:val="center"/>
          </w:tcPr>
          <w:p w14:paraId="05EB1320" w14:textId="77777777" w:rsidR="005116E4" w:rsidRDefault="005116E4" w:rsidP="00065CE0">
            <w:pPr>
              <w:tabs>
                <w:tab w:val="left" w:pos="54"/>
                <w:tab w:val="left" w:pos="317"/>
                <w:tab w:val="left" w:pos="9540"/>
              </w:tabs>
              <w:ind w:left="-108"/>
              <w:jc w:val="center"/>
            </w:pPr>
            <w:r>
              <w:lastRenderedPageBreak/>
              <w:t>4</w:t>
            </w:r>
          </w:p>
        </w:tc>
        <w:tc>
          <w:tcPr>
            <w:tcW w:w="3403" w:type="dxa"/>
            <w:tcBorders>
              <w:top w:val="single" w:sz="4" w:space="0" w:color="000000"/>
              <w:left w:val="single" w:sz="4" w:space="0" w:color="000000"/>
              <w:bottom w:val="single" w:sz="4" w:space="0" w:color="000000"/>
              <w:right w:val="single" w:sz="4" w:space="0" w:color="000000"/>
            </w:tcBorders>
          </w:tcPr>
          <w:p w14:paraId="26496355" w14:textId="77777777" w:rsidR="005116E4" w:rsidRPr="0006143C" w:rsidRDefault="005116E4" w:rsidP="00065CE0">
            <w:pPr>
              <w:rPr>
                <w:sz w:val="24"/>
                <w:szCs w:val="24"/>
              </w:rPr>
            </w:pPr>
            <w:r w:rsidRPr="00066481">
              <w:rPr>
                <w:sz w:val="24"/>
                <w:szCs w:val="24"/>
              </w:rPr>
              <w:t xml:space="preserve">Предоставление результата муниципальной услуги </w:t>
            </w:r>
          </w:p>
        </w:tc>
        <w:tc>
          <w:tcPr>
            <w:tcW w:w="2719" w:type="dxa"/>
            <w:tcBorders>
              <w:top w:val="single" w:sz="4" w:space="0" w:color="000000"/>
              <w:left w:val="single" w:sz="4" w:space="0" w:color="000000"/>
              <w:bottom w:val="single" w:sz="4" w:space="0" w:color="000000"/>
              <w:right w:val="single" w:sz="4" w:space="0" w:color="000000"/>
            </w:tcBorders>
          </w:tcPr>
          <w:p w14:paraId="687469E6" w14:textId="77777777" w:rsidR="005116E4" w:rsidRPr="00066481" w:rsidRDefault="005116E4" w:rsidP="00065CE0">
            <w:pPr>
              <w:widowControl w:val="0"/>
              <w:autoSpaceDE w:val="0"/>
              <w:autoSpaceDN w:val="0"/>
              <w:adjustRightInd w:val="0"/>
              <w:rPr>
                <w:sz w:val="24"/>
                <w:szCs w:val="24"/>
              </w:rPr>
            </w:pPr>
            <w:r w:rsidRPr="00066481">
              <w:rPr>
                <w:sz w:val="24"/>
                <w:szCs w:val="24"/>
              </w:rPr>
              <w:t>Специалист МКУ «ЦДОД»</w:t>
            </w:r>
          </w:p>
          <w:p w14:paraId="550F9B55" w14:textId="77777777" w:rsidR="005116E4" w:rsidRPr="00066481" w:rsidRDefault="005116E4" w:rsidP="00065CE0">
            <w:pPr>
              <w:widowControl w:val="0"/>
              <w:autoSpaceDE w:val="0"/>
              <w:autoSpaceDN w:val="0"/>
              <w:adjustRightInd w:val="0"/>
              <w:rPr>
                <w:sz w:val="24"/>
                <w:szCs w:val="24"/>
              </w:rPr>
            </w:pPr>
            <w:r w:rsidRPr="00066481">
              <w:rPr>
                <w:sz w:val="24"/>
                <w:szCs w:val="24"/>
              </w:rPr>
              <w:t>(направление результата по почте)</w:t>
            </w:r>
          </w:p>
          <w:p w14:paraId="52C6F29B" w14:textId="77777777" w:rsidR="005116E4" w:rsidRPr="00066481" w:rsidRDefault="005116E4" w:rsidP="00065CE0">
            <w:pPr>
              <w:widowControl w:val="0"/>
              <w:autoSpaceDE w:val="0"/>
              <w:autoSpaceDN w:val="0"/>
              <w:adjustRightInd w:val="0"/>
              <w:rPr>
                <w:sz w:val="24"/>
                <w:szCs w:val="24"/>
              </w:rPr>
            </w:pPr>
            <w:r w:rsidRPr="00066481">
              <w:rPr>
                <w:sz w:val="24"/>
                <w:szCs w:val="24"/>
              </w:rPr>
              <w:t>Специалист МФЦ</w:t>
            </w:r>
          </w:p>
          <w:p w14:paraId="3555FF46" w14:textId="77777777" w:rsidR="005116E4" w:rsidRPr="00183553" w:rsidRDefault="005116E4" w:rsidP="00065CE0">
            <w:pPr>
              <w:rPr>
                <w:sz w:val="24"/>
                <w:szCs w:val="24"/>
              </w:rPr>
            </w:pPr>
            <w:r w:rsidRPr="00066481">
              <w:rPr>
                <w:sz w:val="24"/>
                <w:szCs w:val="24"/>
              </w:rPr>
              <w:t>(выдача результата при личном обращении</w:t>
            </w:r>
            <w:r>
              <w:rPr>
                <w:sz w:val="24"/>
                <w:szCs w:val="24"/>
              </w:rPr>
              <w:t>)</w:t>
            </w:r>
            <w:r w:rsidDel="00B47F4D">
              <w:rPr>
                <w:sz w:val="24"/>
                <w:szCs w:val="24"/>
              </w:rPr>
              <w:t xml:space="preserve"> </w:t>
            </w:r>
          </w:p>
        </w:tc>
        <w:tc>
          <w:tcPr>
            <w:tcW w:w="1420" w:type="dxa"/>
            <w:tcBorders>
              <w:top w:val="single" w:sz="4" w:space="0" w:color="000000"/>
              <w:left w:val="single" w:sz="4" w:space="0" w:color="000000"/>
              <w:bottom w:val="single" w:sz="4" w:space="0" w:color="000000"/>
              <w:right w:val="single" w:sz="4" w:space="0" w:color="000000"/>
            </w:tcBorders>
          </w:tcPr>
          <w:p w14:paraId="3F2EE789" w14:textId="77777777" w:rsidR="005116E4" w:rsidRDefault="005116E4" w:rsidP="00065CE0">
            <w:pPr>
              <w:jc w:val="center"/>
              <w:rPr>
                <w:sz w:val="24"/>
                <w:szCs w:val="24"/>
              </w:rPr>
            </w:pPr>
            <w:r>
              <w:rPr>
                <w:sz w:val="24"/>
                <w:szCs w:val="24"/>
              </w:rPr>
              <w:t>30 минут</w:t>
            </w:r>
          </w:p>
          <w:p w14:paraId="05755B13" w14:textId="77777777" w:rsidR="005116E4" w:rsidRDefault="005116E4" w:rsidP="00065CE0">
            <w:pPr>
              <w:jc w:val="center"/>
              <w:rPr>
                <w:sz w:val="24"/>
                <w:szCs w:val="24"/>
              </w:rPr>
            </w:pPr>
          </w:p>
          <w:p w14:paraId="02339563" w14:textId="77777777" w:rsidR="005116E4" w:rsidRDefault="005116E4" w:rsidP="00065CE0">
            <w:pPr>
              <w:jc w:val="center"/>
              <w:rPr>
                <w:sz w:val="24"/>
                <w:szCs w:val="24"/>
              </w:rPr>
            </w:pPr>
          </w:p>
          <w:p w14:paraId="0FF6B442" w14:textId="77777777" w:rsidR="005116E4" w:rsidRDefault="005116E4" w:rsidP="00065CE0">
            <w:pPr>
              <w:jc w:val="center"/>
              <w:rPr>
                <w:sz w:val="24"/>
                <w:szCs w:val="24"/>
              </w:rPr>
            </w:pPr>
          </w:p>
          <w:p w14:paraId="066E11CA" w14:textId="77777777" w:rsidR="005116E4" w:rsidRDefault="005116E4" w:rsidP="00065CE0">
            <w:pPr>
              <w:jc w:val="center"/>
              <w:rPr>
                <w:sz w:val="24"/>
                <w:szCs w:val="24"/>
              </w:rPr>
            </w:pPr>
            <w:r>
              <w:rPr>
                <w:sz w:val="24"/>
                <w:szCs w:val="24"/>
              </w:rPr>
              <w:t>30 минут</w:t>
            </w:r>
          </w:p>
          <w:p w14:paraId="47AD1347" w14:textId="77777777" w:rsidR="005116E4" w:rsidRDefault="005116E4" w:rsidP="00065CE0">
            <w:pPr>
              <w:jc w:val="center"/>
              <w:rPr>
                <w:sz w:val="24"/>
                <w:szCs w:val="24"/>
              </w:rPr>
            </w:pPr>
          </w:p>
          <w:p w14:paraId="55C95AAA" w14:textId="77777777" w:rsidR="005116E4" w:rsidRPr="00183553" w:rsidRDefault="005116E4" w:rsidP="00065CE0">
            <w:pPr>
              <w:jc w:val="center"/>
              <w:rPr>
                <w:sz w:val="24"/>
                <w:szCs w:val="24"/>
              </w:rPr>
            </w:pPr>
          </w:p>
        </w:tc>
        <w:tc>
          <w:tcPr>
            <w:tcW w:w="1984" w:type="dxa"/>
            <w:tcBorders>
              <w:top w:val="single" w:sz="4" w:space="0" w:color="000000"/>
              <w:left w:val="single" w:sz="4" w:space="0" w:color="000000"/>
              <w:bottom w:val="single" w:sz="4" w:space="0" w:color="000000"/>
              <w:right w:val="single" w:sz="4" w:space="0" w:color="000000"/>
            </w:tcBorders>
          </w:tcPr>
          <w:p w14:paraId="28A81DBA" w14:textId="77777777" w:rsidR="005116E4" w:rsidRPr="00AA2013" w:rsidRDefault="005116E4" w:rsidP="00065CE0">
            <w:pPr>
              <w:jc w:val="center"/>
              <w:rPr>
                <w:sz w:val="24"/>
                <w:szCs w:val="24"/>
                <w:highlight w:val="cyan"/>
              </w:rPr>
            </w:pPr>
            <w:r w:rsidRPr="00066481">
              <w:rPr>
                <w:sz w:val="24"/>
                <w:szCs w:val="24"/>
              </w:rPr>
              <w:t>20</w:t>
            </w:r>
            <w:r>
              <w:rPr>
                <w:sz w:val="24"/>
                <w:szCs w:val="24"/>
              </w:rPr>
              <w:t xml:space="preserve"> календарный</w:t>
            </w:r>
            <w:r w:rsidRPr="00066481">
              <w:rPr>
                <w:sz w:val="24"/>
                <w:szCs w:val="24"/>
              </w:rPr>
              <w:t xml:space="preserve"> день</w:t>
            </w:r>
            <w:r w:rsidRPr="00AA2013">
              <w:rPr>
                <w:sz w:val="24"/>
                <w:szCs w:val="24"/>
                <w:highlight w:val="cyan"/>
              </w:rPr>
              <w:t xml:space="preserve"> </w:t>
            </w:r>
          </w:p>
        </w:tc>
      </w:tr>
    </w:tbl>
    <w:p w14:paraId="2C9B17CC" w14:textId="77777777" w:rsidR="005116E4" w:rsidRDefault="005116E4" w:rsidP="005116E4">
      <w:pPr>
        <w:jc w:val="both"/>
        <w:rPr>
          <w:sz w:val="24"/>
          <w:szCs w:val="24"/>
        </w:rPr>
      </w:pPr>
    </w:p>
    <w:p w14:paraId="54ECC0E1" w14:textId="77777777" w:rsidR="005116E4" w:rsidRPr="007C23AD" w:rsidRDefault="005116E4" w:rsidP="005116E4">
      <w:pPr>
        <w:ind w:left="-567"/>
        <w:jc w:val="both"/>
        <w:rPr>
          <w:sz w:val="24"/>
          <w:szCs w:val="24"/>
        </w:rPr>
      </w:pPr>
      <w:r>
        <w:rPr>
          <w:sz w:val="24"/>
          <w:szCs w:val="24"/>
        </w:rPr>
        <w:t>Всего:</w:t>
      </w:r>
      <w:r w:rsidRPr="00C170A5">
        <w:rPr>
          <w:sz w:val="24"/>
          <w:szCs w:val="24"/>
        </w:rPr>
        <w:t xml:space="preserve"> не более 20 </w:t>
      </w:r>
      <w:r>
        <w:rPr>
          <w:sz w:val="24"/>
          <w:szCs w:val="24"/>
        </w:rPr>
        <w:t>календарных</w:t>
      </w:r>
      <w:r w:rsidRPr="00C170A5">
        <w:rPr>
          <w:sz w:val="24"/>
          <w:szCs w:val="24"/>
        </w:rPr>
        <w:t xml:space="preserve"> дней со дня регис</w:t>
      </w:r>
      <w:r>
        <w:rPr>
          <w:sz w:val="24"/>
          <w:szCs w:val="24"/>
        </w:rPr>
        <w:t xml:space="preserve">трации запроса о предоставлении </w:t>
      </w:r>
      <w:r w:rsidRPr="00C170A5">
        <w:rPr>
          <w:sz w:val="24"/>
          <w:szCs w:val="24"/>
        </w:rPr>
        <w:t>муниципальной услуги.</w:t>
      </w:r>
    </w:p>
    <w:p w14:paraId="631085B1" w14:textId="77777777" w:rsidR="005116E4" w:rsidRPr="005116E4" w:rsidRDefault="005116E4" w:rsidP="00912F6B">
      <w:pPr>
        <w:pStyle w:val="ConsPlusTitle"/>
        <w:widowControl/>
        <w:tabs>
          <w:tab w:val="left" w:pos="709"/>
        </w:tabs>
        <w:rPr>
          <w:rFonts w:ascii="Times New Roman" w:hAnsi="Times New Roman" w:cs="Times New Roman"/>
          <w:b w:val="0"/>
          <w:bCs w:val="0"/>
          <w:sz w:val="28"/>
          <w:szCs w:val="28"/>
        </w:rPr>
      </w:pPr>
    </w:p>
    <w:sectPr w:rsidR="005116E4" w:rsidRPr="005116E4" w:rsidSect="005116E4">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StarSymbol">
    <w:altName w:val="Arial Unicode MS"/>
    <w:panose1 w:val="00000000000000000000"/>
    <w:charset w:val="02"/>
    <w:family w:val="auto"/>
    <w:notTrueType/>
    <w:pitch w:val="default"/>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824ADA12"/>
    <w:name w:val="WW8Num4"/>
    <w:lvl w:ilvl="0">
      <w:start w:val="1"/>
      <w:numFmt w:val="bullet"/>
      <w:lvlText w:val="­"/>
      <w:lvlJc w:val="left"/>
      <w:pPr>
        <w:tabs>
          <w:tab w:val="num" w:pos="1353"/>
        </w:tabs>
        <w:ind w:left="1353" w:hanging="360"/>
      </w:pPr>
      <w:rPr>
        <w:rFonts w:ascii="Courier New" w:hAnsi="Courier New"/>
        <w:color w:val="auto"/>
      </w:rPr>
    </w:lvl>
  </w:abstractNum>
  <w:abstractNum w:abstractNumId="1">
    <w:nsid w:val="022D1F25"/>
    <w:multiLevelType w:val="multilevel"/>
    <w:tmpl w:val="F4E6D6AC"/>
    <w:lvl w:ilvl="0">
      <w:start w:val="1"/>
      <w:numFmt w:val="decimal"/>
      <w:lvlText w:val="%1."/>
      <w:lvlJc w:val="left"/>
      <w:pPr>
        <w:ind w:left="360" w:hanging="360"/>
      </w:pPr>
      <w:rPr>
        <w:rFonts w:cs="Times New Roman"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0C9845FF"/>
    <w:multiLevelType w:val="hybridMultilevel"/>
    <w:tmpl w:val="2578C3D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7CC215C"/>
    <w:multiLevelType w:val="hybridMultilevel"/>
    <w:tmpl w:val="BC22D7B2"/>
    <w:lvl w:ilvl="0" w:tplc="31341B76">
      <w:start w:val="1"/>
      <w:numFmt w:val="bullet"/>
      <w:lvlText w:val="­"/>
      <w:lvlJc w:val="left"/>
      <w:pPr>
        <w:tabs>
          <w:tab w:val="num" w:pos="964"/>
        </w:tabs>
        <w:ind w:firstLine="737"/>
      </w:pPr>
      <w:rPr>
        <w:rFonts w:ascii="Courier New" w:hAnsi="Courier New" w:hint="default"/>
        <w:color w:val="auto"/>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1723A3D"/>
    <w:multiLevelType w:val="hybridMultilevel"/>
    <w:tmpl w:val="D714C286"/>
    <w:lvl w:ilvl="0" w:tplc="5D12037A">
      <w:start w:val="1"/>
      <w:numFmt w:val="bullet"/>
      <w:lvlText w:val="­"/>
      <w:lvlJc w:val="left"/>
      <w:pPr>
        <w:ind w:left="1429"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2E907F4"/>
    <w:multiLevelType w:val="hybridMultilevel"/>
    <w:tmpl w:val="B066B216"/>
    <w:lvl w:ilvl="0" w:tplc="EFA4F7B0">
      <w:start w:val="1"/>
      <w:numFmt w:val="bullet"/>
      <w:lvlText w:val="­"/>
      <w:lvlJc w:val="left"/>
      <w:pPr>
        <w:ind w:left="1211"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7">
    <w:nsid w:val="2ADB4772"/>
    <w:multiLevelType w:val="hybridMultilevel"/>
    <w:tmpl w:val="4002FF88"/>
    <w:lvl w:ilvl="0" w:tplc="BDDEA42E">
      <w:start w:val="1"/>
      <w:numFmt w:val="bullet"/>
      <w:lvlText w:val="­"/>
      <w:lvlJc w:val="left"/>
      <w:pPr>
        <w:tabs>
          <w:tab w:val="num" w:pos="2149"/>
        </w:tabs>
        <w:ind w:left="2149"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8">
    <w:nsid w:val="2EE25A31"/>
    <w:multiLevelType w:val="hybridMultilevel"/>
    <w:tmpl w:val="00E0F480"/>
    <w:lvl w:ilvl="0" w:tplc="924CEED4">
      <w:start w:val="1"/>
      <w:numFmt w:val="bullet"/>
      <w:lvlText w:val="­"/>
      <w:lvlJc w:val="left"/>
      <w:pPr>
        <w:tabs>
          <w:tab w:val="num" w:pos="2149"/>
        </w:tabs>
        <w:ind w:left="2149"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9">
    <w:nsid w:val="398612FD"/>
    <w:multiLevelType w:val="hybridMultilevel"/>
    <w:tmpl w:val="7FCA0F78"/>
    <w:lvl w:ilvl="0" w:tplc="7998499E">
      <w:start w:val="1"/>
      <w:numFmt w:val="bullet"/>
      <w:lvlText w:val="­"/>
      <w:lvlJc w:val="left"/>
      <w:pPr>
        <w:tabs>
          <w:tab w:val="num" w:pos="737"/>
        </w:tabs>
        <w:ind w:firstLine="737"/>
      </w:pPr>
      <w:rPr>
        <w:rFonts w:ascii="Courier New" w:hAnsi="Courier New" w:hint="default"/>
        <w:caps w:val="0"/>
        <w:smallCaps w:val="0"/>
        <w:strike w:val="0"/>
        <w:dstrike w:val="0"/>
        <w:vanish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D0A6918"/>
    <w:multiLevelType w:val="hybridMultilevel"/>
    <w:tmpl w:val="FE6C1438"/>
    <w:lvl w:ilvl="0" w:tplc="31341B76">
      <w:start w:val="1"/>
      <w:numFmt w:val="bullet"/>
      <w:lvlText w:val="­"/>
      <w:lvlJc w:val="left"/>
      <w:pPr>
        <w:tabs>
          <w:tab w:val="num" w:pos="1241"/>
        </w:tabs>
        <w:ind w:firstLine="737"/>
      </w:pPr>
      <w:rPr>
        <w:rFonts w:ascii="Courier New" w:hAnsi="Courier New" w:hint="default"/>
        <w:color w:val="auto"/>
        <w:sz w:val="28"/>
      </w:rPr>
    </w:lvl>
    <w:lvl w:ilvl="1" w:tplc="04190003">
      <w:start w:val="1"/>
      <w:numFmt w:val="bullet"/>
      <w:lvlText w:val="o"/>
      <w:lvlJc w:val="left"/>
      <w:pPr>
        <w:tabs>
          <w:tab w:val="num" w:pos="1554"/>
        </w:tabs>
        <w:ind w:left="1554" w:hanging="360"/>
      </w:pPr>
      <w:rPr>
        <w:rFonts w:ascii="Courier New" w:hAnsi="Courier New" w:hint="default"/>
      </w:rPr>
    </w:lvl>
    <w:lvl w:ilvl="2" w:tplc="04190005" w:tentative="1">
      <w:start w:val="1"/>
      <w:numFmt w:val="bullet"/>
      <w:lvlText w:val=""/>
      <w:lvlJc w:val="left"/>
      <w:pPr>
        <w:tabs>
          <w:tab w:val="num" w:pos="2274"/>
        </w:tabs>
        <w:ind w:left="2274" w:hanging="360"/>
      </w:pPr>
      <w:rPr>
        <w:rFonts w:ascii="Wingdings" w:hAnsi="Wingdings" w:hint="default"/>
      </w:rPr>
    </w:lvl>
    <w:lvl w:ilvl="3" w:tplc="04190001" w:tentative="1">
      <w:start w:val="1"/>
      <w:numFmt w:val="bullet"/>
      <w:lvlText w:val=""/>
      <w:lvlJc w:val="left"/>
      <w:pPr>
        <w:tabs>
          <w:tab w:val="num" w:pos="2994"/>
        </w:tabs>
        <w:ind w:left="2994" w:hanging="360"/>
      </w:pPr>
      <w:rPr>
        <w:rFonts w:ascii="Symbol" w:hAnsi="Symbol" w:hint="default"/>
      </w:rPr>
    </w:lvl>
    <w:lvl w:ilvl="4" w:tplc="04190003" w:tentative="1">
      <w:start w:val="1"/>
      <w:numFmt w:val="bullet"/>
      <w:lvlText w:val="o"/>
      <w:lvlJc w:val="left"/>
      <w:pPr>
        <w:tabs>
          <w:tab w:val="num" w:pos="3714"/>
        </w:tabs>
        <w:ind w:left="3714" w:hanging="360"/>
      </w:pPr>
      <w:rPr>
        <w:rFonts w:ascii="Courier New" w:hAnsi="Courier New" w:hint="default"/>
      </w:rPr>
    </w:lvl>
    <w:lvl w:ilvl="5" w:tplc="04190005" w:tentative="1">
      <w:start w:val="1"/>
      <w:numFmt w:val="bullet"/>
      <w:lvlText w:val=""/>
      <w:lvlJc w:val="left"/>
      <w:pPr>
        <w:tabs>
          <w:tab w:val="num" w:pos="4434"/>
        </w:tabs>
        <w:ind w:left="4434" w:hanging="360"/>
      </w:pPr>
      <w:rPr>
        <w:rFonts w:ascii="Wingdings" w:hAnsi="Wingdings" w:hint="default"/>
      </w:rPr>
    </w:lvl>
    <w:lvl w:ilvl="6" w:tplc="04190001" w:tentative="1">
      <w:start w:val="1"/>
      <w:numFmt w:val="bullet"/>
      <w:lvlText w:val=""/>
      <w:lvlJc w:val="left"/>
      <w:pPr>
        <w:tabs>
          <w:tab w:val="num" w:pos="5154"/>
        </w:tabs>
        <w:ind w:left="5154" w:hanging="360"/>
      </w:pPr>
      <w:rPr>
        <w:rFonts w:ascii="Symbol" w:hAnsi="Symbol" w:hint="default"/>
      </w:rPr>
    </w:lvl>
    <w:lvl w:ilvl="7" w:tplc="04190003" w:tentative="1">
      <w:start w:val="1"/>
      <w:numFmt w:val="bullet"/>
      <w:lvlText w:val="o"/>
      <w:lvlJc w:val="left"/>
      <w:pPr>
        <w:tabs>
          <w:tab w:val="num" w:pos="5874"/>
        </w:tabs>
        <w:ind w:left="5874" w:hanging="360"/>
      </w:pPr>
      <w:rPr>
        <w:rFonts w:ascii="Courier New" w:hAnsi="Courier New" w:hint="default"/>
      </w:rPr>
    </w:lvl>
    <w:lvl w:ilvl="8" w:tplc="04190005" w:tentative="1">
      <w:start w:val="1"/>
      <w:numFmt w:val="bullet"/>
      <w:lvlText w:val=""/>
      <w:lvlJc w:val="left"/>
      <w:pPr>
        <w:tabs>
          <w:tab w:val="num" w:pos="6594"/>
        </w:tabs>
        <w:ind w:left="6594" w:hanging="360"/>
      </w:pPr>
      <w:rPr>
        <w:rFonts w:ascii="Wingdings" w:hAnsi="Wingdings" w:hint="default"/>
      </w:rPr>
    </w:lvl>
  </w:abstractNum>
  <w:abstractNum w:abstractNumId="11">
    <w:nsid w:val="4A6251BF"/>
    <w:multiLevelType w:val="hybridMultilevel"/>
    <w:tmpl w:val="B178DC2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ABC4210"/>
    <w:multiLevelType w:val="hybridMultilevel"/>
    <w:tmpl w:val="D7F804D8"/>
    <w:lvl w:ilvl="0" w:tplc="EFA4F7B0">
      <w:start w:val="1"/>
      <w:numFmt w:val="bullet"/>
      <w:lvlText w:val="­"/>
      <w:lvlJc w:val="left"/>
      <w:pPr>
        <w:ind w:left="786"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E892638"/>
    <w:multiLevelType w:val="hybridMultilevel"/>
    <w:tmpl w:val="8932EDC0"/>
    <w:lvl w:ilvl="0" w:tplc="60A64382">
      <w:start w:val="1"/>
      <w:numFmt w:val="bullet"/>
      <w:lvlText w:val="­"/>
      <w:lvlJc w:val="left"/>
      <w:pPr>
        <w:ind w:left="1211"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F67684B"/>
    <w:multiLevelType w:val="hybridMultilevel"/>
    <w:tmpl w:val="EE48F254"/>
    <w:lvl w:ilvl="0" w:tplc="263087C0">
      <w:start w:val="1"/>
      <w:numFmt w:val="bullet"/>
      <w:lvlText w:val="­"/>
      <w:lvlJc w:val="left"/>
      <w:pPr>
        <w:tabs>
          <w:tab w:val="num" w:pos="2771"/>
        </w:tabs>
        <w:ind w:left="2771"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1354"/>
        </w:tabs>
        <w:ind w:left="1354" w:hanging="360"/>
      </w:pPr>
      <w:rPr>
        <w:rFonts w:ascii="Courier New" w:hAnsi="Courier New" w:hint="default"/>
      </w:rPr>
    </w:lvl>
    <w:lvl w:ilvl="2" w:tplc="04190005">
      <w:start w:val="1"/>
      <w:numFmt w:val="bullet"/>
      <w:lvlText w:val=""/>
      <w:lvlJc w:val="left"/>
      <w:pPr>
        <w:tabs>
          <w:tab w:val="num" w:pos="2074"/>
        </w:tabs>
        <w:ind w:left="2074" w:hanging="360"/>
      </w:pPr>
      <w:rPr>
        <w:rFonts w:ascii="Wingdings" w:hAnsi="Wingdings" w:hint="default"/>
      </w:rPr>
    </w:lvl>
    <w:lvl w:ilvl="3" w:tplc="04190001">
      <w:start w:val="1"/>
      <w:numFmt w:val="bullet"/>
      <w:lvlText w:val=""/>
      <w:lvlJc w:val="left"/>
      <w:pPr>
        <w:tabs>
          <w:tab w:val="num" w:pos="2794"/>
        </w:tabs>
        <w:ind w:left="2794" w:hanging="360"/>
      </w:pPr>
      <w:rPr>
        <w:rFonts w:ascii="Symbol" w:hAnsi="Symbol" w:hint="default"/>
      </w:rPr>
    </w:lvl>
    <w:lvl w:ilvl="4" w:tplc="04190003">
      <w:start w:val="1"/>
      <w:numFmt w:val="bullet"/>
      <w:lvlText w:val="o"/>
      <w:lvlJc w:val="left"/>
      <w:pPr>
        <w:tabs>
          <w:tab w:val="num" w:pos="3514"/>
        </w:tabs>
        <w:ind w:left="3514" w:hanging="360"/>
      </w:pPr>
      <w:rPr>
        <w:rFonts w:ascii="Courier New" w:hAnsi="Courier New" w:hint="default"/>
      </w:rPr>
    </w:lvl>
    <w:lvl w:ilvl="5" w:tplc="04190005">
      <w:start w:val="1"/>
      <w:numFmt w:val="bullet"/>
      <w:lvlText w:val=""/>
      <w:lvlJc w:val="left"/>
      <w:pPr>
        <w:tabs>
          <w:tab w:val="num" w:pos="4234"/>
        </w:tabs>
        <w:ind w:left="4234" w:hanging="360"/>
      </w:pPr>
      <w:rPr>
        <w:rFonts w:ascii="Wingdings" w:hAnsi="Wingdings" w:hint="default"/>
      </w:rPr>
    </w:lvl>
    <w:lvl w:ilvl="6" w:tplc="04190001">
      <w:start w:val="1"/>
      <w:numFmt w:val="bullet"/>
      <w:lvlText w:val=""/>
      <w:lvlJc w:val="left"/>
      <w:pPr>
        <w:tabs>
          <w:tab w:val="num" w:pos="4954"/>
        </w:tabs>
        <w:ind w:left="4954" w:hanging="360"/>
      </w:pPr>
      <w:rPr>
        <w:rFonts w:ascii="Symbol" w:hAnsi="Symbol" w:hint="default"/>
      </w:rPr>
    </w:lvl>
    <w:lvl w:ilvl="7" w:tplc="04190003">
      <w:start w:val="1"/>
      <w:numFmt w:val="bullet"/>
      <w:lvlText w:val="o"/>
      <w:lvlJc w:val="left"/>
      <w:pPr>
        <w:tabs>
          <w:tab w:val="num" w:pos="5674"/>
        </w:tabs>
        <w:ind w:left="5674" w:hanging="360"/>
      </w:pPr>
      <w:rPr>
        <w:rFonts w:ascii="Courier New" w:hAnsi="Courier New" w:hint="default"/>
      </w:rPr>
    </w:lvl>
    <w:lvl w:ilvl="8" w:tplc="04190005">
      <w:start w:val="1"/>
      <w:numFmt w:val="bullet"/>
      <w:lvlText w:val=""/>
      <w:lvlJc w:val="left"/>
      <w:pPr>
        <w:tabs>
          <w:tab w:val="num" w:pos="6394"/>
        </w:tabs>
        <w:ind w:left="6394" w:hanging="360"/>
      </w:pPr>
      <w:rPr>
        <w:rFonts w:ascii="Wingdings" w:hAnsi="Wingdings" w:hint="default"/>
      </w:rPr>
    </w:lvl>
  </w:abstractNum>
  <w:abstractNum w:abstractNumId="15">
    <w:nsid w:val="56485702"/>
    <w:multiLevelType w:val="hybridMultilevel"/>
    <w:tmpl w:val="486A7526"/>
    <w:lvl w:ilvl="0" w:tplc="EFA4F7B0">
      <w:start w:val="1"/>
      <w:numFmt w:val="bullet"/>
      <w:lvlText w:val="­"/>
      <w:lvlJc w:val="left"/>
      <w:pPr>
        <w:ind w:left="1495"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14D1011"/>
    <w:multiLevelType w:val="hybridMultilevel"/>
    <w:tmpl w:val="217AC118"/>
    <w:lvl w:ilvl="0" w:tplc="EFA4F7B0">
      <w:start w:val="1"/>
      <w:numFmt w:val="bullet"/>
      <w:lvlText w:val="­"/>
      <w:lvlJc w:val="left"/>
      <w:pPr>
        <w:ind w:left="2987" w:hanging="360"/>
      </w:pPr>
      <w:rPr>
        <w:rFonts w:ascii="Courier New" w:hAnsi="Courier New" w:hint="default"/>
        <w:color w:val="auto"/>
      </w:rPr>
    </w:lvl>
    <w:lvl w:ilvl="1" w:tplc="04190003">
      <w:start w:val="1"/>
      <w:numFmt w:val="bullet"/>
      <w:lvlText w:val="o"/>
      <w:lvlJc w:val="left"/>
      <w:pPr>
        <w:ind w:left="3707" w:hanging="360"/>
      </w:pPr>
      <w:rPr>
        <w:rFonts w:ascii="Courier New" w:hAnsi="Courier New" w:hint="default"/>
      </w:rPr>
    </w:lvl>
    <w:lvl w:ilvl="2" w:tplc="04190005">
      <w:start w:val="1"/>
      <w:numFmt w:val="bullet"/>
      <w:lvlText w:val=""/>
      <w:lvlJc w:val="left"/>
      <w:pPr>
        <w:ind w:left="4427" w:hanging="360"/>
      </w:pPr>
      <w:rPr>
        <w:rFonts w:ascii="Wingdings" w:hAnsi="Wingdings" w:hint="default"/>
      </w:rPr>
    </w:lvl>
    <w:lvl w:ilvl="3" w:tplc="04190001">
      <w:start w:val="1"/>
      <w:numFmt w:val="bullet"/>
      <w:lvlText w:val=""/>
      <w:lvlJc w:val="left"/>
      <w:pPr>
        <w:ind w:left="5147" w:hanging="360"/>
      </w:pPr>
      <w:rPr>
        <w:rFonts w:ascii="Symbol" w:hAnsi="Symbol" w:hint="default"/>
      </w:rPr>
    </w:lvl>
    <w:lvl w:ilvl="4" w:tplc="04190003">
      <w:start w:val="1"/>
      <w:numFmt w:val="bullet"/>
      <w:lvlText w:val="o"/>
      <w:lvlJc w:val="left"/>
      <w:pPr>
        <w:ind w:left="5867" w:hanging="360"/>
      </w:pPr>
      <w:rPr>
        <w:rFonts w:ascii="Courier New" w:hAnsi="Courier New" w:hint="default"/>
      </w:rPr>
    </w:lvl>
    <w:lvl w:ilvl="5" w:tplc="04190005">
      <w:start w:val="1"/>
      <w:numFmt w:val="bullet"/>
      <w:lvlText w:val=""/>
      <w:lvlJc w:val="left"/>
      <w:pPr>
        <w:ind w:left="6587" w:hanging="360"/>
      </w:pPr>
      <w:rPr>
        <w:rFonts w:ascii="Wingdings" w:hAnsi="Wingdings" w:hint="default"/>
      </w:rPr>
    </w:lvl>
    <w:lvl w:ilvl="6" w:tplc="04190001">
      <w:start w:val="1"/>
      <w:numFmt w:val="bullet"/>
      <w:lvlText w:val=""/>
      <w:lvlJc w:val="left"/>
      <w:pPr>
        <w:ind w:left="7307" w:hanging="360"/>
      </w:pPr>
      <w:rPr>
        <w:rFonts w:ascii="Symbol" w:hAnsi="Symbol" w:hint="default"/>
      </w:rPr>
    </w:lvl>
    <w:lvl w:ilvl="7" w:tplc="04190003">
      <w:start w:val="1"/>
      <w:numFmt w:val="bullet"/>
      <w:lvlText w:val="o"/>
      <w:lvlJc w:val="left"/>
      <w:pPr>
        <w:ind w:left="8027" w:hanging="360"/>
      </w:pPr>
      <w:rPr>
        <w:rFonts w:ascii="Courier New" w:hAnsi="Courier New" w:hint="default"/>
      </w:rPr>
    </w:lvl>
    <w:lvl w:ilvl="8" w:tplc="04190005">
      <w:start w:val="1"/>
      <w:numFmt w:val="bullet"/>
      <w:lvlText w:val=""/>
      <w:lvlJc w:val="left"/>
      <w:pPr>
        <w:ind w:left="8747" w:hanging="360"/>
      </w:pPr>
      <w:rPr>
        <w:rFonts w:ascii="Wingdings" w:hAnsi="Wingdings" w:hint="default"/>
      </w:rPr>
    </w:lvl>
  </w:abstractNum>
  <w:abstractNum w:abstractNumId="17">
    <w:nsid w:val="63F16BF1"/>
    <w:multiLevelType w:val="multilevel"/>
    <w:tmpl w:val="80A6E954"/>
    <w:lvl w:ilvl="0">
      <w:start w:val="3"/>
      <w:numFmt w:val="decimal"/>
      <w:lvlText w:val="%1."/>
      <w:lvlJc w:val="left"/>
      <w:pPr>
        <w:ind w:left="900" w:hanging="900"/>
      </w:pPr>
      <w:rPr>
        <w:rFonts w:hint="default"/>
      </w:rPr>
    </w:lvl>
    <w:lvl w:ilvl="1">
      <w:start w:val="5"/>
      <w:numFmt w:val="decimal"/>
      <w:lvlText w:val="%1.%2."/>
      <w:lvlJc w:val="left"/>
      <w:pPr>
        <w:ind w:left="1140" w:hanging="900"/>
      </w:pPr>
      <w:rPr>
        <w:rFonts w:hint="default"/>
      </w:rPr>
    </w:lvl>
    <w:lvl w:ilvl="2">
      <w:start w:val="1"/>
      <w:numFmt w:val="decimal"/>
      <w:lvlText w:val="%1.%2.%3."/>
      <w:lvlJc w:val="left"/>
      <w:pPr>
        <w:ind w:left="1380" w:hanging="900"/>
      </w:pPr>
      <w:rPr>
        <w:rFonts w:hint="default"/>
      </w:rPr>
    </w:lvl>
    <w:lvl w:ilvl="3">
      <w:start w:val="1"/>
      <w:numFmt w:val="decimal"/>
      <w:lvlText w:val="%1.%2.%3.%4."/>
      <w:lvlJc w:val="left"/>
      <w:pPr>
        <w:ind w:left="179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8">
    <w:nsid w:val="6F2D59F6"/>
    <w:multiLevelType w:val="hybridMultilevel"/>
    <w:tmpl w:val="E5D008F2"/>
    <w:lvl w:ilvl="0" w:tplc="6EB8FE7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9">
    <w:nsid w:val="71145C3F"/>
    <w:multiLevelType w:val="hybridMultilevel"/>
    <w:tmpl w:val="40149074"/>
    <w:lvl w:ilvl="0" w:tplc="60A64382">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
  </w:num>
  <w:num w:numId="2">
    <w:abstractNumId w:val="16"/>
  </w:num>
  <w:num w:numId="3">
    <w:abstractNumId w:val="18"/>
  </w:num>
  <w:num w:numId="4">
    <w:abstractNumId w:val="6"/>
  </w:num>
  <w:num w:numId="5">
    <w:abstractNumId w:val="8"/>
  </w:num>
  <w:num w:numId="6">
    <w:abstractNumId w:val="14"/>
  </w:num>
  <w:num w:numId="7">
    <w:abstractNumId w:val="9"/>
  </w:num>
  <w:num w:numId="8">
    <w:abstractNumId w:val="7"/>
  </w:num>
  <w:num w:numId="9">
    <w:abstractNumId w:val="3"/>
  </w:num>
  <w:num w:numId="10">
    <w:abstractNumId w:val="13"/>
  </w:num>
  <w:num w:numId="11">
    <w:abstractNumId w:val="4"/>
  </w:num>
  <w:num w:numId="12">
    <w:abstractNumId w:val="17"/>
  </w:num>
  <w:num w:numId="13">
    <w:abstractNumId w:val="12"/>
  </w:num>
  <w:num w:numId="14">
    <w:abstractNumId w:val="15"/>
  </w:num>
  <w:num w:numId="15">
    <w:abstractNumId w:val="19"/>
  </w:num>
  <w:num w:numId="16">
    <w:abstractNumId w:val="2"/>
  </w:num>
  <w:num w:numId="17">
    <w:abstractNumId w:val="5"/>
  </w:num>
  <w:num w:numId="18">
    <w:abstractNumId w:val="11"/>
  </w:num>
  <w:num w:numId="1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31"/>
    <w:rsid w:val="000220C2"/>
    <w:rsid w:val="000871A4"/>
    <w:rsid w:val="001B0169"/>
    <w:rsid w:val="00271987"/>
    <w:rsid w:val="0036027D"/>
    <w:rsid w:val="003A1A7C"/>
    <w:rsid w:val="003B43DE"/>
    <w:rsid w:val="003E32CC"/>
    <w:rsid w:val="004600D4"/>
    <w:rsid w:val="005116E4"/>
    <w:rsid w:val="00560A17"/>
    <w:rsid w:val="00681717"/>
    <w:rsid w:val="007813CF"/>
    <w:rsid w:val="00874956"/>
    <w:rsid w:val="00890E31"/>
    <w:rsid w:val="00912F6B"/>
    <w:rsid w:val="0092412D"/>
    <w:rsid w:val="00953A8D"/>
    <w:rsid w:val="009B0968"/>
    <w:rsid w:val="00A13146"/>
    <w:rsid w:val="00A71271"/>
    <w:rsid w:val="00B15F09"/>
    <w:rsid w:val="00B47E2A"/>
    <w:rsid w:val="00BB5024"/>
    <w:rsid w:val="00C003ED"/>
    <w:rsid w:val="00C82785"/>
    <w:rsid w:val="00CC0339"/>
    <w:rsid w:val="00DA181A"/>
    <w:rsid w:val="00DE0345"/>
    <w:rsid w:val="00EE400F"/>
    <w:rsid w:val="00F15330"/>
    <w:rsid w:val="00FC3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F6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116E4"/>
    <w:pPr>
      <w:keepNext/>
      <w:suppressAutoHyphens/>
      <w:outlineLvl w:val="0"/>
    </w:pPr>
    <w:rPr>
      <w:rFonts w:ascii="Cambria" w:hAnsi="Cambria" w:cs="Cambria"/>
      <w:b/>
      <w:bCs/>
      <w:kern w:val="32"/>
      <w:sz w:val="32"/>
      <w:szCs w:val="32"/>
      <w:lang w:eastAsia="ar-SA"/>
    </w:rPr>
  </w:style>
  <w:style w:type="paragraph" w:styleId="2">
    <w:name w:val="heading 2"/>
    <w:basedOn w:val="a"/>
    <w:next w:val="a"/>
    <w:link w:val="20"/>
    <w:qFormat/>
    <w:rsid w:val="005116E4"/>
    <w:pPr>
      <w:keepNext/>
      <w:suppressAutoHyphens/>
      <w:jc w:val="center"/>
      <w:outlineLvl w:val="1"/>
    </w:pPr>
    <w:rPr>
      <w:rFonts w:ascii="Cambria" w:hAnsi="Cambria" w:cs="Cambria"/>
      <w:b/>
      <w:bCs/>
      <w:i/>
      <w:iCs/>
      <w:sz w:val="28"/>
      <w:szCs w:val="28"/>
      <w:lang w:eastAsia="ar-SA"/>
    </w:rPr>
  </w:style>
  <w:style w:type="paragraph" w:styleId="3">
    <w:name w:val="heading 3"/>
    <w:basedOn w:val="a"/>
    <w:next w:val="a"/>
    <w:link w:val="30"/>
    <w:qFormat/>
    <w:rsid w:val="005116E4"/>
    <w:pPr>
      <w:keepNext/>
      <w:suppressAutoHyphens/>
      <w:jc w:val="center"/>
      <w:outlineLvl w:val="2"/>
    </w:pPr>
    <w:rPr>
      <w:rFonts w:ascii="Cambria" w:hAnsi="Cambria" w:cs="Cambria"/>
      <w:b/>
      <w:bCs/>
      <w:sz w:val="26"/>
      <w:szCs w:val="26"/>
      <w:lang w:eastAsia="ar-SA"/>
    </w:rPr>
  </w:style>
  <w:style w:type="paragraph" w:styleId="4">
    <w:name w:val="heading 4"/>
    <w:basedOn w:val="a"/>
    <w:next w:val="a"/>
    <w:link w:val="40"/>
    <w:qFormat/>
    <w:rsid w:val="005116E4"/>
    <w:pPr>
      <w:keepNext/>
      <w:suppressAutoHyphens/>
      <w:spacing w:before="240" w:after="60"/>
      <w:outlineLvl w:val="3"/>
    </w:pPr>
    <w:rPr>
      <w:rFonts w:ascii="Calibri" w:hAnsi="Calibri" w:cs="Calibri"/>
      <w:b/>
      <w:bCs/>
      <w:sz w:val="28"/>
      <w:szCs w:val="28"/>
      <w:lang w:eastAsia="ar-SA"/>
    </w:rPr>
  </w:style>
  <w:style w:type="paragraph" w:styleId="6">
    <w:name w:val="heading 6"/>
    <w:basedOn w:val="a"/>
    <w:next w:val="a"/>
    <w:link w:val="60"/>
    <w:qFormat/>
    <w:rsid w:val="005116E4"/>
    <w:pPr>
      <w:suppressAutoHyphens/>
      <w:spacing w:before="240" w:after="60"/>
      <w:outlineLvl w:val="5"/>
    </w:pPr>
    <w:rPr>
      <w:rFonts w:ascii="Calibri" w:hAnsi="Calibri" w:cs="Calibri"/>
      <w:b/>
      <w:bCs/>
      <w:lang w:eastAsia="ar-SA"/>
    </w:rPr>
  </w:style>
  <w:style w:type="paragraph" w:styleId="7">
    <w:name w:val="heading 7"/>
    <w:basedOn w:val="a"/>
    <w:next w:val="a"/>
    <w:link w:val="70"/>
    <w:qFormat/>
    <w:rsid w:val="005116E4"/>
    <w:pPr>
      <w:suppressAutoHyphens/>
      <w:spacing w:before="240" w:after="60"/>
      <w:outlineLvl w:val="6"/>
    </w:pPr>
    <w:rPr>
      <w:rFonts w:ascii="Calibri" w:hAnsi="Calibri"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F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2F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912F6B"/>
    <w:rPr>
      <w:color w:val="0000FF"/>
      <w:u w:val="single"/>
    </w:rPr>
  </w:style>
  <w:style w:type="character" w:styleId="a4">
    <w:name w:val="annotation reference"/>
    <w:basedOn w:val="a0"/>
    <w:unhideWhenUsed/>
    <w:rsid w:val="003A1A7C"/>
    <w:rPr>
      <w:sz w:val="16"/>
      <w:szCs w:val="16"/>
    </w:rPr>
  </w:style>
  <w:style w:type="paragraph" w:styleId="a5">
    <w:name w:val="annotation text"/>
    <w:basedOn w:val="a"/>
    <w:link w:val="a6"/>
    <w:uiPriority w:val="99"/>
    <w:unhideWhenUsed/>
    <w:rsid w:val="003A1A7C"/>
  </w:style>
  <w:style w:type="character" w:customStyle="1" w:styleId="a6">
    <w:name w:val="Текст примечания Знак"/>
    <w:basedOn w:val="a0"/>
    <w:link w:val="a5"/>
    <w:uiPriority w:val="99"/>
    <w:rsid w:val="003A1A7C"/>
    <w:rPr>
      <w:rFonts w:ascii="Times New Roman" w:eastAsia="Times New Roman" w:hAnsi="Times New Roman" w:cs="Times New Roman"/>
      <w:sz w:val="20"/>
      <w:szCs w:val="20"/>
      <w:lang w:eastAsia="ru-RU"/>
    </w:rPr>
  </w:style>
  <w:style w:type="paragraph" w:styleId="a7">
    <w:name w:val="annotation subject"/>
    <w:basedOn w:val="a5"/>
    <w:next w:val="a5"/>
    <w:link w:val="a8"/>
    <w:unhideWhenUsed/>
    <w:rsid w:val="003A1A7C"/>
    <w:rPr>
      <w:b/>
      <w:bCs/>
    </w:rPr>
  </w:style>
  <w:style w:type="character" w:customStyle="1" w:styleId="a8">
    <w:name w:val="Тема примечания Знак"/>
    <w:basedOn w:val="a6"/>
    <w:link w:val="a7"/>
    <w:rsid w:val="003A1A7C"/>
    <w:rPr>
      <w:rFonts w:ascii="Times New Roman" w:eastAsia="Times New Roman" w:hAnsi="Times New Roman" w:cs="Times New Roman"/>
      <w:b/>
      <w:bCs/>
      <w:sz w:val="20"/>
      <w:szCs w:val="20"/>
      <w:lang w:eastAsia="ru-RU"/>
    </w:rPr>
  </w:style>
  <w:style w:type="paragraph" w:styleId="a9">
    <w:name w:val="Balloon Text"/>
    <w:basedOn w:val="a"/>
    <w:link w:val="aa"/>
    <w:unhideWhenUsed/>
    <w:rsid w:val="003A1A7C"/>
    <w:rPr>
      <w:rFonts w:ascii="Segoe UI" w:hAnsi="Segoe UI" w:cs="Segoe UI"/>
      <w:sz w:val="18"/>
      <w:szCs w:val="18"/>
    </w:rPr>
  </w:style>
  <w:style w:type="character" w:customStyle="1" w:styleId="aa">
    <w:name w:val="Текст выноски Знак"/>
    <w:basedOn w:val="a0"/>
    <w:link w:val="a9"/>
    <w:rsid w:val="003A1A7C"/>
    <w:rPr>
      <w:rFonts w:ascii="Segoe UI" w:eastAsia="Times New Roman" w:hAnsi="Segoe UI" w:cs="Segoe UI"/>
      <w:sz w:val="18"/>
      <w:szCs w:val="18"/>
      <w:lang w:eastAsia="ru-RU"/>
    </w:rPr>
  </w:style>
  <w:style w:type="paragraph" w:styleId="ab">
    <w:name w:val="Revision"/>
    <w:hidden/>
    <w:uiPriority w:val="99"/>
    <w:semiHidden/>
    <w:rsid w:val="003A1A7C"/>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5116E4"/>
    <w:rPr>
      <w:rFonts w:ascii="Cambria" w:eastAsia="Times New Roman" w:hAnsi="Cambria" w:cs="Cambria"/>
      <w:b/>
      <w:bCs/>
      <w:kern w:val="32"/>
      <w:sz w:val="32"/>
      <w:szCs w:val="32"/>
      <w:lang w:eastAsia="ar-SA"/>
    </w:rPr>
  </w:style>
  <w:style w:type="character" w:customStyle="1" w:styleId="20">
    <w:name w:val="Заголовок 2 Знак"/>
    <w:basedOn w:val="a0"/>
    <w:link w:val="2"/>
    <w:rsid w:val="005116E4"/>
    <w:rPr>
      <w:rFonts w:ascii="Cambria" w:eastAsia="Times New Roman" w:hAnsi="Cambria" w:cs="Cambria"/>
      <w:b/>
      <w:bCs/>
      <w:i/>
      <w:iCs/>
      <w:sz w:val="28"/>
      <w:szCs w:val="28"/>
      <w:lang w:eastAsia="ar-SA"/>
    </w:rPr>
  </w:style>
  <w:style w:type="character" w:customStyle="1" w:styleId="30">
    <w:name w:val="Заголовок 3 Знак"/>
    <w:basedOn w:val="a0"/>
    <w:link w:val="3"/>
    <w:rsid w:val="005116E4"/>
    <w:rPr>
      <w:rFonts w:ascii="Cambria" w:eastAsia="Times New Roman" w:hAnsi="Cambria" w:cs="Cambria"/>
      <w:b/>
      <w:bCs/>
      <w:sz w:val="26"/>
      <w:szCs w:val="26"/>
      <w:lang w:eastAsia="ar-SA"/>
    </w:rPr>
  </w:style>
  <w:style w:type="character" w:customStyle="1" w:styleId="40">
    <w:name w:val="Заголовок 4 Знак"/>
    <w:basedOn w:val="a0"/>
    <w:link w:val="4"/>
    <w:rsid w:val="005116E4"/>
    <w:rPr>
      <w:rFonts w:ascii="Calibri" w:eastAsia="Times New Roman" w:hAnsi="Calibri" w:cs="Calibri"/>
      <w:b/>
      <w:bCs/>
      <w:sz w:val="28"/>
      <w:szCs w:val="28"/>
      <w:lang w:eastAsia="ar-SA"/>
    </w:rPr>
  </w:style>
  <w:style w:type="character" w:customStyle="1" w:styleId="60">
    <w:name w:val="Заголовок 6 Знак"/>
    <w:basedOn w:val="a0"/>
    <w:link w:val="6"/>
    <w:rsid w:val="005116E4"/>
    <w:rPr>
      <w:rFonts w:ascii="Calibri" w:eastAsia="Times New Roman" w:hAnsi="Calibri" w:cs="Calibri"/>
      <w:b/>
      <w:bCs/>
      <w:sz w:val="20"/>
      <w:szCs w:val="20"/>
      <w:lang w:eastAsia="ar-SA"/>
    </w:rPr>
  </w:style>
  <w:style w:type="character" w:customStyle="1" w:styleId="70">
    <w:name w:val="Заголовок 7 Знак"/>
    <w:basedOn w:val="a0"/>
    <w:link w:val="7"/>
    <w:rsid w:val="005116E4"/>
    <w:rPr>
      <w:rFonts w:ascii="Calibri" w:eastAsia="Times New Roman" w:hAnsi="Calibri" w:cs="Calibri"/>
      <w:sz w:val="24"/>
      <w:szCs w:val="24"/>
      <w:lang w:eastAsia="ar-SA"/>
    </w:rPr>
  </w:style>
  <w:style w:type="paragraph" w:customStyle="1" w:styleId="ac">
    <w:name w:val="Стиль"/>
    <w:basedOn w:val="a"/>
    <w:rsid w:val="005116E4"/>
    <w:pPr>
      <w:spacing w:after="160" w:line="240" w:lineRule="exact"/>
    </w:pPr>
    <w:rPr>
      <w:rFonts w:ascii="Verdana" w:hAnsi="Verdana" w:cs="Verdana"/>
      <w:lang w:val="en-US" w:eastAsia="en-US"/>
    </w:rPr>
  </w:style>
  <w:style w:type="table" w:customStyle="1" w:styleId="11">
    <w:name w:val="Сетка таблицы1"/>
    <w:rsid w:val="005116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rsid w:val="005116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rsid w:val="005116E4"/>
    <w:pPr>
      <w:tabs>
        <w:tab w:val="center" w:pos="4677"/>
        <w:tab w:val="right" w:pos="9355"/>
      </w:tabs>
    </w:pPr>
  </w:style>
  <w:style w:type="character" w:customStyle="1" w:styleId="af">
    <w:name w:val="Верхний колонтитул Знак"/>
    <w:basedOn w:val="a0"/>
    <w:link w:val="ae"/>
    <w:rsid w:val="005116E4"/>
    <w:rPr>
      <w:rFonts w:ascii="Times New Roman" w:eastAsia="Times New Roman" w:hAnsi="Times New Roman" w:cs="Times New Roman"/>
      <w:sz w:val="20"/>
      <w:szCs w:val="20"/>
      <w:lang w:eastAsia="ru-RU"/>
    </w:rPr>
  </w:style>
  <w:style w:type="character" w:styleId="af0">
    <w:name w:val="page number"/>
    <w:rsid w:val="005116E4"/>
    <w:rPr>
      <w:rFonts w:cs="Times New Roman"/>
    </w:rPr>
  </w:style>
  <w:style w:type="paragraph" w:styleId="af1">
    <w:name w:val="footer"/>
    <w:basedOn w:val="a"/>
    <w:link w:val="af2"/>
    <w:rsid w:val="005116E4"/>
    <w:pPr>
      <w:tabs>
        <w:tab w:val="center" w:pos="4677"/>
        <w:tab w:val="right" w:pos="9355"/>
      </w:tabs>
    </w:pPr>
  </w:style>
  <w:style w:type="character" w:customStyle="1" w:styleId="af2">
    <w:name w:val="Нижний колонтитул Знак"/>
    <w:basedOn w:val="a0"/>
    <w:link w:val="af1"/>
    <w:rsid w:val="005116E4"/>
    <w:rPr>
      <w:rFonts w:ascii="Times New Roman" w:eastAsia="Times New Roman" w:hAnsi="Times New Roman" w:cs="Times New Roman"/>
      <w:sz w:val="20"/>
      <w:szCs w:val="20"/>
      <w:lang w:eastAsia="ru-RU"/>
    </w:rPr>
  </w:style>
  <w:style w:type="character" w:customStyle="1" w:styleId="WW8Num5z0">
    <w:name w:val="WW8Num5z0"/>
    <w:rsid w:val="005116E4"/>
  </w:style>
  <w:style w:type="character" w:customStyle="1" w:styleId="WW8Num7z0">
    <w:name w:val="WW8Num7z0"/>
    <w:rsid w:val="005116E4"/>
    <w:rPr>
      <w:rFonts w:ascii="Symbol" w:hAnsi="Symbol"/>
    </w:rPr>
  </w:style>
  <w:style w:type="character" w:customStyle="1" w:styleId="WW8Num7z2">
    <w:name w:val="WW8Num7z2"/>
    <w:rsid w:val="005116E4"/>
    <w:rPr>
      <w:rFonts w:ascii="Times New Roman" w:hAnsi="Times New Roman"/>
    </w:rPr>
  </w:style>
  <w:style w:type="character" w:customStyle="1" w:styleId="WW8Num7z4">
    <w:name w:val="WW8Num7z4"/>
    <w:rsid w:val="005116E4"/>
    <w:rPr>
      <w:rFonts w:ascii="Courier New" w:hAnsi="Courier New"/>
    </w:rPr>
  </w:style>
  <w:style w:type="character" w:customStyle="1" w:styleId="WW8Num7z5">
    <w:name w:val="WW8Num7z5"/>
    <w:rsid w:val="005116E4"/>
    <w:rPr>
      <w:rFonts w:ascii="Wingdings" w:hAnsi="Wingdings"/>
    </w:rPr>
  </w:style>
  <w:style w:type="character" w:customStyle="1" w:styleId="WW8Num8z0">
    <w:name w:val="WW8Num8z0"/>
    <w:rsid w:val="005116E4"/>
    <w:rPr>
      <w:rFonts w:ascii="Symbol" w:hAnsi="Symbol"/>
    </w:rPr>
  </w:style>
  <w:style w:type="character" w:customStyle="1" w:styleId="WW8Num8z1">
    <w:name w:val="WW8Num8z1"/>
    <w:rsid w:val="005116E4"/>
    <w:rPr>
      <w:rFonts w:ascii="Courier New" w:hAnsi="Courier New"/>
    </w:rPr>
  </w:style>
  <w:style w:type="character" w:customStyle="1" w:styleId="WW8Num8z2">
    <w:name w:val="WW8Num8z2"/>
    <w:rsid w:val="005116E4"/>
    <w:rPr>
      <w:rFonts w:ascii="Wingdings" w:hAnsi="Wingdings"/>
    </w:rPr>
  </w:style>
  <w:style w:type="character" w:customStyle="1" w:styleId="WW8Num10z0">
    <w:name w:val="WW8Num10z0"/>
    <w:rsid w:val="005116E4"/>
    <w:rPr>
      <w:rFonts w:ascii="Times New Roman" w:hAnsi="Times New Roman"/>
    </w:rPr>
  </w:style>
  <w:style w:type="character" w:customStyle="1" w:styleId="12">
    <w:name w:val="Основной шрифт абзаца1"/>
    <w:rsid w:val="005116E4"/>
  </w:style>
  <w:style w:type="character" w:customStyle="1" w:styleId="af3">
    <w:name w:val="Цветовое выделение"/>
    <w:rsid w:val="005116E4"/>
    <w:rPr>
      <w:b/>
      <w:color w:val="000080"/>
      <w:sz w:val="20"/>
    </w:rPr>
  </w:style>
  <w:style w:type="character" w:customStyle="1" w:styleId="41">
    <w:name w:val="Знак Знак4"/>
    <w:rsid w:val="005116E4"/>
    <w:rPr>
      <w:rFonts w:ascii="Courier New" w:hAnsi="Courier New"/>
      <w:sz w:val="24"/>
      <w:lang w:val="ru-RU" w:eastAsia="ar-SA" w:bidi="ar-SA"/>
    </w:rPr>
  </w:style>
  <w:style w:type="character" w:customStyle="1" w:styleId="31">
    <w:name w:val="Знак Знак3"/>
    <w:rsid w:val="005116E4"/>
    <w:rPr>
      <w:rFonts w:ascii="Courier New" w:hAnsi="Courier New"/>
      <w:b/>
      <w:sz w:val="32"/>
      <w:lang w:val="ru-RU" w:eastAsia="ar-SA" w:bidi="ar-SA"/>
    </w:rPr>
  </w:style>
  <w:style w:type="character" w:customStyle="1" w:styleId="21">
    <w:name w:val="Знак Знак2"/>
    <w:rsid w:val="005116E4"/>
    <w:rPr>
      <w:rFonts w:ascii="Courier New" w:hAnsi="Courier New"/>
      <w:sz w:val="28"/>
      <w:lang w:val="ru-RU" w:eastAsia="ar-SA" w:bidi="ar-SA"/>
    </w:rPr>
  </w:style>
  <w:style w:type="character" w:customStyle="1" w:styleId="13">
    <w:name w:val="Знак Знак1"/>
    <w:rsid w:val="005116E4"/>
    <w:rPr>
      <w:rFonts w:ascii="Courier New" w:hAnsi="Courier New"/>
      <w:sz w:val="24"/>
      <w:lang w:val="ru-RU" w:eastAsia="ar-SA" w:bidi="ar-SA"/>
    </w:rPr>
  </w:style>
  <w:style w:type="character" w:customStyle="1" w:styleId="af4">
    <w:name w:val="Гипертекстовая ссылка"/>
    <w:rsid w:val="005116E4"/>
    <w:rPr>
      <w:b/>
      <w:color w:val="008000"/>
      <w:sz w:val="20"/>
    </w:rPr>
  </w:style>
  <w:style w:type="character" w:customStyle="1" w:styleId="af5">
    <w:name w:val="Маркеры списка"/>
    <w:rsid w:val="005116E4"/>
    <w:rPr>
      <w:rFonts w:ascii="StarSymbol" w:hAnsi="StarSymbol"/>
      <w:sz w:val="18"/>
    </w:rPr>
  </w:style>
  <w:style w:type="character" w:styleId="af6">
    <w:name w:val="FollowedHyperlink"/>
    <w:rsid w:val="005116E4"/>
    <w:rPr>
      <w:rFonts w:cs="Times New Roman"/>
      <w:color w:val="800000"/>
      <w:u w:val="single"/>
    </w:rPr>
  </w:style>
  <w:style w:type="paragraph" w:styleId="af7">
    <w:name w:val="Body Text"/>
    <w:basedOn w:val="a"/>
    <w:link w:val="af8"/>
    <w:rsid w:val="005116E4"/>
    <w:pPr>
      <w:suppressAutoHyphens/>
      <w:jc w:val="center"/>
    </w:pPr>
    <w:rPr>
      <w:lang w:eastAsia="ar-SA"/>
    </w:rPr>
  </w:style>
  <w:style w:type="character" w:customStyle="1" w:styleId="af8">
    <w:name w:val="Основной текст Знак"/>
    <w:basedOn w:val="a0"/>
    <w:link w:val="af7"/>
    <w:rsid w:val="005116E4"/>
    <w:rPr>
      <w:rFonts w:ascii="Times New Roman" w:eastAsia="Times New Roman" w:hAnsi="Times New Roman" w:cs="Times New Roman"/>
      <w:sz w:val="20"/>
      <w:szCs w:val="20"/>
      <w:lang w:eastAsia="ar-SA"/>
    </w:rPr>
  </w:style>
  <w:style w:type="paragraph" w:styleId="af9">
    <w:name w:val="List"/>
    <w:basedOn w:val="af7"/>
    <w:rsid w:val="005116E4"/>
  </w:style>
  <w:style w:type="paragraph" w:customStyle="1" w:styleId="14">
    <w:name w:val="Название1"/>
    <w:basedOn w:val="a"/>
    <w:rsid w:val="005116E4"/>
    <w:pPr>
      <w:suppressLineNumbers/>
      <w:suppressAutoHyphens/>
      <w:spacing w:before="120" w:after="120"/>
    </w:pPr>
    <w:rPr>
      <w:i/>
      <w:iCs/>
      <w:lang w:eastAsia="ar-SA"/>
    </w:rPr>
  </w:style>
  <w:style w:type="paragraph" w:customStyle="1" w:styleId="15">
    <w:name w:val="Указатель1"/>
    <w:basedOn w:val="a"/>
    <w:rsid w:val="005116E4"/>
    <w:pPr>
      <w:suppressLineNumbers/>
      <w:suppressAutoHyphens/>
    </w:pPr>
    <w:rPr>
      <w:lang w:eastAsia="ar-SA"/>
    </w:rPr>
  </w:style>
  <w:style w:type="paragraph" w:customStyle="1" w:styleId="16">
    <w:name w:val="Заголовок1"/>
    <w:basedOn w:val="a"/>
    <w:next w:val="af7"/>
    <w:rsid w:val="005116E4"/>
    <w:pPr>
      <w:keepNext/>
      <w:suppressAutoHyphens/>
      <w:spacing w:before="240" w:after="120"/>
    </w:pPr>
    <w:rPr>
      <w:rFonts w:ascii="Arial" w:hAnsi="Arial" w:cs="Arial"/>
      <w:sz w:val="28"/>
      <w:szCs w:val="28"/>
      <w:lang w:eastAsia="ar-SA"/>
    </w:rPr>
  </w:style>
  <w:style w:type="paragraph" w:customStyle="1" w:styleId="ConsPlusNonformat">
    <w:name w:val="ConsPlusNonformat"/>
    <w:rsid w:val="005116E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16E4"/>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ConsPlusDocList">
    <w:name w:val="ConsPlusDocList"/>
    <w:rsid w:val="005116E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Normal">
    <w:name w:val="ConsNormal"/>
    <w:rsid w:val="005116E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nformat">
    <w:name w:val="ConsNonformat"/>
    <w:rsid w:val="005116E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0">
    <w:name w:val="Основной текст 21"/>
    <w:basedOn w:val="a"/>
    <w:rsid w:val="005116E4"/>
    <w:pPr>
      <w:suppressAutoHyphens/>
      <w:spacing w:after="120" w:line="480" w:lineRule="auto"/>
    </w:pPr>
    <w:rPr>
      <w:lang w:eastAsia="ar-SA"/>
    </w:rPr>
  </w:style>
  <w:style w:type="paragraph" w:styleId="afa">
    <w:name w:val="Title"/>
    <w:basedOn w:val="a"/>
    <w:next w:val="afb"/>
    <w:link w:val="afc"/>
    <w:qFormat/>
    <w:rsid w:val="005116E4"/>
    <w:pPr>
      <w:suppressAutoHyphens/>
      <w:jc w:val="center"/>
    </w:pPr>
    <w:rPr>
      <w:rFonts w:ascii="Cambria" w:hAnsi="Cambria" w:cs="Cambria"/>
      <w:b/>
      <w:bCs/>
      <w:kern w:val="28"/>
      <w:sz w:val="32"/>
      <w:szCs w:val="32"/>
      <w:lang w:eastAsia="ar-SA"/>
    </w:rPr>
  </w:style>
  <w:style w:type="character" w:customStyle="1" w:styleId="afc">
    <w:name w:val="Название Знак"/>
    <w:basedOn w:val="a0"/>
    <w:link w:val="afa"/>
    <w:rsid w:val="005116E4"/>
    <w:rPr>
      <w:rFonts w:ascii="Cambria" w:eastAsia="Times New Roman" w:hAnsi="Cambria" w:cs="Cambria"/>
      <w:b/>
      <w:bCs/>
      <w:kern w:val="28"/>
      <w:sz w:val="32"/>
      <w:szCs w:val="32"/>
      <w:lang w:eastAsia="ar-SA"/>
    </w:rPr>
  </w:style>
  <w:style w:type="paragraph" w:styleId="afd">
    <w:name w:val="Body Text Indent"/>
    <w:basedOn w:val="a"/>
    <w:link w:val="afe"/>
    <w:rsid w:val="005116E4"/>
    <w:pPr>
      <w:suppressAutoHyphens/>
      <w:spacing w:after="120"/>
      <w:ind w:left="283"/>
    </w:pPr>
    <w:rPr>
      <w:lang w:eastAsia="ar-SA"/>
    </w:rPr>
  </w:style>
  <w:style w:type="character" w:customStyle="1" w:styleId="afe">
    <w:name w:val="Основной текст с отступом Знак"/>
    <w:basedOn w:val="a0"/>
    <w:link w:val="afd"/>
    <w:rsid w:val="005116E4"/>
    <w:rPr>
      <w:rFonts w:ascii="Times New Roman" w:eastAsia="Times New Roman" w:hAnsi="Times New Roman" w:cs="Times New Roman"/>
      <w:sz w:val="20"/>
      <w:szCs w:val="20"/>
      <w:lang w:eastAsia="ar-SA"/>
    </w:rPr>
  </w:style>
  <w:style w:type="paragraph" w:styleId="afb">
    <w:name w:val="Subtitle"/>
    <w:basedOn w:val="a"/>
    <w:next w:val="af7"/>
    <w:link w:val="aff"/>
    <w:qFormat/>
    <w:rsid w:val="005116E4"/>
    <w:pPr>
      <w:suppressAutoHyphens/>
      <w:jc w:val="center"/>
    </w:pPr>
    <w:rPr>
      <w:rFonts w:ascii="Cambria" w:hAnsi="Cambria" w:cs="Cambria"/>
      <w:sz w:val="24"/>
      <w:szCs w:val="24"/>
      <w:lang w:eastAsia="ar-SA"/>
    </w:rPr>
  </w:style>
  <w:style w:type="character" w:customStyle="1" w:styleId="aff">
    <w:name w:val="Подзаголовок Знак"/>
    <w:basedOn w:val="a0"/>
    <w:link w:val="afb"/>
    <w:rsid w:val="005116E4"/>
    <w:rPr>
      <w:rFonts w:ascii="Cambria" w:eastAsia="Times New Roman" w:hAnsi="Cambria" w:cs="Cambria"/>
      <w:sz w:val="24"/>
      <w:szCs w:val="24"/>
      <w:lang w:eastAsia="ar-SA"/>
    </w:rPr>
  </w:style>
  <w:style w:type="paragraph" w:customStyle="1" w:styleId="211">
    <w:name w:val="Основной текст с отступом 21"/>
    <w:basedOn w:val="a"/>
    <w:rsid w:val="005116E4"/>
    <w:pPr>
      <w:suppressAutoHyphens/>
      <w:ind w:firstLine="540"/>
      <w:jc w:val="both"/>
    </w:pPr>
    <w:rPr>
      <w:sz w:val="28"/>
      <w:szCs w:val="28"/>
      <w:lang w:eastAsia="ar-SA"/>
    </w:rPr>
  </w:style>
  <w:style w:type="paragraph" w:customStyle="1" w:styleId="aff0">
    <w:name w:val="Содержимое таблицы"/>
    <w:basedOn w:val="a"/>
    <w:rsid w:val="005116E4"/>
    <w:pPr>
      <w:widowControl w:val="0"/>
      <w:suppressLineNumbers/>
      <w:suppressAutoHyphens/>
      <w:autoSpaceDE w:val="0"/>
    </w:pPr>
    <w:rPr>
      <w:rFonts w:ascii="Arial" w:hAnsi="Arial" w:cs="Arial"/>
      <w:lang w:eastAsia="ar-SA"/>
    </w:rPr>
  </w:style>
  <w:style w:type="paragraph" w:customStyle="1" w:styleId="aff1">
    <w:name w:val="Прижатый влево"/>
    <w:basedOn w:val="a"/>
    <w:next w:val="a"/>
    <w:rsid w:val="005116E4"/>
    <w:pPr>
      <w:suppressAutoHyphens/>
      <w:autoSpaceDE w:val="0"/>
    </w:pPr>
    <w:rPr>
      <w:rFonts w:ascii="Arial" w:hAnsi="Arial" w:cs="Arial"/>
      <w:lang w:eastAsia="ar-SA"/>
    </w:rPr>
  </w:style>
  <w:style w:type="paragraph" w:customStyle="1" w:styleId="aff2">
    <w:name w:val="Знак"/>
    <w:basedOn w:val="a"/>
    <w:rsid w:val="005116E4"/>
    <w:pPr>
      <w:suppressAutoHyphens/>
      <w:spacing w:after="160" w:line="240" w:lineRule="exact"/>
    </w:pPr>
    <w:rPr>
      <w:rFonts w:ascii="Verdana" w:hAnsi="Verdana" w:cs="Verdana"/>
      <w:lang w:val="en-US" w:eastAsia="ar-SA"/>
    </w:rPr>
  </w:style>
  <w:style w:type="paragraph" w:customStyle="1" w:styleId="Heading">
    <w:name w:val="Heading"/>
    <w:rsid w:val="005116E4"/>
    <w:pPr>
      <w:widowControl w:val="0"/>
      <w:suppressAutoHyphens/>
      <w:autoSpaceDE w:val="0"/>
      <w:spacing w:after="0" w:line="240" w:lineRule="auto"/>
    </w:pPr>
    <w:rPr>
      <w:rFonts w:ascii="Arial" w:eastAsia="Times New Roman" w:hAnsi="Arial" w:cs="Arial"/>
      <w:b/>
      <w:bCs/>
      <w:lang w:eastAsia="ar-SA"/>
    </w:rPr>
  </w:style>
  <w:style w:type="paragraph" w:customStyle="1" w:styleId="17">
    <w:name w:val="Текст1"/>
    <w:basedOn w:val="a"/>
    <w:rsid w:val="005116E4"/>
    <w:pPr>
      <w:suppressAutoHyphens/>
    </w:pPr>
    <w:rPr>
      <w:rFonts w:ascii="Courier New" w:hAnsi="Courier New" w:cs="Courier New"/>
      <w:lang w:eastAsia="ar-SA"/>
    </w:rPr>
  </w:style>
  <w:style w:type="paragraph" w:styleId="aff3">
    <w:name w:val="Normal (Web)"/>
    <w:basedOn w:val="a"/>
    <w:rsid w:val="005116E4"/>
    <w:pPr>
      <w:suppressAutoHyphens/>
      <w:spacing w:after="240"/>
    </w:pPr>
    <w:rPr>
      <w:sz w:val="24"/>
      <w:szCs w:val="24"/>
      <w:lang w:eastAsia="ar-SA"/>
    </w:rPr>
  </w:style>
  <w:style w:type="paragraph" w:customStyle="1" w:styleId="aff4">
    <w:name w:val="Таблицы (моноширинный)"/>
    <w:basedOn w:val="a"/>
    <w:next w:val="a"/>
    <w:rsid w:val="005116E4"/>
    <w:pPr>
      <w:suppressAutoHyphens/>
      <w:autoSpaceDE w:val="0"/>
      <w:jc w:val="both"/>
    </w:pPr>
    <w:rPr>
      <w:rFonts w:ascii="Courier New" w:hAnsi="Courier New" w:cs="Courier New"/>
      <w:sz w:val="24"/>
      <w:szCs w:val="24"/>
      <w:lang w:eastAsia="ar-SA"/>
    </w:rPr>
  </w:style>
  <w:style w:type="paragraph" w:customStyle="1" w:styleId="aff5">
    <w:name w:val="Комментарий"/>
    <w:basedOn w:val="a"/>
    <w:next w:val="a"/>
    <w:rsid w:val="005116E4"/>
    <w:pPr>
      <w:suppressAutoHyphens/>
      <w:autoSpaceDE w:val="0"/>
      <w:ind w:left="170"/>
      <w:jc w:val="both"/>
    </w:pPr>
    <w:rPr>
      <w:rFonts w:ascii="Arial" w:hAnsi="Arial" w:cs="Arial"/>
      <w:i/>
      <w:iCs/>
      <w:color w:val="800080"/>
      <w:sz w:val="24"/>
      <w:szCs w:val="24"/>
      <w:lang w:eastAsia="ar-SA"/>
    </w:rPr>
  </w:style>
  <w:style w:type="paragraph" w:customStyle="1" w:styleId="aff6">
    <w:name w:val="Заголовок таблицы"/>
    <w:basedOn w:val="aff0"/>
    <w:rsid w:val="005116E4"/>
    <w:pPr>
      <w:jc w:val="center"/>
    </w:pPr>
    <w:rPr>
      <w:b/>
      <w:bCs/>
      <w:i/>
      <w:iCs/>
    </w:rPr>
  </w:style>
  <w:style w:type="paragraph" w:customStyle="1" w:styleId="aff7">
    <w:name w:val="Содержимое врезки"/>
    <w:basedOn w:val="af7"/>
    <w:rsid w:val="005116E4"/>
  </w:style>
  <w:style w:type="paragraph" w:customStyle="1" w:styleId="18">
    <w:name w:val="Знак1"/>
    <w:basedOn w:val="a"/>
    <w:rsid w:val="005116E4"/>
    <w:pPr>
      <w:widowControl w:val="0"/>
      <w:adjustRightInd w:val="0"/>
      <w:spacing w:after="160" w:line="240" w:lineRule="exact"/>
      <w:jc w:val="right"/>
    </w:pPr>
    <w:rPr>
      <w:lang w:val="en-GB" w:eastAsia="en-US"/>
    </w:rPr>
  </w:style>
  <w:style w:type="character" w:customStyle="1" w:styleId="FontStyle23">
    <w:name w:val="Font Style23"/>
    <w:rsid w:val="005116E4"/>
    <w:rPr>
      <w:rFonts w:ascii="Times New Roman" w:hAnsi="Times New Roman"/>
      <w:sz w:val="18"/>
    </w:rPr>
  </w:style>
  <w:style w:type="paragraph" w:customStyle="1" w:styleId="Style16">
    <w:name w:val="Style16"/>
    <w:basedOn w:val="a"/>
    <w:rsid w:val="005116E4"/>
    <w:pPr>
      <w:widowControl w:val="0"/>
      <w:autoSpaceDE w:val="0"/>
      <w:autoSpaceDN w:val="0"/>
      <w:adjustRightInd w:val="0"/>
      <w:spacing w:line="1142" w:lineRule="exact"/>
    </w:pPr>
    <w:rPr>
      <w:sz w:val="24"/>
      <w:szCs w:val="24"/>
    </w:rPr>
  </w:style>
  <w:style w:type="paragraph" w:customStyle="1" w:styleId="Style17">
    <w:name w:val="Style17"/>
    <w:basedOn w:val="a"/>
    <w:rsid w:val="005116E4"/>
    <w:pPr>
      <w:widowControl w:val="0"/>
      <w:autoSpaceDE w:val="0"/>
      <w:autoSpaceDN w:val="0"/>
      <w:adjustRightInd w:val="0"/>
      <w:spacing w:line="197" w:lineRule="exact"/>
    </w:pPr>
    <w:rPr>
      <w:sz w:val="24"/>
      <w:szCs w:val="24"/>
    </w:rPr>
  </w:style>
  <w:style w:type="paragraph" w:customStyle="1" w:styleId="Style18">
    <w:name w:val="Style18"/>
    <w:basedOn w:val="a"/>
    <w:rsid w:val="005116E4"/>
    <w:pPr>
      <w:widowControl w:val="0"/>
      <w:autoSpaceDE w:val="0"/>
      <w:autoSpaceDN w:val="0"/>
      <w:adjustRightInd w:val="0"/>
      <w:spacing w:line="850" w:lineRule="exact"/>
    </w:pPr>
    <w:rPr>
      <w:sz w:val="24"/>
      <w:szCs w:val="24"/>
    </w:rPr>
  </w:style>
  <w:style w:type="paragraph" w:customStyle="1" w:styleId="Style19">
    <w:name w:val="Style19"/>
    <w:basedOn w:val="a"/>
    <w:rsid w:val="005116E4"/>
    <w:pPr>
      <w:widowControl w:val="0"/>
      <w:autoSpaceDE w:val="0"/>
      <w:autoSpaceDN w:val="0"/>
      <w:adjustRightInd w:val="0"/>
      <w:spacing w:line="283" w:lineRule="exact"/>
    </w:pPr>
    <w:rPr>
      <w:sz w:val="24"/>
      <w:szCs w:val="24"/>
    </w:rPr>
  </w:style>
  <w:style w:type="paragraph" w:customStyle="1" w:styleId="Style20">
    <w:name w:val="Style20"/>
    <w:basedOn w:val="a"/>
    <w:rsid w:val="005116E4"/>
    <w:pPr>
      <w:widowControl w:val="0"/>
      <w:autoSpaceDE w:val="0"/>
      <w:autoSpaceDN w:val="0"/>
      <w:adjustRightInd w:val="0"/>
      <w:spacing w:line="557" w:lineRule="exact"/>
    </w:pPr>
    <w:rPr>
      <w:sz w:val="24"/>
      <w:szCs w:val="24"/>
    </w:rPr>
  </w:style>
  <w:style w:type="character" w:customStyle="1" w:styleId="FontStyle22">
    <w:name w:val="Font Style22"/>
    <w:rsid w:val="005116E4"/>
    <w:rPr>
      <w:rFonts w:ascii="Times New Roman" w:hAnsi="Times New Roman"/>
      <w:b/>
      <w:sz w:val="18"/>
    </w:rPr>
  </w:style>
  <w:style w:type="character" w:customStyle="1" w:styleId="FontStyle24">
    <w:name w:val="Font Style24"/>
    <w:rsid w:val="005116E4"/>
    <w:rPr>
      <w:rFonts w:ascii="Times New Roman" w:hAnsi="Times New Roman"/>
      <w:sz w:val="12"/>
    </w:rPr>
  </w:style>
  <w:style w:type="paragraph" w:customStyle="1" w:styleId="Style14">
    <w:name w:val="Style14"/>
    <w:basedOn w:val="a"/>
    <w:rsid w:val="005116E4"/>
    <w:pPr>
      <w:widowControl w:val="0"/>
      <w:autoSpaceDE w:val="0"/>
      <w:autoSpaceDN w:val="0"/>
      <w:adjustRightInd w:val="0"/>
      <w:spacing w:line="192" w:lineRule="exact"/>
      <w:jc w:val="both"/>
    </w:pPr>
    <w:rPr>
      <w:sz w:val="24"/>
      <w:szCs w:val="24"/>
    </w:rPr>
  </w:style>
  <w:style w:type="paragraph" w:customStyle="1" w:styleId="Style2">
    <w:name w:val="Style2"/>
    <w:basedOn w:val="a"/>
    <w:rsid w:val="005116E4"/>
    <w:pPr>
      <w:widowControl w:val="0"/>
      <w:autoSpaceDE w:val="0"/>
      <w:autoSpaceDN w:val="0"/>
      <w:adjustRightInd w:val="0"/>
    </w:pPr>
    <w:rPr>
      <w:sz w:val="24"/>
      <w:szCs w:val="24"/>
    </w:rPr>
  </w:style>
  <w:style w:type="paragraph" w:customStyle="1" w:styleId="Style3">
    <w:name w:val="Style3"/>
    <w:basedOn w:val="a"/>
    <w:rsid w:val="005116E4"/>
    <w:pPr>
      <w:widowControl w:val="0"/>
      <w:autoSpaceDE w:val="0"/>
      <w:autoSpaceDN w:val="0"/>
      <w:adjustRightInd w:val="0"/>
      <w:spacing w:line="643" w:lineRule="exact"/>
      <w:ind w:firstLine="3466"/>
    </w:pPr>
    <w:rPr>
      <w:sz w:val="24"/>
      <w:szCs w:val="24"/>
    </w:rPr>
  </w:style>
  <w:style w:type="character" w:customStyle="1" w:styleId="FontStyle11">
    <w:name w:val="Font Style11"/>
    <w:rsid w:val="005116E4"/>
    <w:rPr>
      <w:rFonts w:ascii="Times New Roman" w:hAnsi="Times New Roman"/>
      <w:sz w:val="26"/>
    </w:rPr>
  </w:style>
  <w:style w:type="character" w:customStyle="1" w:styleId="FontStyle12">
    <w:name w:val="Font Style12"/>
    <w:rsid w:val="005116E4"/>
    <w:rPr>
      <w:rFonts w:ascii="Times New Roman" w:hAnsi="Times New Roman"/>
      <w:sz w:val="26"/>
    </w:rPr>
  </w:style>
  <w:style w:type="character" w:customStyle="1" w:styleId="FontStyle13">
    <w:name w:val="Font Style13"/>
    <w:rsid w:val="005116E4"/>
    <w:rPr>
      <w:rFonts w:ascii="Times New Roman" w:hAnsi="Times New Roman"/>
      <w:b/>
      <w:sz w:val="26"/>
    </w:rPr>
  </w:style>
  <w:style w:type="character" w:customStyle="1" w:styleId="FontStyle16">
    <w:name w:val="Font Style16"/>
    <w:rsid w:val="005116E4"/>
    <w:rPr>
      <w:rFonts w:ascii="Times New Roman" w:hAnsi="Times New Roman"/>
      <w:sz w:val="26"/>
    </w:rPr>
  </w:style>
  <w:style w:type="paragraph" w:customStyle="1" w:styleId="Style1">
    <w:name w:val="Style1"/>
    <w:basedOn w:val="a"/>
    <w:rsid w:val="005116E4"/>
    <w:pPr>
      <w:widowControl w:val="0"/>
      <w:autoSpaceDE w:val="0"/>
      <w:autoSpaceDN w:val="0"/>
      <w:adjustRightInd w:val="0"/>
      <w:spacing w:line="432" w:lineRule="exact"/>
    </w:pPr>
    <w:rPr>
      <w:sz w:val="24"/>
      <w:szCs w:val="24"/>
    </w:rPr>
  </w:style>
  <w:style w:type="paragraph" w:customStyle="1" w:styleId="Style4">
    <w:name w:val="Style4"/>
    <w:basedOn w:val="a"/>
    <w:rsid w:val="005116E4"/>
    <w:pPr>
      <w:widowControl w:val="0"/>
      <w:autoSpaceDE w:val="0"/>
      <w:autoSpaceDN w:val="0"/>
      <w:adjustRightInd w:val="0"/>
      <w:spacing w:line="187" w:lineRule="exact"/>
    </w:pPr>
    <w:rPr>
      <w:sz w:val="24"/>
      <w:szCs w:val="24"/>
    </w:rPr>
  </w:style>
  <w:style w:type="paragraph" w:customStyle="1" w:styleId="Style5">
    <w:name w:val="Style5"/>
    <w:basedOn w:val="a"/>
    <w:rsid w:val="005116E4"/>
    <w:pPr>
      <w:widowControl w:val="0"/>
      <w:autoSpaceDE w:val="0"/>
      <w:autoSpaceDN w:val="0"/>
      <w:adjustRightInd w:val="0"/>
    </w:pPr>
    <w:rPr>
      <w:sz w:val="24"/>
      <w:szCs w:val="24"/>
    </w:rPr>
  </w:style>
  <w:style w:type="paragraph" w:customStyle="1" w:styleId="Style6">
    <w:name w:val="Style6"/>
    <w:basedOn w:val="a"/>
    <w:rsid w:val="005116E4"/>
    <w:pPr>
      <w:widowControl w:val="0"/>
      <w:autoSpaceDE w:val="0"/>
      <w:autoSpaceDN w:val="0"/>
      <w:adjustRightInd w:val="0"/>
    </w:pPr>
    <w:rPr>
      <w:sz w:val="24"/>
      <w:szCs w:val="24"/>
    </w:rPr>
  </w:style>
  <w:style w:type="paragraph" w:customStyle="1" w:styleId="Style7">
    <w:name w:val="Style7"/>
    <w:basedOn w:val="a"/>
    <w:rsid w:val="005116E4"/>
    <w:pPr>
      <w:widowControl w:val="0"/>
      <w:autoSpaceDE w:val="0"/>
      <w:autoSpaceDN w:val="0"/>
      <w:adjustRightInd w:val="0"/>
    </w:pPr>
    <w:rPr>
      <w:sz w:val="24"/>
      <w:szCs w:val="24"/>
    </w:rPr>
  </w:style>
  <w:style w:type="paragraph" w:customStyle="1" w:styleId="Style8">
    <w:name w:val="Style8"/>
    <w:basedOn w:val="a"/>
    <w:rsid w:val="005116E4"/>
    <w:pPr>
      <w:widowControl w:val="0"/>
      <w:autoSpaceDE w:val="0"/>
      <w:autoSpaceDN w:val="0"/>
      <w:adjustRightInd w:val="0"/>
      <w:spacing w:line="365" w:lineRule="exact"/>
      <w:ind w:hanging="154"/>
    </w:pPr>
    <w:rPr>
      <w:sz w:val="24"/>
      <w:szCs w:val="24"/>
    </w:rPr>
  </w:style>
  <w:style w:type="paragraph" w:customStyle="1" w:styleId="Style9">
    <w:name w:val="Style9"/>
    <w:basedOn w:val="a"/>
    <w:rsid w:val="005116E4"/>
    <w:pPr>
      <w:widowControl w:val="0"/>
      <w:autoSpaceDE w:val="0"/>
      <w:autoSpaceDN w:val="0"/>
      <w:adjustRightInd w:val="0"/>
      <w:spacing w:line="211" w:lineRule="exact"/>
    </w:pPr>
    <w:rPr>
      <w:sz w:val="24"/>
      <w:szCs w:val="24"/>
    </w:rPr>
  </w:style>
  <w:style w:type="character" w:customStyle="1" w:styleId="FontStyle14">
    <w:name w:val="Font Style14"/>
    <w:rsid w:val="005116E4"/>
    <w:rPr>
      <w:rFonts w:ascii="Times New Roman" w:hAnsi="Times New Roman"/>
      <w:sz w:val="14"/>
    </w:rPr>
  </w:style>
  <w:style w:type="character" w:customStyle="1" w:styleId="FontStyle15">
    <w:name w:val="Font Style15"/>
    <w:rsid w:val="005116E4"/>
    <w:rPr>
      <w:rFonts w:ascii="Times New Roman" w:hAnsi="Times New Roman"/>
      <w:b/>
      <w:sz w:val="14"/>
    </w:rPr>
  </w:style>
  <w:style w:type="character" w:customStyle="1" w:styleId="FontStyle17">
    <w:name w:val="Font Style17"/>
    <w:rsid w:val="005116E4"/>
    <w:rPr>
      <w:rFonts w:ascii="Arial" w:hAnsi="Arial"/>
      <w:b/>
      <w:sz w:val="14"/>
    </w:rPr>
  </w:style>
  <w:style w:type="character" w:customStyle="1" w:styleId="FontStyle18">
    <w:name w:val="Font Style18"/>
    <w:rsid w:val="005116E4"/>
    <w:rPr>
      <w:rFonts w:ascii="Times New Roman" w:hAnsi="Times New Roman"/>
      <w:b/>
      <w:i/>
      <w:sz w:val="14"/>
    </w:rPr>
  </w:style>
  <w:style w:type="character" w:customStyle="1" w:styleId="FontStyle19">
    <w:name w:val="Font Style19"/>
    <w:rsid w:val="005116E4"/>
    <w:rPr>
      <w:rFonts w:ascii="Times New Roman" w:hAnsi="Times New Roman"/>
      <w:sz w:val="14"/>
    </w:rPr>
  </w:style>
  <w:style w:type="character" w:customStyle="1" w:styleId="FontStyle21">
    <w:name w:val="Font Style21"/>
    <w:rsid w:val="005116E4"/>
    <w:rPr>
      <w:rFonts w:ascii="Times New Roman" w:hAnsi="Times New Roman"/>
      <w:b/>
      <w:sz w:val="14"/>
    </w:rPr>
  </w:style>
  <w:style w:type="character" w:customStyle="1" w:styleId="FontStyle20">
    <w:name w:val="Font Style20"/>
    <w:rsid w:val="005116E4"/>
    <w:rPr>
      <w:rFonts w:ascii="Times New Roman" w:hAnsi="Times New Roman"/>
      <w:b/>
      <w:sz w:val="10"/>
    </w:rPr>
  </w:style>
  <w:style w:type="paragraph" w:customStyle="1" w:styleId="51">
    <w:name w:val="Знак Знак51"/>
    <w:basedOn w:val="a"/>
    <w:next w:val="2"/>
    <w:autoRedefine/>
    <w:rsid w:val="005116E4"/>
    <w:pPr>
      <w:spacing w:after="160" w:line="240" w:lineRule="exact"/>
      <w:jc w:val="both"/>
    </w:pPr>
    <w:rPr>
      <w:sz w:val="24"/>
      <w:szCs w:val="24"/>
      <w:lang w:val="en-US" w:eastAsia="en-US"/>
    </w:rPr>
  </w:style>
  <w:style w:type="paragraph" w:customStyle="1" w:styleId="61">
    <w:name w:val="Знак Знак61"/>
    <w:basedOn w:val="a"/>
    <w:next w:val="2"/>
    <w:autoRedefine/>
    <w:rsid w:val="005116E4"/>
    <w:pPr>
      <w:spacing w:after="160" w:line="240" w:lineRule="exact"/>
      <w:jc w:val="both"/>
    </w:pPr>
    <w:rPr>
      <w:sz w:val="24"/>
      <w:szCs w:val="24"/>
      <w:lang w:val="en-US" w:eastAsia="en-US"/>
    </w:rPr>
  </w:style>
  <w:style w:type="character" w:customStyle="1" w:styleId="apple-style-span">
    <w:name w:val="apple-style-span"/>
    <w:rsid w:val="005116E4"/>
  </w:style>
  <w:style w:type="character" w:customStyle="1" w:styleId="apple-converted-space">
    <w:name w:val="apple-converted-space"/>
    <w:rsid w:val="005116E4"/>
  </w:style>
  <w:style w:type="paragraph" w:customStyle="1" w:styleId="19">
    <w:name w:val="Абзац списка1"/>
    <w:basedOn w:val="a"/>
    <w:rsid w:val="005116E4"/>
    <w:pPr>
      <w:spacing w:after="200" w:line="276" w:lineRule="auto"/>
      <w:ind w:left="720"/>
    </w:pPr>
    <w:rPr>
      <w:rFonts w:ascii="Calibri" w:hAnsi="Calibri" w:cs="Calibri"/>
      <w:sz w:val="22"/>
      <w:szCs w:val="22"/>
      <w:lang w:eastAsia="en-US"/>
    </w:rPr>
  </w:style>
  <w:style w:type="paragraph" w:customStyle="1" w:styleId="71">
    <w:name w:val="Знак Знак71"/>
    <w:basedOn w:val="a"/>
    <w:next w:val="2"/>
    <w:autoRedefine/>
    <w:rsid w:val="005116E4"/>
    <w:pPr>
      <w:spacing w:after="160" w:line="240" w:lineRule="exact"/>
      <w:jc w:val="both"/>
    </w:pPr>
    <w:rPr>
      <w:sz w:val="24"/>
      <w:szCs w:val="24"/>
      <w:lang w:val="en-US" w:eastAsia="en-US"/>
    </w:rPr>
  </w:style>
  <w:style w:type="character" w:styleId="aff8">
    <w:name w:val="Emphasis"/>
    <w:qFormat/>
    <w:rsid w:val="005116E4"/>
    <w:rPr>
      <w:rFonts w:cs="Times New Roman"/>
      <w:i/>
      <w:iCs/>
    </w:rPr>
  </w:style>
  <w:style w:type="paragraph" w:customStyle="1" w:styleId="ADM-3-">
    <w:name w:val="ADM-3 - абзац список"/>
    <w:basedOn w:val="afb"/>
    <w:next w:val="a"/>
    <w:link w:val="ADM-3-0"/>
    <w:qFormat/>
    <w:rsid w:val="005116E4"/>
    <w:pPr>
      <w:numPr>
        <w:ilvl w:val="1"/>
        <w:numId w:val="1"/>
      </w:numPr>
      <w:tabs>
        <w:tab w:val="left" w:pos="1134"/>
      </w:tabs>
      <w:suppressAutoHyphens w:val="0"/>
      <w:jc w:val="both"/>
      <w:outlineLvl w:val="2"/>
    </w:pPr>
    <w:rPr>
      <w:rFonts w:ascii="Times New Roman" w:hAnsi="Times New Roman" w:cs="Times New Roman"/>
      <w:sz w:val="28"/>
      <w:szCs w:val="28"/>
      <w:lang w:eastAsia="ru-RU"/>
    </w:rPr>
  </w:style>
  <w:style w:type="character" w:customStyle="1" w:styleId="ADM-3-0">
    <w:name w:val="ADM-3 - абзац список Знак"/>
    <w:link w:val="ADM-3-"/>
    <w:locked/>
    <w:rsid w:val="005116E4"/>
    <w:rPr>
      <w:rFonts w:ascii="Times New Roman" w:eastAsia="Times New Roman" w:hAnsi="Times New Roman" w:cs="Times New Roman"/>
      <w:sz w:val="28"/>
      <w:szCs w:val="28"/>
      <w:lang w:eastAsia="ru-RU"/>
    </w:rPr>
  </w:style>
  <w:style w:type="paragraph" w:customStyle="1" w:styleId="aff9">
    <w:name w:val="Знак Знак Знак"/>
    <w:basedOn w:val="a"/>
    <w:next w:val="2"/>
    <w:autoRedefine/>
    <w:rsid w:val="005116E4"/>
    <w:pPr>
      <w:spacing w:after="160" w:line="240" w:lineRule="exact"/>
      <w:jc w:val="both"/>
    </w:pPr>
    <w:rPr>
      <w:sz w:val="24"/>
      <w:szCs w:val="24"/>
      <w:lang w:val="en-US" w:eastAsia="en-US"/>
    </w:rPr>
  </w:style>
  <w:style w:type="paragraph" w:customStyle="1" w:styleId="ADM-2-">
    <w:name w:val="ADM- 2 - абзац"/>
    <w:basedOn w:val="afb"/>
    <w:link w:val="ADM-2-0"/>
    <w:rsid w:val="005116E4"/>
    <w:pPr>
      <w:tabs>
        <w:tab w:val="left" w:pos="709"/>
      </w:tabs>
      <w:suppressAutoHyphens w:val="0"/>
      <w:ind w:firstLine="709"/>
      <w:jc w:val="both"/>
      <w:outlineLvl w:val="1"/>
    </w:pPr>
    <w:rPr>
      <w:rFonts w:ascii="Times New Roman" w:hAnsi="Times New Roman" w:cs="Times New Roman"/>
      <w:sz w:val="28"/>
      <w:szCs w:val="28"/>
      <w:lang w:eastAsia="ru-RU"/>
    </w:rPr>
  </w:style>
  <w:style w:type="character" w:customStyle="1" w:styleId="ADM-2-0">
    <w:name w:val="ADM- 2 - абзац Знак"/>
    <w:link w:val="ADM-2-"/>
    <w:locked/>
    <w:rsid w:val="005116E4"/>
    <w:rPr>
      <w:rFonts w:ascii="Times New Roman" w:eastAsia="Times New Roman" w:hAnsi="Times New Roman" w:cs="Times New Roman"/>
      <w:sz w:val="28"/>
      <w:szCs w:val="28"/>
      <w:lang w:eastAsia="ru-RU"/>
    </w:rPr>
  </w:style>
  <w:style w:type="paragraph" w:styleId="affa">
    <w:name w:val="caption"/>
    <w:basedOn w:val="a"/>
    <w:next w:val="a"/>
    <w:qFormat/>
    <w:rsid w:val="005116E4"/>
    <w:pPr>
      <w:suppressAutoHyphens/>
    </w:pPr>
    <w:rPr>
      <w:b/>
      <w:bCs/>
      <w:lang w:eastAsia="ar-SA"/>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w:basedOn w:val="a"/>
    <w:rsid w:val="005116E4"/>
    <w:pPr>
      <w:spacing w:after="160" w:line="240" w:lineRule="exact"/>
    </w:pPr>
    <w:rPr>
      <w:rFonts w:ascii="Verdana" w:hAnsi="Verdana" w:cs="Verdana"/>
      <w:lang w:val="en-US" w:eastAsia="en-US"/>
    </w:rPr>
  </w:style>
  <w:style w:type="paragraph" w:customStyle="1" w:styleId="22">
    <w:name w:val="Знак2"/>
    <w:basedOn w:val="a"/>
    <w:rsid w:val="005116E4"/>
    <w:pPr>
      <w:spacing w:before="100" w:beforeAutospacing="1" w:after="100" w:afterAutospacing="1"/>
      <w:jc w:val="both"/>
    </w:pPr>
    <w:rPr>
      <w:rFonts w:ascii="Tahoma" w:hAnsi="Tahoma" w:cs="Tahoma"/>
      <w:lang w:val="en-US" w:eastAsia="en-US"/>
    </w:rPr>
  </w:style>
  <w:style w:type="paragraph" w:styleId="affb">
    <w:name w:val="footnote text"/>
    <w:basedOn w:val="a"/>
    <w:link w:val="affc"/>
    <w:semiHidden/>
    <w:rsid w:val="005116E4"/>
    <w:pPr>
      <w:spacing w:after="200" w:line="276" w:lineRule="auto"/>
    </w:pPr>
    <w:rPr>
      <w:rFonts w:ascii="Calibri" w:hAnsi="Calibri"/>
    </w:rPr>
  </w:style>
  <w:style w:type="character" w:customStyle="1" w:styleId="affc">
    <w:name w:val="Текст сноски Знак"/>
    <w:basedOn w:val="a0"/>
    <w:link w:val="affb"/>
    <w:semiHidden/>
    <w:rsid w:val="005116E4"/>
    <w:rPr>
      <w:rFonts w:ascii="Calibri" w:eastAsia="Times New Roman" w:hAnsi="Calibri" w:cs="Times New Roman"/>
      <w:sz w:val="20"/>
      <w:szCs w:val="20"/>
      <w:lang w:eastAsia="ru-RU"/>
    </w:rPr>
  </w:style>
  <w:style w:type="character" w:styleId="affd">
    <w:name w:val="footnote reference"/>
    <w:semiHidden/>
    <w:rsid w:val="005116E4"/>
    <w:rPr>
      <w:rFonts w:cs="Times New Roman"/>
      <w:vertAlign w:val="superscript"/>
    </w:rPr>
  </w:style>
  <w:style w:type="paragraph" w:customStyle="1" w:styleId="Web">
    <w:name w:val="Обычный (Web)"/>
    <w:basedOn w:val="a"/>
    <w:rsid w:val="005116E4"/>
    <w:pPr>
      <w:suppressAutoHyphens/>
      <w:spacing w:before="280" w:after="280"/>
    </w:pPr>
    <w:rPr>
      <w:sz w:val="24"/>
      <w:szCs w:val="24"/>
      <w:lang w:eastAsia="ar-SA"/>
    </w:rPr>
  </w:style>
  <w:style w:type="paragraph" w:customStyle="1" w:styleId="affe">
    <w:name w:val="Знак Знак Знак Знак"/>
    <w:basedOn w:val="a"/>
    <w:rsid w:val="005116E4"/>
    <w:pPr>
      <w:spacing w:after="160" w:line="240" w:lineRule="exact"/>
    </w:pPr>
    <w:rPr>
      <w:rFonts w:ascii="Verdana" w:hAnsi="Verdana" w:cs="Verdana"/>
      <w:lang w:val="en-US" w:eastAsia="en-US"/>
    </w:rPr>
  </w:style>
  <w:style w:type="paragraph" w:customStyle="1" w:styleId="1b">
    <w:name w:val="Без интервала1"/>
    <w:basedOn w:val="a"/>
    <w:rsid w:val="005116E4"/>
    <w:pPr>
      <w:ind w:firstLine="567"/>
      <w:jc w:val="both"/>
    </w:pPr>
    <w:rPr>
      <w:sz w:val="28"/>
      <w:szCs w:val="28"/>
      <w:lang w:eastAsia="en-US"/>
    </w:rPr>
  </w:style>
  <w:style w:type="paragraph" w:styleId="23">
    <w:name w:val="Body Text 2"/>
    <w:basedOn w:val="a"/>
    <w:link w:val="24"/>
    <w:rsid w:val="005116E4"/>
    <w:pPr>
      <w:suppressAutoHyphens/>
      <w:spacing w:after="120"/>
      <w:ind w:left="283"/>
    </w:pPr>
    <w:rPr>
      <w:lang w:eastAsia="ar-SA"/>
    </w:rPr>
  </w:style>
  <w:style w:type="character" w:customStyle="1" w:styleId="24">
    <w:name w:val="Основной текст 2 Знак"/>
    <w:basedOn w:val="a0"/>
    <w:link w:val="23"/>
    <w:rsid w:val="005116E4"/>
    <w:rPr>
      <w:rFonts w:ascii="Times New Roman" w:eastAsia="Times New Roman" w:hAnsi="Times New Roman" w:cs="Times New Roman"/>
      <w:sz w:val="20"/>
      <w:szCs w:val="20"/>
      <w:lang w:eastAsia="ar-SA"/>
    </w:rPr>
  </w:style>
  <w:style w:type="paragraph" w:customStyle="1" w:styleId="5">
    <w:name w:val="Знак Знак5"/>
    <w:basedOn w:val="a"/>
    <w:next w:val="2"/>
    <w:autoRedefine/>
    <w:rsid w:val="005116E4"/>
    <w:pPr>
      <w:spacing w:after="160" w:line="240" w:lineRule="exact"/>
      <w:jc w:val="both"/>
    </w:pPr>
    <w:rPr>
      <w:sz w:val="24"/>
      <w:szCs w:val="24"/>
      <w:lang w:val="en-US" w:eastAsia="en-US"/>
    </w:rPr>
  </w:style>
  <w:style w:type="paragraph" w:customStyle="1" w:styleId="62">
    <w:name w:val="Знак Знак6"/>
    <w:basedOn w:val="a"/>
    <w:next w:val="2"/>
    <w:autoRedefine/>
    <w:rsid w:val="005116E4"/>
    <w:pPr>
      <w:spacing w:after="160" w:line="240" w:lineRule="exact"/>
      <w:jc w:val="both"/>
    </w:pPr>
    <w:rPr>
      <w:sz w:val="24"/>
      <w:szCs w:val="24"/>
      <w:lang w:val="en-US" w:eastAsia="en-US"/>
    </w:rPr>
  </w:style>
  <w:style w:type="paragraph" w:customStyle="1" w:styleId="72">
    <w:name w:val="Знак Знак7"/>
    <w:basedOn w:val="a"/>
    <w:next w:val="2"/>
    <w:autoRedefine/>
    <w:rsid w:val="005116E4"/>
    <w:pPr>
      <w:spacing w:after="160" w:line="240" w:lineRule="exact"/>
      <w:jc w:val="both"/>
    </w:pPr>
    <w:rPr>
      <w:sz w:val="24"/>
      <w:szCs w:val="24"/>
      <w:lang w:val="en-US" w:eastAsia="en-US"/>
    </w:rPr>
  </w:style>
  <w:style w:type="paragraph" w:customStyle="1" w:styleId="1c">
    <w:name w:val="Знак Знак Знак Знак1"/>
    <w:basedOn w:val="a"/>
    <w:next w:val="2"/>
    <w:autoRedefine/>
    <w:rsid w:val="005116E4"/>
    <w:pPr>
      <w:spacing w:after="160" w:line="240" w:lineRule="exact"/>
      <w:jc w:val="both"/>
    </w:pPr>
    <w:rPr>
      <w:sz w:val="24"/>
      <w:szCs w:val="24"/>
      <w:lang w:val="en-US" w:eastAsia="en-US"/>
    </w:rPr>
  </w:style>
  <w:style w:type="paragraph" w:customStyle="1" w:styleId="42">
    <w:name w:val="Знак Знак4 Знак Знак Знак Знак"/>
    <w:basedOn w:val="a"/>
    <w:next w:val="2"/>
    <w:autoRedefine/>
    <w:rsid w:val="005116E4"/>
    <w:pPr>
      <w:spacing w:after="160" w:line="240" w:lineRule="exact"/>
      <w:jc w:val="both"/>
    </w:pPr>
    <w:rPr>
      <w:sz w:val="24"/>
      <w:szCs w:val="24"/>
      <w:lang w:val="en-US" w:eastAsia="en-US"/>
    </w:rPr>
  </w:style>
  <w:style w:type="paragraph" w:customStyle="1" w:styleId="110">
    <w:name w:val="Знак Знак Знак Знак11"/>
    <w:basedOn w:val="a"/>
    <w:next w:val="2"/>
    <w:autoRedefine/>
    <w:rsid w:val="005116E4"/>
    <w:pPr>
      <w:spacing w:after="160" w:line="240" w:lineRule="exact"/>
      <w:jc w:val="both"/>
    </w:pPr>
    <w:rPr>
      <w:sz w:val="24"/>
      <w:szCs w:val="24"/>
      <w:lang w:val="en-US" w:eastAsia="en-US"/>
    </w:rPr>
  </w:style>
  <w:style w:type="paragraph" w:customStyle="1" w:styleId="ADM-2">
    <w:name w:val="ADM-2 абзац нумерованый"/>
    <w:basedOn w:val="ADM-2-"/>
    <w:link w:val="ADM-20"/>
    <w:qFormat/>
    <w:rsid w:val="005116E4"/>
    <w:pPr>
      <w:tabs>
        <w:tab w:val="left" w:pos="1134"/>
      </w:tabs>
      <w:ind w:firstLine="0"/>
    </w:pPr>
  </w:style>
  <w:style w:type="character" w:customStyle="1" w:styleId="ADM-20">
    <w:name w:val="ADM-2 абзац нумерованый Знак"/>
    <w:link w:val="ADM-2"/>
    <w:locked/>
    <w:rsid w:val="005116E4"/>
    <w:rPr>
      <w:rFonts w:ascii="Times New Roman" w:eastAsia="Times New Roman" w:hAnsi="Times New Roman" w:cs="Times New Roman"/>
      <w:sz w:val="28"/>
      <w:szCs w:val="28"/>
      <w:lang w:eastAsia="ru-RU"/>
    </w:rPr>
  </w:style>
  <w:style w:type="paragraph" w:styleId="HTML">
    <w:name w:val="HTML Preformatted"/>
    <w:basedOn w:val="a"/>
    <w:link w:val="HTML0"/>
    <w:rsid w:val="0051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5116E4"/>
    <w:rPr>
      <w:rFonts w:ascii="Courier New" w:eastAsia="Times New Roman" w:hAnsi="Courier New" w:cs="Courier New"/>
      <w:sz w:val="20"/>
      <w:szCs w:val="20"/>
      <w:lang w:eastAsia="ru-RU"/>
    </w:rPr>
  </w:style>
  <w:style w:type="paragraph" w:customStyle="1" w:styleId="120">
    <w:name w:val="Знак Знак Знак Знак12"/>
    <w:basedOn w:val="a"/>
    <w:next w:val="2"/>
    <w:autoRedefine/>
    <w:rsid w:val="005116E4"/>
    <w:pPr>
      <w:spacing w:after="160" w:line="240" w:lineRule="exact"/>
      <w:jc w:val="both"/>
    </w:pPr>
    <w:rPr>
      <w:sz w:val="24"/>
      <w:szCs w:val="24"/>
      <w:lang w:val="en-US" w:eastAsia="en-US"/>
    </w:rPr>
  </w:style>
  <w:style w:type="paragraph" w:customStyle="1" w:styleId="130">
    <w:name w:val="Знак Знак Знак Знак13"/>
    <w:basedOn w:val="a"/>
    <w:next w:val="2"/>
    <w:autoRedefine/>
    <w:rsid w:val="005116E4"/>
    <w:pPr>
      <w:spacing w:after="160" w:line="240" w:lineRule="exact"/>
      <w:jc w:val="both"/>
    </w:pPr>
    <w:rPr>
      <w:sz w:val="24"/>
      <w:szCs w:val="24"/>
      <w:lang w:val="en-US" w:eastAsia="en-US"/>
    </w:rPr>
  </w:style>
  <w:style w:type="paragraph" w:customStyle="1" w:styleId="73">
    <w:name w:val="Знак Знак7 Знак Знак Знак Знак Знак Знак"/>
    <w:basedOn w:val="a"/>
    <w:next w:val="2"/>
    <w:autoRedefine/>
    <w:rsid w:val="005116E4"/>
    <w:pPr>
      <w:spacing w:after="160" w:line="240" w:lineRule="exact"/>
      <w:jc w:val="both"/>
    </w:pPr>
    <w:rPr>
      <w:sz w:val="24"/>
      <w:szCs w:val="24"/>
      <w:lang w:val="en-US" w:eastAsia="en-US"/>
    </w:rPr>
  </w:style>
  <w:style w:type="paragraph" w:customStyle="1" w:styleId="afff">
    <w:name w:val="Знак Знак Знак Знак Знак Знак Знак Знак"/>
    <w:basedOn w:val="a"/>
    <w:rsid w:val="005116E4"/>
    <w:pPr>
      <w:spacing w:after="160" w:line="240" w:lineRule="exact"/>
    </w:pPr>
    <w:rPr>
      <w:rFonts w:ascii="Verdana" w:hAnsi="Verdana" w:cs="Verdana"/>
      <w:lang w:val="en-US" w:eastAsia="en-US"/>
    </w:rPr>
  </w:style>
  <w:style w:type="paragraph" w:customStyle="1" w:styleId="50">
    <w:name w:val="Знак Знак5 Знак Знак Знак Знак"/>
    <w:basedOn w:val="a"/>
    <w:next w:val="2"/>
    <w:autoRedefine/>
    <w:rsid w:val="005116E4"/>
    <w:pPr>
      <w:spacing w:after="160" w:line="240" w:lineRule="exact"/>
      <w:jc w:val="both"/>
    </w:pPr>
    <w:rPr>
      <w:sz w:val="24"/>
      <w:szCs w:val="24"/>
      <w:lang w:val="en-US" w:eastAsia="en-US"/>
    </w:rPr>
  </w:style>
  <w:style w:type="paragraph" w:customStyle="1" w:styleId="1d">
    <w:name w:val="Знак Знак Знак Знак Знак Знак Знак Знак1"/>
    <w:basedOn w:val="a"/>
    <w:rsid w:val="005116E4"/>
    <w:pPr>
      <w:spacing w:after="160" w:line="240" w:lineRule="exact"/>
    </w:pPr>
    <w:rPr>
      <w:rFonts w:ascii="Verdana" w:hAnsi="Verdana" w:cs="Verdana"/>
      <w:lang w:val="en-US" w:eastAsia="en-US"/>
    </w:rPr>
  </w:style>
  <w:style w:type="paragraph" w:styleId="afff0">
    <w:name w:val="List Paragraph"/>
    <w:basedOn w:val="a"/>
    <w:uiPriority w:val="99"/>
    <w:qFormat/>
    <w:rsid w:val="005116E4"/>
    <w:pPr>
      <w:ind w:left="720" w:firstLine="709"/>
      <w:jc w:val="both"/>
    </w:pPr>
    <w:rPr>
      <w:rFonts w:ascii="Calibri" w:hAnsi="Calibri" w:cs="Calibri"/>
      <w:sz w:val="22"/>
      <w:szCs w:val="22"/>
    </w:rPr>
  </w:style>
  <w:style w:type="character" w:customStyle="1" w:styleId="pt-a0">
    <w:name w:val="pt-a0"/>
    <w:rsid w:val="005116E4"/>
  </w:style>
  <w:style w:type="character" w:customStyle="1" w:styleId="link">
    <w:name w:val="link"/>
    <w:rsid w:val="005116E4"/>
  </w:style>
  <w:style w:type="character" w:customStyle="1" w:styleId="ng-scope">
    <w:name w:val="ng-scope"/>
    <w:rsid w:val="005116E4"/>
  </w:style>
  <w:style w:type="character" w:styleId="afff1">
    <w:name w:val="Placeholder Text"/>
    <w:basedOn w:val="a0"/>
    <w:uiPriority w:val="99"/>
    <w:semiHidden/>
    <w:rsid w:val="005116E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F6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116E4"/>
    <w:pPr>
      <w:keepNext/>
      <w:suppressAutoHyphens/>
      <w:outlineLvl w:val="0"/>
    </w:pPr>
    <w:rPr>
      <w:rFonts w:ascii="Cambria" w:hAnsi="Cambria" w:cs="Cambria"/>
      <w:b/>
      <w:bCs/>
      <w:kern w:val="32"/>
      <w:sz w:val="32"/>
      <w:szCs w:val="32"/>
      <w:lang w:eastAsia="ar-SA"/>
    </w:rPr>
  </w:style>
  <w:style w:type="paragraph" w:styleId="2">
    <w:name w:val="heading 2"/>
    <w:basedOn w:val="a"/>
    <w:next w:val="a"/>
    <w:link w:val="20"/>
    <w:qFormat/>
    <w:rsid w:val="005116E4"/>
    <w:pPr>
      <w:keepNext/>
      <w:suppressAutoHyphens/>
      <w:jc w:val="center"/>
      <w:outlineLvl w:val="1"/>
    </w:pPr>
    <w:rPr>
      <w:rFonts w:ascii="Cambria" w:hAnsi="Cambria" w:cs="Cambria"/>
      <w:b/>
      <w:bCs/>
      <w:i/>
      <w:iCs/>
      <w:sz w:val="28"/>
      <w:szCs w:val="28"/>
      <w:lang w:eastAsia="ar-SA"/>
    </w:rPr>
  </w:style>
  <w:style w:type="paragraph" w:styleId="3">
    <w:name w:val="heading 3"/>
    <w:basedOn w:val="a"/>
    <w:next w:val="a"/>
    <w:link w:val="30"/>
    <w:qFormat/>
    <w:rsid w:val="005116E4"/>
    <w:pPr>
      <w:keepNext/>
      <w:suppressAutoHyphens/>
      <w:jc w:val="center"/>
      <w:outlineLvl w:val="2"/>
    </w:pPr>
    <w:rPr>
      <w:rFonts w:ascii="Cambria" w:hAnsi="Cambria" w:cs="Cambria"/>
      <w:b/>
      <w:bCs/>
      <w:sz w:val="26"/>
      <w:szCs w:val="26"/>
      <w:lang w:eastAsia="ar-SA"/>
    </w:rPr>
  </w:style>
  <w:style w:type="paragraph" w:styleId="4">
    <w:name w:val="heading 4"/>
    <w:basedOn w:val="a"/>
    <w:next w:val="a"/>
    <w:link w:val="40"/>
    <w:qFormat/>
    <w:rsid w:val="005116E4"/>
    <w:pPr>
      <w:keepNext/>
      <w:suppressAutoHyphens/>
      <w:spacing w:before="240" w:after="60"/>
      <w:outlineLvl w:val="3"/>
    </w:pPr>
    <w:rPr>
      <w:rFonts w:ascii="Calibri" w:hAnsi="Calibri" w:cs="Calibri"/>
      <w:b/>
      <w:bCs/>
      <w:sz w:val="28"/>
      <w:szCs w:val="28"/>
      <w:lang w:eastAsia="ar-SA"/>
    </w:rPr>
  </w:style>
  <w:style w:type="paragraph" w:styleId="6">
    <w:name w:val="heading 6"/>
    <w:basedOn w:val="a"/>
    <w:next w:val="a"/>
    <w:link w:val="60"/>
    <w:qFormat/>
    <w:rsid w:val="005116E4"/>
    <w:pPr>
      <w:suppressAutoHyphens/>
      <w:spacing w:before="240" w:after="60"/>
      <w:outlineLvl w:val="5"/>
    </w:pPr>
    <w:rPr>
      <w:rFonts w:ascii="Calibri" w:hAnsi="Calibri" w:cs="Calibri"/>
      <w:b/>
      <w:bCs/>
      <w:lang w:eastAsia="ar-SA"/>
    </w:rPr>
  </w:style>
  <w:style w:type="paragraph" w:styleId="7">
    <w:name w:val="heading 7"/>
    <w:basedOn w:val="a"/>
    <w:next w:val="a"/>
    <w:link w:val="70"/>
    <w:qFormat/>
    <w:rsid w:val="005116E4"/>
    <w:pPr>
      <w:suppressAutoHyphens/>
      <w:spacing w:before="240" w:after="60"/>
      <w:outlineLvl w:val="6"/>
    </w:pPr>
    <w:rPr>
      <w:rFonts w:ascii="Calibri" w:hAnsi="Calibri"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2F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2F6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912F6B"/>
    <w:rPr>
      <w:color w:val="0000FF"/>
      <w:u w:val="single"/>
    </w:rPr>
  </w:style>
  <w:style w:type="character" w:styleId="a4">
    <w:name w:val="annotation reference"/>
    <w:basedOn w:val="a0"/>
    <w:unhideWhenUsed/>
    <w:rsid w:val="003A1A7C"/>
    <w:rPr>
      <w:sz w:val="16"/>
      <w:szCs w:val="16"/>
    </w:rPr>
  </w:style>
  <w:style w:type="paragraph" w:styleId="a5">
    <w:name w:val="annotation text"/>
    <w:basedOn w:val="a"/>
    <w:link w:val="a6"/>
    <w:uiPriority w:val="99"/>
    <w:unhideWhenUsed/>
    <w:rsid w:val="003A1A7C"/>
  </w:style>
  <w:style w:type="character" w:customStyle="1" w:styleId="a6">
    <w:name w:val="Текст примечания Знак"/>
    <w:basedOn w:val="a0"/>
    <w:link w:val="a5"/>
    <w:uiPriority w:val="99"/>
    <w:rsid w:val="003A1A7C"/>
    <w:rPr>
      <w:rFonts w:ascii="Times New Roman" w:eastAsia="Times New Roman" w:hAnsi="Times New Roman" w:cs="Times New Roman"/>
      <w:sz w:val="20"/>
      <w:szCs w:val="20"/>
      <w:lang w:eastAsia="ru-RU"/>
    </w:rPr>
  </w:style>
  <w:style w:type="paragraph" w:styleId="a7">
    <w:name w:val="annotation subject"/>
    <w:basedOn w:val="a5"/>
    <w:next w:val="a5"/>
    <w:link w:val="a8"/>
    <w:unhideWhenUsed/>
    <w:rsid w:val="003A1A7C"/>
    <w:rPr>
      <w:b/>
      <w:bCs/>
    </w:rPr>
  </w:style>
  <w:style w:type="character" w:customStyle="1" w:styleId="a8">
    <w:name w:val="Тема примечания Знак"/>
    <w:basedOn w:val="a6"/>
    <w:link w:val="a7"/>
    <w:rsid w:val="003A1A7C"/>
    <w:rPr>
      <w:rFonts w:ascii="Times New Roman" w:eastAsia="Times New Roman" w:hAnsi="Times New Roman" w:cs="Times New Roman"/>
      <w:b/>
      <w:bCs/>
      <w:sz w:val="20"/>
      <w:szCs w:val="20"/>
      <w:lang w:eastAsia="ru-RU"/>
    </w:rPr>
  </w:style>
  <w:style w:type="paragraph" w:styleId="a9">
    <w:name w:val="Balloon Text"/>
    <w:basedOn w:val="a"/>
    <w:link w:val="aa"/>
    <w:unhideWhenUsed/>
    <w:rsid w:val="003A1A7C"/>
    <w:rPr>
      <w:rFonts w:ascii="Segoe UI" w:hAnsi="Segoe UI" w:cs="Segoe UI"/>
      <w:sz w:val="18"/>
      <w:szCs w:val="18"/>
    </w:rPr>
  </w:style>
  <w:style w:type="character" w:customStyle="1" w:styleId="aa">
    <w:name w:val="Текст выноски Знак"/>
    <w:basedOn w:val="a0"/>
    <w:link w:val="a9"/>
    <w:rsid w:val="003A1A7C"/>
    <w:rPr>
      <w:rFonts w:ascii="Segoe UI" w:eastAsia="Times New Roman" w:hAnsi="Segoe UI" w:cs="Segoe UI"/>
      <w:sz w:val="18"/>
      <w:szCs w:val="18"/>
      <w:lang w:eastAsia="ru-RU"/>
    </w:rPr>
  </w:style>
  <w:style w:type="paragraph" w:styleId="ab">
    <w:name w:val="Revision"/>
    <w:hidden/>
    <w:uiPriority w:val="99"/>
    <w:semiHidden/>
    <w:rsid w:val="003A1A7C"/>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5116E4"/>
    <w:rPr>
      <w:rFonts w:ascii="Cambria" w:eastAsia="Times New Roman" w:hAnsi="Cambria" w:cs="Cambria"/>
      <w:b/>
      <w:bCs/>
      <w:kern w:val="32"/>
      <w:sz w:val="32"/>
      <w:szCs w:val="32"/>
      <w:lang w:eastAsia="ar-SA"/>
    </w:rPr>
  </w:style>
  <w:style w:type="character" w:customStyle="1" w:styleId="20">
    <w:name w:val="Заголовок 2 Знак"/>
    <w:basedOn w:val="a0"/>
    <w:link w:val="2"/>
    <w:rsid w:val="005116E4"/>
    <w:rPr>
      <w:rFonts w:ascii="Cambria" w:eastAsia="Times New Roman" w:hAnsi="Cambria" w:cs="Cambria"/>
      <w:b/>
      <w:bCs/>
      <w:i/>
      <w:iCs/>
      <w:sz w:val="28"/>
      <w:szCs w:val="28"/>
      <w:lang w:eastAsia="ar-SA"/>
    </w:rPr>
  </w:style>
  <w:style w:type="character" w:customStyle="1" w:styleId="30">
    <w:name w:val="Заголовок 3 Знак"/>
    <w:basedOn w:val="a0"/>
    <w:link w:val="3"/>
    <w:rsid w:val="005116E4"/>
    <w:rPr>
      <w:rFonts w:ascii="Cambria" w:eastAsia="Times New Roman" w:hAnsi="Cambria" w:cs="Cambria"/>
      <w:b/>
      <w:bCs/>
      <w:sz w:val="26"/>
      <w:szCs w:val="26"/>
      <w:lang w:eastAsia="ar-SA"/>
    </w:rPr>
  </w:style>
  <w:style w:type="character" w:customStyle="1" w:styleId="40">
    <w:name w:val="Заголовок 4 Знак"/>
    <w:basedOn w:val="a0"/>
    <w:link w:val="4"/>
    <w:rsid w:val="005116E4"/>
    <w:rPr>
      <w:rFonts w:ascii="Calibri" w:eastAsia="Times New Roman" w:hAnsi="Calibri" w:cs="Calibri"/>
      <w:b/>
      <w:bCs/>
      <w:sz w:val="28"/>
      <w:szCs w:val="28"/>
      <w:lang w:eastAsia="ar-SA"/>
    </w:rPr>
  </w:style>
  <w:style w:type="character" w:customStyle="1" w:styleId="60">
    <w:name w:val="Заголовок 6 Знак"/>
    <w:basedOn w:val="a0"/>
    <w:link w:val="6"/>
    <w:rsid w:val="005116E4"/>
    <w:rPr>
      <w:rFonts w:ascii="Calibri" w:eastAsia="Times New Roman" w:hAnsi="Calibri" w:cs="Calibri"/>
      <w:b/>
      <w:bCs/>
      <w:sz w:val="20"/>
      <w:szCs w:val="20"/>
      <w:lang w:eastAsia="ar-SA"/>
    </w:rPr>
  </w:style>
  <w:style w:type="character" w:customStyle="1" w:styleId="70">
    <w:name w:val="Заголовок 7 Знак"/>
    <w:basedOn w:val="a0"/>
    <w:link w:val="7"/>
    <w:rsid w:val="005116E4"/>
    <w:rPr>
      <w:rFonts w:ascii="Calibri" w:eastAsia="Times New Roman" w:hAnsi="Calibri" w:cs="Calibri"/>
      <w:sz w:val="24"/>
      <w:szCs w:val="24"/>
      <w:lang w:eastAsia="ar-SA"/>
    </w:rPr>
  </w:style>
  <w:style w:type="paragraph" w:customStyle="1" w:styleId="ac">
    <w:name w:val="Стиль"/>
    <w:basedOn w:val="a"/>
    <w:rsid w:val="005116E4"/>
    <w:pPr>
      <w:spacing w:after="160" w:line="240" w:lineRule="exact"/>
    </w:pPr>
    <w:rPr>
      <w:rFonts w:ascii="Verdana" w:hAnsi="Verdana" w:cs="Verdana"/>
      <w:lang w:val="en-US" w:eastAsia="en-US"/>
    </w:rPr>
  </w:style>
  <w:style w:type="table" w:customStyle="1" w:styleId="11">
    <w:name w:val="Сетка таблицы1"/>
    <w:rsid w:val="005116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rsid w:val="005116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rsid w:val="005116E4"/>
    <w:pPr>
      <w:tabs>
        <w:tab w:val="center" w:pos="4677"/>
        <w:tab w:val="right" w:pos="9355"/>
      </w:tabs>
    </w:pPr>
  </w:style>
  <w:style w:type="character" w:customStyle="1" w:styleId="af">
    <w:name w:val="Верхний колонтитул Знак"/>
    <w:basedOn w:val="a0"/>
    <w:link w:val="ae"/>
    <w:rsid w:val="005116E4"/>
    <w:rPr>
      <w:rFonts w:ascii="Times New Roman" w:eastAsia="Times New Roman" w:hAnsi="Times New Roman" w:cs="Times New Roman"/>
      <w:sz w:val="20"/>
      <w:szCs w:val="20"/>
      <w:lang w:eastAsia="ru-RU"/>
    </w:rPr>
  </w:style>
  <w:style w:type="character" w:styleId="af0">
    <w:name w:val="page number"/>
    <w:rsid w:val="005116E4"/>
    <w:rPr>
      <w:rFonts w:cs="Times New Roman"/>
    </w:rPr>
  </w:style>
  <w:style w:type="paragraph" w:styleId="af1">
    <w:name w:val="footer"/>
    <w:basedOn w:val="a"/>
    <w:link w:val="af2"/>
    <w:rsid w:val="005116E4"/>
    <w:pPr>
      <w:tabs>
        <w:tab w:val="center" w:pos="4677"/>
        <w:tab w:val="right" w:pos="9355"/>
      </w:tabs>
    </w:pPr>
  </w:style>
  <w:style w:type="character" w:customStyle="1" w:styleId="af2">
    <w:name w:val="Нижний колонтитул Знак"/>
    <w:basedOn w:val="a0"/>
    <w:link w:val="af1"/>
    <w:rsid w:val="005116E4"/>
    <w:rPr>
      <w:rFonts w:ascii="Times New Roman" w:eastAsia="Times New Roman" w:hAnsi="Times New Roman" w:cs="Times New Roman"/>
      <w:sz w:val="20"/>
      <w:szCs w:val="20"/>
      <w:lang w:eastAsia="ru-RU"/>
    </w:rPr>
  </w:style>
  <w:style w:type="character" w:customStyle="1" w:styleId="WW8Num5z0">
    <w:name w:val="WW8Num5z0"/>
    <w:rsid w:val="005116E4"/>
  </w:style>
  <w:style w:type="character" w:customStyle="1" w:styleId="WW8Num7z0">
    <w:name w:val="WW8Num7z0"/>
    <w:rsid w:val="005116E4"/>
    <w:rPr>
      <w:rFonts w:ascii="Symbol" w:hAnsi="Symbol"/>
    </w:rPr>
  </w:style>
  <w:style w:type="character" w:customStyle="1" w:styleId="WW8Num7z2">
    <w:name w:val="WW8Num7z2"/>
    <w:rsid w:val="005116E4"/>
    <w:rPr>
      <w:rFonts w:ascii="Times New Roman" w:hAnsi="Times New Roman"/>
    </w:rPr>
  </w:style>
  <w:style w:type="character" w:customStyle="1" w:styleId="WW8Num7z4">
    <w:name w:val="WW8Num7z4"/>
    <w:rsid w:val="005116E4"/>
    <w:rPr>
      <w:rFonts w:ascii="Courier New" w:hAnsi="Courier New"/>
    </w:rPr>
  </w:style>
  <w:style w:type="character" w:customStyle="1" w:styleId="WW8Num7z5">
    <w:name w:val="WW8Num7z5"/>
    <w:rsid w:val="005116E4"/>
    <w:rPr>
      <w:rFonts w:ascii="Wingdings" w:hAnsi="Wingdings"/>
    </w:rPr>
  </w:style>
  <w:style w:type="character" w:customStyle="1" w:styleId="WW8Num8z0">
    <w:name w:val="WW8Num8z0"/>
    <w:rsid w:val="005116E4"/>
    <w:rPr>
      <w:rFonts w:ascii="Symbol" w:hAnsi="Symbol"/>
    </w:rPr>
  </w:style>
  <w:style w:type="character" w:customStyle="1" w:styleId="WW8Num8z1">
    <w:name w:val="WW8Num8z1"/>
    <w:rsid w:val="005116E4"/>
    <w:rPr>
      <w:rFonts w:ascii="Courier New" w:hAnsi="Courier New"/>
    </w:rPr>
  </w:style>
  <w:style w:type="character" w:customStyle="1" w:styleId="WW8Num8z2">
    <w:name w:val="WW8Num8z2"/>
    <w:rsid w:val="005116E4"/>
    <w:rPr>
      <w:rFonts w:ascii="Wingdings" w:hAnsi="Wingdings"/>
    </w:rPr>
  </w:style>
  <w:style w:type="character" w:customStyle="1" w:styleId="WW8Num10z0">
    <w:name w:val="WW8Num10z0"/>
    <w:rsid w:val="005116E4"/>
    <w:rPr>
      <w:rFonts w:ascii="Times New Roman" w:hAnsi="Times New Roman"/>
    </w:rPr>
  </w:style>
  <w:style w:type="character" w:customStyle="1" w:styleId="12">
    <w:name w:val="Основной шрифт абзаца1"/>
    <w:rsid w:val="005116E4"/>
  </w:style>
  <w:style w:type="character" w:customStyle="1" w:styleId="af3">
    <w:name w:val="Цветовое выделение"/>
    <w:rsid w:val="005116E4"/>
    <w:rPr>
      <w:b/>
      <w:color w:val="000080"/>
      <w:sz w:val="20"/>
    </w:rPr>
  </w:style>
  <w:style w:type="character" w:customStyle="1" w:styleId="41">
    <w:name w:val="Знак Знак4"/>
    <w:rsid w:val="005116E4"/>
    <w:rPr>
      <w:rFonts w:ascii="Courier New" w:hAnsi="Courier New"/>
      <w:sz w:val="24"/>
      <w:lang w:val="ru-RU" w:eastAsia="ar-SA" w:bidi="ar-SA"/>
    </w:rPr>
  </w:style>
  <w:style w:type="character" w:customStyle="1" w:styleId="31">
    <w:name w:val="Знак Знак3"/>
    <w:rsid w:val="005116E4"/>
    <w:rPr>
      <w:rFonts w:ascii="Courier New" w:hAnsi="Courier New"/>
      <w:b/>
      <w:sz w:val="32"/>
      <w:lang w:val="ru-RU" w:eastAsia="ar-SA" w:bidi="ar-SA"/>
    </w:rPr>
  </w:style>
  <w:style w:type="character" w:customStyle="1" w:styleId="21">
    <w:name w:val="Знак Знак2"/>
    <w:rsid w:val="005116E4"/>
    <w:rPr>
      <w:rFonts w:ascii="Courier New" w:hAnsi="Courier New"/>
      <w:sz w:val="28"/>
      <w:lang w:val="ru-RU" w:eastAsia="ar-SA" w:bidi="ar-SA"/>
    </w:rPr>
  </w:style>
  <w:style w:type="character" w:customStyle="1" w:styleId="13">
    <w:name w:val="Знак Знак1"/>
    <w:rsid w:val="005116E4"/>
    <w:rPr>
      <w:rFonts w:ascii="Courier New" w:hAnsi="Courier New"/>
      <w:sz w:val="24"/>
      <w:lang w:val="ru-RU" w:eastAsia="ar-SA" w:bidi="ar-SA"/>
    </w:rPr>
  </w:style>
  <w:style w:type="character" w:customStyle="1" w:styleId="af4">
    <w:name w:val="Гипертекстовая ссылка"/>
    <w:rsid w:val="005116E4"/>
    <w:rPr>
      <w:b/>
      <w:color w:val="008000"/>
      <w:sz w:val="20"/>
    </w:rPr>
  </w:style>
  <w:style w:type="character" w:customStyle="1" w:styleId="af5">
    <w:name w:val="Маркеры списка"/>
    <w:rsid w:val="005116E4"/>
    <w:rPr>
      <w:rFonts w:ascii="StarSymbol" w:hAnsi="StarSymbol"/>
      <w:sz w:val="18"/>
    </w:rPr>
  </w:style>
  <w:style w:type="character" w:styleId="af6">
    <w:name w:val="FollowedHyperlink"/>
    <w:rsid w:val="005116E4"/>
    <w:rPr>
      <w:rFonts w:cs="Times New Roman"/>
      <w:color w:val="800000"/>
      <w:u w:val="single"/>
    </w:rPr>
  </w:style>
  <w:style w:type="paragraph" w:styleId="af7">
    <w:name w:val="Body Text"/>
    <w:basedOn w:val="a"/>
    <w:link w:val="af8"/>
    <w:rsid w:val="005116E4"/>
    <w:pPr>
      <w:suppressAutoHyphens/>
      <w:jc w:val="center"/>
    </w:pPr>
    <w:rPr>
      <w:lang w:eastAsia="ar-SA"/>
    </w:rPr>
  </w:style>
  <w:style w:type="character" w:customStyle="1" w:styleId="af8">
    <w:name w:val="Основной текст Знак"/>
    <w:basedOn w:val="a0"/>
    <w:link w:val="af7"/>
    <w:rsid w:val="005116E4"/>
    <w:rPr>
      <w:rFonts w:ascii="Times New Roman" w:eastAsia="Times New Roman" w:hAnsi="Times New Roman" w:cs="Times New Roman"/>
      <w:sz w:val="20"/>
      <w:szCs w:val="20"/>
      <w:lang w:eastAsia="ar-SA"/>
    </w:rPr>
  </w:style>
  <w:style w:type="paragraph" w:styleId="af9">
    <w:name w:val="List"/>
    <w:basedOn w:val="af7"/>
    <w:rsid w:val="005116E4"/>
  </w:style>
  <w:style w:type="paragraph" w:customStyle="1" w:styleId="14">
    <w:name w:val="Название1"/>
    <w:basedOn w:val="a"/>
    <w:rsid w:val="005116E4"/>
    <w:pPr>
      <w:suppressLineNumbers/>
      <w:suppressAutoHyphens/>
      <w:spacing w:before="120" w:after="120"/>
    </w:pPr>
    <w:rPr>
      <w:i/>
      <w:iCs/>
      <w:lang w:eastAsia="ar-SA"/>
    </w:rPr>
  </w:style>
  <w:style w:type="paragraph" w:customStyle="1" w:styleId="15">
    <w:name w:val="Указатель1"/>
    <w:basedOn w:val="a"/>
    <w:rsid w:val="005116E4"/>
    <w:pPr>
      <w:suppressLineNumbers/>
      <w:suppressAutoHyphens/>
    </w:pPr>
    <w:rPr>
      <w:lang w:eastAsia="ar-SA"/>
    </w:rPr>
  </w:style>
  <w:style w:type="paragraph" w:customStyle="1" w:styleId="16">
    <w:name w:val="Заголовок1"/>
    <w:basedOn w:val="a"/>
    <w:next w:val="af7"/>
    <w:rsid w:val="005116E4"/>
    <w:pPr>
      <w:keepNext/>
      <w:suppressAutoHyphens/>
      <w:spacing w:before="240" w:after="120"/>
    </w:pPr>
    <w:rPr>
      <w:rFonts w:ascii="Arial" w:hAnsi="Arial" w:cs="Arial"/>
      <w:sz w:val="28"/>
      <w:szCs w:val="28"/>
      <w:lang w:eastAsia="ar-SA"/>
    </w:rPr>
  </w:style>
  <w:style w:type="paragraph" w:customStyle="1" w:styleId="ConsPlusNonformat">
    <w:name w:val="ConsPlusNonformat"/>
    <w:rsid w:val="005116E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16E4"/>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ConsPlusDocList">
    <w:name w:val="ConsPlusDocList"/>
    <w:rsid w:val="005116E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Normal">
    <w:name w:val="ConsNormal"/>
    <w:rsid w:val="005116E4"/>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Nonformat">
    <w:name w:val="ConsNonformat"/>
    <w:rsid w:val="005116E4"/>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0">
    <w:name w:val="Основной текст 21"/>
    <w:basedOn w:val="a"/>
    <w:rsid w:val="005116E4"/>
    <w:pPr>
      <w:suppressAutoHyphens/>
      <w:spacing w:after="120" w:line="480" w:lineRule="auto"/>
    </w:pPr>
    <w:rPr>
      <w:lang w:eastAsia="ar-SA"/>
    </w:rPr>
  </w:style>
  <w:style w:type="paragraph" w:styleId="afa">
    <w:name w:val="Title"/>
    <w:basedOn w:val="a"/>
    <w:next w:val="afb"/>
    <w:link w:val="afc"/>
    <w:qFormat/>
    <w:rsid w:val="005116E4"/>
    <w:pPr>
      <w:suppressAutoHyphens/>
      <w:jc w:val="center"/>
    </w:pPr>
    <w:rPr>
      <w:rFonts w:ascii="Cambria" w:hAnsi="Cambria" w:cs="Cambria"/>
      <w:b/>
      <w:bCs/>
      <w:kern w:val="28"/>
      <w:sz w:val="32"/>
      <w:szCs w:val="32"/>
      <w:lang w:eastAsia="ar-SA"/>
    </w:rPr>
  </w:style>
  <w:style w:type="character" w:customStyle="1" w:styleId="afc">
    <w:name w:val="Название Знак"/>
    <w:basedOn w:val="a0"/>
    <w:link w:val="afa"/>
    <w:rsid w:val="005116E4"/>
    <w:rPr>
      <w:rFonts w:ascii="Cambria" w:eastAsia="Times New Roman" w:hAnsi="Cambria" w:cs="Cambria"/>
      <w:b/>
      <w:bCs/>
      <w:kern w:val="28"/>
      <w:sz w:val="32"/>
      <w:szCs w:val="32"/>
      <w:lang w:eastAsia="ar-SA"/>
    </w:rPr>
  </w:style>
  <w:style w:type="paragraph" w:styleId="afd">
    <w:name w:val="Body Text Indent"/>
    <w:basedOn w:val="a"/>
    <w:link w:val="afe"/>
    <w:rsid w:val="005116E4"/>
    <w:pPr>
      <w:suppressAutoHyphens/>
      <w:spacing w:after="120"/>
      <w:ind w:left="283"/>
    </w:pPr>
    <w:rPr>
      <w:lang w:eastAsia="ar-SA"/>
    </w:rPr>
  </w:style>
  <w:style w:type="character" w:customStyle="1" w:styleId="afe">
    <w:name w:val="Основной текст с отступом Знак"/>
    <w:basedOn w:val="a0"/>
    <w:link w:val="afd"/>
    <w:rsid w:val="005116E4"/>
    <w:rPr>
      <w:rFonts w:ascii="Times New Roman" w:eastAsia="Times New Roman" w:hAnsi="Times New Roman" w:cs="Times New Roman"/>
      <w:sz w:val="20"/>
      <w:szCs w:val="20"/>
      <w:lang w:eastAsia="ar-SA"/>
    </w:rPr>
  </w:style>
  <w:style w:type="paragraph" w:styleId="afb">
    <w:name w:val="Subtitle"/>
    <w:basedOn w:val="a"/>
    <w:next w:val="af7"/>
    <w:link w:val="aff"/>
    <w:qFormat/>
    <w:rsid w:val="005116E4"/>
    <w:pPr>
      <w:suppressAutoHyphens/>
      <w:jc w:val="center"/>
    </w:pPr>
    <w:rPr>
      <w:rFonts w:ascii="Cambria" w:hAnsi="Cambria" w:cs="Cambria"/>
      <w:sz w:val="24"/>
      <w:szCs w:val="24"/>
      <w:lang w:eastAsia="ar-SA"/>
    </w:rPr>
  </w:style>
  <w:style w:type="character" w:customStyle="1" w:styleId="aff">
    <w:name w:val="Подзаголовок Знак"/>
    <w:basedOn w:val="a0"/>
    <w:link w:val="afb"/>
    <w:rsid w:val="005116E4"/>
    <w:rPr>
      <w:rFonts w:ascii="Cambria" w:eastAsia="Times New Roman" w:hAnsi="Cambria" w:cs="Cambria"/>
      <w:sz w:val="24"/>
      <w:szCs w:val="24"/>
      <w:lang w:eastAsia="ar-SA"/>
    </w:rPr>
  </w:style>
  <w:style w:type="paragraph" w:customStyle="1" w:styleId="211">
    <w:name w:val="Основной текст с отступом 21"/>
    <w:basedOn w:val="a"/>
    <w:rsid w:val="005116E4"/>
    <w:pPr>
      <w:suppressAutoHyphens/>
      <w:ind w:firstLine="540"/>
      <w:jc w:val="both"/>
    </w:pPr>
    <w:rPr>
      <w:sz w:val="28"/>
      <w:szCs w:val="28"/>
      <w:lang w:eastAsia="ar-SA"/>
    </w:rPr>
  </w:style>
  <w:style w:type="paragraph" w:customStyle="1" w:styleId="aff0">
    <w:name w:val="Содержимое таблицы"/>
    <w:basedOn w:val="a"/>
    <w:rsid w:val="005116E4"/>
    <w:pPr>
      <w:widowControl w:val="0"/>
      <w:suppressLineNumbers/>
      <w:suppressAutoHyphens/>
      <w:autoSpaceDE w:val="0"/>
    </w:pPr>
    <w:rPr>
      <w:rFonts w:ascii="Arial" w:hAnsi="Arial" w:cs="Arial"/>
      <w:lang w:eastAsia="ar-SA"/>
    </w:rPr>
  </w:style>
  <w:style w:type="paragraph" w:customStyle="1" w:styleId="aff1">
    <w:name w:val="Прижатый влево"/>
    <w:basedOn w:val="a"/>
    <w:next w:val="a"/>
    <w:rsid w:val="005116E4"/>
    <w:pPr>
      <w:suppressAutoHyphens/>
      <w:autoSpaceDE w:val="0"/>
    </w:pPr>
    <w:rPr>
      <w:rFonts w:ascii="Arial" w:hAnsi="Arial" w:cs="Arial"/>
      <w:lang w:eastAsia="ar-SA"/>
    </w:rPr>
  </w:style>
  <w:style w:type="paragraph" w:customStyle="1" w:styleId="aff2">
    <w:name w:val="Знак"/>
    <w:basedOn w:val="a"/>
    <w:rsid w:val="005116E4"/>
    <w:pPr>
      <w:suppressAutoHyphens/>
      <w:spacing w:after="160" w:line="240" w:lineRule="exact"/>
    </w:pPr>
    <w:rPr>
      <w:rFonts w:ascii="Verdana" w:hAnsi="Verdana" w:cs="Verdana"/>
      <w:lang w:val="en-US" w:eastAsia="ar-SA"/>
    </w:rPr>
  </w:style>
  <w:style w:type="paragraph" w:customStyle="1" w:styleId="Heading">
    <w:name w:val="Heading"/>
    <w:rsid w:val="005116E4"/>
    <w:pPr>
      <w:widowControl w:val="0"/>
      <w:suppressAutoHyphens/>
      <w:autoSpaceDE w:val="0"/>
      <w:spacing w:after="0" w:line="240" w:lineRule="auto"/>
    </w:pPr>
    <w:rPr>
      <w:rFonts w:ascii="Arial" w:eastAsia="Times New Roman" w:hAnsi="Arial" w:cs="Arial"/>
      <w:b/>
      <w:bCs/>
      <w:lang w:eastAsia="ar-SA"/>
    </w:rPr>
  </w:style>
  <w:style w:type="paragraph" w:customStyle="1" w:styleId="17">
    <w:name w:val="Текст1"/>
    <w:basedOn w:val="a"/>
    <w:rsid w:val="005116E4"/>
    <w:pPr>
      <w:suppressAutoHyphens/>
    </w:pPr>
    <w:rPr>
      <w:rFonts w:ascii="Courier New" w:hAnsi="Courier New" w:cs="Courier New"/>
      <w:lang w:eastAsia="ar-SA"/>
    </w:rPr>
  </w:style>
  <w:style w:type="paragraph" w:styleId="aff3">
    <w:name w:val="Normal (Web)"/>
    <w:basedOn w:val="a"/>
    <w:rsid w:val="005116E4"/>
    <w:pPr>
      <w:suppressAutoHyphens/>
      <w:spacing w:after="240"/>
    </w:pPr>
    <w:rPr>
      <w:sz w:val="24"/>
      <w:szCs w:val="24"/>
      <w:lang w:eastAsia="ar-SA"/>
    </w:rPr>
  </w:style>
  <w:style w:type="paragraph" w:customStyle="1" w:styleId="aff4">
    <w:name w:val="Таблицы (моноширинный)"/>
    <w:basedOn w:val="a"/>
    <w:next w:val="a"/>
    <w:rsid w:val="005116E4"/>
    <w:pPr>
      <w:suppressAutoHyphens/>
      <w:autoSpaceDE w:val="0"/>
      <w:jc w:val="both"/>
    </w:pPr>
    <w:rPr>
      <w:rFonts w:ascii="Courier New" w:hAnsi="Courier New" w:cs="Courier New"/>
      <w:sz w:val="24"/>
      <w:szCs w:val="24"/>
      <w:lang w:eastAsia="ar-SA"/>
    </w:rPr>
  </w:style>
  <w:style w:type="paragraph" w:customStyle="1" w:styleId="aff5">
    <w:name w:val="Комментарий"/>
    <w:basedOn w:val="a"/>
    <w:next w:val="a"/>
    <w:rsid w:val="005116E4"/>
    <w:pPr>
      <w:suppressAutoHyphens/>
      <w:autoSpaceDE w:val="0"/>
      <w:ind w:left="170"/>
      <w:jc w:val="both"/>
    </w:pPr>
    <w:rPr>
      <w:rFonts w:ascii="Arial" w:hAnsi="Arial" w:cs="Arial"/>
      <w:i/>
      <w:iCs/>
      <w:color w:val="800080"/>
      <w:sz w:val="24"/>
      <w:szCs w:val="24"/>
      <w:lang w:eastAsia="ar-SA"/>
    </w:rPr>
  </w:style>
  <w:style w:type="paragraph" w:customStyle="1" w:styleId="aff6">
    <w:name w:val="Заголовок таблицы"/>
    <w:basedOn w:val="aff0"/>
    <w:rsid w:val="005116E4"/>
    <w:pPr>
      <w:jc w:val="center"/>
    </w:pPr>
    <w:rPr>
      <w:b/>
      <w:bCs/>
      <w:i/>
      <w:iCs/>
    </w:rPr>
  </w:style>
  <w:style w:type="paragraph" w:customStyle="1" w:styleId="aff7">
    <w:name w:val="Содержимое врезки"/>
    <w:basedOn w:val="af7"/>
    <w:rsid w:val="005116E4"/>
  </w:style>
  <w:style w:type="paragraph" w:customStyle="1" w:styleId="18">
    <w:name w:val="Знак1"/>
    <w:basedOn w:val="a"/>
    <w:rsid w:val="005116E4"/>
    <w:pPr>
      <w:widowControl w:val="0"/>
      <w:adjustRightInd w:val="0"/>
      <w:spacing w:after="160" w:line="240" w:lineRule="exact"/>
      <w:jc w:val="right"/>
    </w:pPr>
    <w:rPr>
      <w:lang w:val="en-GB" w:eastAsia="en-US"/>
    </w:rPr>
  </w:style>
  <w:style w:type="character" w:customStyle="1" w:styleId="FontStyle23">
    <w:name w:val="Font Style23"/>
    <w:rsid w:val="005116E4"/>
    <w:rPr>
      <w:rFonts w:ascii="Times New Roman" w:hAnsi="Times New Roman"/>
      <w:sz w:val="18"/>
    </w:rPr>
  </w:style>
  <w:style w:type="paragraph" w:customStyle="1" w:styleId="Style16">
    <w:name w:val="Style16"/>
    <w:basedOn w:val="a"/>
    <w:rsid w:val="005116E4"/>
    <w:pPr>
      <w:widowControl w:val="0"/>
      <w:autoSpaceDE w:val="0"/>
      <w:autoSpaceDN w:val="0"/>
      <w:adjustRightInd w:val="0"/>
      <w:spacing w:line="1142" w:lineRule="exact"/>
    </w:pPr>
    <w:rPr>
      <w:sz w:val="24"/>
      <w:szCs w:val="24"/>
    </w:rPr>
  </w:style>
  <w:style w:type="paragraph" w:customStyle="1" w:styleId="Style17">
    <w:name w:val="Style17"/>
    <w:basedOn w:val="a"/>
    <w:rsid w:val="005116E4"/>
    <w:pPr>
      <w:widowControl w:val="0"/>
      <w:autoSpaceDE w:val="0"/>
      <w:autoSpaceDN w:val="0"/>
      <w:adjustRightInd w:val="0"/>
      <w:spacing w:line="197" w:lineRule="exact"/>
    </w:pPr>
    <w:rPr>
      <w:sz w:val="24"/>
      <w:szCs w:val="24"/>
    </w:rPr>
  </w:style>
  <w:style w:type="paragraph" w:customStyle="1" w:styleId="Style18">
    <w:name w:val="Style18"/>
    <w:basedOn w:val="a"/>
    <w:rsid w:val="005116E4"/>
    <w:pPr>
      <w:widowControl w:val="0"/>
      <w:autoSpaceDE w:val="0"/>
      <w:autoSpaceDN w:val="0"/>
      <w:adjustRightInd w:val="0"/>
      <w:spacing w:line="850" w:lineRule="exact"/>
    </w:pPr>
    <w:rPr>
      <w:sz w:val="24"/>
      <w:szCs w:val="24"/>
    </w:rPr>
  </w:style>
  <w:style w:type="paragraph" w:customStyle="1" w:styleId="Style19">
    <w:name w:val="Style19"/>
    <w:basedOn w:val="a"/>
    <w:rsid w:val="005116E4"/>
    <w:pPr>
      <w:widowControl w:val="0"/>
      <w:autoSpaceDE w:val="0"/>
      <w:autoSpaceDN w:val="0"/>
      <w:adjustRightInd w:val="0"/>
      <w:spacing w:line="283" w:lineRule="exact"/>
    </w:pPr>
    <w:rPr>
      <w:sz w:val="24"/>
      <w:szCs w:val="24"/>
    </w:rPr>
  </w:style>
  <w:style w:type="paragraph" w:customStyle="1" w:styleId="Style20">
    <w:name w:val="Style20"/>
    <w:basedOn w:val="a"/>
    <w:rsid w:val="005116E4"/>
    <w:pPr>
      <w:widowControl w:val="0"/>
      <w:autoSpaceDE w:val="0"/>
      <w:autoSpaceDN w:val="0"/>
      <w:adjustRightInd w:val="0"/>
      <w:spacing w:line="557" w:lineRule="exact"/>
    </w:pPr>
    <w:rPr>
      <w:sz w:val="24"/>
      <w:szCs w:val="24"/>
    </w:rPr>
  </w:style>
  <w:style w:type="character" w:customStyle="1" w:styleId="FontStyle22">
    <w:name w:val="Font Style22"/>
    <w:rsid w:val="005116E4"/>
    <w:rPr>
      <w:rFonts w:ascii="Times New Roman" w:hAnsi="Times New Roman"/>
      <w:b/>
      <w:sz w:val="18"/>
    </w:rPr>
  </w:style>
  <w:style w:type="character" w:customStyle="1" w:styleId="FontStyle24">
    <w:name w:val="Font Style24"/>
    <w:rsid w:val="005116E4"/>
    <w:rPr>
      <w:rFonts w:ascii="Times New Roman" w:hAnsi="Times New Roman"/>
      <w:sz w:val="12"/>
    </w:rPr>
  </w:style>
  <w:style w:type="paragraph" w:customStyle="1" w:styleId="Style14">
    <w:name w:val="Style14"/>
    <w:basedOn w:val="a"/>
    <w:rsid w:val="005116E4"/>
    <w:pPr>
      <w:widowControl w:val="0"/>
      <w:autoSpaceDE w:val="0"/>
      <w:autoSpaceDN w:val="0"/>
      <w:adjustRightInd w:val="0"/>
      <w:spacing w:line="192" w:lineRule="exact"/>
      <w:jc w:val="both"/>
    </w:pPr>
    <w:rPr>
      <w:sz w:val="24"/>
      <w:szCs w:val="24"/>
    </w:rPr>
  </w:style>
  <w:style w:type="paragraph" w:customStyle="1" w:styleId="Style2">
    <w:name w:val="Style2"/>
    <w:basedOn w:val="a"/>
    <w:rsid w:val="005116E4"/>
    <w:pPr>
      <w:widowControl w:val="0"/>
      <w:autoSpaceDE w:val="0"/>
      <w:autoSpaceDN w:val="0"/>
      <w:adjustRightInd w:val="0"/>
    </w:pPr>
    <w:rPr>
      <w:sz w:val="24"/>
      <w:szCs w:val="24"/>
    </w:rPr>
  </w:style>
  <w:style w:type="paragraph" w:customStyle="1" w:styleId="Style3">
    <w:name w:val="Style3"/>
    <w:basedOn w:val="a"/>
    <w:rsid w:val="005116E4"/>
    <w:pPr>
      <w:widowControl w:val="0"/>
      <w:autoSpaceDE w:val="0"/>
      <w:autoSpaceDN w:val="0"/>
      <w:adjustRightInd w:val="0"/>
      <w:spacing w:line="643" w:lineRule="exact"/>
      <w:ind w:firstLine="3466"/>
    </w:pPr>
    <w:rPr>
      <w:sz w:val="24"/>
      <w:szCs w:val="24"/>
    </w:rPr>
  </w:style>
  <w:style w:type="character" w:customStyle="1" w:styleId="FontStyle11">
    <w:name w:val="Font Style11"/>
    <w:rsid w:val="005116E4"/>
    <w:rPr>
      <w:rFonts w:ascii="Times New Roman" w:hAnsi="Times New Roman"/>
      <w:sz w:val="26"/>
    </w:rPr>
  </w:style>
  <w:style w:type="character" w:customStyle="1" w:styleId="FontStyle12">
    <w:name w:val="Font Style12"/>
    <w:rsid w:val="005116E4"/>
    <w:rPr>
      <w:rFonts w:ascii="Times New Roman" w:hAnsi="Times New Roman"/>
      <w:sz w:val="26"/>
    </w:rPr>
  </w:style>
  <w:style w:type="character" w:customStyle="1" w:styleId="FontStyle13">
    <w:name w:val="Font Style13"/>
    <w:rsid w:val="005116E4"/>
    <w:rPr>
      <w:rFonts w:ascii="Times New Roman" w:hAnsi="Times New Roman"/>
      <w:b/>
      <w:sz w:val="26"/>
    </w:rPr>
  </w:style>
  <w:style w:type="character" w:customStyle="1" w:styleId="FontStyle16">
    <w:name w:val="Font Style16"/>
    <w:rsid w:val="005116E4"/>
    <w:rPr>
      <w:rFonts w:ascii="Times New Roman" w:hAnsi="Times New Roman"/>
      <w:sz w:val="26"/>
    </w:rPr>
  </w:style>
  <w:style w:type="paragraph" w:customStyle="1" w:styleId="Style1">
    <w:name w:val="Style1"/>
    <w:basedOn w:val="a"/>
    <w:rsid w:val="005116E4"/>
    <w:pPr>
      <w:widowControl w:val="0"/>
      <w:autoSpaceDE w:val="0"/>
      <w:autoSpaceDN w:val="0"/>
      <w:adjustRightInd w:val="0"/>
      <w:spacing w:line="432" w:lineRule="exact"/>
    </w:pPr>
    <w:rPr>
      <w:sz w:val="24"/>
      <w:szCs w:val="24"/>
    </w:rPr>
  </w:style>
  <w:style w:type="paragraph" w:customStyle="1" w:styleId="Style4">
    <w:name w:val="Style4"/>
    <w:basedOn w:val="a"/>
    <w:rsid w:val="005116E4"/>
    <w:pPr>
      <w:widowControl w:val="0"/>
      <w:autoSpaceDE w:val="0"/>
      <w:autoSpaceDN w:val="0"/>
      <w:adjustRightInd w:val="0"/>
      <w:spacing w:line="187" w:lineRule="exact"/>
    </w:pPr>
    <w:rPr>
      <w:sz w:val="24"/>
      <w:szCs w:val="24"/>
    </w:rPr>
  </w:style>
  <w:style w:type="paragraph" w:customStyle="1" w:styleId="Style5">
    <w:name w:val="Style5"/>
    <w:basedOn w:val="a"/>
    <w:rsid w:val="005116E4"/>
    <w:pPr>
      <w:widowControl w:val="0"/>
      <w:autoSpaceDE w:val="0"/>
      <w:autoSpaceDN w:val="0"/>
      <w:adjustRightInd w:val="0"/>
    </w:pPr>
    <w:rPr>
      <w:sz w:val="24"/>
      <w:szCs w:val="24"/>
    </w:rPr>
  </w:style>
  <w:style w:type="paragraph" w:customStyle="1" w:styleId="Style6">
    <w:name w:val="Style6"/>
    <w:basedOn w:val="a"/>
    <w:rsid w:val="005116E4"/>
    <w:pPr>
      <w:widowControl w:val="0"/>
      <w:autoSpaceDE w:val="0"/>
      <w:autoSpaceDN w:val="0"/>
      <w:adjustRightInd w:val="0"/>
    </w:pPr>
    <w:rPr>
      <w:sz w:val="24"/>
      <w:szCs w:val="24"/>
    </w:rPr>
  </w:style>
  <w:style w:type="paragraph" w:customStyle="1" w:styleId="Style7">
    <w:name w:val="Style7"/>
    <w:basedOn w:val="a"/>
    <w:rsid w:val="005116E4"/>
    <w:pPr>
      <w:widowControl w:val="0"/>
      <w:autoSpaceDE w:val="0"/>
      <w:autoSpaceDN w:val="0"/>
      <w:adjustRightInd w:val="0"/>
    </w:pPr>
    <w:rPr>
      <w:sz w:val="24"/>
      <w:szCs w:val="24"/>
    </w:rPr>
  </w:style>
  <w:style w:type="paragraph" w:customStyle="1" w:styleId="Style8">
    <w:name w:val="Style8"/>
    <w:basedOn w:val="a"/>
    <w:rsid w:val="005116E4"/>
    <w:pPr>
      <w:widowControl w:val="0"/>
      <w:autoSpaceDE w:val="0"/>
      <w:autoSpaceDN w:val="0"/>
      <w:adjustRightInd w:val="0"/>
      <w:spacing w:line="365" w:lineRule="exact"/>
      <w:ind w:hanging="154"/>
    </w:pPr>
    <w:rPr>
      <w:sz w:val="24"/>
      <w:szCs w:val="24"/>
    </w:rPr>
  </w:style>
  <w:style w:type="paragraph" w:customStyle="1" w:styleId="Style9">
    <w:name w:val="Style9"/>
    <w:basedOn w:val="a"/>
    <w:rsid w:val="005116E4"/>
    <w:pPr>
      <w:widowControl w:val="0"/>
      <w:autoSpaceDE w:val="0"/>
      <w:autoSpaceDN w:val="0"/>
      <w:adjustRightInd w:val="0"/>
      <w:spacing w:line="211" w:lineRule="exact"/>
    </w:pPr>
    <w:rPr>
      <w:sz w:val="24"/>
      <w:szCs w:val="24"/>
    </w:rPr>
  </w:style>
  <w:style w:type="character" w:customStyle="1" w:styleId="FontStyle14">
    <w:name w:val="Font Style14"/>
    <w:rsid w:val="005116E4"/>
    <w:rPr>
      <w:rFonts w:ascii="Times New Roman" w:hAnsi="Times New Roman"/>
      <w:sz w:val="14"/>
    </w:rPr>
  </w:style>
  <w:style w:type="character" w:customStyle="1" w:styleId="FontStyle15">
    <w:name w:val="Font Style15"/>
    <w:rsid w:val="005116E4"/>
    <w:rPr>
      <w:rFonts w:ascii="Times New Roman" w:hAnsi="Times New Roman"/>
      <w:b/>
      <w:sz w:val="14"/>
    </w:rPr>
  </w:style>
  <w:style w:type="character" w:customStyle="1" w:styleId="FontStyle17">
    <w:name w:val="Font Style17"/>
    <w:rsid w:val="005116E4"/>
    <w:rPr>
      <w:rFonts w:ascii="Arial" w:hAnsi="Arial"/>
      <w:b/>
      <w:sz w:val="14"/>
    </w:rPr>
  </w:style>
  <w:style w:type="character" w:customStyle="1" w:styleId="FontStyle18">
    <w:name w:val="Font Style18"/>
    <w:rsid w:val="005116E4"/>
    <w:rPr>
      <w:rFonts w:ascii="Times New Roman" w:hAnsi="Times New Roman"/>
      <w:b/>
      <w:i/>
      <w:sz w:val="14"/>
    </w:rPr>
  </w:style>
  <w:style w:type="character" w:customStyle="1" w:styleId="FontStyle19">
    <w:name w:val="Font Style19"/>
    <w:rsid w:val="005116E4"/>
    <w:rPr>
      <w:rFonts w:ascii="Times New Roman" w:hAnsi="Times New Roman"/>
      <w:sz w:val="14"/>
    </w:rPr>
  </w:style>
  <w:style w:type="character" w:customStyle="1" w:styleId="FontStyle21">
    <w:name w:val="Font Style21"/>
    <w:rsid w:val="005116E4"/>
    <w:rPr>
      <w:rFonts w:ascii="Times New Roman" w:hAnsi="Times New Roman"/>
      <w:b/>
      <w:sz w:val="14"/>
    </w:rPr>
  </w:style>
  <w:style w:type="character" w:customStyle="1" w:styleId="FontStyle20">
    <w:name w:val="Font Style20"/>
    <w:rsid w:val="005116E4"/>
    <w:rPr>
      <w:rFonts w:ascii="Times New Roman" w:hAnsi="Times New Roman"/>
      <w:b/>
      <w:sz w:val="10"/>
    </w:rPr>
  </w:style>
  <w:style w:type="paragraph" w:customStyle="1" w:styleId="51">
    <w:name w:val="Знак Знак51"/>
    <w:basedOn w:val="a"/>
    <w:next w:val="2"/>
    <w:autoRedefine/>
    <w:rsid w:val="005116E4"/>
    <w:pPr>
      <w:spacing w:after="160" w:line="240" w:lineRule="exact"/>
      <w:jc w:val="both"/>
    </w:pPr>
    <w:rPr>
      <w:sz w:val="24"/>
      <w:szCs w:val="24"/>
      <w:lang w:val="en-US" w:eastAsia="en-US"/>
    </w:rPr>
  </w:style>
  <w:style w:type="paragraph" w:customStyle="1" w:styleId="61">
    <w:name w:val="Знак Знак61"/>
    <w:basedOn w:val="a"/>
    <w:next w:val="2"/>
    <w:autoRedefine/>
    <w:rsid w:val="005116E4"/>
    <w:pPr>
      <w:spacing w:after="160" w:line="240" w:lineRule="exact"/>
      <w:jc w:val="both"/>
    </w:pPr>
    <w:rPr>
      <w:sz w:val="24"/>
      <w:szCs w:val="24"/>
      <w:lang w:val="en-US" w:eastAsia="en-US"/>
    </w:rPr>
  </w:style>
  <w:style w:type="character" w:customStyle="1" w:styleId="apple-style-span">
    <w:name w:val="apple-style-span"/>
    <w:rsid w:val="005116E4"/>
  </w:style>
  <w:style w:type="character" w:customStyle="1" w:styleId="apple-converted-space">
    <w:name w:val="apple-converted-space"/>
    <w:rsid w:val="005116E4"/>
  </w:style>
  <w:style w:type="paragraph" w:customStyle="1" w:styleId="19">
    <w:name w:val="Абзац списка1"/>
    <w:basedOn w:val="a"/>
    <w:rsid w:val="005116E4"/>
    <w:pPr>
      <w:spacing w:after="200" w:line="276" w:lineRule="auto"/>
      <w:ind w:left="720"/>
    </w:pPr>
    <w:rPr>
      <w:rFonts w:ascii="Calibri" w:hAnsi="Calibri" w:cs="Calibri"/>
      <w:sz w:val="22"/>
      <w:szCs w:val="22"/>
      <w:lang w:eastAsia="en-US"/>
    </w:rPr>
  </w:style>
  <w:style w:type="paragraph" w:customStyle="1" w:styleId="71">
    <w:name w:val="Знак Знак71"/>
    <w:basedOn w:val="a"/>
    <w:next w:val="2"/>
    <w:autoRedefine/>
    <w:rsid w:val="005116E4"/>
    <w:pPr>
      <w:spacing w:after="160" w:line="240" w:lineRule="exact"/>
      <w:jc w:val="both"/>
    </w:pPr>
    <w:rPr>
      <w:sz w:val="24"/>
      <w:szCs w:val="24"/>
      <w:lang w:val="en-US" w:eastAsia="en-US"/>
    </w:rPr>
  </w:style>
  <w:style w:type="character" w:styleId="aff8">
    <w:name w:val="Emphasis"/>
    <w:qFormat/>
    <w:rsid w:val="005116E4"/>
    <w:rPr>
      <w:rFonts w:cs="Times New Roman"/>
      <w:i/>
      <w:iCs/>
    </w:rPr>
  </w:style>
  <w:style w:type="paragraph" w:customStyle="1" w:styleId="ADM-3-">
    <w:name w:val="ADM-3 - абзац список"/>
    <w:basedOn w:val="afb"/>
    <w:next w:val="a"/>
    <w:link w:val="ADM-3-0"/>
    <w:qFormat/>
    <w:rsid w:val="005116E4"/>
    <w:pPr>
      <w:numPr>
        <w:ilvl w:val="1"/>
        <w:numId w:val="1"/>
      </w:numPr>
      <w:tabs>
        <w:tab w:val="left" w:pos="1134"/>
      </w:tabs>
      <w:suppressAutoHyphens w:val="0"/>
      <w:jc w:val="both"/>
      <w:outlineLvl w:val="2"/>
    </w:pPr>
    <w:rPr>
      <w:rFonts w:ascii="Times New Roman" w:hAnsi="Times New Roman" w:cs="Times New Roman"/>
      <w:sz w:val="28"/>
      <w:szCs w:val="28"/>
      <w:lang w:eastAsia="ru-RU"/>
    </w:rPr>
  </w:style>
  <w:style w:type="character" w:customStyle="1" w:styleId="ADM-3-0">
    <w:name w:val="ADM-3 - абзац список Знак"/>
    <w:link w:val="ADM-3-"/>
    <w:locked/>
    <w:rsid w:val="005116E4"/>
    <w:rPr>
      <w:rFonts w:ascii="Times New Roman" w:eastAsia="Times New Roman" w:hAnsi="Times New Roman" w:cs="Times New Roman"/>
      <w:sz w:val="28"/>
      <w:szCs w:val="28"/>
      <w:lang w:eastAsia="ru-RU"/>
    </w:rPr>
  </w:style>
  <w:style w:type="paragraph" w:customStyle="1" w:styleId="aff9">
    <w:name w:val="Знак Знак Знак"/>
    <w:basedOn w:val="a"/>
    <w:next w:val="2"/>
    <w:autoRedefine/>
    <w:rsid w:val="005116E4"/>
    <w:pPr>
      <w:spacing w:after="160" w:line="240" w:lineRule="exact"/>
      <w:jc w:val="both"/>
    </w:pPr>
    <w:rPr>
      <w:sz w:val="24"/>
      <w:szCs w:val="24"/>
      <w:lang w:val="en-US" w:eastAsia="en-US"/>
    </w:rPr>
  </w:style>
  <w:style w:type="paragraph" w:customStyle="1" w:styleId="ADM-2-">
    <w:name w:val="ADM- 2 - абзац"/>
    <w:basedOn w:val="afb"/>
    <w:link w:val="ADM-2-0"/>
    <w:rsid w:val="005116E4"/>
    <w:pPr>
      <w:tabs>
        <w:tab w:val="left" w:pos="709"/>
      </w:tabs>
      <w:suppressAutoHyphens w:val="0"/>
      <w:ind w:firstLine="709"/>
      <w:jc w:val="both"/>
      <w:outlineLvl w:val="1"/>
    </w:pPr>
    <w:rPr>
      <w:rFonts w:ascii="Times New Roman" w:hAnsi="Times New Roman" w:cs="Times New Roman"/>
      <w:sz w:val="28"/>
      <w:szCs w:val="28"/>
      <w:lang w:eastAsia="ru-RU"/>
    </w:rPr>
  </w:style>
  <w:style w:type="character" w:customStyle="1" w:styleId="ADM-2-0">
    <w:name w:val="ADM- 2 - абзац Знак"/>
    <w:link w:val="ADM-2-"/>
    <w:locked/>
    <w:rsid w:val="005116E4"/>
    <w:rPr>
      <w:rFonts w:ascii="Times New Roman" w:eastAsia="Times New Roman" w:hAnsi="Times New Roman" w:cs="Times New Roman"/>
      <w:sz w:val="28"/>
      <w:szCs w:val="28"/>
      <w:lang w:eastAsia="ru-RU"/>
    </w:rPr>
  </w:style>
  <w:style w:type="paragraph" w:styleId="affa">
    <w:name w:val="caption"/>
    <w:basedOn w:val="a"/>
    <w:next w:val="a"/>
    <w:qFormat/>
    <w:rsid w:val="005116E4"/>
    <w:pPr>
      <w:suppressAutoHyphens/>
    </w:pPr>
    <w:rPr>
      <w:b/>
      <w:bCs/>
      <w:lang w:eastAsia="ar-SA"/>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w:basedOn w:val="a"/>
    <w:rsid w:val="005116E4"/>
    <w:pPr>
      <w:spacing w:after="160" w:line="240" w:lineRule="exact"/>
    </w:pPr>
    <w:rPr>
      <w:rFonts w:ascii="Verdana" w:hAnsi="Verdana" w:cs="Verdana"/>
      <w:lang w:val="en-US" w:eastAsia="en-US"/>
    </w:rPr>
  </w:style>
  <w:style w:type="paragraph" w:customStyle="1" w:styleId="22">
    <w:name w:val="Знак2"/>
    <w:basedOn w:val="a"/>
    <w:rsid w:val="005116E4"/>
    <w:pPr>
      <w:spacing w:before="100" w:beforeAutospacing="1" w:after="100" w:afterAutospacing="1"/>
      <w:jc w:val="both"/>
    </w:pPr>
    <w:rPr>
      <w:rFonts w:ascii="Tahoma" w:hAnsi="Tahoma" w:cs="Tahoma"/>
      <w:lang w:val="en-US" w:eastAsia="en-US"/>
    </w:rPr>
  </w:style>
  <w:style w:type="paragraph" w:styleId="affb">
    <w:name w:val="footnote text"/>
    <w:basedOn w:val="a"/>
    <w:link w:val="affc"/>
    <w:semiHidden/>
    <w:rsid w:val="005116E4"/>
    <w:pPr>
      <w:spacing w:after="200" w:line="276" w:lineRule="auto"/>
    </w:pPr>
    <w:rPr>
      <w:rFonts w:ascii="Calibri" w:hAnsi="Calibri"/>
    </w:rPr>
  </w:style>
  <w:style w:type="character" w:customStyle="1" w:styleId="affc">
    <w:name w:val="Текст сноски Знак"/>
    <w:basedOn w:val="a0"/>
    <w:link w:val="affb"/>
    <w:semiHidden/>
    <w:rsid w:val="005116E4"/>
    <w:rPr>
      <w:rFonts w:ascii="Calibri" w:eastAsia="Times New Roman" w:hAnsi="Calibri" w:cs="Times New Roman"/>
      <w:sz w:val="20"/>
      <w:szCs w:val="20"/>
      <w:lang w:eastAsia="ru-RU"/>
    </w:rPr>
  </w:style>
  <w:style w:type="character" w:styleId="affd">
    <w:name w:val="footnote reference"/>
    <w:semiHidden/>
    <w:rsid w:val="005116E4"/>
    <w:rPr>
      <w:rFonts w:cs="Times New Roman"/>
      <w:vertAlign w:val="superscript"/>
    </w:rPr>
  </w:style>
  <w:style w:type="paragraph" w:customStyle="1" w:styleId="Web">
    <w:name w:val="Обычный (Web)"/>
    <w:basedOn w:val="a"/>
    <w:rsid w:val="005116E4"/>
    <w:pPr>
      <w:suppressAutoHyphens/>
      <w:spacing w:before="280" w:after="280"/>
    </w:pPr>
    <w:rPr>
      <w:sz w:val="24"/>
      <w:szCs w:val="24"/>
      <w:lang w:eastAsia="ar-SA"/>
    </w:rPr>
  </w:style>
  <w:style w:type="paragraph" w:customStyle="1" w:styleId="affe">
    <w:name w:val="Знак Знак Знак Знак"/>
    <w:basedOn w:val="a"/>
    <w:rsid w:val="005116E4"/>
    <w:pPr>
      <w:spacing w:after="160" w:line="240" w:lineRule="exact"/>
    </w:pPr>
    <w:rPr>
      <w:rFonts w:ascii="Verdana" w:hAnsi="Verdana" w:cs="Verdana"/>
      <w:lang w:val="en-US" w:eastAsia="en-US"/>
    </w:rPr>
  </w:style>
  <w:style w:type="paragraph" w:customStyle="1" w:styleId="1b">
    <w:name w:val="Без интервала1"/>
    <w:basedOn w:val="a"/>
    <w:rsid w:val="005116E4"/>
    <w:pPr>
      <w:ind w:firstLine="567"/>
      <w:jc w:val="both"/>
    </w:pPr>
    <w:rPr>
      <w:sz w:val="28"/>
      <w:szCs w:val="28"/>
      <w:lang w:eastAsia="en-US"/>
    </w:rPr>
  </w:style>
  <w:style w:type="paragraph" w:styleId="23">
    <w:name w:val="Body Text 2"/>
    <w:basedOn w:val="a"/>
    <w:link w:val="24"/>
    <w:rsid w:val="005116E4"/>
    <w:pPr>
      <w:suppressAutoHyphens/>
      <w:spacing w:after="120"/>
      <w:ind w:left="283"/>
    </w:pPr>
    <w:rPr>
      <w:lang w:eastAsia="ar-SA"/>
    </w:rPr>
  </w:style>
  <w:style w:type="character" w:customStyle="1" w:styleId="24">
    <w:name w:val="Основной текст 2 Знак"/>
    <w:basedOn w:val="a0"/>
    <w:link w:val="23"/>
    <w:rsid w:val="005116E4"/>
    <w:rPr>
      <w:rFonts w:ascii="Times New Roman" w:eastAsia="Times New Roman" w:hAnsi="Times New Roman" w:cs="Times New Roman"/>
      <w:sz w:val="20"/>
      <w:szCs w:val="20"/>
      <w:lang w:eastAsia="ar-SA"/>
    </w:rPr>
  </w:style>
  <w:style w:type="paragraph" w:customStyle="1" w:styleId="5">
    <w:name w:val="Знак Знак5"/>
    <w:basedOn w:val="a"/>
    <w:next w:val="2"/>
    <w:autoRedefine/>
    <w:rsid w:val="005116E4"/>
    <w:pPr>
      <w:spacing w:after="160" w:line="240" w:lineRule="exact"/>
      <w:jc w:val="both"/>
    </w:pPr>
    <w:rPr>
      <w:sz w:val="24"/>
      <w:szCs w:val="24"/>
      <w:lang w:val="en-US" w:eastAsia="en-US"/>
    </w:rPr>
  </w:style>
  <w:style w:type="paragraph" w:customStyle="1" w:styleId="62">
    <w:name w:val="Знак Знак6"/>
    <w:basedOn w:val="a"/>
    <w:next w:val="2"/>
    <w:autoRedefine/>
    <w:rsid w:val="005116E4"/>
    <w:pPr>
      <w:spacing w:after="160" w:line="240" w:lineRule="exact"/>
      <w:jc w:val="both"/>
    </w:pPr>
    <w:rPr>
      <w:sz w:val="24"/>
      <w:szCs w:val="24"/>
      <w:lang w:val="en-US" w:eastAsia="en-US"/>
    </w:rPr>
  </w:style>
  <w:style w:type="paragraph" w:customStyle="1" w:styleId="72">
    <w:name w:val="Знак Знак7"/>
    <w:basedOn w:val="a"/>
    <w:next w:val="2"/>
    <w:autoRedefine/>
    <w:rsid w:val="005116E4"/>
    <w:pPr>
      <w:spacing w:after="160" w:line="240" w:lineRule="exact"/>
      <w:jc w:val="both"/>
    </w:pPr>
    <w:rPr>
      <w:sz w:val="24"/>
      <w:szCs w:val="24"/>
      <w:lang w:val="en-US" w:eastAsia="en-US"/>
    </w:rPr>
  </w:style>
  <w:style w:type="paragraph" w:customStyle="1" w:styleId="1c">
    <w:name w:val="Знак Знак Знак Знак1"/>
    <w:basedOn w:val="a"/>
    <w:next w:val="2"/>
    <w:autoRedefine/>
    <w:rsid w:val="005116E4"/>
    <w:pPr>
      <w:spacing w:after="160" w:line="240" w:lineRule="exact"/>
      <w:jc w:val="both"/>
    </w:pPr>
    <w:rPr>
      <w:sz w:val="24"/>
      <w:szCs w:val="24"/>
      <w:lang w:val="en-US" w:eastAsia="en-US"/>
    </w:rPr>
  </w:style>
  <w:style w:type="paragraph" w:customStyle="1" w:styleId="42">
    <w:name w:val="Знак Знак4 Знак Знак Знак Знак"/>
    <w:basedOn w:val="a"/>
    <w:next w:val="2"/>
    <w:autoRedefine/>
    <w:rsid w:val="005116E4"/>
    <w:pPr>
      <w:spacing w:after="160" w:line="240" w:lineRule="exact"/>
      <w:jc w:val="both"/>
    </w:pPr>
    <w:rPr>
      <w:sz w:val="24"/>
      <w:szCs w:val="24"/>
      <w:lang w:val="en-US" w:eastAsia="en-US"/>
    </w:rPr>
  </w:style>
  <w:style w:type="paragraph" w:customStyle="1" w:styleId="110">
    <w:name w:val="Знак Знак Знак Знак11"/>
    <w:basedOn w:val="a"/>
    <w:next w:val="2"/>
    <w:autoRedefine/>
    <w:rsid w:val="005116E4"/>
    <w:pPr>
      <w:spacing w:after="160" w:line="240" w:lineRule="exact"/>
      <w:jc w:val="both"/>
    </w:pPr>
    <w:rPr>
      <w:sz w:val="24"/>
      <w:szCs w:val="24"/>
      <w:lang w:val="en-US" w:eastAsia="en-US"/>
    </w:rPr>
  </w:style>
  <w:style w:type="paragraph" w:customStyle="1" w:styleId="ADM-2">
    <w:name w:val="ADM-2 абзац нумерованый"/>
    <w:basedOn w:val="ADM-2-"/>
    <w:link w:val="ADM-20"/>
    <w:qFormat/>
    <w:rsid w:val="005116E4"/>
    <w:pPr>
      <w:tabs>
        <w:tab w:val="left" w:pos="1134"/>
      </w:tabs>
      <w:ind w:firstLine="0"/>
    </w:pPr>
  </w:style>
  <w:style w:type="character" w:customStyle="1" w:styleId="ADM-20">
    <w:name w:val="ADM-2 абзац нумерованый Знак"/>
    <w:link w:val="ADM-2"/>
    <w:locked/>
    <w:rsid w:val="005116E4"/>
    <w:rPr>
      <w:rFonts w:ascii="Times New Roman" w:eastAsia="Times New Roman" w:hAnsi="Times New Roman" w:cs="Times New Roman"/>
      <w:sz w:val="28"/>
      <w:szCs w:val="28"/>
      <w:lang w:eastAsia="ru-RU"/>
    </w:rPr>
  </w:style>
  <w:style w:type="paragraph" w:styleId="HTML">
    <w:name w:val="HTML Preformatted"/>
    <w:basedOn w:val="a"/>
    <w:link w:val="HTML0"/>
    <w:rsid w:val="00511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5116E4"/>
    <w:rPr>
      <w:rFonts w:ascii="Courier New" w:eastAsia="Times New Roman" w:hAnsi="Courier New" w:cs="Courier New"/>
      <w:sz w:val="20"/>
      <w:szCs w:val="20"/>
      <w:lang w:eastAsia="ru-RU"/>
    </w:rPr>
  </w:style>
  <w:style w:type="paragraph" w:customStyle="1" w:styleId="120">
    <w:name w:val="Знак Знак Знак Знак12"/>
    <w:basedOn w:val="a"/>
    <w:next w:val="2"/>
    <w:autoRedefine/>
    <w:rsid w:val="005116E4"/>
    <w:pPr>
      <w:spacing w:after="160" w:line="240" w:lineRule="exact"/>
      <w:jc w:val="both"/>
    </w:pPr>
    <w:rPr>
      <w:sz w:val="24"/>
      <w:szCs w:val="24"/>
      <w:lang w:val="en-US" w:eastAsia="en-US"/>
    </w:rPr>
  </w:style>
  <w:style w:type="paragraph" w:customStyle="1" w:styleId="130">
    <w:name w:val="Знак Знак Знак Знак13"/>
    <w:basedOn w:val="a"/>
    <w:next w:val="2"/>
    <w:autoRedefine/>
    <w:rsid w:val="005116E4"/>
    <w:pPr>
      <w:spacing w:after="160" w:line="240" w:lineRule="exact"/>
      <w:jc w:val="both"/>
    </w:pPr>
    <w:rPr>
      <w:sz w:val="24"/>
      <w:szCs w:val="24"/>
      <w:lang w:val="en-US" w:eastAsia="en-US"/>
    </w:rPr>
  </w:style>
  <w:style w:type="paragraph" w:customStyle="1" w:styleId="73">
    <w:name w:val="Знак Знак7 Знак Знак Знак Знак Знак Знак"/>
    <w:basedOn w:val="a"/>
    <w:next w:val="2"/>
    <w:autoRedefine/>
    <w:rsid w:val="005116E4"/>
    <w:pPr>
      <w:spacing w:after="160" w:line="240" w:lineRule="exact"/>
      <w:jc w:val="both"/>
    </w:pPr>
    <w:rPr>
      <w:sz w:val="24"/>
      <w:szCs w:val="24"/>
      <w:lang w:val="en-US" w:eastAsia="en-US"/>
    </w:rPr>
  </w:style>
  <w:style w:type="paragraph" w:customStyle="1" w:styleId="afff">
    <w:name w:val="Знак Знак Знак Знак Знак Знак Знак Знак"/>
    <w:basedOn w:val="a"/>
    <w:rsid w:val="005116E4"/>
    <w:pPr>
      <w:spacing w:after="160" w:line="240" w:lineRule="exact"/>
    </w:pPr>
    <w:rPr>
      <w:rFonts w:ascii="Verdana" w:hAnsi="Verdana" w:cs="Verdana"/>
      <w:lang w:val="en-US" w:eastAsia="en-US"/>
    </w:rPr>
  </w:style>
  <w:style w:type="paragraph" w:customStyle="1" w:styleId="50">
    <w:name w:val="Знак Знак5 Знак Знак Знак Знак"/>
    <w:basedOn w:val="a"/>
    <w:next w:val="2"/>
    <w:autoRedefine/>
    <w:rsid w:val="005116E4"/>
    <w:pPr>
      <w:spacing w:after="160" w:line="240" w:lineRule="exact"/>
      <w:jc w:val="both"/>
    </w:pPr>
    <w:rPr>
      <w:sz w:val="24"/>
      <w:szCs w:val="24"/>
      <w:lang w:val="en-US" w:eastAsia="en-US"/>
    </w:rPr>
  </w:style>
  <w:style w:type="paragraph" w:customStyle="1" w:styleId="1d">
    <w:name w:val="Знак Знак Знак Знак Знак Знак Знак Знак1"/>
    <w:basedOn w:val="a"/>
    <w:rsid w:val="005116E4"/>
    <w:pPr>
      <w:spacing w:after="160" w:line="240" w:lineRule="exact"/>
    </w:pPr>
    <w:rPr>
      <w:rFonts w:ascii="Verdana" w:hAnsi="Verdana" w:cs="Verdana"/>
      <w:lang w:val="en-US" w:eastAsia="en-US"/>
    </w:rPr>
  </w:style>
  <w:style w:type="paragraph" w:styleId="afff0">
    <w:name w:val="List Paragraph"/>
    <w:basedOn w:val="a"/>
    <w:uiPriority w:val="99"/>
    <w:qFormat/>
    <w:rsid w:val="005116E4"/>
    <w:pPr>
      <w:ind w:left="720" w:firstLine="709"/>
      <w:jc w:val="both"/>
    </w:pPr>
    <w:rPr>
      <w:rFonts w:ascii="Calibri" w:hAnsi="Calibri" w:cs="Calibri"/>
      <w:sz w:val="22"/>
      <w:szCs w:val="22"/>
    </w:rPr>
  </w:style>
  <w:style w:type="character" w:customStyle="1" w:styleId="pt-a0">
    <w:name w:val="pt-a0"/>
    <w:rsid w:val="005116E4"/>
  </w:style>
  <w:style w:type="character" w:customStyle="1" w:styleId="link">
    <w:name w:val="link"/>
    <w:rsid w:val="005116E4"/>
  </w:style>
  <w:style w:type="character" w:customStyle="1" w:styleId="ng-scope">
    <w:name w:val="ng-scope"/>
    <w:rsid w:val="005116E4"/>
  </w:style>
  <w:style w:type="character" w:styleId="afff1">
    <w:name w:val="Placeholder Text"/>
    <w:basedOn w:val="a0"/>
    <w:uiPriority w:val="99"/>
    <w:semiHidden/>
    <w:rsid w:val="005116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7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902228011" TargetMode="External"/><Relationship Id="rId13" Type="http://schemas.openxmlformats.org/officeDocument/2006/relationships/hyperlink" Target="http://www.klgd.ru"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EFC7E240E4CDE23B6C7BFE093BD58EA6C90F059164003F8BE9BF5491FACF30C8B2A6A2DCB7FF98999B4EECC2AC73FDB8E5870273EF7279F5H7x6N" TargetMode="External"/><Relationship Id="rId12" Type="http://schemas.openxmlformats.org/officeDocument/2006/relationships/hyperlink" Target="consultantplus://offline/ref=9A56E234302F72EAE452B939BE8B43B18B58E7BD89C45B2F8821F68AC90AA6BE51C834510E55BD5F5BEFAFB7CD8A4DFF808E60FDB1C49875dFo6N" TargetMode="External"/><Relationship Id="rId17" Type="http://schemas.openxmlformats.org/officeDocument/2006/relationships/hyperlink" Target="consultantplus://offline/ref=6C7AA2810CFEEC950A5DB23850E30D6D10F2A9950641113F1FF3ACF000194055627D1DECD9CC543F310FE74BF9092A1CD8DA4E4D5B2A41630EA833LCY3I" TargetMode="External"/><Relationship Id="rId2" Type="http://schemas.openxmlformats.org/officeDocument/2006/relationships/numbering" Target="numbering.xml"/><Relationship Id="rId16" Type="http://schemas.openxmlformats.org/officeDocument/2006/relationships/hyperlink" Target="consultantplus://offline/ref=6C7AA2810CFEEC950A5DB23850E30D6D10F2A9950641113F1FF3ACF000194055627D1DECD9CC543F310FE04CF9092A1CD8DA4E4D5B2A41630EA833LCY3I" TargetMode="External"/><Relationship Id="rId20" Type="http://schemas.openxmlformats.org/officeDocument/2006/relationships/hyperlink" Target="mailto:komgorhoz@klgd.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A56E234302F72EAE452B939BE8B43B18A51E1B287C55B2F8821F68AC90AA6BE51C834510955B0090CA0AEEB89D95EFE878E63FCAEdCoEN" TargetMode="External"/><Relationship Id="rId5" Type="http://schemas.openxmlformats.org/officeDocument/2006/relationships/settings" Target="settings.xml"/><Relationship Id="rId15" Type="http://schemas.openxmlformats.org/officeDocument/2006/relationships/hyperlink" Target="consultantplus://offline/ref=81C443053986AF975447E9822922A14F00929565E252BC6695B543E93394DDDC06885C0FCB6B97303C86D3ACF93FB87830F71D785E4B56177A3537VDx0K" TargetMode="External"/><Relationship Id="rId10" Type="http://schemas.openxmlformats.org/officeDocument/2006/relationships/hyperlink" Target="kodeks://link/d?nd=902228011" TargetMode="External"/><Relationship Id="rId19" Type="http://schemas.openxmlformats.org/officeDocument/2006/relationships/hyperlink" Target="mailto:komgorhoz@klgd.ru" TargetMode="External"/><Relationship Id="rId4" Type="http://schemas.microsoft.com/office/2007/relationships/stylesWithEffects" Target="stylesWithEffects.xml"/><Relationship Id="rId9" Type="http://schemas.openxmlformats.org/officeDocument/2006/relationships/hyperlink" Target="consultantplus://offline/ref=F5745C03C3C406DBCE9FB7DE9320A49B1D78301D9332E4BFCB4891A640E0C0E642A9637E369C9F3D87BADAB30ED22D6F8AC8022FE1G5Z5K" TargetMode="External"/><Relationship Id="rId14" Type="http://schemas.openxmlformats.org/officeDocument/2006/relationships/hyperlink" Target="consultantplus://offline/ref=32C14A8217E10FDD19FF58E361B41D1D8BF4D1DC0A33A4AB974C8B0F3C62FF14A37A60FFF144AB5F551BA62B12B5B17E693F921214919CFCA07B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C87CA-DE96-40B4-B8BB-001D11EF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65</Pages>
  <Words>22658</Words>
  <Characters>129155</Characters>
  <Application>Microsoft Office Word</Application>
  <DocSecurity>0</DocSecurity>
  <Lines>1076</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Семибратова Ольга Александровна</dc:creator>
  <cp:lastModifiedBy>Бамбурова Эльвира Евгеньевна</cp:lastModifiedBy>
  <cp:revision>4</cp:revision>
  <cp:lastPrinted>2021-11-30T08:25:00Z</cp:lastPrinted>
  <dcterms:created xsi:type="dcterms:W3CDTF">2021-12-06T07:09:00Z</dcterms:created>
  <dcterms:modified xsi:type="dcterms:W3CDTF">2021-12-06T07:13:00Z</dcterms:modified>
</cp:coreProperties>
</file>