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E4F1F" w14:textId="77777777" w:rsidR="00912F6B" w:rsidRDefault="00912F6B" w:rsidP="00912F6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РОССИЙСКАЯ ФЕДЕРАЦИЯ</w:t>
      </w:r>
    </w:p>
    <w:p w14:paraId="7E4E1420" w14:textId="77777777" w:rsidR="00912F6B" w:rsidRDefault="00912F6B" w:rsidP="00912F6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АДМИНИСТРАЦИЯ ГОРОДСКОГО ОКРУГА</w:t>
      </w:r>
    </w:p>
    <w:p w14:paraId="146714DA" w14:textId="77777777" w:rsidR="00912F6B" w:rsidRDefault="00912F6B" w:rsidP="00912F6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«ГОРОД КАЛИНИНГРАД»</w:t>
      </w:r>
    </w:p>
    <w:p w14:paraId="5197A12C" w14:textId="77777777" w:rsidR="00912F6B" w:rsidRDefault="00912F6B" w:rsidP="00912F6B">
      <w:pPr>
        <w:pStyle w:val="ConsPlusTitle"/>
        <w:widowControl/>
        <w:outlineLvl w:val="0"/>
        <w:rPr>
          <w:rFonts w:ascii="Times New Roman" w:hAnsi="Times New Roman" w:cs="Times New Roman"/>
          <w:sz w:val="28"/>
          <w:szCs w:val="28"/>
        </w:rPr>
      </w:pPr>
    </w:p>
    <w:p w14:paraId="410EF4BE" w14:textId="77777777" w:rsidR="00912F6B" w:rsidRDefault="00912F6B" w:rsidP="00912F6B">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ПОСТАНОВЛЕНИЕ</w:t>
      </w:r>
    </w:p>
    <w:p w14:paraId="75CFFC1B" w14:textId="77777777" w:rsidR="00912F6B" w:rsidRDefault="00912F6B" w:rsidP="00912F6B">
      <w:pPr>
        <w:pStyle w:val="ConsPlusTitle"/>
        <w:widowControl/>
        <w:outlineLvl w:val="0"/>
        <w:rPr>
          <w:rFonts w:ascii="Times New Roman" w:hAnsi="Times New Roman" w:cs="Times New Roman"/>
          <w:b w:val="0"/>
          <w:bCs w:val="0"/>
          <w:color w:val="000000"/>
          <w:sz w:val="28"/>
          <w:szCs w:val="28"/>
        </w:rPr>
      </w:pPr>
    </w:p>
    <w:p w14:paraId="470784E7" w14:textId="527E3578" w:rsidR="00912F6B" w:rsidRDefault="000220C2" w:rsidP="00912F6B">
      <w:pPr>
        <w:pStyle w:val="ConsPlusTitle"/>
        <w:widowControl/>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w:t>
      </w:r>
      <w:r w:rsidR="005116E4">
        <w:rPr>
          <w:rFonts w:ascii="Times New Roman" w:hAnsi="Times New Roman" w:cs="Times New Roman"/>
          <w:b w:val="0"/>
          <w:bCs w:val="0"/>
          <w:color w:val="000000"/>
          <w:sz w:val="28"/>
          <w:szCs w:val="28"/>
        </w:rPr>
        <w:t>02</w:t>
      </w:r>
      <w:r>
        <w:rPr>
          <w:rFonts w:ascii="Times New Roman" w:hAnsi="Times New Roman" w:cs="Times New Roman"/>
          <w:b w:val="0"/>
          <w:bCs w:val="0"/>
          <w:color w:val="000000"/>
          <w:sz w:val="28"/>
          <w:szCs w:val="28"/>
        </w:rPr>
        <w:t xml:space="preserve">»  </w:t>
      </w:r>
      <w:r w:rsidR="005116E4">
        <w:rPr>
          <w:rFonts w:ascii="Times New Roman" w:hAnsi="Times New Roman" w:cs="Times New Roman"/>
          <w:b w:val="0"/>
          <w:bCs w:val="0"/>
          <w:color w:val="000000"/>
          <w:sz w:val="28"/>
          <w:szCs w:val="28"/>
        </w:rPr>
        <w:t>декабря</w:t>
      </w:r>
      <w:r>
        <w:rPr>
          <w:rFonts w:ascii="Times New Roman" w:hAnsi="Times New Roman" w:cs="Times New Roman"/>
          <w:b w:val="0"/>
          <w:bCs w:val="0"/>
          <w:color w:val="000000"/>
          <w:sz w:val="28"/>
          <w:szCs w:val="28"/>
        </w:rPr>
        <w:t xml:space="preserve">  2021</w:t>
      </w:r>
      <w:r w:rsidR="00912F6B">
        <w:rPr>
          <w:rFonts w:ascii="Times New Roman" w:hAnsi="Times New Roman" w:cs="Times New Roman"/>
          <w:b w:val="0"/>
          <w:bCs w:val="0"/>
          <w:color w:val="000000"/>
          <w:sz w:val="28"/>
          <w:szCs w:val="28"/>
        </w:rPr>
        <w:t xml:space="preserve"> г.                                                               </w:t>
      </w:r>
      <w:r w:rsidR="005116E4">
        <w:rPr>
          <w:rFonts w:ascii="Times New Roman" w:hAnsi="Times New Roman" w:cs="Times New Roman"/>
          <w:b w:val="0"/>
          <w:bCs w:val="0"/>
          <w:color w:val="000000"/>
          <w:sz w:val="28"/>
          <w:szCs w:val="28"/>
        </w:rPr>
        <w:t xml:space="preserve">              </w:t>
      </w:r>
      <w:r w:rsidR="00912F6B">
        <w:rPr>
          <w:rFonts w:ascii="Times New Roman" w:hAnsi="Times New Roman" w:cs="Times New Roman"/>
          <w:b w:val="0"/>
          <w:bCs w:val="0"/>
          <w:color w:val="000000"/>
          <w:sz w:val="28"/>
          <w:szCs w:val="28"/>
        </w:rPr>
        <w:t xml:space="preserve"> № </w:t>
      </w:r>
      <w:r w:rsidR="005116E4">
        <w:rPr>
          <w:rFonts w:ascii="Times New Roman" w:hAnsi="Times New Roman" w:cs="Times New Roman"/>
          <w:b w:val="0"/>
          <w:bCs w:val="0"/>
          <w:color w:val="000000"/>
          <w:sz w:val="28"/>
          <w:szCs w:val="28"/>
        </w:rPr>
        <w:t>979</w:t>
      </w:r>
    </w:p>
    <w:p w14:paraId="06827DBE" w14:textId="77777777" w:rsidR="00912F6B" w:rsidRDefault="00912F6B" w:rsidP="00912F6B">
      <w:pPr>
        <w:pStyle w:val="ConsPlusTitle"/>
        <w:widowControl/>
        <w:jc w:val="both"/>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 Калининград</w:t>
      </w:r>
    </w:p>
    <w:p w14:paraId="571EA41C" w14:textId="77777777" w:rsidR="00912F6B" w:rsidRDefault="00912F6B" w:rsidP="00912F6B">
      <w:pPr>
        <w:pStyle w:val="ConsPlusTitle"/>
        <w:widowControl/>
        <w:jc w:val="center"/>
        <w:outlineLvl w:val="0"/>
        <w:rPr>
          <w:rFonts w:ascii="Times New Roman" w:hAnsi="Times New Roman" w:cs="Times New Roman"/>
          <w:b w:val="0"/>
          <w:bCs w:val="0"/>
          <w:color w:val="000000"/>
          <w:sz w:val="28"/>
          <w:szCs w:val="28"/>
        </w:rPr>
      </w:pPr>
    </w:p>
    <w:tbl>
      <w:tblPr>
        <w:tblW w:w="8330" w:type="dxa"/>
        <w:tblLook w:val="01E0" w:firstRow="1" w:lastRow="1" w:firstColumn="1" w:lastColumn="1" w:noHBand="0" w:noVBand="0"/>
      </w:tblPr>
      <w:tblGrid>
        <w:gridCol w:w="4928"/>
        <w:gridCol w:w="3402"/>
      </w:tblGrid>
      <w:tr w:rsidR="00912F6B" w14:paraId="2A333EA4" w14:textId="77777777" w:rsidTr="00912F6B">
        <w:tc>
          <w:tcPr>
            <w:tcW w:w="4928" w:type="dxa"/>
          </w:tcPr>
          <w:p w14:paraId="4D8AA7F4" w14:textId="77777777" w:rsidR="00912F6B" w:rsidRPr="00EE400F" w:rsidRDefault="00912F6B" w:rsidP="00EE400F">
            <w:pPr>
              <w:pStyle w:val="ConsPlusTitle"/>
              <w:widowControl/>
              <w:jc w:val="both"/>
              <w:outlineLvl w:val="0"/>
              <w:rPr>
                <w:rFonts w:ascii="Times New Roman" w:hAnsi="Times New Roman" w:cs="Times New Roman"/>
                <w:b w:val="0"/>
                <w:color w:val="000000"/>
                <w:sz w:val="28"/>
                <w:szCs w:val="28"/>
              </w:rPr>
            </w:pPr>
            <w:r w:rsidRPr="00EE400F">
              <w:rPr>
                <w:rFonts w:ascii="Times New Roman" w:hAnsi="Times New Roman" w:cs="Times New Roman"/>
                <w:b w:val="0"/>
                <w:sz w:val="28"/>
                <w:szCs w:val="28"/>
              </w:rPr>
              <w:t xml:space="preserve">Об утверждении Административного регламента администрации городского округа «Город Калининград» предоставления муниципальной услуги </w:t>
            </w:r>
            <w:r w:rsidR="00EE400F" w:rsidRPr="00EE400F">
              <w:rPr>
                <w:rFonts w:ascii="Times New Roman" w:hAnsi="Times New Roman" w:cs="Times New Roman"/>
                <w:b w:val="0"/>
                <w:sz w:val="28"/>
                <w:szCs w:val="28"/>
              </w:rPr>
              <w:t>по оформлению и выдаче порубочного билета на вырубку (снос), обрезку и</w:t>
            </w:r>
            <w:r w:rsidR="00EE400F">
              <w:rPr>
                <w:rFonts w:ascii="Times New Roman" w:hAnsi="Times New Roman" w:cs="Times New Roman"/>
                <w:b w:val="0"/>
                <w:sz w:val="28"/>
                <w:szCs w:val="28"/>
              </w:rPr>
              <w:t>/или</w:t>
            </w:r>
            <w:r w:rsidR="00EE400F" w:rsidRPr="00EE400F">
              <w:rPr>
                <w:rFonts w:ascii="Times New Roman" w:hAnsi="Times New Roman" w:cs="Times New Roman"/>
                <w:b w:val="0"/>
                <w:sz w:val="28"/>
                <w:szCs w:val="28"/>
              </w:rPr>
              <w:t xml:space="preserve"> пересадку зеленых насаждений на территории городского округа «Город Калининград»</w:t>
            </w:r>
          </w:p>
        </w:tc>
        <w:tc>
          <w:tcPr>
            <w:tcW w:w="3402" w:type="dxa"/>
          </w:tcPr>
          <w:p w14:paraId="5B5A170D" w14:textId="77777777" w:rsidR="00912F6B" w:rsidRDefault="00912F6B">
            <w:pPr>
              <w:pStyle w:val="ConsPlusTitle"/>
              <w:widowControl/>
              <w:jc w:val="center"/>
              <w:outlineLvl w:val="0"/>
              <w:rPr>
                <w:rFonts w:ascii="Times New Roman" w:hAnsi="Times New Roman" w:cs="Times New Roman"/>
                <w:color w:val="000000"/>
                <w:sz w:val="28"/>
                <w:szCs w:val="28"/>
              </w:rPr>
            </w:pPr>
          </w:p>
        </w:tc>
      </w:tr>
    </w:tbl>
    <w:p w14:paraId="3D5B5343" w14:textId="77777777" w:rsidR="00EE400F" w:rsidRDefault="00EE400F" w:rsidP="00912F6B">
      <w:pPr>
        <w:pStyle w:val="ConsPlusNormal"/>
        <w:widowControl/>
        <w:ind w:firstLine="709"/>
        <w:jc w:val="both"/>
        <w:outlineLvl w:val="0"/>
        <w:rPr>
          <w:rFonts w:ascii="Times New Roman" w:hAnsi="Times New Roman" w:cs="Times New Roman"/>
          <w:sz w:val="28"/>
          <w:szCs w:val="28"/>
        </w:rPr>
      </w:pPr>
    </w:p>
    <w:p w14:paraId="7395FFDD" w14:textId="56A0BDFE" w:rsidR="00912F6B" w:rsidRPr="00DE0345" w:rsidRDefault="00C82785" w:rsidP="00912F6B">
      <w:pPr>
        <w:pStyle w:val="ConsPlusNormal"/>
        <w:widowControl/>
        <w:ind w:firstLine="709"/>
        <w:jc w:val="both"/>
        <w:outlineLvl w:val="0"/>
        <w:rPr>
          <w:rFonts w:ascii="Times New Roman" w:hAnsi="Times New Roman" w:cs="Times New Roman"/>
          <w:strike/>
          <w:sz w:val="28"/>
          <w:szCs w:val="28"/>
        </w:rPr>
      </w:pPr>
      <w:proofErr w:type="gramStart"/>
      <w:r w:rsidRPr="00C82785">
        <w:rPr>
          <w:rFonts w:ascii="Times New Roman" w:hAnsi="Times New Roman" w:cs="Times New Roman"/>
          <w:bCs/>
          <w:sz w:val="28"/>
          <w:szCs w:val="28"/>
        </w:rPr>
        <w:t>В</w:t>
      </w:r>
      <w:r w:rsidRPr="00C82785">
        <w:rPr>
          <w:rFonts w:ascii="Times New Roman" w:hAnsi="Times New Roman" w:cs="Times New Roman"/>
          <w:sz w:val="28"/>
          <w:szCs w:val="28"/>
        </w:rPr>
        <w:t xml:space="preserve"> соответствии с Федеральным </w:t>
      </w:r>
      <w:hyperlink r:id="rId7" w:history="1">
        <w:r w:rsidRPr="00C82785">
          <w:rPr>
            <w:rFonts w:ascii="Times New Roman" w:hAnsi="Times New Roman" w:cs="Times New Roman"/>
            <w:sz w:val="28"/>
            <w:szCs w:val="28"/>
          </w:rPr>
          <w:t>законом</w:t>
        </w:r>
      </w:hyperlink>
      <w:r w:rsidRPr="00C8278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DA181A">
        <w:rPr>
          <w:rFonts w:ascii="Times New Roman" w:hAnsi="Times New Roman" w:cs="Times New Roman"/>
          <w:sz w:val="28"/>
          <w:szCs w:val="28"/>
        </w:rPr>
        <w:t xml:space="preserve"> (в р</w:t>
      </w:r>
      <w:r w:rsidR="004600D4">
        <w:rPr>
          <w:rFonts w:ascii="Times New Roman" w:hAnsi="Times New Roman" w:cs="Times New Roman"/>
          <w:sz w:val="28"/>
          <w:szCs w:val="28"/>
        </w:rPr>
        <w:t>едакции от 02.07.2021 № 351-ФЗ)</w:t>
      </w:r>
      <w:r w:rsidRPr="00C82785">
        <w:rPr>
          <w:rFonts w:ascii="Times New Roman" w:hAnsi="Times New Roman" w:cs="Times New Roman"/>
          <w:sz w:val="28"/>
          <w:szCs w:val="28"/>
        </w:rPr>
        <w:t xml:space="preserve">, Законом Калининградской области </w:t>
      </w:r>
      <w:r w:rsidR="00271987">
        <w:rPr>
          <w:rFonts w:ascii="Times New Roman" w:hAnsi="Times New Roman" w:cs="Times New Roman"/>
          <w:sz w:val="28"/>
          <w:szCs w:val="28"/>
        </w:rPr>
        <w:t xml:space="preserve">                       </w:t>
      </w:r>
      <w:r w:rsidRPr="00C82785">
        <w:rPr>
          <w:rFonts w:ascii="Times New Roman" w:hAnsi="Times New Roman" w:cs="Times New Roman"/>
          <w:sz w:val="28"/>
          <w:szCs w:val="28"/>
        </w:rPr>
        <w:t xml:space="preserve">от 21.12.2006 № 100 «Об охране зеленых насаждений» </w:t>
      </w:r>
      <w:r w:rsidRPr="00C82785">
        <w:rPr>
          <w:rFonts w:ascii="Times New Roman" w:hAnsi="Times New Roman" w:cs="Times New Roman"/>
          <w:sz w:val="28"/>
          <w:szCs w:val="28"/>
          <w:shd w:val="clear" w:color="auto" w:fill="FFFFFF"/>
        </w:rPr>
        <w:t>(</w:t>
      </w:r>
      <w:r w:rsidR="00DA181A">
        <w:rPr>
          <w:rFonts w:ascii="Times New Roman" w:hAnsi="Times New Roman" w:cs="Times New Roman"/>
          <w:sz w:val="28"/>
          <w:szCs w:val="28"/>
          <w:shd w:val="clear" w:color="auto" w:fill="FFFFFF"/>
        </w:rPr>
        <w:t>в редакции от 13.07.2020 № 431</w:t>
      </w:r>
      <w:r w:rsidRPr="00C82785">
        <w:rPr>
          <w:rFonts w:ascii="Times New Roman" w:hAnsi="Times New Roman" w:cs="Times New Roman"/>
          <w:sz w:val="28"/>
          <w:szCs w:val="28"/>
          <w:shd w:val="clear" w:color="auto" w:fill="FFFFFF"/>
        </w:rPr>
        <w:t xml:space="preserve">), руководствуясь </w:t>
      </w:r>
      <w:r w:rsidRPr="00C82785">
        <w:rPr>
          <w:rFonts w:ascii="Times New Roman" w:hAnsi="Times New Roman" w:cs="Times New Roman"/>
          <w:bCs/>
          <w:kern w:val="32"/>
          <w:sz w:val="28"/>
          <w:szCs w:val="28"/>
          <w:lang w:eastAsia="ar-SA"/>
        </w:rPr>
        <w:t>р</w:t>
      </w:r>
      <w:r w:rsidRPr="00C82785">
        <w:rPr>
          <w:rFonts w:ascii="Times New Roman" w:hAnsi="Times New Roman" w:cs="Times New Roman"/>
          <w:bCs/>
          <w:sz w:val="28"/>
          <w:szCs w:val="28"/>
        </w:rPr>
        <w:t>ешением городского Совета депутатов Калининграда о</w:t>
      </w:r>
      <w:r w:rsidR="00DA181A">
        <w:rPr>
          <w:rFonts w:ascii="Times New Roman" w:hAnsi="Times New Roman" w:cs="Times New Roman"/>
          <w:bCs/>
          <w:sz w:val="28"/>
          <w:szCs w:val="28"/>
        </w:rPr>
        <w:t>т 04.03.2020 № 42</w:t>
      </w:r>
      <w:r w:rsidRPr="00C82785">
        <w:rPr>
          <w:rFonts w:ascii="Times New Roman" w:hAnsi="Times New Roman" w:cs="Times New Roman"/>
          <w:bCs/>
          <w:sz w:val="28"/>
          <w:szCs w:val="28"/>
        </w:rPr>
        <w:t xml:space="preserve"> «Об утверждении п</w:t>
      </w:r>
      <w:r w:rsidRPr="00C82785">
        <w:rPr>
          <w:rFonts w:ascii="Times New Roman" w:hAnsi="Times New Roman" w:cs="Times New Roman"/>
          <w:sz w:val="28"/>
          <w:szCs w:val="28"/>
          <w:shd w:val="clear" w:color="auto" w:fill="FFFFFF"/>
        </w:rPr>
        <w:t>орядке</w:t>
      </w:r>
      <w:r w:rsidRPr="00C82785">
        <w:rPr>
          <w:rFonts w:ascii="Times New Roman" w:hAnsi="Times New Roman" w:cs="Times New Roman"/>
          <w:bCs/>
          <w:kern w:val="32"/>
          <w:sz w:val="28"/>
          <w:szCs w:val="28"/>
          <w:lang w:eastAsia="ar-SA"/>
        </w:rPr>
        <w:t xml:space="preserve"> выдачи разрешительной документации на вырубку (снос), обрезку и/или пересадку зеленых насаждений на</w:t>
      </w:r>
      <w:proofErr w:type="gramEnd"/>
      <w:r w:rsidRPr="00C82785">
        <w:rPr>
          <w:rFonts w:ascii="Times New Roman" w:hAnsi="Times New Roman" w:cs="Times New Roman"/>
          <w:bCs/>
          <w:kern w:val="32"/>
          <w:sz w:val="28"/>
          <w:szCs w:val="28"/>
          <w:lang w:eastAsia="ar-SA"/>
        </w:rPr>
        <w:t xml:space="preserve"> территории городск</w:t>
      </w:r>
      <w:r w:rsidR="00681717">
        <w:rPr>
          <w:rFonts w:ascii="Times New Roman" w:hAnsi="Times New Roman" w:cs="Times New Roman"/>
          <w:bCs/>
          <w:kern w:val="32"/>
          <w:sz w:val="28"/>
          <w:szCs w:val="28"/>
          <w:lang w:eastAsia="ar-SA"/>
        </w:rPr>
        <w:t>ого округа «Город Калининград»</w:t>
      </w:r>
      <w:r w:rsidR="00DA181A">
        <w:rPr>
          <w:rFonts w:ascii="Times New Roman" w:hAnsi="Times New Roman" w:cs="Times New Roman"/>
          <w:bCs/>
          <w:kern w:val="32"/>
          <w:sz w:val="28"/>
          <w:szCs w:val="28"/>
          <w:lang w:eastAsia="ar-SA"/>
        </w:rPr>
        <w:t xml:space="preserve">                                    (в редакции от 23.12.2020 № 258)</w:t>
      </w:r>
      <w:r w:rsidR="00681717">
        <w:rPr>
          <w:rFonts w:ascii="Times New Roman" w:hAnsi="Times New Roman" w:cs="Times New Roman"/>
          <w:bCs/>
          <w:kern w:val="32"/>
          <w:sz w:val="28"/>
          <w:szCs w:val="28"/>
          <w:lang w:eastAsia="ar-SA"/>
        </w:rPr>
        <w:t>,</w:t>
      </w:r>
    </w:p>
    <w:p w14:paraId="5C85A8E9" w14:textId="77777777" w:rsidR="00912F6B" w:rsidRDefault="00912F6B" w:rsidP="00912F6B">
      <w:pPr>
        <w:pStyle w:val="ConsPlusNormal"/>
        <w:widowControl/>
        <w:ind w:firstLine="709"/>
        <w:jc w:val="center"/>
        <w:outlineLvl w:val="0"/>
        <w:rPr>
          <w:rFonts w:ascii="Times New Roman" w:hAnsi="Times New Roman" w:cs="Times New Roman"/>
          <w:sz w:val="28"/>
          <w:szCs w:val="28"/>
        </w:rPr>
      </w:pPr>
    </w:p>
    <w:p w14:paraId="0EADD494" w14:textId="77777777" w:rsidR="00912F6B" w:rsidRDefault="00912F6B" w:rsidP="00912F6B">
      <w:pPr>
        <w:pStyle w:val="ConsPlusNormal"/>
        <w:widowControl/>
        <w:ind w:firstLine="709"/>
        <w:jc w:val="center"/>
        <w:outlineLvl w:val="0"/>
        <w:rPr>
          <w:rFonts w:ascii="Times New Roman" w:hAnsi="Times New Roman" w:cs="Times New Roman"/>
          <w:sz w:val="28"/>
          <w:szCs w:val="28"/>
        </w:rPr>
      </w:pPr>
      <w:r>
        <w:rPr>
          <w:rFonts w:ascii="Times New Roman" w:hAnsi="Times New Roman" w:cs="Times New Roman"/>
          <w:sz w:val="28"/>
          <w:szCs w:val="28"/>
        </w:rPr>
        <w:t>ПОСТАНОВЛЯЮ:</w:t>
      </w:r>
    </w:p>
    <w:p w14:paraId="3DC0F4C1" w14:textId="77777777" w:rsidR="00912F6B" w:rsidRDefault="00912F6B" w:rsidP="00912F6B">
      <w:pPr>
        <w:pStyle w:val="ConsPlusNormal"/>
        <w:widowControl/>
        <w:ind w:firstLine="709"/>
        <w:jc w:val="center"/>
        <w:outlineLvl w:val="0"/>
        <w:rPr>
          <w:rFonts w:ascii="Times New Roman" w:hAnsi="Times New Roman" w:cs="Times New Roman"/>
          <w:sz w:val="28"/>
          <w:szCs w:val="28"/>
        </w:rPr>
      </w:pPr>
    </w:p>
    <w:p w14:paraId="2E7A526D" w14:textId="77777777" w:rsidR="00912F6B" w:rsidRDefault="00912F6B" w:rsidP="00912F6B">
      <w:pPr>
        <w:pStyle w:val="ConsPlusTitle"/>
        <w:widowControl/>
        <w:tabs>
          <w:tab w:val="left" w:pos="709"/>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1. Утвердить </w:t>
      </w:r>
      <w:r>
        <w:rPr>
          <w:rFonts w:ascii="Times New Roman" w:hAnsi="Times New Roman" w:cs="Times New Roman"/>
          <w:b w:val="0"/>
          <w:sz w:val="28"/>
          <w:szCs w:val="28"/>
        </w:rPr>
        <w:t xml:space="preserve">Административный регламент администрации городского округа «Город Калининград» предоставления муниципальной услуги </w:t>
      </w:r>
      <w:r w:rsidR="00EE400F" w:rsidRPr="00EE400F">
        <w:rPr>
          <w:rFonts w:ascii="Times New Roman" w:hAnsi="Times New Roman" w:cs="Times New Roman"/>
          <w:b w:val="0"/>
          <w:sz w:val="28"/>
          <w:szCs w:val="28"/>
        </w:rPr>
        <w:t>по оформлению и выдаче порубочного билета на вырубку (снос), обрезку и</w:t>
      </w:r>
      <w:r w:rsidR="00EE400F">
        <w:rPr>
          <w:rFonts w:ascii="Times New Roman" w:hAnsi="Times New Roman" w:cs="Times New Roman"/>
          <w:b w:val="0"/>
          <w:sz w:val="28"/>
          <w:szCs w:val="28"/>
        </w:rPr>
        <w:t>/или</w:t>
      </w:r>
      <w:r w:rsidR="00EE400F" w:rsidRPr="00EE400F">
        <w:rPr>
          <w:rFonts w:ascii="Times New Roman" w:hAnsi="Times New Roman" w:cs="Times New Roman"/>
          <w:b w:val="0"/>
          <w:sz w:val="28"/>
          <w:szCs w:val="28"/>
        </w:rPr>
        <w:t xml:space="preserve"> пересадку зеленых насаждений на территории городского округа «Город Калининград»</w:t>
      </w:r>
      <w:r>
        <w:rPr>
          <w:rFonts w:ascii="Times New Roman" w:hAnsi="Times New Roman" w:cs="Times New Roman"/>
          <w:b w:val="0"/>
          <w:bCs w:val="0"/>
          <w:sz w:val="28"/>
          <w:szCs w:val="28"/>
        </w:rPr>
        <w:t xml:space="preserve"> (приложение).</w:t>
      </w:r>
    </w:p>
    <w:p w14:paraId="25B8EFEC" w14:textId="381B5AD0" w:rsidR="00BB5024" w:rsidRDefault="00BB5024" w:rsidP="00A71271">
      <w:pPr>
        <w:ind w:firstLine="708"/>
        <w:jc w:val="both"/>
        <w:outlineLvl w:val="0"/>
        <w:rPr>
          <w:color w:val="000000"/>
          <w:sz w:val="28"/>
          <w:szCs w:val="28"/>
        </w:rPr>
      </w:pPr>
      <w:r>
        <w:rPr>
          <w:color w:val="000000"/>
          <w:sz w:val="28"/>
          <w:szCs w:val="28"/>
        </w:rPr>
        <w:t xml:space="preserve">2. </w:t>
      </w:r>
      <w:r w:rsidR="00A13146">
        <w:rPr>
          <w:color w:val="000000"/>
          <w:sz w:val="28"/>
          <w:szCs w:val="28"/>
        </w:rPr>
        <w:t>Признать утратившим</w:t>
      </w:r>
      <w:r w:rsidR="00B15F09">
        <w:rPr>
          <w:color w:val="000000"/>
          <w:sz w:val="28"/>
          <w:szCs w:val="28"/>
        </w:rPr>
        <w:t>и</w:t>
      </w:r>
      <w:r w:rsidR="00A13146">
        <w:rPr>
          <w:color w:val="000000"/>
          <w:sz w:val="28"/>
          <w:szCs w:val="28"/>
        </w:rPr>
        <w:t xml:space="preserve"> силу:</w:t>
      </w:r>
    </w:p>
    <w:p w14:paraId="42D8FFC9" w14:textId="305ED165" w:rsidR="00A71271" w:rsidRDefault="00BB5024" w:rsidP="00A71271">
      <w:pPr>
        <w:ind w:firstLine="708"/>
        <w:jc w:val="both"/>
        <w:outlineLvl w:val="0"/>
        <w:rPr>
          <w:sz w:val="28"/>
          <w:szCs w:val="28"/>
        </w:rPr>
      </w:pPr>
      <w:r>
        <w:rPr>
          <w:color w:val="000000"/>
          <w:sz w:val="28"/>
          <w:szCs w:val="28"/>
        </w:rPr>
        <w:t xml:space="preserve">- </w:t>
      </w:r>
      <w:r w:rsidR="00A13146">
        <w:rPr>
          <w:color w:val="000000"/>
          <w:sz w:val="28"/>
          <w:szCs w:val="28"/>
        </w:rPr>
        <w:t xml:space="preserve">постановление администрации городского округа «Город Калининград» </w:t>
      </w:r>
      <w:r w:rsidR="00A71271">
        <w:rPr>
          <w:sz w:val="28"/>
          <w:szCs w:val="28"/>
        </w:rPr>
        <w:t>от 13.03.2015</w:t>
      </w:r>
      <w:r w:rsidR="00A71271" w:rsidRPr="00A71271">
        <w:rPr>
          <w:sz w:val="28"/>
          <w:szCs w:val="28"/>
        </w:rPr>
        <w:t xml:space="preserve"> № 424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«Город Калининград»</w:t>
      </w:r>
      <w:r w:rsidR="00CC0339">
        <w:rPr>
          <w:sz w:val="28"/>
          <w:szCs w:val="28"/>
        </w:rPr>
        <w:t>;</w:t>
      </w:r>
    </w:p>
    <w:p w14:paraId="1EE525FE" w14:textId="77777777" w:rsidR="00F15330" w:rsidRPr="003E32CC" w:rsidRDefault="00F15330" w:rsidP="00F15330">
      <w:pPr>
        <w:ind w:firstLine="708"/>
        <w:jc w:val="both"/>
        <w:outlineLvl w:val="0"/>
        <w:rPr>
          <w:bCs/>
          <w:sz w:val="28"/>
          <w:szCs w:val="28"/>
          <w:highlight w:val="yellow"/>
        </w:rPr>
      </w:pPr>
      <w:r w:rsidRPr="003E32CC">
        <w:rPr>
          <w:bCs/>
          <w:sz w:val="28"/>
          <w:szCs w:val="28"/>
        </w:rPr>
        <w:t xml:space="preserve">– </w:t>
      </w:r>
      <w:r w:rsidRPr="007813CF">
        <w:rPr>
          <w:bCs/>
          <w:sz w:val="28"/>
          <w:szCs w:val="28"/>
        </w:rPr>
        <w:t>пункт 1.3</w:t>
      </w:r>
      <w:r w:rsidRPr="003E32CC">
        <w:rPr>
          <w:bCs/>
          <w:sz w:val="28"/>
          <w:szCs w:val="28"/>
        </w:rPr>
        <w:t xml:space="preserve"> п</w:t>
      </w:r>
      <w:r w:rsidRPr="003E32CC">
        <w:rPr>
          <w:sz w:val="28"/>
          <w:szCs w:val="28"/>
        </w:rPr>
        <w:t>остановления администрации городского округа «Город Калининград» от 27.05.2015 № 859 «О внесении изменений в нормативные правовые акты, устанавливающие порядок предоставления муниципальных услуг и стандарт предо</w:t>
      </w:r>
      <w:r>
        <w:rPr>
          <w:sz w:val="28"/>
          <w:szCs w:val="28"/>
        </w:rPr>
        <w:t>ставления муниципальных услуг</w:t>
      </w:r>
      <w:r w:rsidRPr="003E32CC">
        <w:rPr>
          <w:sz w:val="28"/>
          <w:szCs w:val="28"/>
        </w:rPr>
        <w:t>»;</w:t>
      </w:r>
    </w:p>
    <w:p w14:paraId="454C1266" w14:textId="77777777" w:rsidR="00F15330" w:rsidRPr="007813CF" w:rsidRDefault="00F15330" w:rsidP="00F15330">
      <w:pPr>
        <w:ind w:firstLine="708"/>
        <w:jc w:val="both"/>
        <w:outlineLvl w:val="0"/>
        <w:rPr>
          <w:bCs/>
          <w:sz w:val="28"/>
          <w:szCs w:val="28"/>
        </w:rPr>
      </w:pPr>
      <w:r w:rsidRPr="007813CF">
        <w:rPr>
          <w:bCs/>
          <w:sz w:val="28"/>
          <w:szCs w:val="28"/>
        </w:rPr>
        <w:lastRenderedPageBreak/>
        <w:t>– пункт 37 приложения № 1 к постановлению администрации городского округа «Город Калининград» от 12.02.2016 № 170 «О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p>
    <w:p w14:paraId="09450F64" w14:textId="0C779E4E" w:rsidR="001B0169" w:rsidRDefault="001B0169" w:rsidP="001B0169">
      <w:pPr>
        <w:ind w:firstLine="708"/>
        <w:jc w:val="both"/>
        <w:outlineLvl w:val="0"/>
        <w:rPr>
          <w:sz w:val="28"/>
          <w:szCs w:val="28"/>
        </w:rPr>
      </w:pPr>
      <w:proofErr w:type="gramStart"/>
      <w:r>
        <w:rPr>
          <w:sz w:val="28"/>
          <w:szCs w:val="28"/>
        </w:rPr>
        <w:t xml:space="preserve">- </w:t>
      </w:r>
      <w:r w:rsidRPr="00A13146">
        <w:rPr>
          <w:sz w:val="28"/>
          <w:szCs w:val="28"/>
        </w:rPr>
        <w:t xml:space="preserve">постановление администрации городского округа «Город Калининград» </w:t>
      </w:r>
      <w:r w:rsidR="00B15F09">
        <w:rPr>
          <w:sz w:val="28"/>
          <w:szCs w:val="28"/>
        </w:rPr>
        <w:t xml:space="preserve">от </w:t>
      </w:r>
      <w:r>
        <w:rPr>
          <w:sz w:val="28"/>
          <w:szCs w:val="28"/>
        </w:rPr>
        <w:t xml:space="preserve">04.10.2017 № </w:t>
      </w:r>
      <w:r w:rsidRPr="007813CF">
        <w:rPr>
          <w:sz w:val="28"/>
          <w:szCs w:val="28"/>
        </w:rPr>
        <w:t>1470</w:t>
      </w:r>
      <w:r>
        <w:rPr>
          <w:sz w:val="28"/>
          <w:szCs w:val="28"/>
        </w:rPr>
        <w:t xml:space="preserve"> «</w:t>
      </w:r>
      <w:r w:rsidRPr="000871A4">
        <w:rPr>
          <w:sz w:val="28"/>
          <w:szCs w:val="28"/>
        </w:rPr>
        <w:t>О внесении изменений в постановление администрации городского округа «Город Калининград» от 13.03.2015 № 424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«Город Калининград»</w:t>
      </w:r>
      <w:r>
        <w:rPr>
          <w:sz w:val="28"/>
          <w:szCs w:val="28"/>
        </w:rPr>
        <w:t>;</w:t>
      </w:r>
      <w:proofErr w:type="gramEnd"/>
    </w:p>
    <w:p w14:paraId="541BAB4C" w14:textId="77777777" w:rsidR="00F15330" w:rsidRPr="007813CF" w:rsidRDefault="00F15330" w:rsidP="00F15330">
      <w:pPr>
        <w:ind w:firstLine="708"/>
        <w:jc w:val="both"/>
        <w:outlineLvl w:val="0"/>
        <w:rPr>
          <w:bCs/>
          <w:sz w:val="28"/>
          <w:szCs w:val="28"/>
        </w:rPr>
      </w:pPr>
      <w:r w:rsidRPr="007813CF">
        <w:rPr>
          <w:bCs/>
          <w:sz w:val="28"/>
          <w:szCs w:val="28"/>
        </w:rPr>
        <w:t>– пункт 1.13 п</w:t>
      </w:r>
      <w:r w:rsidRPr="007813CF">
        <w:rPr>
          <w:sz w:val="28"/>
          <w:szCs w:val="28"/>
        </w:rPr>
        <w:t>остановления администрации городского округа «Город Калининград» от 26.01.2018 № 74 «О внесении изменений в административные регламенты предоставления муниципальных услуг»;</w:t>
      </w:r>
    </w:p>
    <w:p w14:paraId="44877300" w14:textId="0CEF0660" w:rsidR="00F15330" w:rsidRPr="007813CF" w:rsidRDefault="00B15F09" w:rsidP="00F15330">
      <w:pPr>
        <w:ind w:firstLine="708"/>
        <w:jc w:val="both"/>
        <w:outlineLvl w:val="0"/>
        <w:rPr>
          <w:bCs/>
          <w:sz w:val="28"/>
          <w:szCs w:val="28"/>
        </w:rPr>
      </w:pPr>
      <w:r>
        <w:rPr>
          <w:bCs/>
          <w:sz w:val="28"/>
          <w:szCs w:val="28"/>
        </w:rPr>
        <w:t>– пункт 25 приложения № 2</w:t>
      </w:r>
      <w:r w:rsidR="00F15330" w:rsidRPr="007813CF">
        <w:rPr>
          <w:bCs/>
          <w:sz w:val="28"/>
          <w:szCs w:val="28"/>
        </w:rPr>
        <w:t xml:space="preserve"> к постановлению администрации городского округа «Город Калининград» от 19.10.2018 № 1035 «О внесении изменений в нормативные правовые акты администрации городского округа «Город Калининград»;</w:t>
      </w:r>
    </w:p>
    <w:p w14:paraId="396C2FFE" w14:textId="0F88C360" w:rsidR="001B0169" w:rsidRDefault="001B0169" w:rsidP="001B0169">
      <w:pPr>
        <w:ind w:firstLine="708"/>
        <w:jc w:val="both"/>
        <w:outlineLvl w:val="0"/>
        <w:rPr>
          <w:sz w:val="28"/>
          <w:szCs w:val="28"/>
        </w:rPr>
      </w:pPr>
      <w:proofErr w:type="gramStart"/>
      <w:r>
        <w:rPr>
          <w:sz w:val="28"/>
          <w:szCs w:val="28"/>
        </w:rPr>
        <w:t xml:space="preserve">- </w:t>
      </w:r>
      <w:r w:rsidRPr="00A13146">
        <w:rPr>
          <w:sz w:val="28"/>
          <w:szCs w:val="28"/>
        </w:rPr>
        <w:t xml:space="preserve">постановление администрации городского округа «Город Калининград» </w:t>
      </w:r>
      <w:r>
        <w:rPr>
          <w:sz w:val="28"/>
          <w:szCs w:val="28"/>
        </w:rPr>
        <w:t xml:space="preserve">06.06.2019 № </w:t>
      </w:r>
      <w:r w:rsidRPr="007813CF">
        <w:rPr>
          <w:sz w:val="28"/>
          <w:szCs w:val="28"/>
        </w:rPr>
        <w:t>510</w:t>
      </w:r>
      <w:r>
        <w:rPr>
          <w:sz w:val="28"/>
          <w:szCs w:val="28"/>
        </w:rPr>
        <w:t xml:space="preserve"> «</w:t>
      </w:r>
      <w:r w:rsidRPr="000871A4">
        <w:rPr>
          <w:sz w:val="28"/>
          <w:szCs w:val="28"/>
        </w:rPr>
        <w:t>О внесении изменений в постановление администрации городского округа «Город Калининград» от 13.03.2015 № 424 «Об утверждении Административного регламента администрации городского округа «Город Калининград» предоставления муниципальной услуги по оформлению и выдаче порубочного билета на вырубку (снос), пересадку и обрезку зеленых насаждений на территории городского округа «Гор</w:t>
      </w:r>
      <w:r>
        <w:rPr>
          <w:sz w:val="28"/>
          <w:szCs w:val="28"/>
        </w:rPr>
        <w:t>од Калининград»;</w:t>
      </w:r>
      <w:proofErr w:type="gramEnd"/>
    </w:p>
    <w:p w14:paraId="3A4557F4" w14:textId="3C9CEDFE" w:rsidR="003E32CC" w:rsidRPr="007813CF" w:rsidRDefault="003E32CC" w:rsidP="003E32CC">
      <w:pPr>
        <w:ind w:firstLine="708"/>
        <w:jc w:val="both"/>
        <w:outlineLvl w:val="0"/>
        <w:rPr>
          <w:sz w:val="28"/>
          <w:szCs w:val="28"/>
        </w:rPr>
      </w:pPr>
      <w:r w:rsidRPr="007813CF">
        <w:rPr>
          <w:bCs/>
          <w:sz w:val="28"/>
          <w:szCs w:val="28"/>
        </w:rPr>
        <w:t>– пункт</w:t>
      </w:r>
      <w:r w:rsidR="00874956" w:rsidRPr="007813CF">
        <w:rPr>
          <w:bCs/>
          <w:sz w:val="28"/>
          <w:szCs w:val="28"/>
        </w:rPr>
        <w:t xml:space="preserve"> 32</w:t>
      </w:r>
      <w:r w:rsidRPr="007813CF">
        <w:rPr>
          <w:bCs/>
          <w:sz w:val="28"/>
          <w:szCs w:val="28"/>
        </w:rPr>
        <w:t xml:space="preserve"> приложения № 1 к постановлению администрации городского округа «Город Калининград» от</w:t>
      </w:r>
      <w:r w:rsidRPr="007813CF">
        <w:rPr>
          <w:sz w:val="28"/>
          <w:szCs w:val="28"/>
        </w:rPr>
        <w:t xml:space="preserve"> 10.11.2020 № 1017 «О внесении изменений в административные регламенты предоставления муниципальных услуг»;</w:t>
      </w:r>
    </w:p>
    <w:p w14:paraId="5F677549" w14:textId="77A086EE" w:rsidR="003E32CC" w:rsidRDefault="003E32CC" w:rsidP="00874956">
      <w:pPr>
        <w:ind w:firstLine="708"/>
        <w:jc w:val="both"/>
        <w:outlineLvl w:val="0"/>
        <w:rPr>
          <w:sz w:val="28"/>
          <w:szCs w:val="28"/>
        </w:rPr>
      </w:pPr>
      <w:r w:rsidRPr="007813CF">
        <w:rPr>
          <w:sz w:val="28"/>
          <w:szCs w:val="28"/>
        </w:rPr>
        <w:t>– пункт</w:t>
      </w:r>
      <w:r w:rsidR="00874956" w:rsidRPr="007813CF">
        <w:rPr>
          <w:sz w:val="28"/>
          <w:szCs w:val="28"/>
        </w:rPr>
        <w:t xml:space="preserve"> 13</w:t>
      </w:r>
      <w:r w:rsidRPr="003E32CC">
        <w:rPr>
          <w:sz w:val="28"/>
          <w:szCs w:val="28"/>
        </w:rPr>
        <w:t xml:space="preserve"> </w:t>
      </w:r>
      <w:r w:rsidR="00C003ED">
        <w:rPr>
          <w:bCs/>
          <w:sz w:val="28"/>
          <w:szCs w:val="28"/>
        </w:rPr>
        <w:t>приложения № 2</w:t>
      </w:r>
      <w:r w:rsidRPr="003E32CC">
        <w:rPr>
          <w:bCs/>
          <w:sz w:val="28"/>
          <w:szCs w:val="28"/>
        </w:rPr>
        <w:t xml:space="preserve"> к постановлению администрации городского округа «Город Калининград» от </w:t>
      </w:r>
      <w:r w:rsidRPr="003E32CC">
        <w:rPr>
          <w:sz w:val="28"/>
          <w:szCs w:val="28"/>
        </w:rPr>
        <w:t xml:space="preserve">24.12.2020 № </w:t>
      </w:r>
      <w:r w:rsidRPr="00874956">
        <w:rPr>
          <w:sz w:val="28"/>
          <w:szCs w:val="28"/>
        </w:rPr>
        <w:t>1171</w:t>
      </w:r>
      <w:r w:rsidRPr="003E32CC">
        <w:rPr>
          <w:sz w:val="28"/>
          <w:szCs w:val="28"/>
        </w:rPr>
        <w:t xml:space="preserve"> «О внесении изменений в административные регламенты предоставлен</w:t>
      </w:r>
      <w:r w:rsidR="001B0169">
        <w:rPr>
          <w:sz w:val="28"/>
          <w:szCs w:val="28"/>
        </w:rPr>
        <w:t>ия муниципальных услуг».</w:t>
      </w:r>
    </w:p>
    <w:p w14:paraId="74E92B45" w14:textId="77777777" w:rsidR="00A13146" w:rsidRPr="00A13146" w:rsidRDefault="00A13146" w:rsidP="00A13146">
      <w:pPr>
        <w:ind w:firstLine="709"/>
        <w:jc w:val="both"/>
        <w:rPr>
          <w:sz w:val="28"/>
          <w:szCs w:val="28"/>
        </w:rPr>
      </w:pPr>
      <w:r w:rsidRPr="00A13146">
        <w:rPr>
          <w:sz w:val="28"/>
          <w:szCs w:val="28"/>
        </w:rPr>
        <w:t>3.  Управлению делопроизводства администрации городского округа «Город Калининград» (</w:t>
      </w:r>
      <w:proofErr w:type="spellStart"/>
      <w:r w:rsidRPr="00A13146">
        <w:rPr>
          <w:sz w:val="28"/>
          <w:szCs w:val="28"/>
        </w:rPr>
        <w:t>Липовецкая</w:t>
      </w:r>
      <w:proofErr w:type="spellEnd"/>
      <w:r w:rsidRPr="00A13146">
        <w:rPr>
          <w:sz w:val="28"/>
          <w:szCs w:val="28"/>
        </w:rPr>
        <w:t xml:space="preserve"> Ю.И.) обеспечить официальное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копии настоящего постановления в Правительство Калининградской области для включения в регистр муниципальных нормативных правовых актов Калининградской области.</w:t>
      </w:r>
    </w:p>
    <w:p w14:paraId="302DF093" w14:textId="77777777" w:rsidR="00912F6B" w:rsidRDefault="00912F6B" w:rsidP="00912F6B">
      <w:pPr>
        <w:ind w:firstLine="709"/>
        <w:jc w:val="both"/>
        <w:rPr>
          <w:sz w:val="28"/>
          <w:szCs w:val="28"/>
        </w:rPr>
      </w:pPr>
      <w:r>
        <w:rPr>
          <w:sz w:val="28"/>
          <w:szCs w:val="28"/>
        </w:rPr>
        <w:t>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председателя комитета городского хозяйства </w:t>
      </w:r>
      <w:r w:rsidR="00FC33E9" w:rsidRPr="00681717">
        <w:rPr>
          <w:sz w:val="28"/>
          <w:szCs w:val="28"/>
        </w:rPr>
        <w:t xml:space="preserve">и строительства </w:t>
      </w:r>
      <w:r>
        <w:rPr>
          <w:sz w:val="28"/>
          <w:szCs w:val="28"/>
        </w:rPr>
        <w:t>администрации городск</w:t>
      </w:r>
      <w:r w:rsidR="00FC33E9">
        <w:rPr>
          <w:sz w:val="28"/>
          <w:szCs w:val="28"/>
        </w:rPr>
        <w:t xml:space="preserve">ого округа «Город Калининград» </w:t>
      </w:r>
      <w:r w:rsidR="000220C2">
        <w:rPr>
          <w:sz w:val="28"/>
          <w:szCs w:val="28"/>
        </w:rPr>
        <w:t>Запивалова А.И.</w:t>
      </w:r>
    </w:p>
    <w:p w14:paraId="3D3AC800" w14:textId="77777777" w:rsidR="007813CF" w:rsidRDefault="007813CF" w:rsidP="007813CF">
      <w:pPr>
        <w:jc w:val="both"/>
        <w:rPr>
          <w:sz w:val="28"/>
          <w:szCs w:val="28"/>
        </w:rPr>
      </w:pPr>
    </w:p>
    <w:p w14:paraId="5DAFDECE" w14:textId="77777777" w:rsidR="0092412D" w:rsidRPr="0092412D" w:rsidRDefault="0092412D" w:rsidP="0092412D">
      <w:pPr>
        <w:jc w:val="both"/>
        <w:rPr>
          <w:sz w:val="28"/>
          <w:szCs w:val="28"/>
        </w:rPr>
      </w:pPr>
      <w:proofErr w:type="spellStart"/>
      <w:r w:rsidRPr="0092412D">
        <w:rPr>
          <w:sz w:val="28"/>
          <w:szCs w:val="28"/>
        </w:rPr>
        <w:t>И.о</w:t>
      </w:r>
      <w:proofErr w:type="spellEnd"/>
      <w:r w:rsidRPr="0092412D">
        <w:rPr>
          <w:sz w:val="28"/>
          <w:szCs w:val="28"/>
        </w:rPr>
        <w:t xml:space="preserve">. главы администрации                                                               А.Н. </w:t>
      </w:r>
      <w:proofErr w:type="spellStart"/>
      <w:r w:rsidRPr="0092412D">
        <w:rPr>
          <w:sz w:val="28"/>
          <w:szCs w:val="28"/>
        </w:rPr>
        <w:t>Асмыкович</w:t>
      </w:r>
      <w:proofErr w:type="spellEnd"/>
    </w:p>
    <w:p w14:paraId="535F5BED" w14:textId="77777777" w:rsidR="00C82785" w:rsidRDefault="00C82785" w:rsidP="00CC0339">
      <w:pPr>
        <w:pStyle w:val="ConsPlusTitle"/>
        <w:widowControl/>
        <w:tabs>
          <w:tab w:val="left" w:pos="709"/>
        </w:tabs>
        <w:rPr>
          <w:rFonts w:ascii="Times New Roman" w:hAnsi="Times New Roman" w:cs="Times New Roman"/>
          <w:b w:val="0"/>
          <w:bCs w:val="0"/>
          <w:sz w:val="28"/>
          <w:szCs w:val="28"/>
        </w:rPr>
      </w:pPr>
    </w:p>
    <w:p w14:paraId="4ED6292A" w14:textId="77777777" w:rsidR="005116E4" w:rsidRDefault="005116E4" w:rsidP="00912F6B">
      <w:pPr>
        <w:pStyle w:val="ConsPlusTitle"/>
        <w:widowControl/>
        <w:tabs>
          <w:tab w:val="left" w:pos="709"/>
        </w:tabs>
        <w:rPr>
          <w:rFonts w:ascii="Times New Roman" w:hAnsi="Times New Roman" w:cs="Times New Roman"/>
          <w:b w:val="0"/>
          <w:bCs w:val="0"/>
          <w:sz w:val="16"/>
          <w:szCs w:val="16"/>
        </w:rPr>
      </w:pPr>
    </w:p>
    <w:p w14:paraId="0C566646" w14:textId="77777777" w:rsidR="00912F6B" w:rsidRPr="000220C2" w:rsidRDefault="00912F6B" w:rsidP="00912F6B">
      <w:pPr>
        <w:pStyle w:val="ConsPlusTitle"/>
        <w:widowControl/>
        <w:tabs>
          <w:tab w:val="left" w:pos="709"/>
        </w:tabs>
        <w:rPr>
          <w:rFonts w:ascii="Times New Roman" w:hAnsi="Times New Roman" w:cs="Times New Roman"/>
          <w:b w:val="0"/>
          <w:bCs w:val="0"/>
          <w:sz w:val="16"/>
          <w:szCs w:val="16"/>
        </w:rPr>
      </w:pPr>
      <w:r w:rsidRPr="000220C2">
        <w:rPr>
          <w:rFonts w:ascii="Times New Roman" w:hAnsi="Times New Roman" w:cs="Times New Roman"/>
          <w:b w:val="0"/>
          <w:bCs w:val="0"/>
          <w:sz w:val="16"/>
          <w:szCs w:val="16"/>
        </w:rPr>
        <w:t>Семибратова О.А.</w:t>
      </w:r>
    </w:p>
    <w:p w14:paraId="699E305E" w14:textId="77777777" w:rsidR="00912F6B" w:rsidRDefault="00912F6B" w:rsidP="00912F6B">
      <w:pPr>
        <w:pStyle w:val="ConsPlusTitle"/>
        <w:widowControl/>
        <w:tabs>
          <w:tab w:val="left" w:pos="709"/>
        </w:tabs>
        <w:rPr>
          <w:rFonts w:ascii="Times New Roman" w:hAnsi="Times New Roman" w:cs="Times New Roman"/>
          <w:b w:val="0"/>
          <w:bCs w:val="0"/>
          <w:sz w:val="16"/>
          <w:szCs w:val="16"/>
        </w:rPr>
      </w:pPr>
      <w:r w:rsidRPr="000220C2">
        <w:rPr>
          <w:rFonts w:ascii="Times New Roman" w:hAnsi="Times New Roman" w:cs="Times New Roman"/>
          <w:b w:val="0"/>
          <w:bCs w:val="0"/>
          <w:sz w:val="16"/>
          <w:szCs w:val="16"/>
        </w:rPr>
        <w:t>92-34-46</w:t>
      </w:r>
    </w:p>
    <w:p w14:paraId="18215444" w14:textId="77777777" w:rsidR="005116E4" w:rsidRPr="00304BE9" w:rsidRDefault="005116E4" w:rsidP="005116E4">
      <w:pPr>
        <w:pStyle w:val="ConsPlusTitle"/>
        <w:widowControl/>
        <w:tabs>
          <w:tab w:val="left" w:pos="4536"/>
          <w:tab w:val="left" w:pos="9072"/>
          <w:tab w:val="left" w:pos="9540"/>
        </w:tabs>
        <w:ind w:left="4395"/>
        <w:rPr>
          <w:rFonts w:ascii="Times New Roman" w:hAnsi="Times New Roman" w:cs="Times New Roman"/>
          <w:b w:val="0"/>
          <w:bCs w:val="0"/>
          <w:sz w:val="28"/>
          <w:szCs w:val="28"/>
        </w:rPr>
      </w:pPr>
      <w:r w:rsidRPr="00304BE9">
        <w:rPr>
          <w:rFonts w:ascii="Times New Roman" w:hAnsi="Times New Roman" w:cs="Times New Roman"/>
          <w:b w:val="0"/>
          <w:bCs w:val="0"/>
          <w:sz w:val="28"/>
          <w:szCs w:val="28"/>
        </w:rPr>
        <w:lastRenderedPageBreak/>
        <w:t>Приложение</w:t>
      </w:r>
    </w:p>
    <w:p w14:paraId="51AA82B4" w14:textId="77777777" w:rsidR="005116E4" w:rsidRPr="00304BE9" w:rsidRDefault="005116E4" w:rsidP="005116E4">
      <w:pPr>
        <w:pStyle w:val="ConsPlusTitle"/>
        <w:widowControl/>
        <w:tabs>
          <w:tab w:val="left" w:pos="4536"/>
          <w:tab w:val="left" w:pos="9072"/>
          <w:tab w:val="left" w:pos="9540"/>
        </w:tabs>
        <w:ind w:left="4395"/>
        <w:rPr>
          <w:rFonts w:ascii="Times New Roman" w:hAnsi="Times New Roman" w:cs="Times New Roman"/>
          <w:b w:val="0"/>
          <w:bCs w:val="0"/>
          <w:sz w:val="28"/>
          <w:szCs w:val="28"/>
        </w:rPr>
      </w:pPr>
      <w:r w:rsidRPr="00304BE9">
        <w:rPr>
          <w:rFonts w:ascii="Times New Roman" w:hAnsi="Times New Roman" w:cs="Times New Roman"/>
          <w:b w:val="0"/>
          <w:bCs w:val="0"/>
          <w:sz w:val="28"/>
          <w:szCs w:val="28"/>
        </w:rPr>
        <w:t xml:space="preserve">к постановлению администрации </w:t>
      </w:r>
    </w:p>
    <w:p w14:paraId="1565109B" w14:textId="77777777" w:rsidR="005116E4" w:rsidRPr="00304BE9" w:rsidRDefault="005116E4" w:rsidP="005116E4">
      <w:pPr>
        <w:pStyle w:val="ConsPlusTitle"/>
        <w:widowControl/>
        <w:tabs>
          <w:tab w:val="left" w:pos="4536"/>
          <w:tab w:val="left" w:pos="9072"/>
          <w:tab w:val="left" w:pos="9540"/>
        </w:tabs>
        <w:ind w:left="4395"/>
        <w:rPr>
          <w:rFonts w:ascii="Times New Roman" w:hAnsi="Times New Roman" w:cs="Times New Roman"/>
          <w:b w:val="0"/>
          <w:bCs w:val="0"/>
          <w:sz w:val="28"/>
          <w:szCs w:val="28"/>
        </w:rPr>
      </w:pPr>
      <w:r w:rsidRPr="00304BE9">
        <w:rPr>
          <w:rFonts w:ascii="Times New Roman" w:hAnsi="Times New Roman" w:cs="Times New Roman"/>
          <w:b w:val="0"/>
          <w:bCs w:val="0"/>
          <w:sz w:val="28"/>
          <w:szCs w:val="28"/>
        </w:rPr>
        <w:t>городского округа «Город Калининград»</w:t>
      </w:r>
    </w:p>
    <w:p w14:paraId="613ABC49" w14:textId="6D089D11" w:rsidR="005116E4" w:rsidRPr="00304BE9" w:rsidRDefault="005116E4" w:rsidP="005116E4">
      <w:pPr>
        <w:pStyle w:val="ConsPlusTitle"/>
        <w:widowControl/>
        <w:tabs>
          <w:tab w:val="left" w:pos="4536"/>
          <w:tab w:val="left" w:pos="9072"/>
          <w:tab w:val="left" w:pos="9540"/>
        </w:tabs>
        <w:ind w:left="4395"/>
        <w:rPr>
          <w:rFonts w:ascii="Times New Roman" w:hAnsi="Times New Roman" w:cs="Times New Roman"/>
          <w:b w:val="0"/>
          <w:bCs w:val="0"/>
          <w:sz w:val="28"/>
          <w:szCs w:val="28"/>
        </w:rPr>
      </w:pPr>
      <w:r w:rsidRPr="00304BE9">
        <w:rPr>
          <w:rFonts w:ascii="Times New Roman" w:hAnsi="Times New Roman" w:cs="Times New Roman"/>
          <w:b w:val="0"/>
          <w:bCs w:val="0"/>
          <w:sz w:val="28"/>
          <w:szCs w:val="28"/>
        </w:rPr>
        <w:t>от  «</w:t>
      </w:r>
      <w:r>
        <w:rPr>
          <w:rFonts w:ascii="Times New Roman" w:hAnsi="Times New Roman" w:cs="Times New Roman"/>
          <w:b w:val="0"/>
          <w:bCs w:val="0"/>
          <w:sz w:val="28"/>
          <w:szCs w:val="28"/>
        </w:rPr>
        <w:t>02</w:t>
      </w:r>
      <w:r w:rsidRPr="00304BE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декабря</w:t>
      </w:r>
      <w:r w:rsidRPr="00304BE9">
        <w:rPr>
          <w:rFonts w:ascii="Times New Roman" w:hAnsi="Times New Roman" w:cs="Times New Roman"/>
          <w:b w:val="0"/>
          <w:bCs w:val="0"/>
          <w:sz w:val="28"/>
          <w:szCs w:val="28"/>
        </w:rPr>
        <w:t xml:space="preserve">  2021 г. № </w:t>
      </w:r>
      <w:r>
        <w:rPr>
          <w:rFonts w:ascii="Times New Roman" w:hAnsi="Times New Roman" w:cs="Times New Roman"/>
          <w:b w:val="0"/>
          <w:bCs w:val="0"/>
          <w:sz w:val="28"/>
          <w:szCs w:val="28"/>
        </w:rPr>
        <w:t>979</w:t>
      </w:r>
    </w:p>
    <w:p w14:paraId="25561C48" w14:textId="77777777" w:rsidR="005116E4" w:rsidRPr="00304BE9" w:rsidRDefault="005116E4" w:rsidP="005116E4">
      <w:pPr>
        <w:pStyle w:val="ConsPlusTitle"/>
        <w:widowControl/>
        <w:tabs>
          <w:tab w:val="left" w:pos="9540"/>
        </w:tabs>
        <w:jc w:val="both"/>
        <w:rPr>
          <w:rFonts w:ascii="Times New Roman" w:hAnsi="Times New Roman" w:cs="Times New Roman"/>
          <w:b w:val="0"/>
          <w:bCs w:val="0"/>
          <w:sz w:val="28"/>
          <w:szCs w:val="28"/>
        </w:rPr>
      </w:pPr>
    </w:p>
    <w:p w14:paraId="7387AEE0" w14:textId="77777777" w:rsidR="005116E4" w:rsidRPr="00304BE9" w:rsidRDefault="005116E4" w:rsidP="005116E4">
      <w:pPr>
        <w:pStyle w:val="ConsPlusTitle"/>
        <w:widowControl/>
        <w:tabs>
          <w:tab w:val="left" w:pos="9540"/>
        </w:tabs>
        <w:jc w:val="center"/>
        <w:rPr>
          <w:rFonts w:ascii="Times New Roman" w:hAnsi="Times New Roman" w:cs="Times New Roman"/>
          <w:b w:val="0"/>
          <w:bCs w:val="0"/>
          <w:sz w:val="28"/>
          <w:szCs w:val="28"/>
        </w:rPr>
      </w:pPr>
      <w:r w:rsidRPr="00304BE9">
        <w:rPr>
          <w:rFonts w:ascii="Times New Roman" w:hAnsi="Times New Roman" w:cs="Times New Roman"/>
          <w:b w:val="0"/>
          <w:bCs w:val="0"/>
          <w:sz w:val="28"/>
          <w:szCs w:val="28"/>
        </w:rPr>
        <w:t>АДМИНИСТРАТИВНЫЙ РЕГЛАМЕНТ</w:t>
      </w:r>
    </w:p>
    <w:p w14:paraId="374CB479" w14:textId="77777777" w:rsidR="005116E4" w:rsidRPr="00304BE9" w:rsidRDefault="005116E4" w:rsidP="005116E4">
      <w:pPr>
        <w:pStyle w:val="ConsPlusTitle"/>
        <w:widowControl/>
        <w:tabs>
          <w:tab w:val="left" w:pos="9540"/>
        </w:tabs>
        <w:jc w:val="center"/>
        <w:rPr>
          <w:rFonts w:ascii="Times New Roman" w:hAnsi="Times New Roman" w:cs="Times New Roman"/>
          <w:b w:val="0"/>
          <w:bCs w:val="0"/>
          <w:sz w:val="28"/>
          <w:szCs w:val="28"/>
        </w:rPr>
      </w:pPr>
      <w:r w:rsidRPr="00304BE9">
        <w:rPr>
          <w:rFonts w:ascii="Times New Roman" w:hAnsi="Times New Roman" w:cs="Times New Roman"/>
          <w:b w:val="0"/>
          <w:bCs w:val="0"/>
          <w:sz w:val="28"/>
          <w:szCs w:val="28"/>
        </w:rPr>
        <w:t>администрации городского округа «Город Калининград» предоставления муниципальной услуги 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p>
    <w:p w14:paraId="14B44B6B" w14:textId="77777777" w:rsidR="005116E4" w:rsidRPr="00304BE9" w:rsidRDefault="005116E4" w:rsidP="005116E4">
      <w:pPr>
        <w:pStyle w:val="ConsPlusNormal"/>
        <w:widowControl/>
        <w:tabs>
          <w:tab w:val="left" w:pos="9540"/>
        </w:tabs>
        <w:ind w:firstLine="0"/>
        <w:jc w:val="both"/>
        <w:rPr>
          <w:rFonts w:ascii="Times New Roman" w:hAnsi="Times New Roman" w:cs="Times New Roman"/>
          <w:sz w:val="28"/>
          <w:szCs w:val="28"/>
        </w:rPr>
      </w:pPr>
    </w:p>
    <w:p w14:paraId="63BE09F5" w14:textId="77777777" w:rsidR="005116E4" w:rsidRPr="00304BE9" w:rsidRDefault="005116E4" w:rsidP="005116E4">
      <w:pPr>
        <w:pStyle w:val="ConsPlusNormal"/>
        <w:widowControl/>
        <w:tabs>
          <w:tab w:val="left" w:pos="9540"/>
        </w:tabs>
        <w:ind w:firstLine="0"/>
        <w:jc w:val="center"/>
        <w:rPr>
          <w:rFonts w:ascii="Times New Roman" w:hAnsi="Times New Roman" w:cs="Times New Roman"/>
          <w:sz w:val="28"/>
          <w:szCs w:val="28"/>
        </w:rPr>
      </w:pPr>
      <w:r w:rsidRPr="00304BE9">
        <w:rPr>
          <w:rFonts w:ascii="Times New Roman" w:hAnsi="Times New Roman" w:cs="Times New Roman"/>
          <w:sz w:val="28"/>
          <w:szCs w:val="28"/>
        </w:rPr>
        <w:t>Раздел 1. ОБЩИЕ ПОЛОЖЕНИЯ</w:t>
      </w:r>
    </w:p>
    <w:p w14:paraId="0C90DDCA" w14:textId="77777777" w:rsidR="005116E4" w:rsidRPr="00304BE9" w:rsidRDefault="005116E4" w:rsidP="005116E4">
      <w:pPr>
        <w:pStyle w:val="ConsPlusNormal"/>
        <w:widowControl/>
        <w:tabs>
          <w:tab w:val="left" w:pos="9540"/>
        </w:tabs>
        <w:ind w:firstLine="0"/>
        <w:jc w:val="both"/>
        <w:rPr>
          <w:rFonts w:ascii="Times New Roman" w:hAnsi="Times New Roman" w:cs="Times New Roman"/>
          <w:sz w:val="28"/>
          <w:szCs w:val="28"/>
        </w:rPr>
      </w:pPr>
    </w:p>
    <w:p w14:paraId="2C99436F"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1.1. Предмет регулирования Административного регламента.</w:t>
      </w:r>
    </w:p>
    <w:p w14:paraId="0EBCC3E2" w14:textId="77777777" w:rsidR="005116E4" w:rsidRPr="00304BE9" w:rsidRDefault="005116E4" w:rsidP="005116E4">
      <w:pPr>
        <w:autoSpaceDE w:val="0"/>
        <w:autoSpaceDN w:val="0"/>
        <w:adjustRightInd w:val="0"/>
        <w:ind w:firstLine="709"/>
        <w:jc w:val="both"/>
        <w:rPr>
          <w:color w:val="000000" w:themeColor="text1"/>
          <w:sz w:val="28"/>
          <w:szCs w:val="28"/>
        </w:rPr>
      </w:pPr>
      <w:proofErr w:type="gramStart"/>
      <w:r w:rsidRPr="00304BE9">
        <w:rPr>
          <w:sz w:val="28"/>
          <w:szCs w:val="28"/>
        </w:rPr>
        <w:t xml:space="preserve">Административный регламент предоставления администрацией городского округа «Город Калининград» (далее – Администрация) муниципальной услуги </w:t>
      </w:r>
      <w:r w:rsidRPr="00304BE9">
        <w:rPr>
          <w:bCs/>
          <w:sz w:val="28"/>
          <w:szCs w:val="28"/>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r w:rsidRPr="00304BE9">
        <w:rPr>
          <w:b/>
          <w:bCs/>
          <w:sz w:val="28"/>
          <w:szCs w:val="28"/>
        </w:rPr>
        <w:t xml:space="preserve"> </w:t>
      </w:r>
      <w:r w:rsidRPr="00304BE9">
        <w:rPr>
          <w:color w:val="000000"/>
          <w:sz w:val="28"/>
          <w:szCs w:val="28"/>
        </w:rPr>
        <w:t>регулирует порядок предоставления муниципальной услуги, определяет сроки и последовательность процедур и действий должностных лиц Администрации, руководителя и работников муниципального казенного учреждения «Центр документационного обеспечения деятельности администрации городского</w:t>
      </w:r>
      <w:proofErr w:type="gramEnd"/>
      <w:r w:rsidRPr="00304BE9">
        <w:rPr>
          <w:color w:val="000000"/>
          <w:sz w:val="28"/>
          <w:szCs w:val="28"/>
        </w:rPr>
        <w:t xml:space="preserve"> округа «Город Калининград» (далее – МКУ «ЦДОД»), а также руководителя и работников многофункционального центра </w:t>
      </w:r>
      <w:proofErr w:type="gramStart"/>
      <w:r w:rsidRPr="00304BE9">
        <w:rPr>
          <w:color w:val="000000"/>
          <w:sz w:val="28"/>
          <w:szCs w:val="28"/>
        </w:rPr>
        <w:t>предоставления</w:t>
      </w:r>
      <w:proofErr w:type="gramEnd"/>
      <w:r w:rsidRPr="00304BE9">
        <w:rPr>
          <w:color w:val="000000"/>
          <w:sz w:val="28"/>
          <w:szCs w:val="28"/>
        </w:rPr>
        <w:t xml:space="preserve"> государственных и муниципальных услуг (далее – МФЦ), через который осуществляется предоставление муниципальной услуги.</w:t>
      </w:r>
    </w:p>
    <w:p w14:paraId="7AB35E4F" w14:textId="77777777" w:rsidR="005116E4" w:rsidRPr="00304BE9" w:rsidRDefault="005116E4" w:rsidP="005116E4">
      <w:pPr>
        <w:autoSpaceDE w:val="0"/>
        <w:autoSpaceDN w:val="0"/>
        <w:adjustRightInd w:val="0"/>
        <w:ind w:firstLine="709"/>
        <w:jc w:val="both"/>
        <w:rPr>
          <w:color w:val="000000"/>
          <w:sz w:val="28"/>
          <w:szCs w:val="28"/>
        </w:rPr>
      </w:pPr>
      <w:proofErr w:type="gramStart"/>
      <w:r w:rsidRPr="00304BE9">
        <w:rPr>
          <w:color w:val="000000" w:themeColor="text1"/>
          <w:sz w:val="28"/>
          <w:szCs w:val="28"/>
        </w:rPr>
        <w:t xml:space="preserve">1.2 Действие настоящего Административного регламента не распространяется на правоотношения в сфере воспроизводства зеленых насаждений в лесопарковых зеленых поясах, зеленых насаждений, произрастающих на земельных участках, находящихся в федеральной собственности, зеленых насаждений на земельных участках, предназначенных </w:t>
      </w:r>
      <w:r w:rsidRPr="00304BE9">
        <w:rPr>
          <w:color w:val="000000"/>
          <w:sz w:val="28"/>
          <w:szCs w:val="28"/>
        </w:rPr>
        <w:t>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w:t>
      </w:r>
      <w:proofErr w:type="gramEnd"/>
      <w:r w:rsidRPr="00304BE9">
        <w:rPr>
          <w:color w:val="000000"/>
          <w:sz w:val="28"/>
          <w:szCs w:val="28"/>
        </w:rPr>
        <w:t xml:space="preserve"> при проведении мелиоративных мероприятий.</w:t>
      </w:r>
    </w:p>
    <w:p w14:paraId="4E35F928"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 xml:space="preserve">1.3. За предоставлением муниципальной услуги вправе обратиться физические или юридические лица, либо их уполномоченные представители (далее – заявители), </w:t>
      </w:r>
      <w:proofErr w:type="gramStart"/>
      <w:r w:rsidRPr="00304BE9">
        <w:rPr>
          <w:rFonts w:ascii="Times New Roman" w:hAnsi="Times New Roman" w:cs="Times New Roman"/>
          <w:bCs/>
          <w:sz w:val="28"/>
          <w:szCs w:val="28"/>
        </w:rPr>
        <w:t>планирующее</w:t>
      </w:r>
      <w:proofErr w:type="gramEnd"/>
      <w:r w:rsidRPr="00304BE9">
        <w:rPr>
          <w:rFonts w:ascii="Times New Roman" w:hAnsi="Times New Roman" w:cs="Times New Roman"/>
          <w:bCs/>
          <w:sz w:val="28"/>
          <w:szCs w:val="28"/>
        </w:rPr>
        <w:t xml:space="preserve"> осуществить вырубку (снос), обрезку и/или пересадку зеленых насаждений: </w:t>
      </w:r>
    </w:p>
    <w:p w14:paraId="07A44223"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1) с целью осуществления строительства, реконструкции, сноса, ремонта, капитального ремонта объекта капитального строительства, линейного объекта – правообладатель земельного участка, на котором расположен объект или планируется его строительство, или уполномоченное им лицо;</w:t>
      </w:r>
    </w:p>
    <w:p w14:paraId="4389DA95"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2) с целью проведения реконструкции зеленых насаждений – правообладатель земельного участка или уполномоченное им лицо;</w:t>
      </w:r>
    </w:p>
    <w:p w14:paraId="1A9363DE"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lastRenderedPageBreak/>
        <w:t>3) с целью восстановления нормативного светового режима в помещени</w:t>
      </w:r>
      <w:proofErr w:type="gramStart"/>
      <w:r w:rsidRPr="00304BE9">
        <w:rPr>
          <w:rFonts w:ascii="Times New Roman" w:hAnsi="Times New Roman" w:cs="Times New Roman"/>
          <w:bCs/>
          <w:sz w:val="28"/>
          <w:szCs w:val="28"/>
        </w:rPr>
        <w:t>и(</w:t>
      </w:r>
      <w:proofErr w:type="gramEnd"/>
      <w:r w:rsidRPr="00304BE9">
        <w:rPr>
          <w:rFonts w:ascii="Times New Roman" w:hAnsi="Times New Roman" w:cs="Times New Roman"/>
          <w:bCs/>
          <w:sz w:val="28"/>
          <w:szCs w:val="28"/>
        </w:rPr>
        <w:t>-</w:t>
      </w:r>
      <w:proofErr w:type="spellStart"/>
      <w:r w:rsidRPr="00304BE9">
        <w:rPr>
          <w:rFonts w:ascii="Times New Roman" w:hAnsi="Times New Roman" w:cs="Times New Roman"/>
          <w:bCs/>
          <w:sz w:val="28"/>
          <w:szCs w:val="28"/>
        </w:rPr>
        <w:t>ях</w:t>
      </w:r>
      <w:proofErr w:type="spellEnd"/>
      <w:r w:rsidRPr="00304BE9">
        <w:rPr>
          <w:rFonts w:ascii="Times New Roman" w:hAnsi="Times New Roman" w:cs="Times New Roman"/>
          <w:bCs/>
          <w:sz w:val="28"/>
          <w:szCs w:val="28"/>
        </w:rPr>
        <w:t>), затемняемом(-ых) зелеными насаждениями, на основании экспертного заключения по результатам санитарно-эпидемиологической экспертизы, - правообладатель земельного участка, на котором произрастает соответствующее(-</w:t>
      </w:r>
      <w:proofErr w:type="spellStart"/>
      <w:r w:rsidRPr="00304BE9">
        <w:rPr>
          <w:rFonts w:ascii="Times New Roman" w:hAnsi="Times New Roman" w:cs="Times New Roman"/>
          <w:bCs/>
          <w:sz w:val="28"/>
          <w:szCs w:val="28"/>
        </w:rPr>
        <w:t>ие</w:t>
      </w:r>
      <w:proofErr w:type="spellEnd"/>
      <w:r w:rsidRPr="00304BE9">
        <w:rPr>
          <w:rFonts w:ascii="Times New Roman" w:hAnsi="Times New Roman" w:cs="Times New Roman"/>
          <w:bCs/>
          <w:sz w:val="28"/>
          <w:szCs w:val="28"/>
        </w:rPr>
        <w:t>) зеленое(-</w:t>
      </w:r>
      <w:proofErr w:type="spellStart"/>
      <w:r w:rsidRPr="00304BE9">
        <w:rPr>
          <w:rFonts w:ascii="Times New Roman" w:hAnsi="Times New Roman" w:cs="Times New Roman"/>
          <w:bCs/>
          <w:sz w:val="28"/>
          <w:szCs w:val="28"/>
        </w:rPr>
        <w:t>ые</w:t>
      </w:r>
      <w:proofErr w:type="spellEnd"/>
      <w:r w:rsidRPr="00304BE9">
        <w:rPr>
          <w:rFonts w:ascii="Times New Roman" w:hAnsi="Times New Roman" w:cs="Times New Roman"/>
          <w:bCs/>
          <w:sz w:val="28"/>
          <w:szCs w:val="28"/>
        </w:rPr>
        <w:t>) насаждение(-я), или уполномоченное им лицо;</w:t>
      </w:r>
    </w:p>
    <w:p w14:paraId="236AF80B"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4)</w:t>
      </w:r>
      <w:r w:rsidRPr="00304BE9">
        <w:rPr>
          <w:sz w:val="28"/>
          <w:szCs w:val="28"/>
        </w:rPr>
        <w:t xml:space="preserve"> </w:t>
      </w:r>
      <w:r w:rsidRPr="00304BE9">
        <w:rPr>
          <w:rFonts w:ascii="Times New Roman" w:hAnsi="Times New Roman" w:cs="Times New Roman"/>
          <w:bCs/>
          <w:sz w:val="28"/>
          <w:szCs w:val="28"/>
        </w:rPr>
        <w:t>с целью исполнения предписани</w:t>
      </w:r>
      <w:proofErr w:type="gramStart"/>
      <w:r w:rsidRPr="00304BE9">
        <w:rPr>
          <w:rFonts w:ascii="Times New Roman" w:hAnsi="Times New Roman" w:cs="Times New Roman"/>
          <w:bCs/>
          <w:sz w:val="28"/>
          <w:szCs w:val="28"/>
        </w:rPr>
        <w:t>я(</w:t>
      </w:r>
      <w:proofErr w:type="gramEnd"/>
      <w:r w:rsidRPr="00304BE9">
        <w:rPr>
          <w:rFonts w:ascii="Times New Roman" w:hAnsi="Times New Roman" w:cs="Times New Roman"/>
          <w:bCs/>
          <w:sz w:val="28"/>
          <w:szCs w:val="28"/>
        </w:rPr>
        <w:t>-</w:t>
      </w:r>
      <w:proofErr w:type="spellStart"/>
      <w:r w:rsidRPr="00304BE9">
        <w:rPr>
          <w:rFonts w:ascii="Times New Roman" w:hAnsi="Times New Roman" w:cs="Times New Roman"/>
          <w:bCs/>
          <w:sz w:val="28"/>
          <w:szCs w:val="28"/>
        </w:rPr>
        <w:t>ий</w:t>
      </w:r>
      <w:proofErr w:type="spellEnd"/>
      <w:r w:rsidRPr="00304BE9">
        <w:rPr>
          <w:rFonts w:ascii="Times New Roman" w:hAnsi="Times New Roman" w:cs="Times New Roman"/>
          <w:bCs/>
          <w:sz w:val="28"/>
          <w:szCs w:val="28"/>
        </w:rPr>
        <w:t>)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 – собственник автомобильной дороги или уполномоченное/</w:t>
      </w:r>
      <w:proofErr w:type="spellStart"/>
      <w:r w:rsidRPr="00304BE9">
        <w:rPr>
          <w:rFonts w:ascii="Times New Roman" w:hAnsi="Times New Roman" w:cs="Times New Roman"/>
          <w:bCs/>
          <w:sz w:val="28"/>
          <w:szCs w:val="28"/>
        </w:rPr>
        <w:t>управомоченное</w:t>
      </w:r>
      <w:proofErr w:type="spellEnd"/>
      <w:r w:rsidRPr="00304BE9">
        <w:rPr>
          <w:rFonts w:ascii="Times New Roman" w:hAnsi="Times New Roman" w:cs="Times New Roman"/>
          <w:bCs/>
          <w:sz w:val="28"/>
          <w:szCs w:val="28"/>
        </w:rPr>
        <w:t xml:space="preserve"> им лицо;</w:t>
      </w:r>
    </w:p>
    <w:p w14:paraId="59BA80E8"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5) с целью 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 – собственник подземных коммуникаций или капитальных инженерных сооружений, собственник открытой осушительной системы или уполномоченное/</w:t>
      </w:r>
      <w:proofErr w:type="spellStart"/>
      <w:r w:rsidRPr="00304BE9">
        <w:rPr>
          <w:rFonts w:ascii="Times New Roman" w:hAnsi="Times New Roman" w:cs="Times New Roman"/>
          <w:bCs/>
          <w:sz w:val="28"/>
          <w:szCs w:val="28"/>
        </w:rPr>
        <w:t>управомоченное</w:t>
      </w:r>
      <w:proofErr w:type="spellEnd"/>
      <w:r w:rsidRPr="00304BE9">
        <w:rPr>
          <w:rFonts w:ascii="Times New Roman" w:hAnsi="Times New Roman" w:cs="Times New Roman"/>
          <w:bCs/>
          <w:sz w:val="28"/>
          <w:szCs w:val="28"/>
        </w:rPr>
        <w:t xml:space="preserve"> ими лицо;</w:t>
      </w:r>
    </w:p>
    <w:p w14:paraId="62F025FC"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6) с целью осуществления санитарных рубок, рубок ухода – правообладатель земельного участка или уполномоченное им лицо;</w:t>
      </w:r>
    </w:p>
    <w:p w14:paraId="31EE2F5B"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7) с целью соблюдения установленных нормативов минимальных расстояний между деревьями, кустарниками и зданиями, сооружениями, инженерными сетями – правообладатель земельного участка, на котором произрастают соответствующие деревья и кустарники, или уполномоченное/</w:t>
      </w:r>
      <w:proofErr w:type="spellStart"/>
      <w:r w:rsidRPr="00304BE9">
        <w:rPr>
          <w:rFonts w:ascii="Times New Roman" w:hAnsi="Times New Roman" w:cs="Times New Roman"/>
          <w:bCs/>
          <w:sz w:val="28"/>
          <w:szCs w:val="28"/>
        </w:rPr>
        <w:t>управомоченное</w:t>
      </w:r>
      <w:proofErr w:type="spellEnd"/>
      <w:r w:rsidRPr="00304BE9">
        <w:rPr>
          <w:rFonts w:ascii="Times New Roman" w:hAnsi="Times New Roman" w:cs="Times New Roman"/>
          <w:bCs/>
          <w:sz w:val="28"/>
          <w:szCs w:val="28"/>
        </w:rPr>
        <w:t xml:space="preserve"> им лицо;</w:t>
      </w:r>
    </w:p>
    <w:p w14:paraId="199B84BC"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8) с целью вырубки (сноса) зеленых насаждений при уходе за объектами культурного наследия, на кладбищах, в местах воинских захоронений – собственник объекта или уполномоченное/</w:t>
      </w:r>
      <w:proofErr w:type="spellStart"/>
      <w:r w:rsidRPr="00304BE9">
        <w:rPr>
          <w:rFonts w:ascii="Times New Roman" w:hAnsi="Times New Roman" w:cs="Times New Roman"/>
          <w:bCs/>
          <w:sz w:val="28"/>
          <w:szCs w:val="28"/>
        </w:rPr>
        <w:t>управомоченное</w:t>
      </w:r>
      <w:proofErr w:type="spellEnd"/>
      <w:r w:rsidRPr="00304BE9">
        <w:rPr>
          <w:rFonts w:ascii="Times New Roman" w:hAnsi="Times New Roman" w:cs="Times New Roman"/>
          <w:bCs/>
          <w:sz w:val="28"/>
          <w:szCs w:val="28"/>
        </w:rPr>
        <w:t xml:space="preserve"> им лицо;</w:t>
      </w:r>
    </w:p>
    <w:p w14:paraId="7E3FEF7E"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9) с целью осуществления вырубки (сноса) зеленых насаждений, расположенных в границах полос отвода (охранных зон) линейного объекта, – собственник линейного объекта или уполномоченное/</w:t>
      </w:r>
      <w:proofErr w:type="spellStart"/>
      <w:r w:rsidRPr="00304BE9">
        <w:rPr>
          <w:rFonts w:ascii="Times New Roman" w:hAnsi="Times New Roman" w:cs="Times New Roman"/>
          <w:bCs/>
          <w:sz w:val="28"/>
          <w:szCs w:val="28"/>
        </w:rPr>
        <w:t>управомоченное</w:t>
      </w:r>
      <w:proofErr w:type="spellEnd"/>
      <w:r w:rsidRPr="00304BE9">
        <w:rPr>
          <w:rFonts w:ascii="Times New Roman" w:hAnsi="Times New Roman" w:cs="Times New Roman"/>
          <w:bCs/>
          <w:sz w:val="28"/>
          <w:szCs w:val="28"/>
        </w:rPr>
        <w:t xml:space="preserve"> им лицо;</w:t>
      </w:r>
    </w:p>
    <w:p w14:paraId="75D3B4BF" w14:textId="77777777" w:rsidR="005116E4" w:rsidRPr="00304BE9" w:rsidRDefault="005116E4" w:rsidP="005116E4">
      <w:pPr>
        <w:pStyle w:val="ConsPlusNormal"/>
        <w:tabs>
          <w:tab w:val="left" w:pos="851"/>
          <w:tab w:val="left" w:pos="9540"/>
        </w:tabs>
        <w:ind w:firstLine="709"/>
        <w:jc w:val="both"/>
        <w:rPr>
          <w:rFonts w:ascii="Times New Roman" w:hAnsi="Times New Roman" w:cs="Times New Roman"/>
          <w:bCs/>
          <w:sz w:val="28"/>
          <w:szCs w:val="28"/>
        </w:rPr>
      </w:pPr>
      <w:r w:rsidRPr="00304BE9">
        <w:rPr>
          <w:rFonts w:ascii="Times New Roman" w:hAnsi="Times New Roman" w:cs="Times New Roman"/>
          <w:bCs/>
          <w:sz w:val="28"/>
          <w:szCs w:val="28"/>
        </w:rPr>
        <w:t>10) в иных предусмотренных законодательством Российской Федерации целях, в том числе в целях выполнения работ по благоустройству, – правообладатель земельного участка или уполномоченное/</w:t>
      </w:r>
      <w:proofErr w:type="spellStart"/>
      <w:r w:rsidRPr="00304BE9">
        <w:rPr>
          <w:rFonts w:ascii="Times New Roman" w:hAnsi="Times New Roman" w:cs="Times New Roman"/>
          <w:bCs/>
          <w:sz w:val="28"/>
          <w:szCs w:val="28"/>
        </w:rPr>
        <w:t>управомоченное</w:t>
      </w:r>
      <w:proofErr w:type="spellEnd"/>
      <w:r w:rsidRPr="00304BE9">
        <w:rPr>
          <w:rFonts w:ascii="Times New Roman" w:hAnsi="Times New Roman" w:cs="Times New Roman"/>
          <w:bCs/>
          <w:sz w:val="28"/>
          <w:szCs w:val="28"/>
        </w:rPr>
        <w:t xml:space="preserve"> им лицо.</w:t>
      </w:r>
    </w:p>
    <w:p w14:paraId="55CA0CE1"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 Требования к порядку информирования о предоставлении муниципальной услуги.</w:t>
      </w:r>
    </w:p>
    <w:p w14:paraId="435CF991"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14:paraId="60DF03BE"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14:paraId="669F8895"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xml:space="preserve">– непосредственно при личном обращении к специалистам МФЦ, специалистам отдела озеленения управления благоустройства, озеленения и </w:t>
      </w:r>
      <w:r w:rsidRPr="00304BE9">
        <w:rPr>
          <w:sz w:val="28"/>
          <w:szCs w:val="28"/>
        </w:rPr>
        <w:lastRenderedPageBreak/>
        <w:t>экологии комитета городского хозяйства и</w:t>
      </w:r>
      <w:r w:rsidRPr="00304BE9">
        <w:rPr>
          <w:color w:val="000000" w:themeColor="text1"/>
          <w:sz w:val="28"/>
          <w:szCs w:val="28"/>
        </w:rPr>
        <w:t xml:space="preserve"> строительства </w:t>
      </w:r>
      <w:r w:rsidRPr="00304BE9">
        <w:rPr>
          <w:sz w:val="28"/>
          <w:szCs w:val="28"/>
        </w:rPr>
        <w:t>Администрации (далее – Отдел, Управление, Комитет);</w:t>
      </w:r>
    </w:p>
    <w:p w14:paraId="11479FF0" w14:textId="77777777" w:rsidR="005116E4" w:rsidRPr="00304BE9" w:rsidRDefault="005116E4" w:rsidP="00953A8D">
      <w:pPr>
        <w:widowControl w:val="0"/>
        <w:numPr>
          <w:ilvl w:val="0"/>
          <w:numId w:val="15"/>
        </w:numPr>
        <w:tabs>
          <w:tab w:val="left" w:pos="993"/>
        </w:tabs>
        <w:autoSpaceDE w:val="0"/>
        <w:autoSpaceDN w:val="0"/>
        <w:adjustRightInd w:val="0"/>
        <w:ind w:left="0" w:firstLine="709"/>
        <w:jc w:val="both"/>
        <w:rPr>
          <w:sz w:val="28"/>
          <w:szCs w:val="28"/>
        </w:rPr>
      </w:pPr>
      <w:r w:rsidRPr="00304BE9">
        <w:rPr>
          <w:sz w:val="28"/>
          <w:szCs w:val="28"/>
        </w:rPr>
        <w:t>при обращении в Комитет по почте, по электронной почте;</w:t>
      </w:r>
    </w:p>
    <w:p w14:paraId="03CF6B92"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посредством размещения информации на Едином портале и на официальном сайте Администрации.</w:t>
      </w:r>
    </w:p>
    <w:p w14:paraId="475E680D"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1.4.1.2. Заявитель вправе получить информацию о ходе предоставления муниципальной услуги, используя входящий номер своего запроса:</w:t>
      </w:r>
    </w:p>
    <w:p w14:paraId="0BCA946A"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непосредственно у специалиста МФЦ</w:t>
      </w:r>
      <w:r w:rsidRPr="00304BE9">
        <w:rPr>
          <w:rFonts w:eastAsia="Calibri"/>
          <w:sz w:val="28"/>
          <w:szCs w:val="28"/>
          <w:lang w:eastAsia="en-US"/>
        </w:rPr>
        <w:t>, МКУ «ЦДОД»</w:t>
      </w:r>
      <w:r w:rsidRPr="00304BE9">
        <w:rPr>
          <w:sz w:val="28"/>
          <w:szCs w:val="28"/>
        </w:rPr>
        <w:t>;</w:t>
      </w:r>
    </w:p>
    <w:p w14:paraId="75AC6A3D"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по телефону у специалиста МФЦ</w:t>
      </w:r>
      <w:r w:rsidRPr="00304BE9">
        <w:rPr>
          <w:rFonts w:eastAsia="Calibri"/>
          <w:sz w:val="28"/>
          <w:szCs w:val="28"/>
          <w:lang w:eastAsia="en-US"/>
        </w:rPr>
        <w:t>, МКУ «ЦДОД»</w:t>
      </w:r>
      <w:r w:rsidRPr="00304BE9">
        <w:rPr>
          <w:sz w:val="28"/>
          <w:szCs w:val="28"/>
        </w:rPr>
        <w:t>;</w:t>
      </w:r>
    </w:p>
    <w:p w14:paraId="7274AE27"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на официальном сайте Администрации в разделе «Услуги».</w:t>
      </w:r>
    </w:p>
    <w:p w14:paraId="014A0216"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возможность осуществлять мониторинг хода предоставления муниципальной услуги с использованием Единого портала либо регионального портала государственных и муниципальных услуг Калининградской области (далее - Региональный портал).</w:t>
      </w:r>
    </w:p>
    <w:p w14:paraId="0F3EB979"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 в том числе на стенде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745E0244"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1.4.2.1. К справочной информации относится следующая информация:</w:t>
      </w:r>
    </w:p>
    <w:p w14:paraId="5589CF98"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местонахождение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22EDD70F"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9600FF3"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1550AB48"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1.4.2.2. Справочная информация подлежит обязательному размещению в электронной форме:</w:t>
      </w:r>
    </w:p>
    <w:p w14:paraId="52C7A001"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xml:space="preserve">– на официальном сайте Администрации; </w:t>
      </w:r>
    </w:p>
    <w:p w14:paraId="4F521EB4"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на Едином портале.</w:t>
      </w:r>
    </w:p>
    <w:p w14:paraId="1C70BF27"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1.4.2.3. Заявитель вправе получить справочную информацию:</w:t>
      </w:r>
    </w:p>
    <w:p w14:paraId="2C61F3E4"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в электронной форме на официальном сайте Администрации и на Едином портале;</w:t>
      </w:r>
    </w:p>
    <w:p w14:paraId="44D6388F"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в устной форме при личном обращении к специалистам МФЦ;</w:t>
      </w:r>
    </w:p>
    <w:p w14:paraId="6944B1C5" w14:textId="77777777" w:rsidR="005116E4" w:rsidRPr="00304BE9" w:rsidRDefault="005116E4" w:rsidP="005116E4">
      <w:pPr>
        <w:widowControl w:val="0"/>
        <w:tabs>
          <w:tab w:val="left" w:pos="709"/>
          <w:tab w:val="left" w:pos="993"/>
          <w:tab w:val="left" w:pos="1701"/>
        </w:tabs>
        <w:suppressAutoHyphens/>
        <w:autoSpaceDE w:val="0"/>
        <w:ind w:firstLine="709"/>
        <w:jc w:val="both"/>
        <w:rPr>
          <w:sz w:val="28"/>
          <w:szCs w:val="28"/>
        </w:rPr>
      </w:pPr>
      <w:r w:rsidRPr="00304BE9">
        <w:rPr>
          <w:sz w:val="28"/>
          <w:szCs w:val="28"/>
        </w:rPr>
        <w:t>– на стенде в МФЦ (справочная информация размещается на бумажном носителе и доступна заявителю для прочтения).</w:t>
      </w:r>
    </w:p>
    <w:p w14:paraId="0B64BB05" w14:textId="77777777" w:rsidR="005116E4" w:rsidRPr="00304BE9" w:rsidRDefault="005116E4" w:rsidP="005116E4">
      <w:pPr>
        <w:widowControl w:val="0"/>
        <w:tabs>
          <w:tab w:val="left" w:pos="709"/>
          <w:tab w:val="left" w:pos="993"/>
          <w:tab w:val="left" w:pos="1701"/>
        </w:tabs>
        <w:suppressAutoHyphens/>
        <w:autoSpaceDE w:val="0"/>
        <w:ind w:firstLine="709"/>
        <w:jc w:val="both"/>
        <w:rPr>
          <w:rFonts w:eastAsia="Arial"/>
          <w:kern w:val="1"/>
          <w:sz w:val="28"/>
          <w:szCs w:val="28"/>
          <w:lang w:eastAsia="ar-SA"/>
        </w:rPr>
      </w:pPr>
      <w:r w:rsidRPr="00304BE9">
        <w:rPr>
          <w:sz w:val="28"/>
          <w:szCs w:val="28"/>
        </w:rPr>
        <w:t xml:space="preserve">1.4.2.4. Справочная информация размещена на Едином портале gosuslugi.ru и на официальном сайте Администрации klgd.ru в разделе </w:t>
      </w:r>
      <w:r w:rsidRPr="00304BE9">
        <w:rPr>
          <w:sz w:val="28"/>
          <w:szCs w:val="28"/>
        </w:rPr>
        <w:lastRenderedPageBreak/>
        <w:t>«Услуги».</w:t>
      </w:r>
    </w:p>
    <w:p w14:paraId="32676A3C" w14:textId="77777777" w:rsidR="005116E4" w:rsidRPr="00304BE9" w:rsidRDefault="005116E4" w:rsidP="005116E4">
      <w:pPr>
        <w:widowControl w:val="0"/>
        <w:tabs>
          <w:tab w:val="left" w:pos="709"/>
          <w:tab w:val="left" w:pos="993"/>
          <w:tab w:val="left" w:pos="1701"/>
        </w:tabs>
        <w:suppressAutoHyphens/>
        <w:autoSpaceDE w:val="0"/>
        <w:ind w:firstLine="709"/>
        <w:jc w:val="both"/>
        <w:rPr>
          <w:rFonts w:eastAsia="Arial"/>
          <w:kern w:val="1"/>
          <w:sz w:val="28"/>
          <w:szCs w:val="28"/>
          <w:lang w:eastAsia="ar-SA"/>
        </w:rPr>
      </w:pPr>
    </w:p>
    <w:p w14:paraId="44635B36" w14:textId="77777777" w:rsidR="005116E4" w:rsidRPr="00304BE9" w:rsidRDefault="005116E4" w:rsidP="005116E4">
      <w:pPr>
        <w:tabs>
          <w:tab w:val="left" w:pos="9540"/>
        </w:tabs>
        <w:autoSpaceDE w:val="0"/>
        <w:autoSpaceDN w:val="0"/>
        <w:adjustRightInd w:val="0"/>
        <w:jc w:val="center"/>
        <w:rPr>
          <w:sz w:val="28"/>
          <w:szCs w:val="28"/>
        </w:rPr>
      </w:pPr>
      <w:r w:rsidRPr="00304BE9">
        <w:rPr>
          <w:sz w:val="28"/>
          <w:szCs w:val="28"/>
        </w:rPr>
        <w:t xml:space="preserve">Раздел 2. СТАНДАРТ ПРЕДОСТАВЛЕНИЯ </w:t>
      </w:r>
      <w:proofErr w:type="gramStart"/>
      <w:r w:rsidRPr="00304BE9">
        <w:rPr>
          <w:sz w:val="28"/>
          <w:szCs w:val="28"/>
        </w:rPr>
        <w:t>МУНИЦИПАЛЬНОЙ</w:t>
      </w:r>
      <w:proofErr w:type="gramEnd"/>
      <w:r w:rsidRPr="00304BE9">
        <w:rPr>
          <w:sz w:val="28"/>
          <w:szCs w:val="28"/>
        </w:rPr>
        <w:t xml:space="preserve"> </w:t>
      </w:r>
    </w:p>
    <w:p w14:paraId="32AEF12C" w14:textId="77777777" w:rsidR="005116E4" w:rsidRPr="00304BE9" w:rsidRDefault="005116E4" w:rsidP="005116E4">
      <w:pPr>
        <w:tabs>
          <w:tab w:val="left" w:pos="9540"/>
        </w:tabs>
        <w:autoSpaceDE w:val="0"/>
        <w:autoSpaceDN w:val="0"/>
        <w:adjustRightInd w:val="0"/>
        <w:jc w:val="center"/>
        <w:rPr>
          <w:sz w:val="28"/>
          <w:szCs w:val="28"/>
        </w:rPr>
      </w:pPr>
      <w:r w:rsidRPr="00304BE9">
        <w:rPr>
          <w:sz w:val="28"/>
          <w:szCs w:val="28"/>
        </w:rPr>
        <w:t>УСЛУГИ</w:t>
      </w:r>
    </w:p>
    <w:p w14:paraId="7C66F48E" w14:textId="77777777" w:rsidR="005116E4" w:rsidRPr="00304BE9" w:rsidRDefault="005116E4" w:rsidP="005116E4">
      <w:pPr>
        <w:tabs>
          <w:tab w:val="left" w:pos="709"/>
          <w:tab w:val="left" w:pos="9540"/>
        </w:tabs>
        <w:ind w:firstLine="709"/>
        <w:jc w:val="both"/>
        <w:rPr>
          <w:sz w:val="28"/>
          <w:szCs w:val="28"/>
        </w:rPr>
      </w:pPr>
      <w:r w:rsidRPr="00304BE9">
        <w:rPr>
          <w:sz w:val="28"/>
          <w:szCs w:val="28"/>
        </w:rPr>
        <w:t>2.1. Наименование муниципальной услуги: «Оформление и выдача порубочного билета на вырубку (снос), обрезку и/или пересадку зеленых насаждений на территории городского округа «Город Калининград».</w:t>
      </w:r>
    </w:p>
    <w:p w14:paraId="14C0E80B" w14:textId="77777777" w:rsidR="005116E4" w:rsidRPr="00DD2683" w:rsidRDefault="005116E4" w:rsidP="005116E4">
      <w:pPr>
        <w:tabs>
          <w:tab w:val="left" w:pos="709"/>
          <w:tab w:val="left" w:pos="1276"/>
        </w:tabs>
        <w:ind w:firstLine="709"/>
        <w:jc w:val="both"/>
        <w:rPr>
          <w:sz w:val="28"/>
          <w:szCs w:val="28"/>
        </w:rPr>
      </w:pPr>
      <w:r>
        <w:rPr>
          <w:sz w:val="28"/>
          <w:szCs w:val="28"/>
        </w:rPr>
        <w:t>2.2.</w:t>
      </w:r>
      <w:r w:rsidRPr="00DD2683">
        <w:rPr>
          <w:sz w:val="28"/>
          <w:szCs w:val="28"/>
        </w:rPr>
        <w:t xml:space="preserve">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14:paraId="4792BC99" w14:textId="77777777" w:rsidR="005116E4" w:rsidRPr="005C1165" w:rsidRDefault="005116E4" w:rsidP="005116E4">
      <w:pPr>
        <w:tabs>
          <w:tab w:val="left" w:pos="709"/>
          <w:tab w:val="left" w:pos="1418"/>
          <w:tab w:val="left" w:pos="1701"/>
        </w:tabs>
        <w:ind w:firstLine="709"/>
        <w:jc w:val="both"/>
        <w:rPr>
          <w:color w:val="000000" w:themeColor="text1"/>
          <w:sz w:val="28"/>
          <w:szCs w:val="28"/>
        </w:rPr>
      </w:pPr>
      <w:r w:rsidRPr="00AF0F52">
        <w:rPr>
          <w:sz w:val="28"/>
          <w:szCs w:val="28"/>
        </w:rPr>
        <w:t>2.2.1.</w:t>
      </w:r>
      <w:r w:rsidRPr="00DD2683">
        <w:rPr>
          <w:sz w:val="28"/>
          <w:szCs w:val="28"/>
        </w:rPr>
        <w:t xml:space="preserve"> Муниципальная услуга предоставляется </w:t>
      </w:r>
      <w:r w:rsidRPr="00066481">
        <w:rPr>
          <w:color w:val="000000" w:themeColor="text1"/>
          <w:sz w:val="28"/>
          <w:szCs w:val="28"/>
        </w:rPr>
        <w:t>администрацией городского округа «Город Калининград»</w:t>
      </w:r>
      <w:r>
        <w:rPr>
          <w:sz w:val="28"/>
          <w:szCs w:val="28"/>
        </w:rPr>
        <w:t xml:space="preserve">, организуется </w:t>
      </w:r>
      <w:r w:rsidRPr="00D6753F">
        <w:rPr>
          <w:bCs/>
          <w:sz w:val="28"/>
          <w:szCs w:val="28"/>
        </w:rPr>
        <w:t xml:space="preserve">отделом озеленения управления благоустройства, озеленения и экологии комитета городского хозяйства </w:t>
      </w:r>
      <w:r w:rsidRPr="005C1165">
        <w:rPr>
          <w:bCs/>
          <w:color w:val="000000" w:themeColor="text1"/>
          <w:sz w:val="28"/>
          <w:szCs w:val="28"/>
        </w:rPr>
        <w:t>и строительства администрации городского округа «Город Калининград»</w:t>
      </w:r>
      <w:r w:rsidRPr="005C1165">
        <w:rPr>
          <w:color w:val="000000" w:themeColor="text1"/>
          <w:sz w:val="28"/>
          <w:szCs w:val="28"/>
        </w:rPr>
        <w:t>.</w:t>
      </w:r>
    </w:p>
    <w:p w14:paraId="635A01D0" w14:textId="77777777" w:rsidR="005116E4" w:rsidRPr="00236336" w:rsidRDefault="005116E4" w:rsidP="005116E4">
      <w:pPr>
        <w:tabs>
          <w:tab w:val="left" w:pos="709"/>
          <w:tab w:val="left" w:pos="1418"/>
          <w:tab w:val="left" w:pos="1701"/>
        </w:tabs>
        <w:ind w:firstLine="709"/>
        <w:jc w:val="both"/>
        <w:rPr>
          <w:sz w:val="28"/>
          <w:szCs w:val="28"/>
        </w:rPr>
      </w:pPr>
      <w:r w:rsidRPr="00236336">
        <w:rPr>
          <w:sz w:val="28"/>
          <w:szCs w:val="28"/>
        </w:rPr>
        <w:t>2.2.2. Органы и организации, обращение в которые необходимо для предоставления муниципальной услуги:</w:t>
      </w:r>
    </w:p>
    <w:p w14:paraId="0F04664D"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sz w:val="28"/>
          <w:szCs w:val="28"/>
        </w:rPr>
        <w:tab/>
        <w:t xml:space="preserve">– </w:t>
      </w:r>
      <w:r w:rsidRPr="00236336">
        <w:rPr>
          <w:rFonts w:eastAsia="Calibri"/>
          <w:sz w:val="28"/>
          <w:szCs w:val="28"/>
          <w:lang w:eastAsia="en-US"/>
        </w:rPr>
        <w:t xml:space="preserve">проектная </w:t>
      </w:r>
      <w:r w:rsidRPr="00236336">
        <w:rPr>
          <w:sz w:val="28"/>
          <w:szCs w:val="28"/>
        </w:rPr>
        <w:t xml:space="preserve">организация (лицо), имеющая (ее) </w:t>
      </w:r>
      <w:r>
        <w:rPr>
          <w:sz w:val="28"/>
          <w:szCs w:val="28"/>
        </w:rPr>
        <w:t>допуск</w:t>
      </w:r>
      <w:r w:rsidRPr="00236336">
        <w:rPr>
          <w:sz w:val="28"/>
          <w:szCs w:val="28"/>
        </w:rPr>
        <w:t xml:space="preserve"> на выполнение соответствующего вида работ; </w:t>
      </w:r>
    </w:p>
    <w:p w14:paraId="36D5545E"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sz w:val="28"/>
          <w:szCs w:val="28"/>
        </w:rPr>
        <w:tab/>
        <w:t>– организации, выполняющие геодезические и топографические работы;</w:t>
      </w:r>
    </w:p>
    <w:p w14:paraId="31125D10"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sz w:val="28"/>
          <w:szCs w:val="28"/>
        </w:rPr>
        <w:tab/>
        <w:t>– нотариальные конторы;</w:t>
      </w:r>
    </w:p>
    <w:p w14:paraId="2888EA28"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sz w:val="28"/>
          <w:szCs w:val="28"/>
        </w:rPr>
        <w:tab/>
        <w:t xml:space="preserve">– 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236336">
        <w:rPr>
          <w:sz w:val="28"/>
          <w:szCs w:val="28"/>
        </w:rPr>
        <w:t>Росреестра</w:t>
      </w:r>
      <w:proofErr w:type="spellEnd"/>
      <w:r w:rsidRPr="00236336">
        <w:rPr>
          <w:sz w:val="28"/>
          <w:szCs w:val="28"/>
        </w:rPr>
        <w:t>);</w:t>
      </w:r>
    </w:p>
    <w:p w14:paraId="278BD4FA"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sz w:val="28"/>
          <w:szCs w:val="28"/>
        </w:rPr>
        <w:tab/>
        <w:t>– Управление Федеральной налоговой службы по Калининградской области (далее – УФНС по Калининградской области);</w:t>
      </w:r>
    </w:p>
    <w:p w14:paraId="3A76497F" w14:textId="77777777" w:rsidR="005116E4" w:rsidRPr="00236336" w:rsidRDefault="005116E4" w:rsidP="005116E4">
      <w:pPr>
        <w:tabs>
          <w:tab w:val="left" w:pos="0"/>
          <w:tab w:val="left" w:pos="993"/>
          <w:tab w:val="left" w:pos="1134"/>
        </w:tabs>
        <w:suppressAutoHyphens/>
        <w:ind w:right="139"/>
        <w:jc w:val="both"/>
        <w:rPr>
          <w:color w:val="000000"/>
          <w:sz w:val="28"/>
          <w:szCs w:val="28"/>
        </w:rPr>
      </w:pPr>
      <w:r w:rsidRPr="00236336">
        <w:rPr>
          <w:sz w:val="28"/>
          <w:szCs w:val="28"/>
        </w:rPr>
        <w:tab/>
      </w:r>
      <w:r w:rsidRPr="00236336">
        <w:rPr>
          <w:sz w:val="28"/>
          <w:szCs w:val="28"/>
        </w:rPr>
        <w:tab/>
      </w:r>
      <w:r w:rsidRPr="00236336">
        <w:rPr>
          <w:color w:val="000000"/>
          <w:sz w:val="28"/>
          <w:szCs w:val="28"/>
        </w:rPr>
        <w:t>–</w:t>
      </w:r>
      <w:r w:rsidRPr="00236336">
        <w:rPr>
          <w:rFonts w:ascii="Cambria" w:hAnsi="Cambria" w:cs="Cambria"/>
          <w:b/>
          <w:bCs/>
          <w:color w:val="000000"/>
          <w:kern w:val="32"/>
          <w:sz w:val="32"/>
          <w:szCs w:val="32"/>
          <w:lang w:eastAsia="ar-SA"/>
        </w:rPr>
        <w:t xml:space="preserve"> </w:t>
      </w:r>
      <w:r w:rsidRPr="00236336">
        <w:rPr>
          <w:color w:val="000000"/>
          <w:sz w:val="28"/>
          <w:szCs w:val="28"/>
        </w:rPr>
        <w:t xml:space="preserve">Управление Федеральной службы по надзору в сфере защиты прав потребителей и благополучия человека по Калининградской области (далее – Управление </w:t>
      </w:r>
      <w:proofErr w:type="spellStart"/>
      <w:r w:rsidRPr="00236336">
        <w:rPr>
          <w:color w:val="000000"/>
          <w:sz w:val="28"/>
          <w:szCs w:val="28"/>
        </w:rPr>
        <w:t>Роспотребнадзора</w:t>
      </w:r>
      <w:proofErr w:type="spellEnd"/>
      <w:r w:rsidRPr="00236336">
        <w:rPr>
          <w:color w:val="000000"/>
          <w:sz w:val="28"/>
          <w:szCs w:val="28"/>
        </w:rPr>
        <w:t xml:space="preserve"> по Калининградской области);</w:t>
      </w:r>
    </w:p>
    <w:p w14:paraId="66EE5C55"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b/>
          <w:color w:val="000000"/>
          <w:sz w:val="28"/>
          <w:szCs w:val="28"/>
        </w:rPr>
        <w:tab/>
      </w:r>
      <w:r w:rsidRPr="00236336">
        <w:rPr>
          <w:color w:val="000000"/>
          <w:sz w:val="28"/>
          <w:szCs w:val="28"/>
        </w:rPr>
        <w:t xml:space="preserve">– </w:t>
      </w:r>
      <w:r w:rsidRPr="00236336">
        <w:rPr>
          <w:sz w:val="28"/>
          <w:szCs w:val="28"/>
        </w:rPr>
        <w:t xml:space="preserve">Центр дорожного и технического надзора </w:t>
      </w:r>
      <w:proofErr w:type="gramStart"/>
      <w:r w:rsidRPr="00236336">
        <w:rPr>
          <w:sz w:val="28"/>
          <w:szCs w:val="28"/>
        </w:rPr>
        <w:t>пропаганды безопасности дорожного движения государственной инспекции безопасности дорожного движения</w:t>
      </w:r>
      <w:proofErr w:type="gramEnd"/>
      <w:r w:rsidRPr="00236336">
        <w:rPr>
          <w:sz w:val="28"/>
          <w:szCs w:val="28"/>
        </w:rPr>
        <w:t xml:space="preserve"> УМВД России по Калининградской области (далее – ГИБДД УМВД по Калининградской области);</w:t>
      </w:r>
    </w:p>
    <w:p w14:paraId="615928DB" w14:textId="77777777" w:rsidR="005116E4" w:rsidRPr="00236336" w:rsidRDefault="005116E4" w:rsidP="005116E4">
      <w:pPr>
        <w:tabs>
          <w:tab w:val="left" w:pos="0"/>
          <w:tab w:val="left" w:pos="993"/>
          <w:tab w:val="left" w:pos="1134"/>
        </w:tabs>
        <w:suppressAutoHyphens/>
        <w:ind w:right="139"/>
        <w:jc w:val="both"/>
        <w:rPr>
          <w:sz w:val="28"/>
          <w:szCs w:val="28"/>
        </w:rPr>
      </w:pPr>
      <w:r w:rsidRPr="00236336">
        <w:rPr>
          <w:sz w:val="28"/>
          <w:szCs w:val="28"/>
        </w:rPr>
        <w:tab/>
        <w:t>– Служба государственной охраны объектов культурного наследия Калининградской области;</w:t>
      </w:r>
    </w:p>
    <w:p w14:paraId="34813CB1" w14:textId="77777777" w:rsidR="005116E4" w:rsidRPr="00236336" w:rsidRDefault="005116E4" w:rsidP="005116E4">
      <w:pPr>
        <w:tabs>
          <w:tab w:val="left" w:pos="0"/>
          <w:tab w:val="left" w:pos="993"/>
          <w:tab w:val="left" w:pos="1134"/>
        </w:tabs>
        <w:suppressAutoHyphens/>
        <w:ind w:right="139"/>
        <w:jc w:val="both"/>
        <w:rPr>
          <w:color w:val="000000"/>
          <w:sz w:val="28"/>
          <w:szCs w:val="28"/>
        </w:rPr>
      </w:pPr>
      <w:r w:rsidRPr="00236336">
        <w:rPr>
          <w:color w:val="000000"/>
          <w:sz w:val="28"/>
          <w:szCs w:val="28"/>
        </w:rPr>
        <w:tab/>
        <w:t xml:space="preserve">– специалисты, </w:t>
      </w:r>
      <w:r w:rsidRPr="00236336">
        <w:rPr>
          <w:sz w:val="28"/>
          <w:szCs w:val="28"/>
        </w:rPr>
        <w:t>имеющие подтвержденную квалификацию лесопатолога.</w:t>
      </w:r>
    </w:p>
    <w:p w14:paraId="5D0211B0" w14:textId="77777777" w:rsidR="005116E4" w:rsidRPr="00236336" w:rsidRDefault="005116E4" w:rsidP="005116E4">
      <w:pPr>
        <w:widowControl w:val="0"/>
        <w:tabs>
          <w:tab w:val="left" w:pos="709"/>
          <w:tab w:val="left" w:pos="993"/>
          <w:tab w:val="left" w:pos="1134"/>
          <w:tab w:val="left" w:pos="1260"/>
        </w:tabs>
        <w:suppressAutoHyphens/>
        <w:ind w:firstLine="709"/>
        <w:jc w:val="both"/>
        <w:rPr>
          <w:sz w:val="28"/>
          <w:szCs w:val="28"/>
        </w:rPr>
      </w:pPr>
      <w:proofErr w:type="gramStart"/>
      <w:r w:rsidRPr="00236336">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236336">
        <w:rPr>
          <w:sz w:val="28"/>
          <w:szCs w:val="28"/>
        </w:rPr>
        <w:t xml:space="preserve">, предоставляемых в результате предоставления таких услуг, включенных в перечни, указанные в части 1 </w:t>
      </w:r>
      <w:r>
        <w:rPr>
          <w:sz w:val="28"/>
          <w:szCs w:val="28"/>
        </w:rPr>
        <w:t xml:space="preserve">                  </w:t>
      </w:r>
      <w:r w:rsidRPr="00236336">
        <w:rPr>
          <w:sz w:val="28"/>
          <w:szCs w:val="28"/>
        </w:rPr>
        <w:lastRenderedPageBreak/>
        <w:t>статьи 9 Федерального закона от 27.07.2010 № 210-ФЗ.</w:t>
      </w:r>
    </w:p>
    <w:p w14:paraId="336D8067" w14:textId="77777777" w:rsidR="005116E4" w:rsidRPr="00D264FC" w:rsidRDefault="005116E4" w:rsidP="005116E4">
      <w:pPr>
        <w:pStyle w:val="ConsPlusNormal"/>
        <w:widowControl/>
        <w:tabs>
          <w:tab w:val="left" w:pos="9540"/>
        </w:tabs>
        <w:ind w:firstLine="709"/>
        <w:jc w:val="both"/>
        <w:rPr>
          <w:rFonts w:ascii="Times New Roman" w:hAnsi="Times New Roman" w:cs="Times New Roman"/>
          <w:sz w:val="28"/>
          <w:szCs w:val="28"/>
        </w:rPr>
      </w:pPr>
      <w:r w:rsidRPr="00D264FC">
        <w:rPr>
          <w:rFonts w:ascii="Times New Roman" w:hAnsi="Times New Roman" w:cs="Times New Roman"/>
          <w:sz w:val="28"/>
          <w:szCs w:val="28"/>
        </w:rPr>
        <w:t>2.3. Описание результата предоставления муниципальной услуги.</w:t>
      </w:r>
    </w:p>
    <w:p w14:paraId="0AE3C5BD" w14:textId="77777777" w:rsidR="005116E4" w:rsidRDefault="005116E4" w:rsidP="005116E4">
      <w:pPr>
        <w:tabs>
          <w:tab w:val="left" w:pos="9540"/>
        </w:tabs>
        <w:ind w:firstLine="709"/>
        <w:jc w:val="both"/>
        <w:rPr>
          <w:sz w:val="28"/>
          <w:szCs w:val="28"/>
        </w:rPr>
      </w:pPr>
      <w:r w:rsidRPr="00D264FC">
        <w:rPr>
          <w:sz w:val="28"/>
          <w:szCs w:val="28"/>
        </w:rPr>
        <w:t>Результатом предоставления муниципальной услуги является выдача (направление) заявителю:</w:t>
      </w:r>
    </w:p>
    <w:p w14:paraId="5F25A0BA" w14:textId="77777777" w:rsidR="005116E4" w:rsidRPr="00AF0F52" w:rsidRDefault="005116E4" w:rsidP="005116E4">
      <w:pPr>
        <w:pStyle w:val="ConsPlusNormal"/>
        <w:widowControl/>
        <w:tabs>
          <w:tab w:val="left" w:pos="709"/>
        </w:tabs>
        <w:ind w:firstLine="709"/>
        <w:jc w:val="both"/>
        <w:outlineLvl w:val="1"/>
        <w:rPr>
          <w:rFonts w:ascii="Times New Roman" w:hAnsi="Times New Roman" w:cs="Times New Roman"/>
          <w:sz w:val="28"/>
          <w:szCs w:val="28"/>
        </w:rPr>
      </w:pPr>
      <w:r>
        <w:rPr>
          <w:rFonts w:ascii="Times New Roman" w:hAnsi="Times New Roman" w:cs="Times New Roman"/>
          <w:sz w:val="28"/>
          <w:szCs w:val="28"/>
        </w:rPr>
        <w:t>при положительном результате:</w:t>
      </w:r>
    </w:p>
    <w:p w14:paraId="4193DAD5" w14:textId="77777777" w:rsidR="005116E4" w:rsidRPr="00C97BE8" w:rsidRDefault="005116E4" w:rsidP="00953A8D">
      <w:pPr>
        <w:numPr>
          <w:ilvl w:val="0"/>
          <w:numId w:val="2"/>
        </w:numPr>
        <w:tabs>
          <w:tab w:val="left" w:pos="993"/>
          <w:tab w:val="left" w:pos="9540"/>
        </w:tabs>
        <w:ind w:left="0" w:firstLine="709"/>
        <w:jc w:val="both"/>
        <w:rPr>
          <w:sz w:val="28"/>
          <w:szCs w:val="28"/>
        </w:rPr>
      </w:pPr>
      <w:r w:rsidRPr="00AB0370">
        <w:rPr>
          <w:sz w:val="28"/>
          <w:szCs w:val="28"/>
        </w:rPr>
        <w:t>порубочного билета</w:t>
      </w:r>
      <w:r w:rsidRPr="00D264FC">
        <w:rPr>
          <w:sz w:val="28"/>
          <w:szCs w:val="28"/>
        </w:rPr>
        <w:t xml:space="preserve"> на </w:t>
      </w:r>
      <w:r>
        <w:rPr>
          <w:sz w:val="28"/>
          <w:szCs w:val="28"/>
        </w:rPr>
        <w:t xml:space="preserve">вырубку (снос), обрезку и/или пересадку </w:t>
      </w:r>
      <w:r w:rsidRPr="00D264FC">
        <w:rPr>
          <w:sz w:val="28"/>
          <w:szCs w:val="28"/>
        </w:rPr>
        <w:t>зеленых насаждений на территории городского округа «Город Калининград</w:t>
      </w:r>
      <w:r w:rsidRPr="00FB1EDB">
        <w:rPr>
          <w:sz w:val="28"/>
          <w:szCs w:val="28"/>
        </w:rPr>
        <w:t>»</w:t>
      </w:r>
      <w:r w:rsidRPr="00C97BE8">
        <w:rPr>
          <w:sz w:val="28"/>
          <w:szCs w:val="28"/>
        </w:rPr>
        <w:t xml:space="preserve"> (далее – порубочный билет); </w:t>
      </w:r>
    </w:p>
    <w:p w14:paraId="603F005C" w14:textId="77777777" w:rsidR="005116E4" w:rsidRPr="00AF0F52" w:rsidRDefault="005116E4" w:rsidP="005116E4">
      <w:pPr>
        <w:tabs>
          <w:tab w:val="left" w:pos="993"/>
          <w:tab w:val="left" w:pos="9540"/>
        </w:tabs>
        <w:ind w:left="709"/>
        <w:jc w:val="both"/>
        <w:rPr>
          <w:sz w:val="28"/>
          <w:szCs w:val="28"/>
        </w:rPr>
      </w:pPr>
      <w:r w:rsidRPr="00AF0F52">
        <w:rPr>
          <w:sz w:val="28"/>
          <w:szCs w:val="28"/>
        </w:rPr>
        <w:t xml:space="preserve">при отрицательном результате: </w:t>
      </w:r>
    </w:p>
    <w:p w14:paraId="6BFDA13C" w14:textId="77777777" w:rsidR="005116E4" w:rsidRPr="00AF0F52" w:rsidRDefault="005116E4" w:rsidP="005116E4">
      <w:pPr>
        <w:tabs>
          <w:tab w:val="left" w:pos="993"/>
          <w:tab w:val="left" w:pos="9540"/>
        </w:tabs>
        <w:jc w:val="both"/>
        <w:rPr>
          <w:sz w:val="28"/>
          <w:szCs w:val="28"/>
        </w:rPr>
      </w:pPr>
      <w:r>
        <w:rPr>
          <w:sz w:val="28"/>
          <w:szCs w:val="28"/>
        </w:rPr>
        <w:tab/>
      </w:r>
      <w:r w:rsidRPr="00AF0F52">
        <w:rPr>
          <w:sz w:val="28"/>
          <w:szCs w:val="28"/>
        </w:rPr>
        <w:t>– уведомления об отказе в предоставлении муниципальной услуги</w:t>
      </w:r>
      <w:r>
        <w:rPr>
          <w:sz w:val="28"/>
          <w:szCs w:val="28"/>
        </w:rPr>
        <w:t>.</w:t>
      </w:r>
    </w:p>
    <w:p w14:paraId="7C1F7680" w14:textId="77777777" w:rsidR="005116E4" w:rsidRDefault="005116E4" w:rsidP="005116E4">
      <w:pPr>
        <w:pStyle w:val="ConsPlusNormal"/>
        <w:widowControl/>
        <w:tabs>
          <w:tab w:val="left" w:pos="567"/>
        </w:tabs>
        <w:ind w:firstLine="567"/>
        <w:jc w:val="both"/>
        <w:rPr>
          <w:rFonts w:ascii="Times New Roman" w:hAnsi="Times New Roman" w:cs="Times New Roman"/>
          <w:sz w:val="28"/>
          <w:szCs w:val="28"/>
        </w:rPr>
      </w:pPr>
      <w:r>
        <w:rPr>
          <w:sz w:val="28"/>
          <w:szCs w:val="28"/>
        </w:rPr>
        <w:tab/>
      </w:r>
      <w:r w:rsidRPr="00B171BC">
        <w:rPr>
          <w:rFonts w:ascii="Times New Roman" w:hAnsi="Times New Roman" w:cs="Times New Roman"/>
          <w:sz w:val="28"/>
          <w:szCs w:val="28"/>
        </w:rPr>
        <w:t xml:space="preserve">2.4. </w:t>
      </w:r>
      <w:r w:rsidRPr="007E620E">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Pr>
          <w:rFonts w:ascii="Times New Roman" w:hAnsi="Times New Roman" w:cs="Times New Roman"/>
          <w:sz w:val="28"/>
          <w:szCs w:val="28"/>
        </w:rPr>
        <w:t xml:space="preserve"> </w:t>
      </w:r>
    </w:p>
    <w:p w14:paraId="5E120881" w14:textId="77777777" w:rsidR="005116E4" w:rsidRDefault="005116E4" w:rsidP="005116E4">
      <w:pPr>
        <w:tabs>
          <w:tab w:val="left" w:pos="709"/>
          <w:tab w:val="left" w:pos="9540"/>
        </w:tabs>
        <w:jc w:val="both"/>
        <w:rPr>
          <w:sz w:val="28"/>
          <w:szCs w:val="28"/>
        </w:rPr>
      </w:pPr>
      <w:r>
        <w:rPr>
          <w:sz w:val="28"/>
          <w:szCs w:val="28"/>
        </w:rPr>
        <w:tab/>
      </w:r>
      <w:r w:rsidRPr="00D264FC">
        <w:rPr>
          <w:sz w:val="28"/>
          <w:szCs w:val="28"/>
        </w:rPr>
        <w:t>Срок предоставления муниципальной услуги составляет</w:t>
      </w:r>
      <w:r w:rsidRPr="00C97BE8">
        <w:rPr>
          <w:color w:val="FF0000"/>
          <w:sz w:val="28"/>
          <w:szCs w:val="28"/>
        </w:rPr>
        <w:t xml:space="preserve"> </w:t>
      </w:r>
      <w:r>
        <w:rPr>
          <w:sz w:val="28"/>
          <w:szCs w:val="28"/>
        </w:rPr>
        <w:t>20</w:t>
      </w:r>
      <w:r w:rsidRPr="00D264FC">
        <w:rPr>
          <w:sz w:val="28"/>
          <w:szCs w:val="28"/>
        </w:rPr>
        <w:t xml:space="preserve"> </w:t>
      </w:r>
      <w:r>
        <w:rPr>
          <w:sz w:val="28"/>
          <w:szCs w:val="28"/>
        </w:rPr>
        <w:t>календарных</w:t>
      </w:r>
      <w:r w:rsidRPr="00D264FC">
        <w:rPr>
          <w:sz w:val="28"/>
          <w:szCs w:val="28"/>
        </w:rPr>
        <w:t xml:space="preserve"> дней </w:t>
      </w:r>
      <w:r w:rsidRPr="00B171BC">
        <w:rPr>
          <w:sz w:val="28"/>
          <w:szCs w:val="28"/>
        </w:rPr>
        <w:t xml:space="preserve">со дня регистрации </w:t>
      </w:r>
      <w:r w:rsidRPr="00875D48">
        <w:rPr>
          <w:color w:val="000000" w:themeColor="text1"/>
          <w:sz w:val="28"/>
          <w:szCs w:val="28"/>
        </w:rPr>
        <w:t xml:space="preserve">запроса </w:t>
      </w:r>
      <w:r w:rsidRPr="00B171BC">
        <w:rPr>
          <w:sz w:val="28"/>
          <w:szCs w:val="28"/>
        </w:rPr>
        <w:t>о пред</w:t>
      </w:r>
      <w:r>
        <w:rPr>
          <w:sz w:val="28"/>
          <w:szCs w:val="28"/>
        </w:rPr>
        <w:t>оставлении муниципальной услуги</w:t>
      </w:r>
      <w:r w:rsidRPr="00D264FC">
        <w:rPr>
          <w:sz w:val="28"/>
          <w:szCs w:val="28"/>
        </w:rPr>
        <w:t>.</w:t>
      </w:r>
    </w:p>
    <w:p w14:paraId="74DD2E60" w14:textId="77777777" w:rsidR="005116E4" w:rsidRDefault="005116E4" w:rsidP="005116E4">
      <w:pPr>
        <w:tabs>
          <w:tab w:val="left" w:pos="709"/>
          <w:tab w:val="left" w:pos="9540"/>
        </w:tabs>
        <w:jc w:val="both"/>
        <w:rPr>
          <w:sz w:val="28"/>
          <w:szCs w:val="28"/>
        </w:rPr>
      </w:pPr>
      <w:r>
        <w:rPr>
          <w:sz w:val="28"/>
          <w:szCs w:val="28"/>
        </w:rPr>
        <w:tab/>
      </w:r>
      <w:r w:rsidRPr="00164B3A">
        <w:rPr>
          <w:sz w:val="28"/>
          <w:szCs w:val="28"/>
        </w:rPr>
        <w:t>Приостановление срока предоставления муниципальной услуги не предусмотрено.</w:t>
      </w:r>
    </w:p>
    <w:p w14:paraId="64492032" w14:textId="77777777" w:rsidR="005116E4" w:rsidRPr="00C34DC4" w:rsidRDefault="005116E4" w:rsidP="005116E4">
      <w:pPr>
        <w:pStyle w:val="ConsPlusNormal"/>
        <w:tabs>
          <w:tab w:val="left" w:pos="360"/>
          <w:tab w:val="left" w:pos="709"/>
        </w:tabs>
        <w:ind w:firstLine="709"/>
        <w:jc w:val="both"/>
        <w:rPr>
          <w:rFonts w:ascii="Times New Roman" w:hAnsi="Times New Roman" w:cs="Times New Roman"/>
          <w:sz w:val="28"/>
          <w:szCs w:val="28"/>
        </w:rPr>
      </w:pPr>
      <w:r w:rsidRPr="00C34DC4">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14:paraId="6464F9A6" w14:textId="77777777" w:rsidR="005116E4" w:rsidRPr="00C34DC4" w:rsidRDefault="005116E4" w:rsidP="005116E4">
      <w:pPr>
        <w:pStyle w:val="ConsPlusNormal"/>
        <w:tabs>
          <w:tab w:val="left" w:pos="36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4DC4">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14:paraId="10CA4D31" w14:textId="77777777" w:rsidR="005116E4" w:rsidRPr="00C34DC4" w:rsidRDefault="005116E4" w:rsidP="005116E4">
      <w:pPr>
        <w:pStyle w:val="ConsPlusNormal"/>
        <w:tabs>
          <w:tab w:val="left" w:pos="360"/>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4DC4">
        <w:rPr>
          <w:rFonts w:ascii="Times New Roman" w:hAnsi="Times New Roman" w:cs="Times New Roman"/>
          <w:sz w:val="28"/>
          <w:szCs w:val="28"/>
        </w:rPr>
        <w:t>направляется (в случае избрания заявителем способа получения результата по почте) в течение рабочего дня, указанного в расписке в графе «дата получения результата».</w:t>
      </w:r>
    </w:p>
    <w:p w14:paraId="3C001C41" w14:textId="77777777" w:rsidR="005116E4" w:rsidRPr="00422327" w:rsidRDefault="005116E4" w:rsidP="005116E4">
      <w:pPr>
        <w:pStyle w:val="ConsPlusNormal"/>
        <w:widowControl/>
        <w:tabs>
          <w:tab w:val="left" w:pos="360"/>
          <w:tab w:val="left" w:pos="709"/>
        </w:tabs>
        <w:ind w:firstLine="709"/>
        <w:jc w:val="both"/>
        <w:rPr>
          <w:rFonts w:ascii="Times New Roman" w:hAnsi="Times New Roman" w:cs="Times New Roman"/>
          <w:sz w:val="28"/>
          <w:szCs w:val="28"/>
        </w:rPr>
      </w:pPr>
      <w:proofErr w:type="gramStart"/>
      <w:r w:rsidRPr="00C34DC4">
        <w:rPr>
          <w:rFonts w:ascii="Times New Roman" w:hAnsi="Times New Roman" w:cs="Times New Roman"/>
          <w:sz w:val="28"/>
          <w:szCs w:val="28"/>
        </w:rPr>
        <w:t xml:space="preserve">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w:t>
      </w:r>
      <w:r>
        <w:rPr>
          <w:rFonts w:ascii="Times New Roman" w:hAnsi="Times New Roman" w:cs="Times New Roman"/>
          <w:sz w:val="28"/>
          <w:szCs w:val="28"/>
        </w:rPr>
        <w:t xml:space="preserve">с уведомлением о вручении на одиннадцатый рабочий день </w:t>
      </w:r>
      <w:r w:rsidRPr="00C34DC4">
        <w:rPr>
          <w:rFonts w:ascii="Times New Roman" w:hAnsi="Times New Roman" w:cs="Times New Roman"/>
          <w:sz w:val="28"/>
          <w:szCs w:val="28"/>
        </w:rPr>
        <w:t>после наступления даты выдачи, указанной в расписке в графе «дата получения результата».</w:t>
      </w:r>
      <w:proofErr w:type="gramEnd"/>
    </w:p>
    <w:p w14:paraId="6B48C014" w14:textId="77777777" w:rsidR="005116E4" w:rsidRDefault="005116E4" w:rsidP="005116E4">
      <w:pPr>
        <w:tabs>
          <w:tab w:val="left" w:pos="709"/>
          <w:tab w:val="left" w:pos="1134"/>
        </w:tabs>
        <w:autoSpaceDE w:val="0"/>
        <w:autoSpaceDN w:val="0"/>
        <w:adjustRightInd w:val="0"/>
        <w:jc w:val="both"/>
        <w:rPr>
          <w:sz w:val="28"/>
          <w:szCs w:val="28"/>
        </w:rPr>
      </w:pPr>
      <w:r>
        <w:rPr>
          <w:sz w:val="28"/>
          <w:szCs w:val="28"/>
        </w:rPr>
        <w:tab/>
      </w:r>
      <w:r w:rsidRPr="00D51FAC">
        <w:rPr>
          <w:sz w:val="28"/>
          <w:szCs w:val="28"/>
        </w:rPr>
        <w:t>2.5. Перечень нормативных правовых актов, регулирующих отношения, возникающие в связи с предоставлением муниципальной услуги:</w:t>
      </w:r>
    </w:p>
    <w:p w14:paraId="60FDB0A1" w14:textId="77777777" w:rsidR="005116E4" w:rsidRPr="00E35E47" w:rsidRDefault="005116E4" w:rsidP="005116E4">
      <w:pPr>
        <w:tabs>
          <w:tab w:val="left" w:pos="709"/>
          <w:tab w:val="left" w:pos="1134"/>
        </w:tabs>
        <w:autoSpaceDE w:val="0"/>
        <w:autoSpaceDN w:val="0"/>
        <w:adjustRightInd w:val="0"/>
        <w:jc w:val="both"/>
        <w:rPr>
          <w:sz w:val="28"/>
          <w:szCs w:val="28"/>
        </w:rPr>
      </w:pPr>
      <w:r>
        <w:rPr>
          <w:sz w:val="28"/>
          <w:szCs w:val="28"/>
        </w:rPr>
        <w:tab/>
        <w:t xml:space="preserve">– </w:t>
      </w:r>
      <w:r w:rsidRPr="00D51FAC">
        <w:rPr>
          <w:sz w:val="28"/>
          <w:szCs w:val="28"/>
        </w:rPr>
        <w:t>Федераль</w:t>
      </w:r>
      <w:r>
        <w:rPr>
          <w:sz w:val="28"/>
          <w:szCs w:val="28"/>
        </w:rPr>
        <w:t>ный закон от 06.04.2011 № 63-ФЗ</w:t>
      </w:r>
      <w:r w:rsidRPr="00D51FAC">
        <w:rPr>
          <w:sz w:val="28"/>
          <w:szCs w:val="28"/>
        </w:rPr>
        <w:t xml:space="preserve"> «Об электронной </w:t>
      </w:r>
      <w:r w:rsidRPr="00E35E47">
        <w:rPr>
          <w:sz w:val="28"/>
          <w:szCs w:val="28"/>
        </w:rPr>
        <w:t xml:space="preserve">подписи» (в действующей редакции), первоначальный текст документа опубликован в изданиях «Парламентская газета», № 17, 08-14.04.2011, «Российская газета», </w:t>
      </w:r>
      <w:r>
        <w:rPr>
          <w:sz w:val="28"/>
          <w:szCs w:val="28"/>
        </w:rPr>
        <w:t xml:space="preserve">                 </w:t>
      </w:r>
      <w:r w:rsidRPr="00E35E47">
        <w:rPr>
          <w:sz w:val="28"/>
          <w:szCs w:val="28"/>
        </w:rPr>
        <w:t>№ 75, 08.04.2011, «Собрание законодательства Российской Федерации», 11.04.2011, № 15, ст. 2036;</w:t>
      </w:r>
      <w:r w:rsidRPr="00E35E47">
        <w:t xml:space="preserve"> </w:t>
      </w:r>
    </w:p>
    <w:p w14:paraId="7F6E09F2" w14:textId="77777777" w:rsidR="005116E4" w:rsidRPr="00E35E47" w:rsidRDefault="005116E4" w:rsidP="005116E4">
      <w:pPr>
        <w:tabs>
          <w:tab w:val="left" w:pos="709"/>
          <w:tab w:val="left" w:pos="1134"/>
        </w:tabs>
        <w:autoSpaceDE w:val="0"/>
        <w:autoSpaceDN w:val="0"/>
        <w:adjustRightInd w:val="0"/>
        <w:jc w:val="both"/>
        <w:rPr>
          <w:sz w:val="28"/>
          <w:szCs w:val="28"/>
        </w:rPr>
      </w:pPr>
      <w:r w:rsidRPr="00E35E47">
        <w:rPr>
          <w:sz w:val="28"/>
          <w:szCs w:val="28"/>
        </w:rPr>
        <w:tab/>
      </w:r>
      <w:r>
        <w:rPr>
          <w:sz w:val="28"/>
          <w:szCs w:val="28"/>
        </w:rPr>
        <w:t xml:space="preserve">– </w:t>
      </w:r>
      <w:r w:rsidRPr="00E35E47">
        <w:rPr>
          <w:sz w:val="28"/>
          <w:szCs w:val="28"/>
        </w:rPr>
        <w:t xml:space="preserve">Постановление Правительства Российской Федерации от 07.07.2011 </w:t>
      </w:r>
      <w:r>
        <w:rPr>
          <w:sz w:val="28"/>
          <w:szCs w:val="28"/>
        </w:rPr>
        <w:t xml:space="preserve">                    </w:t>
      </w:r>
      <w:r w:rsidRPr="00E35E47">
        <w:rPr>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действующей редакции), </w:t>
      </w:r>
      <w:r w:rsidRPr="00E35E47">
        <w:rPr>
          <w:sz w:val="28"/>
          <w:szCs w:val="28"/>
        </w:rPr>
        <w:lastRenderedPageBreak/>
        <w:t>первоначальный текст документа опубликован в издании «Собрание законодательства Российской Федерации», 18.07.2011, № 29, ст. 4479;</w:t>
      </w:r>
    </w:p>
    <w:p w14:paraId="3B80739D" w14:textId="77777777" w:rsidR="005116E4" w:rsidRPr="00E35E47" w:rsidRDefault="005116E4" w:rsidP="005116E4">
      <w:pPr>
        <w:tabs>
          <w:tab w:val="left" w:pos="709"/>
          <w:tab w:val="left" w:pos="1134"/>
        </w:tabs>
        <w:autoSpaceDE w:val="0"/>
        <w:autoSpaceDN w:val="0"/>
        <w:adjustRightInd w:val="0"/>
        <w:jc w:val="both"/>
        <w:rPr>
          <w:sz w:val="28"/>
          <w:szCs w:val="28"/>
        </w:rPr>
      </w:pPr>
      <w:r w:rsidRPr="00E35E47">
        <w:rPr>
          <w:sz w:val="28"/>
          <w:szCs w:val="28"/>
        </w:rPr>
        <w:tab/>
      </w:r>
      <w:r>
        <w:rPr>
          <w:sz w:val="28"/>
          <w:szCs w:val="28"/>
        </w:rPr>
        <w:t>–</w:t>
      </w:r>
      <w:r w:rsidRPr="00E35E47">
        <w:rPr>
          <w:sz w:val="28"/>
          <w:szCs w:val="28"/>
        </w:rPr>
        <w:t xml:space="preserve"> Закон Калининградс</w:t>
      </w:r>
      <w:r>
        <w:rPr>
          <w:sz w:val="28"/>
          <w:szCs w:val="28"/>
        </w:rPr>
        <w:t>кой области от 21.12.2006 № 100</w:t>
      </w:r>
      <w:r w:rsidRPr="00E35E47">
        <w:rPr>
          <w:sz w:val="28"/>
          <w:szCs w:val="28"/>
        </w:rPr>
        <w:t xml:space="preserve"> «Об охране зеленых насаждений» (в действующей редакции), ст. 6, первоначальный текст документа опубликован в издании «</w:t>
      </w:r>
      <w:proofErr w:type="gramStart"/>
      <w:r w:rsidRPr="00E35E47">
        <w:rPr>
          <w:sz w:val="28"/>
          <w:szCs w:val="28"/>
        </w:rPr>
        <w:t>Комсомольская</w:t>
      </w:r>
      <w:proofErr w:type="gramEnd"/>
      <w:r w:rsidRPr="00E35E47">
        <w:rPr>
          <w:sz w:val="28"/>
          <w:szCs w:val="28"/>
        </w:rPr>
        <w:t xml:space="preserve"> правда» в Калининграде», № 191, 22.12.2006;</w:t>
      </w:r>
    </w:p>
    <w:p w14:paraId="49E01AB0" w14:textId="77777777" w:rsidR="005116E4" w:rsidRPr="00E35E47" w:rsidRDefault="005116E4" w:rsidP="005116E4">
      <w:pPr>
        <w:tabs>
          <w:tab w:val="left" w:pos="709"/>
          <w:tab w:val="left" w:pos="1134"/>
        </w:tabs>
        <w:autoSpaceDE w:val="0"/>
        <w:autoSpaceDN w:val="0"/>
        <w:adjustRightInd w:val="0"/>
        <w:jc w:val="both"/>
        <w:rPr>
          <w:sz w:val="28"/>
          <w:szCs w:val="28"/>
        </w:rPr>
      </w:pPr>
      <w:r w:rsidRPr="00E35E47">
        <w:rPr>
          <w:sz w:val="28"/>
          <w:szCs w:val="28"/>
        </w:rPr>
        <w:tab/>
      </w:r>
      <w:r>
        <w:rPr>
          <w:sz w:val="28"/>
          <w:szCs w:val="28"/>
        </w:rPr>
        <w:t>–</w:t>
      </w:r>
      <w:r w:rsidRPr="00E35E47">
        <w:rPr>
          <w:sz w:val="28"/>
          <w:szCs w:val="28"/>
        </w:rPr>
        <w:t xml:space="preserve"> Закон Калининградской области от 12.05.2008 № 244 «Кодекс Калининградской области об административных правонарушениях» (в действующей редакции), первоначальный текст документа опубликован в издании «</w:t>
      </w:r>
      <w:proofErr w:type="gramStart"/>
      <w:r w:rsidRPr="00E35E47">
        <w:rPr>
          <w:sz w:val="28"/>
          <w:szCs w:val="28"/>
        </w:rPr>
        <w:t>Комсомольская</w:t>
      </w:r>
      <w:proofErr w:type="gramEnd"/>
      <w:r w:rsidRPr="00E35E47">
        <w:rPr>
          <w:sz w:val="28"/>
          <w:szCs w:val="28"/>
        </w:rPr>
        <w:t xml:space="preserve"> правда», № 89, 21.05.2008;</w:t>
      </w:r>
    </w:p>
    <w:p w14:paraId="356CA4CF" w14:textId="77777777" w:rsidR="005116E4" w:rsidRPr="00E35E47" w:rsidRDefault="005116E4" w:rsidP="005116E4">
      <w:pPr>
        <w:autoSpaceDE w:val="0"/>
        <w:autoSpaceDN w:val="0"/>
        <w:adjustRightInd w:val="0"/>
        <w:ind w:firstLine="567"/>
        <w:jc w:val="both"/>
        <w:rPr>
          <w:sz w:val="28"/>
          <w:szCs w:val="28"/>
        </w:rPr>
      </w:pPr>
      <w:r>
        <w:rPr>
          <w:sz w:val="28"/>
          <w:szCs w:val="28"/>
        </w:rPr>
        <w:t>–</w:t>
      </w:r>
      <w:r w:rsidRPr="00E35E47">
        <w:rPr>
          <w:sz w:val="28"/>
          <w:szCs w:val="28"/>
        </w:rPr>
        <w:t xml:space="preserve"> </w:t>
      </w:r>
      <w:r w:rsidRPr="002F123E">
        <w:rPr>
          <w:sz w:val="28"/>
          <w:szCs w:val="28"/>
        </w:rPr>
        <w:t xml:space="preserve">Постановление Правительства Калининградской области от 19.03.2007 </w:t>
      </w:r>
      <w:r>
        <w:rPr>
          <w:sz w:val="28"/>
          <w:szCs w:val="28"/>
        </w:rPr>
        <w:t xml:space="preserve">    </w:t>
      </w:r>
      <w:r w:rsidRPr="002F123E">
        <w:rPr>
          <w:sz w:val="28"/>
          <w:szCs w:val="28"/>
        </w:rPr>
        <w:t>№ 118 «Об определении нормативов и порядка исчисления компенсационной стоимости зеленых насаждений на территории Калининградской области» (в редакции от 08.02.2021 №50), опубликовано в газете «</w:t>
      </w:r>
      <w:proofErr w:type="gramStart"/>
      <w:r w:rsidRPr="002F123E">
        <w:rPr>
          <w:sz w:val="28"/>
          <w:szCs w:val="28"/>
        </w:rPr>
        <w:t>Калинингра</w:t>
      </w:r>
      <w:r>
        <w:rPr>
          <w:sz w:val="28"/>
          <w:szCs w:val="28"/>
        </w:rPr>
        <w:t>дская</w:t>
      </w:r>
      <w:proofErr w:type="gramEnd"/>
      <w:r>
        <w:rPr>
          <w:sz w:val="28"/>
          <w:szCs w:val="28"/>
        </w:rPr>
        <w:t xml:space="preserve"> правда», 12.04.2007, № 66</w:t>
      </w:r>
      <w:r w:rsidRPr="00E35E47">
        <w:rPr>
          <w:sz w:val="28"/>
          <w:szCs w:val="28"/>
        </w:rPr>
        <w:t>;</w:t>
      </w:r>
    </w:p>
    <w:p w14:paraId="23FB6EFF" w14:textId="77777777" w:rsidR="005116E4" w:rsidRPr="00066481" w:rsidRDefault="005116E4" w:rsidP="005116E4">
      <w:pPr>
        <w:autoSpaceDE w:val="0"/>
        <w:autoSpaceDN w:val="0"/>
        <w:adjustRightInd w:val="0"/>
        <w:ind w:firstLine="567"/>
        <w:jc w:val="both"/>
        <w:rPr>
          <w:bCs/>
          <w:kern w:val="32"/>
          <w:sz w:val="28"/>
          <w:szCs w:val="28"/>
          <w:lang w:eastAsia="ar-SA"/>
        </w:rPr>
      </w:pPr>
      <w:r>
        <w:rPr>
          <w:sz w:val="28"/>
          <w:szCs w:val="28"/>
        </w:rPr>
        <w:t>–</w:t>
      </w:r>
      <w:r w:rsidRPr="00E35E47">
        <w:rPr>
          <w:sz w:val="28"/>
          <w:szCs w:val="28"/>
        </w:rPr>
        <w:t xml:space="preserve"> решение городского Совета депутатов Калининграда </w:t>
      </w:r>
      <w:bookmarkStart w:id="0" w:name="Par95"/>
      <w:bookmarkEnd w:id="0"/>
      <w:r w:rsidRPr="00E35E47">
        <w:rPr>
          <w:bCs/>
          <w:sz w:val="28"/>
          <w:szCs w:val="28"/>
        </w:rPr>
        <w:t>от 04.03.2020              № 42 «Об утверждении П</w:t>
      </w:r>
      <w:r w:rsidRPr="00E35E47">
        <w:rPr>
          <w:sz w:val="28"/>
          <w:szCs w:val="28"/>
          <w:shd w:val="clear" w:color="auto" w:fill="FFFFFF"/>
        </w:rPr>
        <w:t>орядка</w:t>
      </w:r>
      <w:r w:rsidRPr="00E35E47">
        <w:rPr>
          <w:bCs/>
          <w:kern w:val="32"/>
          <w:sz w:val="28"/>
          <w:szCs w:val="28"/>
          <w:lang w:eastAsia="ar-SA"/>
        </w:rPr>
        <w:t xml:space="preserve"> выдачи разрешительной документации на вырубку (снос), обрезку и/или пересадку зеленых насаждений на территории городского округа «Город Калининград» </w:t>
      </w:r>
      <w:r w:rsidRPr="00E35E47">
        <w:rPr>
          <w:sz w:val="28"/>
          <w:szCs w:val="28"/>
        </w:rPr>
        <w:t>(в действующей редакции)</w:t>
      </w:r>
      <w:r>
        <w:rPr>
          <w:sz w:val="28"/>
          <w:szCs w:val="28"/>
        </w:rPr>
        <w:t xml:space="preserve"> </w:t>
      </w:r>
      <w:r w:rsidRPr="00C55AE9">
        <w:rPr>
          <w:sz w:val="28"/>
          <w:szCs w:val="28"/>
        </w:rPr>
        <w:t>(</w:t>
      </w:r>
      <w:r w:rsidRPr="00066481">
        <w:rPr>
          <w:bCs/>
          <w:kern w:val="32"/>
          <w:sz w:val="28"/>
          <w:szCs w:val="28"/>
          <w:lang w:eastAsia="ar-SA"/>
        </w:rPr>
        <w:t>далее – Порядок № 42)</w:t>
      </w:r>
      <w:r w:rsidRPr="00E35E47">
        <w:rPr>
          <w:bCs/>
          <w:kern w:val="32"/>
          <w:sz w:val="28"/>
          <w:szCs w:val="28"/>
          <w:lang w:eastAsia="ar-SA"/>
        </w:rPr>
        <w:t>,</w:t>
      </w:r>
      <w:r w:rsidRPr="00066481">
        <w:rPr>
          <w:bCs/>
          <w:kern w:val="32"/>
          <w:sz w:val="28"/>
          <w:szCs w:val="28"/>
          <w:lang w:eastAsia="ar-SA"/>
        </w:rPr>
        <w:t xml:space="preserve"> первоначальный текст документа опубликован в газете «Гражданин», 12.03.2020, № 15;</w:t>
      </w:r>
    </w:p>
    <w:p w14:paraId="7FDDDF49" w14:textId="77777777" w:rsidR="005116E4" w:rsidRPr="002F123E" w:rsidRDefault="005116E4" w:rsidP="005116E4">
      <w:pPr>
        <w:autoSpaceDE w:val="0"/>
        <w:autoSpaceDN w:val="0"/>
        <w:adjustRightInd w:val="0"/>
        <w:ind w:firstLine="567"/>
        <w:jc w:val="both"/>
        <w:rPr>
          <w:sz w:val="28"/>
          <w:szCs w:val="28"/>
        </w:rPr>
      </w:pPr>
      <w:r>
        <w:rPr>
          <w:sz w:val="28"/>
          <w:szCs w:val="28"/>
        </w:rPr>
        <w:t>–</w:t>
      </w:r>
      <w:r w:rsidRPr="00E35E47">
        <w:rPr>
          <w:sz w:val="28"/>
          <w:szCs w:val="28"/>
        </w:rPr>
        <w:t xml:space="preserve"> решение городского Сов</w:t>
      </w:r>
      <w:r>
        <w:rPr>
          <w:sz w:val="28"/>
          <w:szCs w:val="28"/>
        </w:rPr>
        <w:t>ета депутатов Калининграда от 30.06.2021                      № 182</w:t>
      </w:r>
      <w:r w:rsidRPr="00E35E47">
        <w:rPr>
          <w:sz w:val="28"/>
          <w:szCs w:val="28"/>
        </w:rPr>
        <w:t xml:space="preserve"> «Об утверждении Правил благоустройства территории городского округа «Город Калининград» (в действующей редакции), первоначальный текст документа опуб</w:t>
      </w:r>
      <w:r>
        <w:rPr>
          <w:sz w:val="28"/>
          <w:szCs w:val="28"/>
        </w:rPr>
        <w:t>ликован в газете «Гражданин», 08.07.2021, № 42</w:t>
      </w:r>
      <w:r w:rsidRPr="00E35E47">
        <w:rPr>
          <w:sz w:val="28"/>
          <w:szCs w:val="28"/>
        </w:rPr>
        <w:t>;</w:t>
      </w:r>
    </w:p>
    <w:p w14:paraId="7DCBEBA0" w14:textId="77777777" w:rsidR="005116E4" w:rsidRDefault="005116E4" w:rsidP="005116E4">
      <w:pPr>
        <w:tabs>
          <w:tab w:val="left" w:pos="709"/>
          <w:tab w:val="left" w:pos="1134"/>
        </w:tabs>
        <w:autoSpaceDE w:val="0"/>
        <w:autoSpaceDN w:val="0"/>
        <w:adjustRightInd w:val="0"/>
        <w:jc w:val="both"/>
        <w:rPr>
          <w:sz w:val="28"/>
          <w:szCs w:val="28"/>
        </w:rPr>
      </w:pPr>
      <w:r>
        <w:rPr>
          <w:sz w:val="28"/>
          <w:szCs w:val="28"/>
        </w:rPr>
        <w:tab/>
      </w:r>
      <w:r w:rsidRPr="004E7DFE">
        <w:rPr>
          <w:sz w:val="28"/>
          <w:szCs w:val="28"/>
        </w:rPr>
        <w:t xml:space="preserve">– решение городского Совета депутатов Калининграда от 25.12.2019 </w:t>
      </w:r>
      <w:r>
        <w:rPr>
          <w:sz w:val="28"/>
          <w:szCs w:val="28"/>
        </w:rPr>
        <w:t xml:space="preserve">                          </w:t>
      </w:r>
      <w:r w:rsidRPr="004E7DFE">
        <w:rPr>
          <w:sz w:val="28"/>
          <w:szCs w:val="28"/>
        </w:rPr>
        <w:t>№ 272 «Об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«Город Калининград» (в действующей редакции), первоначальный текст документа опубликован в газете «Гражданин», 26.12.2019, № 74.</w:t>
      </w:r>
    </w:p>
    <w:p w14:paraId="131B5FED" w14:textId="77777777" w:rsidR="005116E4" w:rsidRPr="00D51FAC" w:rsidRDefault="005116E4" w:rsidP="005116E4">
      <w:pPr>
        <w:tabs>
          <w:tab w:val="left" w:pos="709"/>
          <w:tab w:val="left" w:pos="1134"/>
        </w:tabs>
        <w:autoSpaceDE w:val="0"/>
        <w:autoSpaceDN w:val="0"/>
        <w:adjustRightInd w:val="0"/>
        <w:jc w:val="both"/>
        <w:rPr>
          <w:sz w:val="28"/>
          <w:szCs w:val="28"/>
        </w:rPr>
      </w:pPr>
      <w:r>
        <w:rPr>
          <w:sz w:val="28"/>
          <w:szCs w:val="28"/>
        </w:rPr>
        <w:tab/>
      </w:r>
      <w:r w:rsidRPr="007C4473">
        <w:rPr>
          <w:sz w:val="28"/>
          <w:szCs w:val="28"/>
        </w:rPr>
        <w:t>Перечень указанных нормативных правовых актов размещен на Едином портале gosuslugi.ru и на официальном сайте Администрации klgd.ru в разделе «Услуги».</w:t>
      </w:r>
    </w:p>
    <w:p w14:paraId="1C3BB1E2" w14:textId="77777777" w:rsidR="005116E4" w:rsidRPr="00225065" w:rsidRDefault="005116E4" w:rsidP="005116E4">
      <w:pPr>
        <w:tabs>
          <w:tab w:val="left" w:pos="709"/>
          <w:tab w:val="left" w:pos="1134"/>
        </w:tabs>
        <w:autoSpaceDE w:val="0"/>
        <w:autoSpaceDN w:val="0"/>
        <w:adjustRightInd w:val="0"/>
        <w:jc w:val="both"/>
        <w:rPr>
          <w:sz w:val="28"/>
          <w:szCs w:val="28"/>
        </w:rPr>
      </w:pPr>
      <w:r>
        <w:rPr>
          <w:sz w:val="28"/>
          <w:szCs w:val="28"/>
        </w:rPr>
        <w:tab/>
      </w:r>
      <w:r w:rsidRPr="00225065">
        <w:rPr>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3923FA14" w14:textId="77777777" w:rsidR="005116E4" w:rsidRPr="001129E3" w:rsidRDefault="005116E4" w:rsidP="005116E4">
      <w:pPr>
        <w:tabs>
          <w:tab w:val="left" w:pos="709"/>
        </w:tabs>
        <w:autoSpaceDE w:val="0"/>
        <w:autoSpaceDN w:val="0"/>
        <w:adjustRightInd w:val="0"/>
        <w:ind w:firstLine="709"/>
        <w:jc w:val="both"/>
        <w:rPr>
          <w:sz w:val="28"/>
          <w:szCs w:val="28"/>
        </w:rPr>
      </w:pPr>
      <w:r w:rsidRPr="001129E3">
        <w:rPr>
          <w:sz w:val="28"/>
          <w:szCs w:val="28"/>
        </w:rPr>
        <w:t>2.6.1. Для получения муниципальной услуги заявитель представляет в МФЦ:</w:t>
      </w:r>
    </w:p>
    <w:p w14:paraId="343D95FA" w14:textId="77777777" w:rsidR="005116E4" w:rsidRPr="002F123E" w:rsidRDefault="005116E4" w:rsidP="005116E4">
      <w:pPr>
        <w:tabs>
          <w:tab w:val="left" w:pos="709"/>
        </w:tabs>
        <w:ind w:firstLine="709"/>
        <w:jc w:val="both"/>
        <w:rPr>
          <w:sz w:val="28"/>
          <w:szCs w:val="28"/>
          <w:highlight w:val="yellow"/>
        </w:rPr>
      </w:pPr>
      <w:r>
        <w:rPr>
          <w:sz w:val="28"/>
          <w:szCs w:val="28"/>
        </w:rPr>
        <w:t xml:space="preserve">– запрос о </w:t>
      </w:r>
      <w:r w:rsidRPr="00D25982">
        <w:rPr>
          <w:sz w:val="28"/>
          <w:szCs w:val="28"/>
        </w:rPr>
        <w:t>выдаче порубочного билета на вырубку (снос), обрезку и/или пересадку зеленых насаждений на территории городского округа «Город Калининград»</w:t>
      </w:r>
      <w:r>
        <w:rPr>
          <w:sz w:val="28"/>
          <w:szCs w:val="28"/>
        </w:rPr>
        <w:t xml:space="preserve"> </w:t>
      </w:r>
      <w:r w:rsidRPr="00233193">
        <w:rPr>
          <w:color w:val="000000"/>
          <w:sz w:val="28"/>
          <w:szCs w:val="28"/>
        </w:rPr>
        <w:t xml:space="preserve">(далее </w:t>
      </w:r>
      <w:r w:rsidRPr="00E35E47">
        <w:rPr>
          <w:sz w:val="28"/>
          <w:szCs w:val="28"/>
        </w:rPr>
        <w:t xml:space="preserve">– </w:t>
      </w:r>
      <w:r w:rsidRPr="002978E1">
        <w:rPr>
          <w:color w:val="000000"/>
          <w:sz w:val="28"/>
          <w:szCs w:val="28"/>
        </w:rPr>
        <w:t>з</w:t>
      </w:r>
      <w:r w:rsidRPr="00E35E47">
        <w:rPr>
          <w:sz w:val="28"/>
          <w:szCs w:val="28"/>
        </w:rPr>
        <w:t>апрос</w:t>
      </w:r>
      <w:r w:rsidRPr="00233193">
        <w:rPr>
          <w:color w:val="000000"/>
          <w:sz w:val="28"/>
          <w:szCs w:val="28"/>
        </w:rPr>
        <w:t>);</w:t>
      </w:r>
    </w:p>
    <w:p w14:paraId="39AF60F3" w14:textId="77777777" w:rsidR="005116E4" w:rsidRPr="001129E3" w:rsidRDefault="005116E4" w:rsidP="005116E4">
      <w:pPr>
        <w:tabs>
          <w:tab w:val="left" w:pos="709"/>
        </w:tabs>
        <w:autoSpaceDE w:val="0"/>
        <w:autoSpaceDN w:val="0"/>
        <w:adjustRightInd w:val="0"/>
        <w:ind w:firstLine="709"/>
        <w:jc w:val="both"/>
        <w:rPr>
          <w:sz w:val="28"/>
          <w:szCs w:val="28"/>
        </w:rPr>
      </w:pPr>
      <w:r>
        <w:rPr>
          <w:sz w:val="28"/>
          <w:szCs w:val="28"/>
        </w:rPr>
        <w:lastRenderedPageBreak/>
        <w:t xml:space="preserve">– </w:t>
      </w:r>
      <w:r w:rsidRPr="001129E3">
        <w:rPr>
          <w:sz w:val="28"/>
          <w:szCs w:val="28"/>
        </w:rPr>
        <w:t>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18272EE9" w14:textId="77777777" w:rsidR="005116E4" w:rsidRPr="001129E3" w:rsidRDefault="005116E4" w:rsidP="005116E4">
      <w:pPr>
        <w:tabs>
          <w:tab w:val="left" w:pos="709"/>
        </w:tabs>
        <w:autoSpaceDE w:val="0"/>
        <w:autoSpaceDN w:val="0"/>
        <w:adjustRightInd w:val="0"/>
        <w:ind w:firstLine="709"/>
        <w:jc w:val="both"/>
        <w:rPr>
          <w:sz w:val="28"/>
          <w:szCs w:val="28"/>
        </w:rPr>
      </w:pPr>
      <w:r>
        <w:rPr>
          <w:sz w:val="28"/>
          <w:szCs w:val="28"/>
        </w:rPr>
        <w:t>–</w:t>
      </w:r>
      <w:r w:rsidRPr="001129E3">
        <w:rPr>
          <w:sz w:val="28"/>
          <w:szCs w:val="28"/>
        </w:rPr>
        <w:t xml:space="preserve"> документ, подтверждающий полномочия представителя </w:t>
      </w:r>
      <w:r>
        <w:rPr>
          <w:sz w:val="28"/>
          <w:szCs w:val="28"/>
        </w:rPr>
        <w:t>заявителя</w:t>
      </w:r>
      <w:r w:rsidRPr="001129E3">
        <w:rPr>
          <w:sz w:val="28"/>
          <w:szCs w:val="28"/>
        </w:rPr>
        <w:t xml:space="preserve">, в случае, если </w:t>
      </w:r>
      <w:r w:rsidRPr="002354D4">
        <w:rPr>
          <w:sz w:val="28"/>
          <w:szCs w:val="28"/>
        </w:rPr>
        <w:t>запрос</w:t>
      </w:r>
      <w:r w:rsidRPr="001129E3">
        <w:rPr>
          <w:sz w:val="28"/>
          <w:szCs w:val="28"/>
        </w:rPr>
        <w:t xml:space="preserve"> подается представителем </w:t>
      </w:r>
      <w:r w:rsidRPr="00E8325F">
        <w:rPr>
          <w:sz w:val="28"/>
          <w:szCs w:val="28"/>
        </w:rPr>
        <w:t>заявителя</w:t>
      </w:r>
      <w:r w:rsidRPr="001129E3">
        <w:rPr>
          <w:sz w:val="28"/>
          <w:szCs w:val="28"/>
        </w:rPr>
        <w:t xml:space="preserve"> (для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p>
    <w:p w14:paraId="323F51F3" w14:textId="77777777" w:rsidR="005116E4" w:rsidRPr="006963B0" w:rsidRDefault="005116E4" w:rsidP="005116E4">
      <w:pPr>
        <w:autoSpaceDE w:val="0"/>
        <w:autoSpaceDN w:val="0"/>
        <w:adjustRightInd w:val="0"/>
        <w:ind w:firstLine="709"/>
        <w:jc w:val="both"/>
        <w:rPr>
          <w:sz w:val="28"/>
          <w:szCs w:val="28"/>
        </w:rPr>
      </w:pPr>
      <w:r w:rsidRPr="006963B0">
        <w:rPr>
          <w:sz w:val="28"/>
          <w:szCs w:val="28"/>
        </w:rPr>
        <w:t xml:space="preserve">В </w:t>
      </w:r>
      <w:r>
        <w:rPr>
          <w:sz w:val="28"/>
          <w:szCs w:val="28"/>
        </w:rPr>
        <w:t>запросе</w:t>
      </w:r>
      <w:r w:rsidRPr="006963B0">
        <w:rPr>
          <w:sz w:val="28"/>
          <w:szCs w:val="28"/>
        </w:rPr>
        <w:t xml:space="preserve"> указываются: </w:t>
      </w:r>
    </w:p>
    <w:p w14:paraId="42379EAF" w14:textId="77777777" w:rsidR="005116E4" w:rsidRPr="006963B0" w:rsidRDefault="005116E4" w:rsidP="005116E4">
      <w:pPr>
        <w:ind w:firstLine="709"/>
        <w:jc w:val="both"/>
        <w:rPr>
          <w:sz w:val="28"/>
          <w:szCs w:val="28"/>
        </w:rPr>
      </w:pPr>
      <w:r w:rsidRPr="006963B0">
        <w:rPr>
          <w:sz w:val="28"/>
          <w:szCs w:val="28"/>
        </w:rPr>
        <w:t xml:space="preserve">– данные о заявителе: </w:t>
      </w:r>
    </w:p>
    <w:p w14:paraId="6ACF7D62" w14:textId="77777777" w:rsidR="005116E4" w:rsidRDefault="005116E4" w:rsidP="005116E4">
      <w:pPr>
        <w:ind w:firstLine="709"/>
        <w:jc w:val="both"/>
        <w:rPr>
          <w:sz w:val="28"/>
          <w:szCs w:val="28"/>
        </w:rPr>
      </w:pPr>
      <w:r w:rsidRPr="006963B0">
        <w:rPr>
          <w:sz w:val="28"/>
          <w:szCs w:val="28"/>
        </w:rPr>
        <w:t>а) для юридических лиц – полное наименование, основной государственный регистрационный номер записи в Едином государственном реестре юридических лиц</w:t>
      </w:r>
      <w:r>
        <w:rPr>
          <w:sz w:val="28"/>
          <w:szCs w:val="28"/>
        </w:rPr>
        <w:t xml:space="preserve">, </w:t>
      </w:r>
      <w:r w:rsidRPr="00B76EFA">
        <w:rPr>
          <w:sz w:val="28"/>
          <w:szCs w:val="28"/>
        </w:rPr>
        <w:t>идентификационный номер налогоплательщика</w:t>
      </w:r>
      <w:r w:rsidRPr="006963B0">
        <w:rPr>
          <w:sz w:val="28"/>
          <w:szCs w:val="28"/>
        </w:rPr>
        <w:t>, юридический адрес</w:t>
      </w:r>
      <w:r w:rsidRPr="006963B0" w:rsidDel="00F34C31">
        <w:rPr>
          <w:sz w:val="28"/>
          <w:szCs w:val="28"/>
        </w:rPr>
        <w:t>,</w:t>
      </w:r>
      <w:r w:rsidRPr="006963B0">
        <w:rPr>
          <w:sz w:val="28"/>
          <w:szCs w:val="28"/>
        </w:rPr>
        <w:t xml:space="preserve"> </w:t>
      </w:r>
      <w:r w:rsidRPr="00C36E23">
        <w:rPr>
          <w:color w:val="222A35"/>
          <w:sz w:val="28"/>
          <w:szCs w:val="28"/>
        </w:rPr>
        <w:t>номер</w:t>
      </w:r>
      <w:r w:rsidRPr="006963B0">
        <w:rPr>
          <w:sz w:val="28"/>
          <w:szCs w:val="28"/>
        </w:rPr>
        <w:t xml:space="preserve"> контактного телефона; </w:t>
      </w:r>
    </w:p>
    <w:p w14:paraId="350A0254" w14:textId="77777777" w:rsidR="005116E4" w:rsidRPr="006963B0" w:rsidRDefault="005116E4" w:rsidP="005116E4">
      <w:pPr>
        <w:ind w:firstLine="709"/>
        <w:jc w:val="both"/>
        <w:rPr>
          <w:sz w:val="28"/>
          <w:szCs w:val="28"/>
        </w:rPr>
      </w:pPr>
      <w:r>
        <w:rPr>
          <w:sz w:val="28"/>
          <w:szCs w:val="28"/>
        </w:rPr>
        <w:t>б</w:t>
      </w:r>
      <w:r w:rsidRPr="006963B0">
        <w:rPr>
          <w:sz w:val="28"/>
          <w:szCs w:val="28"/>
        </w:rPr>
        <w:t>) для физических лиц – фамилия, имя, отчество (последнее – при наличии), серия, номер и дата выдачи паспорта или иного документа, удостоверяющего личность, адрес регистрации по месту жительства, номер контактного телефона;</w:t>
      </w:r>
    </w:p>
    <w:p w14:paraId="5C080F61" w14:textId="77777777" w:rsidR="005116E4" w:rsidRPr="002F123E" w:rsidRDefault="005116E4" w:rsidP="005116E4">
      <w:pPr>
        <w:ind w:firstLine="709"/>
        <w:jc w:val="both"/>
        <w:rPr>
          <w:color w:val="000000"/>
          <w:sz w:val="28"/>
          <w:szCs w:val="28"/>
          <w:highlight w:val="yellow"/>
        </w:rPr>
      </w:pPr>
      <w:r>
        <w:rPr>
          <w:sz w:val="28"/>
          <w:szCs w:val="28"/>
        </w:rPr>
        <w:t>–</w:t>
      </w:r>
      <w:r w:rsidRPr="00CC24FC">
        <w:rPr>
          <w:sz w:val="28"/>
          <w:szCs w:val="28"/>
        </w:rPr>
        <w:t xml:space="preserve"> </w:t>
      </w:r>
      <w:r w:rsidRPr="00847A0A">
        <w:rPr>
          <w:color w:val="000000"/>
          <w:sz w:val="28"/>
          <w:szCs w:val="28"/>
        </w:rPr>
        <w:t xml:space="preserve">цель обращения за </w:t>
      </w:r>
      <w:r w:rsidRPr="002F123E">
        <w:rPr>
          <w:color w:val="000000"/>
          <w:sz w:val="28"/>
          <w:szCs w:val="28"/>
        </w:rPr>
        <w:t>оформлением и выдачей порубочного билета на вырубку (снос), обрезку и/или пересадку зеленых насаждений на территории городского округа «Город Калининград»</w:t>
      </w:r>
      <w:r>
        <w:rPr>
          <w:color w:val="000000"/>
          <w:sz w:val="28"/>
          <w:szCs w:val="28"/>
        </w:rPr>
        <w:t xml:space="preserve"> </w:t>
      </w:r>
      <w:r w:rsidRPr="00847A0A">
        <w:rPr>
          <w:color w:val="000000"/>
          <w:sz w:val="28"/>
          <w:szCs w:val="28"/>
        </w:rPr>
        <w:t>(в соответствии с п. 1.3 настоящего Административного регламента);</w:t>
      </w:r>
    </w:p>
    <w:p w14:paraId="3C42E54A" w14:textId="77777777" w:rsidR="005116E4" w:rsidRDefault="005116E4" w:rsidP="005116E4">
      <w:pPr>
        <w:ind w:firstLine="709"/>
        <w:jc w:val="both"/>
        <w:rPr>
          <w:sz w:val="28"/>
          <w:szCs w:val="28"/>
        </w:rPr>
      </w:pPr>
      <w:proofErr w:type="gramStart"/>
      <w:r>
        <w:rPr>
          <w:sz w:val="28"/>
          <w:szCs w:val="28"/>
        </w:rPr>
        <w:t>–</w:t>
      </w:r>
      <w:r w:rsidRPr="006963B0">
        <w:rPr>
          <w:sz w:val="28"/>
          <w:szCs w:val="28"/>
        </w:rPr>
        <w:t xml:space="preserve"> сведения </w:t>
      </w:r>
      <w:r w:rsidRPr="00906182">
        <w:rPr>
          <w:color w:val="000000"/>
          <w:sz w:val="28"/>
          <w:szCs w:val="28"/>
        </w:rPr>
        <w:t>о земельном участке</w:t>
      </w:r>
      <w:r>
        <w:rPr>
          <w:color w:val="000000"/>
          <w:sz w:val="28"/>
          <w:szCs w:val="28"/>
        </w:rPr>
        <w:t xml:space="preserve"> (земельных участках)</w:t>
      </w:r>
      <w:r w:rsidRPr="006963B0">
        <w:rPr>
          <w:sz w:val="28"/>
          <w:szCs w:val="28"/>
        </w:rPr>
        <w:t xml:space="preserve"> на котором планируется уничтожение (вырубка)</w:t>
      </w:r>
      <w:r>
        <w:rPr>
          <w:sz w:val="28"/>
          <w:szCs w:val="28"/>
        </w:rPr>
        <w:t>, обрезка и/или пересадка</w:t>
      </w:r>
      <w:r w:rsidRPr="006963B0">
        <w:rPr>
          <w:sz w:val="28"/>
          <w:szCs w:val="28"/>
        </w:rPr>
        <w:t xml:space="preserve"> зеленых насаждений</w:t>
      </w:r>
      <w:r>
        <w:rPr>
          <w:sz w:val="28"/>
          <w:szCs w:val="28"/>
        </w:rPr>
        <w:t xml:space="preserve">: </w:t>
      </w:r>
      <w:r w:rsidRPr="006963B0">
        <w:rPr>
          <w:sz w:val="28"/>
          <w:szCs w:val="28"/>
        </w:rPr>
        <w:t>адрес</w:t>
      </w:r>
      <w:r>
        <w:rPr>
          <w:sz w:val="28"/>
          <w:szCs w:val="28"/>
        </w:rPr>
        <w:t xml:space="preserve"> (месторасположение)</w:t>
      </w:r>
      <w:r w:rsidRPr="006963B0">
        <w:rPr>
          <w:sz w:val="28"/>
          <w:szCs w:val="28"/>
        </w:rPr>
        <w:t>, кадастровый номер</w:t>
      </w:r>
      <w:r>
        <w:rPr>
          <w:sz w:val="28"/>
          <w:szCs w:val="28"/>
        </w:rPr>
        <w:t xml:space="preserve"> (при наличии)</w:t>
      </w:r>
      <w:r w:rsidRPr="006963B0">
        <w:rPr>
          <w:sz w:val="28"/>
          <w:szCs w:val="28"/>
        </w:rPr>
        <w:t xml:space="preserve">, </w:t>
      </w:r>
      <w:r w:rsidRPr="009B7396">
        <w:rPr>
          <w:sz w:val="28"/>
          <w:szCs w:val="28"/>
        </w:rPr>
        <w:t xml:space="preserve">площадь, </w:t>
      </w:r>
      <w:r w:rsidRPr="00C36E23">
        <w:rPr>
          <w:color w:val="222A35"/>
          <w:sz w:val="28"/>
          <w:szCs w:val="28"/>
        </w:rPr>
        <w:t>вид права, на котором используется</w:t>
      </w:r>
      <w:r w:rsidRPr="009B7396">
        <w:rPr>
          <w:color w:val="FF0000"/>
          <w:sz w:val="28"/>
          <w:szCs w:val="28"/>
        </w:rPr>
        <w:t xml:space="preserve"> </w:t>
      </w:r>
      <w:r w:rsidRPr="009B7396">
        <w:rPr>
          <w:sz w:val="28"/>
          <w:szCs w:val="28"/>
        </w:rPr>
        <w:t>земельный</w:t>
      </w:r>
      <w:r>
        <w:rPr>
          <w:sz w:val="28"/>
          <w:szCs w:val="28"/>
        </w:rPr>
        <w:t xml:space="preserve"> участок (вид права может не указываться в случаях обращения заявителя в целях, предусмотренных подпунктами 5, 9, 10 </w:t>
      </w:r>
      <w:r w:rsidRPr="006862A7">
        <w:rPr>
          <w:sz w:val="28"/>
          <w:szCs w:val="28"/>
        </w:rPr>
        <w:t>пункта 1.3 настоящего Административного регламента</w:t>
      </w:r>
      <w:r>
        <w:rPr>
          <w:sz w:val="28"/>
          <w:szCs w:val="28"/>
        </w:rPr>
        <w:t>)</w:t>
      </w:r>
      <w:r w:rsidRPr="006963B0">
        <w:rPr>
          <w:sz w:val="28"/>
          <w:szCs w:val="28"/>
        </w:rPr>
        <w:t>;</w:t>
      </w:r>
      <w:proofErr w:type="gramEnd"/>
    </w:p>
    <w:p w14:paraId="6D6314AF" w14:textId="77777777" w:rsidR="005116E4" w:rsidRDefault="005116E4" w:rsidP="005116E4">
      <w:pPr>
        <w:ind w:firstLine="709"/>
        <w:jc w:val="both"/>
        <w:rPr>
          <w:sz w:val="28"/>
          <w:szCs w:val="28"/>
        </w:rPr>
      </w:pPr>
      <w:r>
        <w:rPr>
          <w:sz w:val="28"/>
          <w:szCs w:val="28"/>
        </w:rPr>
        <w:t>– сведения об</w:t>
      </w:r>
      <w:r w:rsidRPr="0030616B">
        <w:rPr>
          <w:sz w:val="28"/>
          <w:szCs w:val="28"/>
        </w:rPr>
        <w:t xml:space="preserve"> объекте </w:t>
      </w:r>
      <w:r>
        <w:rPr>
          <w:sz w:val="28"/>
          <w:szCs w:val="28"/>
        </w:rPr>
        <w:t xml:space="preserve">недвижимого имущества, расположенного на земельном участке </w:t>
      </w:r>
      <w:r>
        <w:rPr>
          <w:sz w:val="28"/>
          <w:szCs w:val="28"/>
          <w:lang w:eastAsia="x-none"/>
        </w:rPr>
        <w:t>(при наличии такого объекта/объектов)</w:t>
      </w:r>
      <w:r>
        <w:rPr>
          <w:sz w:val="28"/>
          <w:szCs w:val="28"/>
        </w:rPr>
        <w:t xml:space="preserve"> </w:t>
      </w:r>
      <w:r w:rsidRPr="002978E1">
        <w:rPr>
          <w:sz w:val="28"/>
          <w:szCs w:val="28"/>
        </w:rPr>
        <w:t>(в случа</w:t>
      </w:r>
      <w:r w:rsidRPr="006862A7">
        <w:rPr>
          <w:sz w:val="28"/>
          <w:szCs w:val="28"/>
        </w:rPr>
        <w:t>ях</w:t>
      </w:r>
      <w:r w:rsidRPr="002978E1">
        <w:rPr>
          <w:sz w:val="28"/>
          <w:szCs w:val="28"/>
        </w:rPr>
        <w:t>,</w:t>
      </w:r>
      <w:r w:rsidRPr="006862A7">
        <w:rPr>
          <w:sz w:val="28"/>
          <w:szCs w:val="28"/>
        </w:rPr>
        <w:t xml:space="preserve"> если заявитель обращается в целях</w:t>
      </w:r>
      <w:r>
        <w:rPr>
          <w:sz w:val="28"/>
          <w:szCs w:val="28"/>
        </w:rPr>
        <w:t xml:space="preserve">, предусмотренных подпунктами </w:t>
      </w:r>
      <w:r w:rsidRPr="00C97BE8">
        <w:rPr>
          <w:sz w:val="28"/>
          <w:szCs w:val="28"/>
        </w:rPr>
        <w:t>1, 2, 3, 4, 5, 6, 7, 8, 10</w:t>
      </w:r>
      <w:r>
        <w:rPr>
          <w:sz w:val="28"/>
          <w:szCs w:val="28"/>
        </w:rPr>
        <w:t xml:space="preserve"> </w:t>
      </w:r>
      <w:r w:rsidRPr="006862A7">
        <w:rPr>
          <w:sz w:val="28"/>
          <w:szCs w:val="28"/>
        </w:rPr>
        <w:t>пункта 1.3 настоящего Административного регламента) – наименование объекта, иная информация, позволяющая идентифицировать объект</w:t>
      </w:r>
      <w:r>
        <w:rPr>
          <w:sz w:val="28"/>
          <w:szCs w:val="28"/>
        </w:rPr>
        <w:t>;</w:t>
      </w:r>
    </w:p>
    <w:p w14:paraId="0D1D5E63" w14:textId="77777777" w:rsidR="005116E4" w:rsidRPr="006963B0" w:rsidRDefault="005116E4" w:rsidP="005116E4">
      <w:pPr>
        <w:ind w:firstLine="720"/>
        <w:jc w:val="both"/>
        <w:rPr>
          <w:sz w:val="28"/>
          <w:szCs w:val="28"/>
        </w:rPr>
      </w:pPr>
      <w:r>
        <w:rPr>
          <w:sz w:val="28"/>
          <w:szCs w:val="28"/>
        </w:rPr>
        <w:t>–</w:t>
      </w:r>
      <w:r w:rsidRPr="006963B0">
        <w:rPr>
          <w:sz w:val="28"/>
          <w:szCs w:val="28"/>
        </w:rPr>
        <w:t xml:space="preserve"> способ получения результата предоставления муниципальной услуги.</w:t>
      </w:r>
      <w:r>
        <w:rPr>
          <w:sz w:val="28"/>
          <w:szCs w:val="28"/>
        </w:rPr>
        <w:t xml:space="preserve"> </w:t>
      </w:r>
    </w:p>
    <w:p w14:paraId="3ABAA327" w14:textId="77777777" w:rsidR="005116E4" w:rsidRDefault="005116E4" w:rsidP="005116E4">
      <w:pPr>
        <w:tabs>
          <w:tab w:val="left" w:pos="709"/>
        </w:tabs>
        <w:autoSpaceDE w:val="0"/>
        <w:autoSpaceDN w:val="0"/>
        <w:adjustRightInd w:val="0"/>
        <w:ind w:firstLine="709"/>
        <w:jc w:val="both"/>
        <w:rPr>
          <w:sz w:val="28"/>
          <w:szCs w:val="28"/>
        </w:rPr>
      </w:pPr>
      <w:r w:rsidRPr="006963B0">
        <w:rPr>
          <w:sz w:val="28"/>
          <w:szCs w:val="28"/>
        </w:rPr>
        <w:t>З</w:t>
      </w:r>
      <w:r>
        <w:rPr>
          <w:sz w:val="28"/>
          <w:szCs w:val="28"/>
        </w:rPr>
        <w:t>апрос</w:t>
      </w:r>
      <w:r w:rsidRPr="006963B0">
        <w:rPr>
          <w:sz w:val="28"/>
          <w:szCs w:val="28"/>
        </w:rPr>
        <w:t xml:space="preserve"> составляется </w:t>
      </w:r>
      <w:r>
        <w:rPr>
          <w:sz w:val="28"/>
          <w:szCs w:val="28"/>
        </w:rPr>
        <w:t xml:space="preserve">заявителем </w:t>
      </w:r>
      <w:r w:rsidRPr="006963B0">
        <w:rPr>
          <w:sz w:val="28"/>
          <w:szCs w:val="28"/>
        </w:rPr>
        <w:t xml:space="preserve">от руки (чернилами или пастой) или машинописным текстом, форма </w:t>
      </w:r>
      <w:r>
        <w:rPr>
          <w:sz w:val="28"/>
          <w:szCs w:val="28"/>
        </w:rPr>
        <w:t>запроса</w:t>
      </w:r>
      <w:r w:rsidRPr="006963B0">
        <w:rPr>
          <w:sz w:val="28"/>
          <w:szCs w:val="28"/>
        </w:rPr>
        <w:t xml:space="preserve"> приводится в приложениях </w:t>
      </w:r>
      <w:r>
        <w:rPr>
          <w:sz w:val="28"/>
          <w:szCs w:val="28"/>
        </w:rPr>
        <w:t xml:space="preserve">                    </w:t>
      </w:r>
      <w:r w:rsidRPr="00D25982">
        <w:rPr>
          <w:sz w:val="28"/>
          <w:szCs w:val="28"/>
        </w:rPr>
        <w:t xml:space="preserve">№№ </w:t>
      </w:r>
      <w:r w:rsidRPr="00D25982">
        <w:rPr>
          <w:color w:val="000000"/>
          <w:sz w:val="28"/>
          <w:szCs w:val="28"/>
        </w:rPr>
        <w:t>2, 4</w:t>
      </w:r>
      <w:r w:rsidRPr="006963B0">
        <w:rPr>
          <w:sz w:val="28"/>
          <w:szCs w:val="28"/>
        </w:rPr>
        <w:t xml:space="preserve"> к настоящему Административному регламенту, примерный образец заполнения </w:t>
      </w:r>
      <w:r>
        <w:rPr>
          <w:sz w:val="28"/>
          <w:szCs w:val="28"/>
        </w:rPr>
        <w:t xml:space="preserve">запроса приводится в приложениях </w:t>
      </w:r>
      <w:r w:rsidRPr="00D25982">
        <w:rPr>
          <w:sz w:val="28"/>
          <w:szCs w:val="28"/>
        </w:rPr>
        <w:t xml:space="preserve">№№ </w:t>
      </w:r>
      <w:r w:rsidRPr="00D25982">
        <w:rPr>
          <w:color w:val="000000"/>
          <w:sz w:val="28"/>
          <w:szCs w:val="28"/>
        </w:rPr>
        <w:t>1, 3</w:t>
      </w:r>
      <w:r>
        <w:rPr>
          <w:sz w:val="28"/>
          <w:szCs w:val="28"/>
        </w:rPr>
        <w:t xml:space="preserve"> </w:t>
      </w:r>
      <w:r w:rsidRPr="006963B0">
        <w:rPr>
          <w:sz w:val="28"/>
          <w:szCs w:val="28"/>
        </w:rPr>
        <w:t>к настоящему Административному регламенту.</w:t>
      </w:r>
    </w:p>
    <w:p w14:paraId="2511E8EF" w14:textId="77777777" w:rsidR="005116E4" w:rsidRDefault="005116E4" w:rsidP="005116E4">
      <w:pPr>
        <w:tabs>
          <w:tab w:val="left" w:pos="709"/>
        </w:tabs>
        <w:autoSpaceDE w:val="0"/>
        <w:autoSpaceDN w:val="0"/>
        <w:adjustRightInd w:val="0"/>
        <w:ind w:firstLine="709"/>
        <w:jc w:val="both"/>
        <w:rPr>
          <w:sz w:val="28"/>
          <w:szCs w:val="28"/>
        </w:rPr>
      </w:pPr>
      <w:r>
        <w:rPr>
          <w:sz w:val="28"/>
          <w:szCs w:val="28"/>
        </w:rPr>
        <w:t xml:space="preserve">По желанию заявителя запрос может быть заполнен специалистом </w:t>
      </w:r>
      <w:proofErr w:type="gramStart"/>
      <w:r>
        <w:rPr>
          <w:sz w:val="28"/>
          <w:szCs w:val="28"/>
        </w:rPr>
        <w:t>МФЦ</w:t>
      </w:r>
      <w:proofErr w:type="gramEnd"/>
      <w:r>
        <w:rPr>
          <w:sz w:val="28"/>
          <w:szCs w:val="28"/>
        </w:rPr>
        <w:t xml:space="preserve"> в том числе </w:t>
      </w:r>
      <w:r w:rsidRPr="00B21E78">
        <w:rPr>
          <w:sz w:val="28"/>
          <w:szCs w:val="28"/>
        </w:rPr>
        <w:t>посредством автоматизированных информационных систем многофункциональных центров</w:t>
      </w:r>
      <w:r>
        <w:rPr>
          <w:sz w:val="28"/>
          <w:szCs w:val="28"/>
        </w:rPr>
        <w:t>.</w:t>
      </w:r>
    </w:p>
    <w:p w14:paraId="3B21E387" w14:textId="77777777" w:rsidR="005116E4" w:rsidRDefault="005116E4" w:rsidP="005116E4">
      <w:pPr>
        <w:autoSpaceDE w:val="0"/>
        <w:autoSpaceDN w:val="0"/>
        <w:adjustRightInd w:val="0"/>
        <w:ind w:firstLine="709"/>
        <w:jc w:val="both"/>
        <w:rPr>
          <w:sz w:val="28"/>
          <w:szCs w:val="28"/>
        </w:rPr>
      </w:pPr>
      <w:r>
        <w:rPr>
          <w:sz w:val="28"/>
          <w:szCs w:val="28"/>
        </w:rPr>
        <w:t>Запрос</w:t>
      </w:r>
      <w:r w:rsidRPr="006963B0">
        <w:rPr>
          <w:sz w:val="28"/>
          <w:szCs w:val="28"/>
        </w:rPr>
        <w:t xml:space="preserve"> долж</w:t>
      </w:r>
      <w:r w:rsidRPr="00847A0A">
        <w:rPr>
          <w:color w:val="000000"/>
          <w:sz w:val="28"/>
          <w:szCs w:val="28"/>
        </w:rPr>
        <w:t>е</w:t>
      </w:r>
      <w:r w:rsidRPr="006963B0">
        <w:rPr>
          <w:sz w:val="28"/>
          <w:szCs w:val="28"/>
        </w:rPr>
        <w:t>н быть подписан заявителем лично.</w:t>
      </w:r>
    </w:p>
    <w:p w14:paraId="1E228F8E"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2.6.2. </w:t>
      </w:r>
      <w:r w:rsidRPr="00EB79CF">
        <w:rPr>
          <w:sz w:val="28"/>
          <w:szCs w:val="28"/>
        </w:rPr>
        <w:t xml:space="preserve">Вместе с запросом </w:t>
      </w:r>
      <w:r w:rsidRPr="00105639">
        <w:rPr>
          <w:sz w:val="28"/>
          <w:szCs w:val="28"/>
        </w:rPr>
        <w:t>заявитель представляет:</w:t>
      </w:r>
    </w:p>
    <w:p w14:paraId="2EEA0870"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lastRenderedPageBreak/>
        <w:t>– правоустанавливающие (</w:t>
      </w:r>
      <w:proofErr w:type="spellStart"/>
      <w:r w:rsidRPr="00105639">
        <w:rPr>
          <w:sz w:val="28"/>
          <w:szCs w:val="28"/>
        </w:rPr>
        <w:t>правоудостоверяющие</w:t>
      </w:r>
      <w:proofErr w:type="spellEnd"/>
      <w:r w:rsidRPr="00105639">
        <w:rPr>
          <w:sz w:val="28"/>
          <w:szCs w:val="28"/>
        </w:rPr>
        <w:t>) документы на земельный участок, если право на него не зарегистрировано в Едином государственном реестре недвижимости (далее – ЕГРН) (в случае обращени</w:t>
      </w:r>
      <w:r w:rsidRPr="00DD19EE">
        <w:rPr>
          <w:sz w:val="28"/>
          <w:szCs w:val="28"/>
        </w:rPr>
        <w:t>я</w:t>
      </w:r>
      <w:r w:rsidRPr="00105639">
        <w:rPr>
          <w:sz w:val="28"/>
          <w:szCs w:val="28"/>
        </w:rPr>
        <w:t xml:space="preserve"> заявителя в целях</w:t>
      </w:r>
      <w:r>
        <w:rPr>
          <w:sz w:val="28"/>
          <w:szCs w:val="28"/>
        </w:rPr>
        <w:t>, предусмотренных подпунктами 1-4, 6, 7, 10</w:t>
      </w:r>
      <w:r w:rsidRPr="00105639">
        <w:rPr>
          <w:sz w:val="28"/>
          <w:szCs w:val="28"/>
        </w:rPr>
        <w:t xml:space="preserve"> пункта 1.3 настоящего Административного регламента)</w:t>
      </w:r>
      <w:r>
        <w:rPr>
          <w:sz w:val="28"/>
          <w:szCs w:val="28"/>
        </w:rPr>
        <w:t>;</w:t>
      </w:r>
    </w:p>
    <w:p w14:paraId="63527FF6" w14:textId="77777777" w:rsidR="005116E4" w:rsidRDefault="005116E4" w:rsidP="005116E4">
      <w:pPr>
        <w:shd w:val="clear" w:color="auto" w:fill="FFFFFF"/>
        <w:tabs>
          <w:tab w:val="left" w:pos="709"/>
        </w:tabs>
        <w:ind w:right="-25" w:firstLine="709"/>
        <w:jc w:val="both"/>
        <w:rPr>
          <w:sz w:val="28"/>
          <w:szCs w:val="28"/>
        </w:rPr>
      </w:pPr>
      <w:r w:rsidRPr="00105639">
        <w:rPr>
          <w:sz w:val="28"/>
          <w:szCs w:val="28"/>
        </w:rPr>
        <w:t>– правоустанавливающие (</w:t>
      </w:r>
      <w:proofErr w:type="spellStart"/>
      <w:r w:rsidRPr="00105639">
        <w:rPr>
          <w:sz w:val="28"/>
          <w:szCs w:val="28"/>
        </w:rPr>
        <w:t>правоудостоверяющие</w:t>
      </w:r>
      <w:proofErr w:type="spellEnd"/>
      <w:r w:rsidRPr="00105639">
        <w:rPr>
          <w:sz w:val="28"/>
          <w:szCs w:val="28"/>
        </w:rPr>
        <w:t>) документы на</w:t>
      </w:r>
      <w:r>
        <w:rPr>
          <w:sz w:val="28"/>
          <w:szCs w:val="28"/>
        </w:rPr>
        <w:t xml:space="preserve"> объект</w:t>
      </w:r>
      <w:r w:rsidRPr="00105639">
        <w:rPr>
          <w:sz w:val="28"/>
          <w:szCs w:val="28"/>
        </w:rPr>
        <w:t xml:space="preserve"> недвижимого имущества, </w:t>
      </w:r>
      <w:r w:rsidRPr="00DD19EE">
        <w:rPr>
          <w:sz w:val="28"/>
          <w:szCs w:val="28"/>
        </w:rPr>
        <w:t>расположенн</w:t>
      </w:r>
      <w:r w:rsidRPr="00066481">
        <w:rPr>
          <w:sz w:val="28"/>
          <w:szCs w:val="28"/>
        </w:rPr>
        <w:t>ый</w:t>
      </w:r>
      <w:r w:rsidRPr="00105639">
        <w:rPr>
          <w:sz w:val="28"/>
          <w:szCs w:val="28"/>
        </w:rPr>
        <w:t xml:space="preserve"> на земельном участке (при наличии такого объекта/объектов)</w:t>
      </w:r>
      <w:r>
        <w:rPr>
          <w:sz w:val="28"/>
          <w:szCs w:val="28"/>
        </w:rPr>
        <w:t>,</w:t>
      </w:r>
      <w:r w:rsidRPr="00105639">
        <w:rPr>
          <w:sz w:val="28"/>
          <w:szCs w:val="28"/>
        </w:rPr>
        <w:t xml:space="preserve"> если право на него не зарегистрировано в ЕГРН (в случа</w:t>
      </w:r>
      <w:r>
        <w:rPr>
          <w:sz w:val="28"/>
          <w:szCs w:val="28"/>
        </w:rPr>
        <w:t>е</w:t>
      </w:r>
      <w:r w:rsidRPr="00105639">
        <w:rPr>
          <w:sz w:val="28"/>
          <w:szCs w:val="28"/>
        </w:rPr>
        <w:t xml:space="preserve"> обращен</w:t>
      </w:r>
      <w:r>
        <w:rPr>
          <w:sz w:val="28"/>
          <w:szCs w:val="28"/>
        </w:rPr>
        <w:t>ия заявителя</w:t>
      </w:r>
      <w:r w:rsidRPr="00105639">
        <w:rPr>
          <w:sz w:val="28"/>
          <w:szCs w:val="28"/>
        </w:rPr>
        <w:t xml:space="preserve"> в целях, преду</w:t>
      </w:r>
      <w:r>
        <w:rPr>
          <w:sz w:val="28"/>
          <w:szCs w:val="28"/>
        </w:rPr>
        <w:t xml:space="preserve">смотренных </w:t>
      </w:r>
      <w:r w:rsidRPr="00066481">
        <w:rPr>
          <w:color w:val="000000" w:themeColor="text1"/>
          <w:sz w:val="28"/>
          <w:szCs w:val="28"/>
        </w:rPr>
        <w:t>подпунктами</w:t>
      </w:r>
      <w:r>
        <w:rPr>
          <w:sz w:val="28"/>
          <w:szCs w:val="28"/>
        </w:rPr>
        <w:t xml:space="preserve"> 5, 8-10 </w:t>
      </w:r>
      <w:r w:rsidRPr="00105639">
        <w:rPr>
          <w:sz w:val="28"/>
          <w:szCs w:val="28"/>
        </w:rPr>
        <w:t xml:space="preserve">пункта </w:t>
      </w:r>
      <w:r w:rsidRPr="00CD1D02">
        <w:rPr>
          <w:sz w:val="28"/>
          <w:szCs w:val="28"/>
        </w:rPr>
        <w:t>1.3</w:t>
      </w:r>
      <w:r w:rsidRPr="00105639">
        <w:rPr>
          <w:sz w:val="28"/>
          <w:szCs w:val="28"/>
        </w:rPr>
        <w:t xml:space="preserve"> настоящего Административного регламента)</w:t>
      </w:r>
      <w:r>
        <w:rPr>
          <w:sz w:val="28"/>
          <w:szCs w:val="28"/>
        </w:rPr>
        <w:t>;</w:t>
      </w:r>
    </w:p>
    <w:p w14:paraId="6F03E0F2" w14:textId="77777777" w:rsidR="005116E4" w:rsidRPr="00105639" w:rsidRDefault="005116E4" w:rsidP="005116E4">
      <w:pPr>
        <w:shd w:val="clear" w:color="auto" w:fill="FFFFFF"/>
        <w:tabs>
          <w:tab w:val="left" w:pos="709"/>
        </w:tabs>
        <w:ind w:right="-25" w:firstLine="709"/>
        <w:jc w:val="both"/>
        <w:rPr>
          <w:sz w:val="28"/>
          <w:szCs w:val="28"/>
        </w:rPr>
      </w:pPr>
      <w:r w:rsidRPr="00DD19EE">
        <w:rPr>
          <w:sz w:val="28"/>
          <w:szCs w:val="28"/>
        </w:rPr>
        <w:t xml:space="preserve">– результаты лесопатологического исследования (в случае обращения заявителя </w:t>
      </w:r>
      <w:r w:rsidRPr="00BB516C">
        <w:rPr>
          <w:sz w:val="28"/>
          <w:szCs w:val="28"/>
        </w:rPr>
        <w:t>в целях осуществления рубок ухода, предусмотренных подпунктом 6 пункта 1.3 настоящего Административного регламента).</w:t>
      </w:r>
      <w:r w:rsidRPr="00DD19EE">
        <w:rPr>
          <w:sz w:val="28"/>
          <w:szCs w:val="28"/>
        </w:rPr>
        <w:t xml:space="preserve"> </w:t>
      </w:r>
    </w:p>
    <w:p w14:paraId="02D9A94A"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2.6.3. Заявитель получает примерный бланк запроса у специалиста МФЦ при личном обращении либо самостоятельно в электронном виде на Едином портале gosuslugi.ru и на официальном сайте Администрации klgd.ru в разделе «Услуги».</w:t>
      </w:r>
    </w:p>
    <w:p w14:paraId="73403BA5"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Документ, подтверждающий полномочия представителя заявителя </w:t>
      </w:r>
      <w:proofErr w:type="gramStart"/>
      <w:r w:rsidRPr="00105639">
        <w:rPr>
          <w:sz w:val="28"/>
          <w:szCs w:val="28"/>
        </w:rPr>
        <w:t>–д</w:t>
      </w:r>
      <w:proofErr w:type="gramEnd"/>
      <w:r w:rsidRPr="00105639">
        <w:rPr>
          <w:sz w:val="28"/>
          <w:szCs w:val="28"/>
        </w:rPr>
        <w:t xml:space="preserve">оверенность на право представления интересов физического лица получается у нотариуса при личном обращении на бумажном носителе. </w:t>
      </w:r>
    </w:p>
    <w:p w14:paraId="023D18E4"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Предусмотрена электронная форма получения указанного документа.  </w:t>
      </w:r>
    </w:p>
    <w:p w14:paraId="7CF0951A"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Список нотариусов города Калининграда и Калининградской области размещен на официальном сайте нотариальной палаты Калининградской области.</w:t>
      </w:r>
    </w:p>
    <w:p w14:paraId="34950215"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Доверенность на право представления интересов юридического лица получается у руководителя юридического лица на бумажном носителе или в электронной форме либо у нотариуса.</w:t>
      </w:r>
    </w:p>
    <w:p w14:paraId="537D9ECB"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Предусмотрена электронная форма получения указанного документа.</w:t>
      </w:r>
    </w:p>
    <w:p w14:paraId="1541B04F" w14:textId="77777777" w:rsidR="005116E4" w:rsidRPr="00DD5B06" w:rsidRDefault="005116E4" w:rsidP="005116E4">
      <w:pPr>
        <w:shd w:val="clear" w:color="auto" w:fill="FFFFFF"/>
        <w:tabs>
          <w:tab w:val="left" w:pos="709"/>
        </w:tabs>
        <w:ind w:right="-25" w:firstLine="709"/>
        <w:jc w:val="both"/>
        <w:rPr>
          <w:sz w:val="28"/>
          <w:szCs w:val="28"/>
        </w:rPr>
      </w:pPr>
      <w:r w:rsidRPr="00DD5B06">
        <w:rPr>
          <w:sz w:val="28"/>
          <w:szCs w:val="28"/>
        </w:rPr>
        <w:t>Результаты лесопатологического обследования – документ, содержащий описание состояния зеленых насаждений и выводы (рекомендации) о необходимости (целесообразности) проведения санитарной рубки и/или рубки ухода, оформленный в виде заключения, акта или отчета, заявитель получает у специалиста, подтвердившего свою квалификацию лесопатолога.</w:t>
      </w:r>
    </w:p>
    <w:p w14:paraId="14158305" w14:textId="77777777" w:rsidR="005116E4" w:rsidRPr="00105639" w:rsidRDefault="005116E4" w:rsidP="005116E4">
      <w:pPr>
        <w:shd w:val="clear" w:color="auto" w:fill="FFFFFF"/>
        <w:tabs>
          <w:tab w:val="left" w:pos="709"/>
        </w:tabs>
        <w:ind w:right="-25" w:firstLine="709"/>
        <w:jc w:val="both"/>
        <w:rPr>
          <w:sz w:val="28"/>
          <w:szCs w:val="28"/>
        </w:rPr>
      </w:pPr>
      <w:r w:rsidRPr="00DD5B06">
        <w:rPr>
          <w:sz w:val="28"/>
          <w:szCs w:val="28"/>
        </w:rPr>
        <w:t>Предусмотрена электронная форма получения указанного документа.</w:t>
      </w:r>
    </w:p>
    <w:p w14:paraId="185012C3"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Правоустанавливающие (</w:t>
      </w:r>
      <w:proofErr w:type="spellStart"/>
      <w:r w:rsidRPr="00105639">
        <w:rPr>
          <w:sz w:val="28"/>
          <w:szCs w:val="28"/>
        </w:rPr>
        <w:t>правоудостоверяющие</w:t>
      </w:r>
      <w:proofErr w:type="spellEnd"/>
      <w:r w:rsidRPr="00105639">
        <w:rPr>
          <w:sz w:val="28"/>
          <w:szCs w:val="28"/>
        </w:rPr>
        <w:t>) документы на земельный участок получаются в государственном архиве Калининградской области.</w:t>
      </w:r>
    </w:p>
    <w:p w14:paraId="52EC824E"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Электронная форма получения указанных документов не предусмотрена. </w:t>
      </w:r>
    </w:p>
    <w:p w14:paraId="564FBE68"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Правоустанавливающие (</w:t>
      </w:r>
      <w:proofErr w:type="spellStart"/>
      <w:r w:rsidRPr="00105639">
        <w:rPr>
          <w:sz w:val="28"/>
          <w:szCs w:val="28"/>
        </w:rPr>
        <w:t>правоудостоверяющие</w:t>
      </w:r>
      <w:proofErr w:type="spellEnd"/>
      <w:r w:rsidRPr="00105639">
        <w:rPr>
          <w:sz w:val="28"/>
          <w:szCs w:val="28"/>
        </w:rPr>
        <w:t>) документы на объект недвижимого имущества, распо</w:t>
      </w:r>
      <w:r>
        <w:rPr>
          <w:sz w:val="28"/>
          <w:szCs w:val="28"/>
        </w:rPr>
        <w:t xml:space="preserve">ложенный на земельном участке, </w:t>
      </w:r>
      <w:r w:rsidRPr="00105639">
        <w:rPr>
          <w:sz w:val="28"/>
          <w:szCs w:val="28"/>
        </w:rPr>
        <w:t>получаются в бюро технической инвентаризации Калининградской области.</w:t>
      </w:r>
    </w:p>
    <w:p w14:paraId="4C486DFA"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Электронная форма получения указанных документов не предусмотрена. </w:t>
      </w:r>
    </w:p>
    <w:p w14:paraId="11AFF3A1"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2.6.4. Запрос и документы заявитель представляет (направляет):</w:t>
      </w:r>
    </w:p>
    <w:p w14:paraId="262218DE" w14:textId="77777777" w:rsidR="005116E4" w:rsidRPr="00066481" w:rsidRDefault="005116E4" w:rsidP="005116E4">
      <w:pPr>
        <w:shd w:val="clear" w:color="auto" w:fill="FFFFFF"/>
        <w:tabs>
          <w:tab w:val="left" w:pos="709"/>
        </w:tabs>
        <w:ind w:right="-25" w:firstLine="709"/>
        <w:jc w:val="both"/>
        <w:rPr>
          <w:color w:val="000000" w:themeColor="text1"/>
          <w:sz w:val="28"/>
          <w:szCs w:val="28"/>
        </w:rPr>
      </w:pPr>
      <w:r w:rsidRPr="00066481">
        <w:rPr>
          <w:color w:val="000000" w:themeColor="text1"/>
          <w:sz w:val="28"/>
          <w:szCs w:val="28"/>
        </w:rPr>
        <w:t>– при личном обращении к специалисту МФЦ;</w:t>
      </w:r>
    </w:p>
    <w:p w14:paraId="0520CB07"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 в электронной форме посредством заполнения электронной формы запроса на Едином портале либо Региональном портале (данный способ подачи запроса заявитель сможет использовать после реализации Правительством </w:t>
      </w:r>
      <w:r w:rsidRPr="00105639">
        <w:rPr>
          <w:sz w:val="28"/>
          <w:szCs w:val="28"/>
        </w:rPr>
        <w:lastRenderedPageBreak/>
        <w:t xml:space="preserve">Калининградской области и Администрацией мероприятий, обеспечивающих возможность предоставления муниципальной услуги в электронной форме).  </w:t>
      </w:r>
    </w:p>
    <w:p w14:paraId="56197EDE"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 xml:space="preserve">2.6.5. Формирование запроса, </w:t>
      </w:r>
      <w:r w:rsidRPr="00066481">
        <w:rPr>
          <w:color w:val="000000" w:themeColor="text1"/>
          <w:sz w:val="28"/>
          <w:szCs w:val="28"/>
        </w:rPr>
        <w:t xml:space="preserve">подаваемого </w:t>
      </w:r>
      <w:r w:rsidRPr="00105639">
        <w:rPr>
          <w:sz w:val="28"/>
          <w:szCs w:val="28"/>
        </w:rPr>
        <w:t>через Единый портал либо Региональный портал, осуществляется посредством заполнения электронной формы запроса на указанных порталах без необходимости дополнительной подачи запроса в какой-либо иной форме с последующим направлением его на рассмотрение в Администрацию.</w:t>
      </w:r>
    </w:p>
    <w:p w14:paraId="2B24F4C0"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Представление копии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 не требуется.</w:t>
      </w:r>
    </w:p>
    <w:p w14:paraId="43CE2505"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566EFE4B"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7B1E560A" w14:textId="77777777" w:rsidR="005116E4" w:rsidRPr="00105639" w:rsidRDefault="005116E4" w:rsidP="005116E4">
      <w:pPr>
        <w:shd w:val="clear" w:color="auto" w:fill="FFFFFF"/>
        <w:tabs>
          <w:tab w:val="left" w:pos="709"/>
        </w:tabs>
        <w:ind w:right="-25" w:firstLine="709"/>
        <w:jc w:val="both"/>
        <w:rPr>
          <w:sz w:val="28"/>
          <w:szCs w:val="28"/>
        </w:rPr>
      </w:pPr>
      <w:r w:rsidRPr="00105639">
        <w:rPr>
          <w:sz w:val="28"/>
          <w:szCs w:val="28"/>
        </w:rPr>
        <w:t>Подписание электронных документов осуществляется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14:paraId="55D7B2D2" w14:textId="77777777" w:rsidR="005116E4" w:rsidRDefault="005116E4" w:rsidP="005116E4">
      <w:pPr>
        <w:shd w:val="clear" w:color="auto" w:fill="FFFFFF"/>
        <w:tabs>
          <w:tab w:val="left" w:pos="709"/>
        </w:tabs>
        <w:ind w:right="-25" w:firstLine="709"/>
        <w:jc w:val="both"/>
        <w:rPr>
          <w:sz w:val="28"/>
          <w:szCs w:val="28"/>
        </w:rPr>
      </w:pPr>
      <w:r w:rsidRPr="00105639">
        <w:rPr>
          <w:sz w:val="28"/>
          <w:szCs w:val="28"/>
        </w:rPr>
        <w:t xml:space="preserve">2.7. </w:t>
      </w:r>
      <w:r w:rsidRPr="00105639">
        <w:rPr>
          <w:sz w:val="28"/>
          <w:szCs w:val="28"/>
        </w:rPr>
        <w:tab/>
      </w:r>
      <w:proofErr w:type="gramStart"/>
      <w:r w:rsidRPr="00105639">
        <w:rPr>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EF3FF6D" w14:textId="77777777" w:rsidR="005116E4" w:rsidRPr="00105639" w:rsidRDefault="005116E4" w:rsidP="005116E4">
      <w:pPr>
        <w:autoSpaceDE w:val="0"/>
        <w:autoSpaceDN w:val="0"/>
        <w:adjustRightInd w:val="0"/>
        <w:ind w:firstLine="709"/>
        <w:rPr>
          <w:sz w:val="28"/>
          <w:szCs w:val="28"/>
        </w:rPr>
      </w:pPr>
      <w:r w:rsidRPr="00105639">
        <w:rPr>
          <w:sz w:val="28"/>
          <w:szCs w:val="28"/>
        </w:rPr>
        <w:t xml:space="preserve">2.7.1. Вместе с запросом заявитель </w:t>
      </w:r>
      <w:r>
        <w:rPr>
          <w:sz w:val="28"/>
          <w:szCs w:val="28"/>
        </w:rPr>
        <w:t>может</w:t>
      </w:r>
      <w:r w:rsidRPr="00105639">
        <w:rPr>
          <w:sz w:val="28"/>
          <w:szCs w:val="28"/>
        </w:rPr>
        <w:t xml:space="preserve"> представить:</w:t>
      </w:r>
    </w:p>
    <w:p w14:paraId="019AC9F9" w14:textId="77777777" w:rsidR="005116E4" w:rsidRPr="00105639" w:rsidRDefault="005116E4" w:rsidP="005116E4">
      <w:pPr>
        <w:ind w:firstLine="708"/>
        <w:jc w:val="both"/>
        <w:rPr>
          <w:color w:val="000000"/>
          <w:sz w:val="28"/>
          <w:szCs w:val="28"/>
        </w:rPr>
      </w:pPr>
      <w:r w:rsidRPr="00105639">
        <w:rPr>
          <w:sz w:val="28"/>
          <w:szCs w:val="28"/>
        </w:rPr>
        <w:t xml:space="preserve">– </w:t>
      </w:r>
      <w:r w:rsidRPr="00105639">
        <w:rPr>
          <w:color w:val="000000"/>
          <w:sz w:val="28"/>
          <w:szCs w:val="28"/>
        </w:rPr>
        <w:t>выписку из ЕГРН, содержащую сведения об объекте недвижимого имущества (земельном участке, объектах, расположенных на земельном участке);</w:t>
      </w:r>
    </w:p>
    <w:p w14:paraId="2A4312FA" w14:textId="77777777" w:rsidR="005116E4" w:rsidRPr="00105639" w:rsidRDefault="005116E4" w:rsidP="005116E4">
      <w:pPr>
        <w:autoSpaceDE w:val="0"/>
        <w:autoSpaceDN w:val="0"/>
        <w:adjustRightInd w:val="0"/>
        <w:ind w:firstLine="708"/>
        <w:jc w:val="both"/>
        <w:rPr>
          <w:sz w:val="28"/>
          <w:szCs w:val="28"/>
        </w:rPr>
      </w:pPr>
      <w:r w:rsidRPr="00105639">
        <w:rPr>
          <w:color w:val="000000"/>
          <w:sz w:val="28"/>
          <w:szCs w:val="28"/>
        </w:rPr>
        <w:t>– копию</w:t>
      </w:r>
      <w:r w:rsidRPr="00105639">
        <w:rPr>
          <w:sz w:val="28"/>
          <w:szCs w:val="28"/>
        </w:rPr>
        <w:t xml:space="preserve"> экспертного заключения по результатам санитарно-эпидемиологической экспертизы (</w:t>
      </w:r>
      <w:r w:rsidRPr="00105639">
        <w:rPr>
          <w:color w:val="000000"/>
          <w:sz w:val="28"/>
          <w:szCs w:val="28"/>
        </w:rPr>
        <w:t>в случае,</w:t>
      </w:r>
      <w:r w:rsidRPr="00105639">
        <w:rPr>
          <w:sz w:val="28"/>
          <w:szCs w:val="28"/>
        </w:rPr>
        <w:t xml:space="preserve"> если заявитель обращается в целя</w:t>
      </w:r>
      <w:r>
        <w:rPr>
          <w:sz w:val="28"/>
          <w:szCs w:val="28"/>
        </w:rPr>
        <w:t>х, предусмотренных подпунктом 3</w:t>
      </w:r>
      <w:r w:rsidRPr="00105639">
        <w:rPr>
          <w:sz w:val="28"/>
          <w:szCs w:val="28"/>
        </w:rPr>
        <w:t xml:space="preserve"> пункта 1.3 настоящего Административного регламента); </w:t>
      </w:r>
    </w:p>
    <w:p w14:paraId="6A3BB92A" w14:textId="77777777" w:rsidR="005116E4" w:rsidRDefault="005116E4" w:rsidP="005116E4">
      <w:pPr>
        <w:ind w:firstLine="708"/>
        <w:jc w:val="both"/>
        <w:rPr>
          <w:color w:val="000000"/>
          <w:sz w:val="28"/>
          <w:szCs w:val="28"/>
        </w:rPr>
      </w:pPr>
      <w:r w:rsidRPr="00105639">
        <w:rPr>
          <w:color w:val="000000"/>
          <w:sz w:val="28"/>
          <w:szCs w:val="28"/>
        </w:rPr>
        <w:t xml:space="preserve">– копию </w:t>
      </w:r>
      <w:proofErr w:type="gramStart"/>
      <w:r w:rsidRPr="00105639">
        <w:rPr>
          <w:color w:val="000000"/>
          <w:sz w:val="28"/>
          <w:szCs w:val="28"/>
        </w:rPr>
        <w:t>предписания главного государственного инспектора безопасности дорожного движения Калининградской области</w:t>
      </w:r>
      <w:proofErr w:type="gramEnd"/>
      <w:r w:rsidRPr="00105639">
        <w:rPr>
          <w:color w:val="000000"/>
          <w:sz w:val="28"/>
          <w:szCs w:val="28"/>
        </w:rPr>
        <w:t xml:space="preserve"> об устранении нарушений нормативных правовых актов и технических норм в области обеспечения безопасности дорожного движения (в случае,</w:t>
      </w:r>
      <w:r w:rsidRPr="00105639">
        <w:rPr>
          <w:sz w:val="28"/>
          <w:szCs w:val="28"/>
        </w:rPr>
        <w:t xml:space="preserve"> если заявитель обращается в целя</w:t>
      </w:r>
      <w:r>
        <w:rPr>
          <w:sz w:val="28"/>
          <w:szCs w:val="28"/>
        </w:rPr>
        <w:t>х, предусмотренных подпунктом 4</w:t>
      </w:r>
      <w:r w:rsidRPr="00105639">
        <w:rPr>
          <w:sz w:val="28"/>
          <w:szCs w:val="28"/>
        </w:rPr>
        <w:t xml:space="preserve"> пункта 1.3 настоящего Административного регламента</w:t>
      </w:r>
      <w:r w:rsidRPr="00105639">
        <w:rPr>
          <w:color w:val="000000"/>
          <w:sz w:val="28"/>
          <w:szCs w:val="28"/>
        </w:rPr>
        <w:t>);</w:t>
      </w:r>
    </w:p>
    <w:p w14:paraId="103B7C61" w14:textId="77777777" w:rsidR="005116E4" w:rsidRPr="00066481" w:rsidRDefault="005116E4" w:rsidP="005116E4">
      <w:pPr>
        <w:shd w:val="clear" w:color="auto" w:fill="FFFFFF"/>
        <w:tabs>
          <w:tab w:val="left" w:pos="709"/>
        </w:tabs>
        <w:ind w:right="-25" w:firstLine="709"/>
        <w:jc w:val="both"/>
        <w:rPr>
          <w:color w:val="000000"/>
          <w:sz w:val="28"/>
          <w:szCs w:val="28"/>
        </w:rPr>
      </w:pPr>
      <w:r w:rsidRPr="00DD5B06">
        <w:rPr>
          <w:color w:val="000000"/>
          <w:sz w:val="28"/>
          <w:szCs w:val="28"/>
        </w:rPr>
        <w:lastRenderedPageBreak/>
        <w:t xml:space="preserve">– копию результатов лесопатологического обследования </w:t>
      </w:r>
      <w:r w:rsidRPr="00224356">
        <w:rPr>
          <w:color w:val="000000"/>
          <w:sz w:val="28"/>
          <w:szCs w:val="28"/>
        </w:rPr>
        <w:t>(</w:t>
      </w:r>
      <w:r w:rsidRPr="00066481">
        <w:rPr>
          <w:color w:val="000000"/>
          <w:sz w:val="28"/>
          <w:szCs w:val="28"/>
        </w:rPr>
        <w:t>в случае обращения заявителя в целях осуществления санитарных рубок, предусмотренных подпунктом 6 пункта 1.3 настоящего Административного регламента);</w:t>
      </w:r>
    </w:p>
    <w:p w14:paraId="551F57A0" w14:textId="77777777" w:rsidR="005116E4" w:rsidRDefault="005116E4" w:rsidP="005116E4">
      <w:pPr>
        <w:ind w:firstLine="708"/>
        <w:jc w:val="both"/>
        <w:rPr>
          <w:sz w:val="28"/>
          <w:szCs w:val="28"/>
        </w:rPr>
      </w:pPr>
      <w:r w:rsidRPr="00105639">
        <w:rPr>
          <w:color w:val="000000"/>
          <w:sz w:val="28"/>
          <w:szCs w:val="28"/>
        </w:rPr>
        <w:t xml:space="preserve">– копию предостережения о недопустимости нарушения обязательных требований, выданного </w:t>
      </w:r>
      <w:r w:rsidRPr="00105639">
        <w:rPr>
          <w:sz w:val="28"/>
          <w:szCs w:val="28"/>
        </w:rPr>
        <w:t>Службой государственной охраны объектов культурного наследия Калининградской области</w:t>
      </w:r>
      <w:r w:rsidRPr="00105639">
        <w:rPr>
          <w:color w:val="000000"/>
          <w:sz w:val="28"/>
          <w:szCs w:val="28"/>
        </w:rPr>
        <w:t xml:space="preserve"> (в случае,</w:t>
      </w:r>
      <w:r w:rsidRPr="00105639">
        <w:rPr>
          <w:sz w:val="28"/>
          <w:szCs w:val="28"/>
        </w:rPr>
        <w:t xml:space="preserve"> если заявитель обращается в целя</w:t>
      </w:r>
      <w:r>
        <w:rPr>
          <w:sz w:val="28"/>
          <w:szCs w:val="28"/>
        </w:rPr>
        <w:t xml:space="preserve">х, предусмотренных подпунктом 8 </w:t>
      </w:r>
      <w:r w:rsidRPr="00105639">
        <w:rPr>
          <w:sz w:val="28"/>
          <w:szCs w:val="28"/>
        </w:rPr>
        <w:t>пункта 1.3 настоящего Административного регламента)</w:t>
      </w:r>
      <w:r>
        <w:rPr>
          <w:sz w:val="28"/>
          <w:szCs w:val="28"/>
        </w:rPr>
        <w:t>;</w:t>
      </w:r>
    </w:p>
    <w:p w14:paraId="2E716C6B" w14:textId="77777777" w:rsidR="005116E4" w:rsidRPr="00066481" w:rsidRDefault="005116E4" w:rsidP="005116E4">
      <w:pPr>
        <w:ind w:firstLine="708"/>
        <w:jc w:val="both"/>
        <w:rPr>
          <w:sz w:val="28"/>
          <w:szCs w:val="28"/>
        </w:rPr>
      </w:pPr>
      <w:r w:rsidRPr="00066481">
        <w:rPr>
          <w:sz w:val="28"/>
          <w:szCs w:val="28"/>
        </w:rPr>
        <w:t xml:space="preserve">– копию согласованной </w:t>
      </w:r>
      <w:proofErr w:type="spellStart"/>
      <w:r w:rsidRPr="00066481">
        <w:rPr>
          <w:sz w:val="28"/>
          <w:szCs w:val="28"/>
        </w:rPr>
        <w:t>перечетной</w:t>
      </w:r>
      <w:proofErr w:type="spellEnd"/>
      <w:r w:rsidRPr="00066481">
        <w:rPr>
          <w:sz w:val="28"/>
          <w:szCs w:val="28"/>
        </w:rPr>
        <w:t xml:space="preserve"> ведомости (в случае обращения заявителя в целях, предусмотренных подпунктами 1-10 (за исключением проведения рубок ухода) пункта 1.3 настоящего Административного регламента);</w:t>
      </w:r>
    </w:p>
    <w:p w14:paraId="50590FCC" w14:textId="77777777" w:rsidR="005116E4" w:rsidRPr="00066481" w:rsidRDefault="005116E4" w:rsidP="005116E4">
      <w:pPr>
        <w:ind w:firstLine="708"/>
        <w:jc w:val="both"/>
        <w:rPr>
          <w:color w:val="FF0000"/>
          <w:sz w:val="28"/>
          <w:szCs w:val="28"/>
        </w:rPr>
      </w:pPr>
      <w:r>
        <w:rPr>
          <w:color w:val="000000"/>
          <w:sz w:val="28"/>
          <w:szCs w:val="28"/>
        </w:rPr>
        <w:t>– копию утвержденного проекта</w:t>
      </w:r>
      <w:r w:rsidRPr="0034178B">
        <w:rPr>
          <w:color w:val="000000"/>
          <w:sz w:val="28"/>
          <w:szCs w:val="28"/>
        </w:rPr>
        <w:t xml:space="preserve"> компенсационного озеленения (</w:t>
      </w:r>
      <w:r>
        <w:rPr>
          <w:color w:val="000000"/>
          <w:sz w:val="28"/>
          <w:szCs w:val="28"/>
        </w:rPr>
        <w:t>при наличии</w:t>
      </w:r>
      <w:r w:rsidRPr="0034178B">
        <w:rPr>
          <w:color w:val="000000"/>
          <w:sz w:val="28"/>
          <w:szCs w:val="28"/>
        </w:rPr>
        <w:t>);</w:t>
      </w:r>
      <w:r>
        <w:rPr>
          <w:color w:val="000000"/>
          <w:sz w:val="28"/>
          <w:szCs w:val="28"/>
        </w:rPr>
        <w:t xml:space="preserve"> </w:t>
      </w:r>
    </w:p>
    <w:p w14:paraId="03BFF787" w14:textId="77777777" w:rsidR="005116E4" w:rsidRPr="0034178B" w:rsidRDefault="005116E4" w:rsidP="005116E4">
      <w:pPr>
        <w:ind w:firstLine="708"/>
        <w:jc w:val="both"/>
        <w:rPr>
          <w:color w:val="000000"/>
          <w:sz w:val="28"/>
          <w:szCs w:val="28"/>
        </w:rPr>
      </w:pPr>
      <w:r>
        <w:rPr>
          <w:color w:val="000000"/>
          <w:sz w:val="28"/>
          <w:szCs w:val="28"/>
        </w:rPr>
        <w:t>–</w:t>
      </w:r>
      <w:r w:rsidRPr="0034178B">
        <w:rPr>
          <w:color w:val="000000"/>
          <w:sz w:val="28"/>
          <w:szCs w:val="28"/>
        </w:rPr>
        <w:t xml:space="preserve"> </w:t>
      </w:r>
      <w:r>
        <w:rPr>
          <w:color w:val="000000"/>
          <w:sz w:val="28"/>
          <w:szCs w:val="28"/>
        </w:rPr>
        <w:t>копию</w:t>
      </w:r>
      <w:r w:rsidRPr="0034178B">
        <w:rPr>
          <w:color w:val="000000"/>
          <w:sz w:val="28"/>
          <w:szCs w:val="28"/>
        </w:rPr>
        <w:t xml:space="preserve"> утвержден</w:t>
      </w:r>
      <w:r>
        <w:rPr>
          <w:color w:val="000000"/>
          <w:sz w:val="28"/>
          <w:szCs w:val="28"/>
        </w:rPr>
        <w:t>ного проекта</w:t>
      </w:r>
      <w:r w:rsidRPr="0034178B">
        <w:rPr>
          <w:color w:val="000000"/>
          <w:sz w:val="28"/>
          <w:szCs w:val="28"/>
        </w:rPr>
        <w:t xml:space="preserve"> реконструкции зеленых насаждений (в случае обращении заявителя в целях, предусмотренных подпунктом 2 пункта 1.3 настоящего Административного регламента);</w:t>
      </w:r>
    </w:p>
    <w:p w14:paraId="7687B787" w14:textId="77777777" w:rsidR="005116E4" w:rsidRPr="0034178B" w:rsidRDefault="005116E4" w:rsidP="005116E4">
      <w:pPr>
        <w:ind w:firstLine="708"/>
        <w:jc w:val="both"/>
        <w:rPr>
          <w:color w:val="000000"/>
          <w:sz w:val="28"/>
          <w:szCs w:val="28"/>
        </w:rPr>
      </w:pPr>
      <w:r w:rsidRPr="0034178B">
        <w:rPr>
          <w:color w:val="000000"/>
          <w:sz w:val="28"/>
          <w:szCs w:val="28"/>
        </w:rPr>
        <w:t>– копию предостережения о недопустимости нарушения обязательных требований, выданного Службой государственной охраны объектов культурного наследия Калининградской области (в случае, если заявитель обращается в целях, предусмотренных подпунктом 10 пункта 1.3 настоящего Административного регламента);</w:t>
      </w:r>
    </w:p>
    <w:p w14:paraId="4F98ACCE" w14:textId="77777777" w:rsidR="005116E4" w:rsidRPr="00066481" w:rsidRDefault="005116E4" w:rsidP="005116E4">
      <w:pPr>
        <w:ind w:firstLine="708"/>
        <w:jc w:val="both"/>
        <w:rPr>
          <w:color w:val="000000"/>
          <w:sz w:val="28"/>
          <w:szCs w:val="28"/>
          <w:shd w:val="clear" w:color="auto" w:fill="FFFFFF"/>
        </w:rPr>
      </w:pPr>
      <w:r>
        <w:rPr>
          <w:color w:val="000000"/>
          <w:sz w:val="28"/>
          <w:szCs w:val="28"/>
        </w:rPr>
        <w:t>–</w:t>
      </w:r>
      <w:r w:rsidRPr="0034178B">
        <w:rPr>
          <w:color w:val="000000"/>
          <w:sz w:val="28"/>
          <w:szCs w:val="28"/>
        </w:rPr>
        <w:t xml:space="preserve"> </w:t>
      </w:r>
      <w:r>
        <w:rPr>
          <w:color w:val="000000"/>
          <w:sz w:val="28"/>
          <w:szCs w:val="28"/>
        </w:rPr>
        <w:t>копию платежного поручения</w:t>
      </w:r>
      <w:r w:rsidRPr="0034178B">
        <w:rPr>
          <w:color w:val="000000"/>
          <w:sz w:val="28"/>
          <w:szCs w:val="28"/>
        </w:rPr>
        <w:t xml:space="preserve"> </w:t>
      </w:r>
      <w:r>
        <w:rPr>
          <w:color w:val="000000"/>
          <w:sz w:val="28"/>
          <w:szCs w:val="28"/>
        </w:rPr>
        <w:t>об оплате</w:t>
      </w:r>
      <w:r w:rsidRPr="0034178B">
        <w:rPr>
          <w:color w:val="000000"/>
          <w:sz w:val="28"/>
          <w:szCs w:val="28"/>
        </w:rPr>
        <w:t xml:space="preserve"> компенсационной стоимости (в случае</w:t>
      </w:r>
      <w:r>
        <w:rPr>
          <w:color w:val="000000"/>
          <w:sz w:val="28"/>
          <w:szCs w:val="28"/>
        </w:rPr>
        <w:t xml:space="preserve"> оплаты</w:t>
      </w:r>
      <w:r w:rsidRPr="00066481">
        <w:rPr>
          <w:color w:val="000000"/>
          <w:sz w:val="28"/>
          <w:szCs w:val="28"/>
          <w:shd w:val="clear" w:color="auto" w:fill="FFFFFF"/>
        </w:rPr>
        <w:t xml:space="preserve">); </w:t>
      </w:r>
    </w:p>
    <w:p w14:paraId="2F2A30EE" w14:textId="77777777" w:rsidR="005116E4" w:rsidRPr="00066481" w:rsidRDefault="005116E4" w:rsidP="005116E4">
      <w:pPr>
        <w:ind w:firstLine="708"/>
        <w:jc w:val="both"/>
        <w:rPr>
          <w:color w:val="000000"/>
          <w:sz w:val="28"/>
          <w:szCs w:val="28"/>
          <w:shd w:val="clear" w:color="auto" w:fill="FFFFFF"/>
        </w:rPr>
      </w:pPr>
      <w:r w:rsidRPr="00066481">
        <w:rPr>
          <w:color w:val="000000"/>
          <w:sz w:val="28"/>
          <w:szCs w:val="28"/>
          <w:shd w:val="clear" w:color="auto" w:fill="FFFFFF"/>
        </w:rPr>
        <w:t>– копию платежного поручения о внесении платы за компенсационное озеленение (в случае</w:t>
      </w:r>
      <w:r>
        <w:rPr>
          <w:color w:val="000000"/>
          <w:sz w:val="28"/>
          <w:szCs w:val="28"/>
          <w:shd w:val="clear" w:color="auto" w:fill="FFFFFF"/>
        </w:rPr>
        <w:t xml:space="preserve"> оплаты</w:t>
      </w:r>
      <w:r w:rsidRPr="00066481">
        <w:rPr>
          <w:color w:val="000000"/>
          <w:sz w:val="28"/>
          <w:szCs w:val="28"/>
          <w:shd w:val="clear" w:color="auto" w:fill="FFFFFF"/>
        </w:rPr>
        <w:t>, когда компенсационное озеленение организуется в соответствии с Порядком № 42).</w:t>
      </w:r>
    </w:p>
    <w:p w14:paraId="00A3E8FD" w14:textId="77777777" w:rsidR="005116E4" w:rsidRPr="00105639" w:rsidRDefault="005116E4" w:rsidP="005116E4">
      <w:pPr>
        <w:widowControl w:val="0"/>
        <w:tabs>
          <w:tab w:val="left" w:pos="851"/>
        </w:tabs>
        <w:autoSpaceDE w:val="0"/>
        <w:autoSpaceDN w:val="0"/>
        <w:adjustRightInd w:val="0"/>
        <w:ind w:firstLine="709"/>
        <w:jc w:val="both"/>
        <w:rPr>
          <w:color w:val="000000"/>
          <w:sz w:val="28"/>
          <w:szCs w:val="28"/>
        </w:rPr>
      </w:pPr>
      <w:r w:rsidRPr="00105639">
        <w:rPr>
          <w:color w:val="000000"/>
          <w:sz w:val="28"/>
          <w:szCs w:val="28"/>
          <w:shd w:val="clear" w:color="auto" w:fill="FFFFFF"/>
        </w:rPr>
        <w:t xml:space="preserve">2.7.2. Выписку из ЕГРН заявитель может получить в Управлении </w:t>
      </w:r>
      <w:proofErr w:type="spellStart"/>
      <w:r w:rsidRPr="00105639">
        <w:rPr>
          <w:color w:val="000000"/>
          <w:sz w:val="28"/>
          <w:szCs w:val="28"/>
          <w:shd w:val="clear" w:color="auto" w:fill="FFFFFF"/>
        </w:rPr>
        <w:t>Росреестра</w:t>
      </w:r>
      <w:proofErr w:type="spellEnd"/>
      <w:r w:rsidRPr="00105639">
        <w:rPr>
          <w:color w:val="000000"/>
          <w:sz w:val="28"/>
          <w:szCs w:val="28"/>
          <w:shd w:val="clear" w:color="auto" w:fill="FFFFFF"/>
        </w:rPr>
        <w:t xml:space="preserve"> при личном обращении. </w:t>
      </w:r>
      <w:r w:rsidRPr="00105639">
        <w:rPr>
          <w:color w:val="000000"/>
          <w:sz w:val="28"/>
          <w:szCs w:val="28"/>
        </w:rPr>
        <w:t>Предусмотрена</w:t>
      </w:r>
      <w:r w:rsidRPr="00105639">
        <w:rPr>
          <w:color w:val="000000"/>
        </w:rPr>
        <w:t xml:space="preserve"> </w:t>
      </w:r>
      <w:r w:rsidRPr="00105639">
        <w:rPr>
          <w:color w:val="000000"/>
          <w:sz w:val="28"/>
          <w:szCs w:val="28"/>
        </w:rPr>
        <w:t>электронная форма получения указанного документа.</w:t>
      </w:r>
    </w:p>
    <w:p w14:paraId="2B2DF32D" w14:textId="77777777" w:rsidR="005116E4" w:rsidRPr="00105639" w:rsidRDefault="005116E4" w:rsidP="005116E4">
      <w:pPr>
        <w:widowControl w:val="0"/>
        <w:tabs>
          <w:tab w:val="left" w:pos="851"/>
        </w:tabs>
        <w:autoSpaceDE w:val="0"/>
        <w:autoSpaceDN w:val="0"/>
        <w:adjustRightInd w:val="0"/>
        <w:ind w:firstLine="709"/>
        <w:jc w:val="both"/>
        <w:rPr>
          <w:color w:val="000000"/>
          <w:sz w:val="28"/>
          <w:szCs w:val="28"/>
        </w:rPr>
      </w:pPr>
      <w:r w:rsidRPr="00105639">
        <w:rPr>
          <w:sz w:val="28"/>
          <w:szCs w:val="28"/>
        </w:rPr>
        <w:t xml:space="preserve">Экспертное заключение по результатам санитарно-эпидемиологической экспертизы </w:t>
      </w:r>
      <w:r w:rsidRPr="00105639">
        <w:rPr>
          <w:color w:val="000000"/>
          <w:sz w:val="28"/>
          <w:szCs w:val="28"/>
          <w:shd w:val="clear" w:color="auto" w:fill="FFFFFF"/>
        </w:rPr>
        <w:t>заявитель может получить в Управлении</w:t>
      </w:r>
      <w:r w:rsidRPr="00105639">
        <w:rPr>
          <w:color w:val="000000"/>
          <w:sz w:val="28"/>
          <w:szCs w:val="28"/>
        </w:rPr>
        <w:t xml:space="preserve"> </w:t>
      </w:r>
      <w:proofErr w:type="spellStart"/>
      <w:r w:rsidRPr="00105639">
        <w:rPr>
          <w:color w:val="000000"/>
          <w:sz w:val="28"/>
          <w:szCs w:val="28"/>
        </w:rPr>
        <w:t>Роспотребнадзора</w:t>
      </w:r>
      <w:proofErr w:type="spellEnd"/>
      <w:r w:rsidRPr="00105639">
        <w:rPr>
          <w:color w:val="000000"/>
          <w:sz w:val="28"/>
          <w:szCs w:val="28"/>
        </w:rPr>
        <w:t xml:space="preserve"> </w:t>
      </w:r>
      <w:r w:rsidRPr="00105639">
        <w:rPr>
          <w:color w:val="000000"/>
          <w:sz w:val="28"/>
          <w:szCs w:val="28"/>
          <w:shd w:val="clear" w:color="auto" w:fill="FFFFFF"/>
        </w:rPr>
        <w:t>при личном обращении.</w:t>
      </w:r>
      <w:r w:rsidRPr="00105639">
        <w:rPr>
          <w:color w:val="000000"/>
          <w:sz w:val="28"/>
          <w:szCs w:val="28"/>
        </w:rPr>
        <w:t xml:space="preserve"> Электронная форма получения указанного документа не предусмотрена.</w:t>
      </w:r>
    </w:p>
    <w:p w14:paraId="1CD6C0D8" w14:textId="77777777" w:rsidR="005116E4" w:rsidRPr="00105639" w:rsidRDefault="005116E4" w:rsidP="005116E4">
      <w:pPr>
        <w:widowControl w:val="0"/>
        <w:tabs>
          <w:tab w:val="left" w:pos="851"/>
        </w:tabs>
        <w:autoSpaceDE w:val="0"/>
        <w:autoSpaceDN w:val="0"/>
        <w:adjustRightInd w:val="0"/>
        <w:ind w:firstLine="709"/>
        <w:jc w:val="both"/>
        <w:rPr>
          <w:color w:val="000000"/>
          <w:sz w:val="28"/>
          <w:szCs w:val="28"/>
        </w:rPr>
      </w:pPr>
      <w:r w:rsidRPr="00105639">
        <w:rPr>
          <w:color w:val="000000"/>
          <w:sz w:val="28"/>
          <w:szCs w:val="28"/>
        </w:rPr>
        <w:t xml:space="preserve">Предписание главного государственного инспектора безопасности дорожного движения Калининградской области об устранении нарушений нормативных правовых актов и технических норм в области обеспечения безопасности дорожного движения </w:t>
      </w:r>
      <w:r>
        <w:rPr>
          <w:color w:val="000000"/>
          <w:sz w:val="28"/>
          <w:szCs w:val="28"/>
          <w:shd w:val="clear" w:color="auto" w:fill="FFFFFF"/>
        </w:rPr>
        <w:t>оформляется по результатам контрольных мероприятий</w:t>
      </w:r>
      <w:r w:rsidRPr="00105639">
        <w:rPr>
          <w:color w:val="000000"/>
          <w:sz w:val="28"/>
          <w:szCs w:val="28"/>
          <w:shd w:val="clear" w:color="auto" w:fill="FFFFFF"/>
        </w:rPr>
        <w:t xml:space="preserve"> </w:t>
      </w:r>
      <w:r w:rsidRPr="00105639">
        <w:rPr>
          <w:sz w:val="28"/>
          <w:szCs w:val="28"/>
        </w:rPr>
        <w:t>ГИБДД УМВД по Калининградской области</w:t>
      </w:r>
      <w:r w:rsidRPr="00105639">
        <w:rPr>
          <w:color w:val="000000"/>
          <w:sz w:val="28"/>
          <w:szCs w:val="28"/>
          <w:shd w:val="clear" w:color="auto" w:fill="FFFFFF"/>
        </w:rPr>
        <w:t xml:space="preserve"> при личном обращении.</w:t>
      </w:r>
      <w:r w:rsidRPr="00105639">
        <w:rPr>
          <w:color w:val="000000"/>
          <w:sz w:val="28"/>
          <w:szCs w:val="28"/>
        </w:rPr>
        <w:t xml:space="preserve"> Электронная форма получения указанного документа не предусмотрена.</w:t>
      </w:r>
    </w:p>
    <w:p w14:paraId="75B0E5FC" w14:textId="77777777" w:rsidR="005116E4" w:rsidRDefault="005116E4" w:rsidP="005116E4">
      <w:pPr>
        <w:widowControl w:val="0"/>
        <w:tabs>
          <w:tab w:val="left" w:pos="851"/>
        </w:tabs>
        <w:autoSpaceDE w:val="0"/>
        <w:autoSpaceDN w:val="0"/>
        <w:adjustRightInd w:val="0"/>
        <w:ind w:firstLine="709"/>
        <w:jc w:val="both"/>
        <w:rPr>
          <w:color w:val="000000"/>
          <w:sz w:val="28"/>
          <w:szCs w:val="28"/>
          <w:shd w:val="clear" w:color="auto" w:fill="FFFFFF"/>
        </w:rPr>
      </w:pPr>
      <w:r w:rsidRPr="00105639">
        <w:rPr>
          <w:color w:val="000000"/>
          <w:sz w:val="28"/>
          <w:szCs w:val="28"/>
          <w:shd w:val="clear" w:color="auto" w:fill="FFFFFF"/>
        </w:rPr>
        <w:t xml:space="preserve">Предостережение о недопустимости нарушения обязательных требований </w:t>
      </w:r>
      <w:r>
        <w:rPr>
          <w:color w:val="000000"/>
          <w:sz w:val="28"/>
          <w:szCs w:val="28"/>
          <w:shd w:val="clear" w:color="auto" w:fill="FFFFFF"/>
        </w:rPr>
        <w:t xml:space="preserve">оформляется по результатам контрольных </w:t>
      </w:r>
      <w:proofErr w:type="gramStart"/>
      <w:r>
        <w:rPr>
          <w:color w:val="000000"/>
          <w:sz w:val="28"/>
          <w:szCs w:val="28"/>
          <w:shd w:val="clear" w:color="auto" w:fill="FFFFFF"/>
        </w:rPr>
        <w:t xml:space="preserve">мероприятий </w:t>
      </w:r>
      <w:r w:rsidRPr="00105639">
        <w:rPr>
          <w:sz w:val="28"/>
          <w:szCs w:val="28"/>
        </w:rPr>
        <w:t>Служб</w:t>
      </w:r>
      <w:r>
        <w:rPr>
          <w:sz w:val="28"/>
          <w:szCs w:val="28"/>
        </w:rPr>
        <w:t>ы</w:t>
      </w:r>
      <w:r w:rsidRPr="00105639">
        <w:rPr>
          <w:sz w:val="28"/>
          <w:szCs w:val="28"/>
        </w:rPr>
        <w:t xml:space="preserve"> государственной охраны объектов культурного наследия Калининградской области</w:t>
      </w:r>
      <w:proofErr w:type="gramEnd"/>
      <w:r w:rsidRPr="00105639">
        <w:rPr>
          <w:sz w:val="28"/>
          <w:szCs w:val="28"/>
        </w:rPr>
        <w:t>.</w:t>
      </w:r>
      <w:r w:rsidRPr="00105639">
        <w:rPr>
          <w:color w:val="000000"/>
          <w:sz w:val="28"/>
          <w:szCs w:val="28"/>
        </w:rPr>
        <w:t xml:space="preserve"> </w:t>
      </w:r>
      <w:r w:rsidRPr="00105639">
        <w:rPr>
          <w:color w:val="000000"/>
          <w:sz w:val="28"/>
          <w:szCs w:val="28"/>
          <w:shd w:val="clear" w:color="auto" w:fill="FFFFFF"/>
        </w:rPr>
        <w:t>Электронная форма получения указанного документа не предусмотрена</w:t>
      </w:r>
      <w:r>
        <w:rPr>
          <w:color w:val="000000"/>
          <w:sz w:val="28"/>
          <w:szCs w:val="28"/>
          <w:shd w:val="clear" w:color="auto" w:fill="FFFFFF"/>
        </w:rPr>
        <w:t>.</w:t>
      </w:r>
    </w:p>
    <w:p w14:paraId="1E73EFFE" w14:textId="77777777" w:rsidR="005116E4" w:rsidRDefault="005116E4" w:rsidP="005116E4">
      <w:pPr>
        <w:tabs>
          <w:tab w:val="left" w:pos="993"/>
          <w:tab w:val="left" w:pos="9540"/>
        </w:tabs>
        <w:autoSpaceDE w:val="0"/>
        <w:autoSpaceDN w:val="0"/>
        <w:adjustRightInd w:val="0"/>
        <w:ind w:firstLine="720"/>
        <w:jc w:val="both"/>
        <w:rPr>
          <w:sz w:val="28"/>
          <w:szCs w:val="28"/>
        </w:rPr>
      </w:pPr>
      <w:r>
        <w:rPr>
          <w:sz w:val="28"/>
          <w:szCs w:val="28"/>
        </w:rPr>
        <w:lastRenderedPageBreak/>
        <w:t xml:space="preserve">Разрешение на строительство </w:t>
      </w:r>
      <w:r w:rsidRPr="00D264FC">
        <w:rPr>
          <w:sz w:val="28"/>
          <w:szCs w:val="28"/>
        </w:rPr>
        <w:t>заявител</w:t>
      </w:r>
      <w:r>
        <w:rPr>
          <w:sz w:val="28"/>
          <w:szCs w:val="28"/>
        </w:rPr>
        <w:t>ь получает</w:t>
      </w:r>
      <w:r w:rsidRPr="00D264FC">
        <w:rPr>
          <w:sz w:val="28"/>
          <w:szCs w:val="28"/>
        </w:rPr>
        <w:t xml:space="preserve"> в </w:t>
      </w:r>
      <w:r>
        <w:rPr>
          <w:sz w:val="28"/>
          <w:szCs w:val="28"/>
        </w:rPr>
        <w:t>Агентстве по архитектуре, градостроению и перспективному развитию Калининградской области</w:t>
      </w:r>
      <w:r w:rsidRPr="00D264FC">
        <w:rPr>
          <w:sz w:val="28"/>
          <w:szCs w:val="28"/>
        </w:rPr>
        <w:t xml:space="preserve"> при личном обращении.</w:t>
      </w:r>
      <w:r>
        <w:rPr>
          <w:sz w:val="28"/>
          <w:szCs w:val="28"/>
        </w:rPr>
        <w:t xml:space="preserve"> </w:t>
      </w:r>
      <w:r w:rsidRPr="000862DC">
        <w:rPr>
          <w:sz w:val="28"/>
          <w:szCs w:val="28"/>
        </w:rPr>
        <w:t>Предусмотрена электронная форма предоставления указанного документа.</w:t>
      </w:r>
    </w:p>
    <w:p w14:paraId="60CAB3AB" w14:textId="77777777" w:rsidR="005116E4" w:rsidRDefault="005116E4" w:rsidP="005116E4">
      <w:pPr>
        <w:tabs>
          <w:tab w:val="left" w:pos="993"/>
          <w:tab w:val="left" w:pos="9540"/>
        </w:tabs>
        <w:autoSpaceDE w:val="0"/>
        <w:autoSpaceDN w:val="0"/>
        <w:adjustRightInd w:val="0"/>
        <w:ind w:firstLine="720"/>
        <w:jc w:val="both"/>
        <w:rPr>
          <w:sz w:val="28"/>
          <w:szCs w:val="28"/>
        </w:rPr>
      </w:pPr>
      <w:r w:rsidRPr="000862DC">
        <w:rPr>
          <w:sz w:val="28"/>
          <w:szCs w:val="28"/>
        </w:rPr>
        <w:t xml:space="preserve">Платежное поручение получается заявителем в организации, предоставляющей банковские услуги. </w:t>
      </w:r>
      <w:r w:rsidRPr="00066481">
        <w:rPr>
          <w:sz w:val="28"/>
          <w:szCs w:val="28"/>
        </w:rPr>
        <w:t>Предусмотрена электронная форма предоставления указанного документа.</w:t>
      </w:r>
    </w:p>
    <w:p w14:paraId="5B5BA380" w14:textId="77777777" w:rsidR="005116E4" w:rsidRPr="00105639" w:rsidRDefault="005116E4" w:rsidP="005116E4">
      <w:pPr>
        <w:tabs>
          <w:tab w:val="left" w:pos="709"/>
          <w:tab w:val="left" w:pos="851"/>
          <w:tab w:val="left" w:pos="993"/>
        </w:tabs>
        <w:ind w:firstLine="710"/>
        <w:jc w:val="both"/>
        <w:rPr>
          <w:sz w:val="28"/>
          <w:szCs w:val="28"/>
        </w:rPr>
      </w:pPr>
      <w:r w:rsidRPr="00105639">
        <w:rPr>
          <w:sz w:val="28"/>
          <w:szCs w:val="28"/>
        </w:rPr>
        <w:t>Запрещается требовать от заявителя:</w:t>
      </w:r>
    </w:p>
    <w:p w14:paraId="659C536B" w14:textId="77777777" w:rsidR="005116E4" w:rsidRPr="00105639" w:rsidRDefault="005116E4" w:rsidP="005116E4">
      <w:pPr>
        <w:tabs>
          <w:tab w:val="left" w:pos="709"/>
          <w:tab w:val="left" w:pos="851"/>
          <w:tab w:val="left" w:pos="993"/>
        </w:tabs>
        <w:ind w:firstLine="710"/>
        <w:jc w:val="both"/>
        <w:rPr>
          <w:sz w:val="28"/>
          <w:szCs w:val="28"/>
        </w:rPr>
      </w:pPr>
      <w:r w:rsidRPr="00105639">
        <w:rPr>
          <w:sz w:val="28"/>
          <w:szCs w:val="28"/>
        </w:rPr>
        <w:t>–</w:t>
      </w:r>
      <w:r w:rsidRPr="00105639">
        <w:rPr>
          <w:sz w:val="28"/>
          <w:szCs w:val="28"/>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391B9E" w14:textId="77777777" w:rsidR="005116E4" w:rsidRPr="00105639" w:rsidRDefault="005116E4" w:rsidP="00953A8D">
      <w:pPr>
        <w:numPr>
          <w:ilvl w:val="0"/>
          <w:numId w:val="5"/>
        </w:numPr>
        <w:tabs>
          <w:tab w:val="left" w:pos="709"/>
          <w:tab w:val="left" w:pos="993"/>
          <w:tab w:val="left" w:pos="1134"/>
        </w:tabs>
        <w:autoSpaceDE w:val="0"/>
        <w:autoSpaceDN w:val="0"/>
        <w:adjustRightInd w:val="0"/>
        <w:ind w:left="0" w:firstLine="709"/>
        <w:jc w:val="both"/>
        <w:rPr>
          <w:sz w:val="28"/>
          <w:szCs w:val="28"/>
        </w:rPr>
      </w:pPr>
      <w:proofErr w:type="gramStart"/>
      <w:r w:rsidRPr="0010563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105639">
        <w:rPr>
          <w:sz w:val="28"/>
          <w:szCs w:val="28"/>
        </w:rPr>
        <w:t xml:space="preserve">, </w:t>
      </w:r>
      <w:proofErr w:type="gramStart"/>
      <w:r w:rsidRPr="00105639">
        <w:rPr>
          <w:sz w:val="28"/>
          <w:szCs w:val="28"/>
        </w:rPr>
        <w:t>указанных</w:t>
      </w:r>
      <w:proofErr w:type="gramEnd"/>
      <w:r w:rsidRPr="00105639">
        <w:rPr>
          <w:sz w:val="28"/>
          <w:szCs w:val="28"/>
        </w:rPr>
        <w:t xml:space="preserve"> в части 6 статьи 7 Федерального закона от 27.07.2010 № 210-ФЗ:</w:t>
      </w:r>
    </w:p>
    <w:p w14:paraId="5EE55DE1" w14:textId="77777777" w:rsidR="005116E4" w:rsidRPr="00105639" w:rsidRDefault="005116E4" w:rsidP="00953A8D">
      <w:pPr>
        <w:numPr>
          <w:ilvl w:val="0"/>
          <w:numId w:val="5"/>
        </w:numPr>
        <w:tabs>
          <w:tab w:val="left" w:pos="709"/>
          <w:tab w:val="left" w:pos="993"/>
          <w:tab w:val="left" w:pos="1134"/>
        </w:tabs>
        <w:autoSpaceDE w:val="0"/>
        <w:autoSpaceDN w:val="0"/>
        <w:adjustRightInd w:val="0"/>
        <w:ind w:left="0" w:firstLine="709"/>
        <w:jc w:val="both"/>
        <w:rPr>
          <w:sz w:val="28"/>
          <w:szCs w:val="28"/>
        </w:rPr>
      </w:pPr>
      <w:r w:rsidRPr="0010563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w:t>
      </w:r>
      <w:r>
        <w:rPr>
          <w:sz w:val="28"/>
          <w:szCs w:val="28"/>
        </w:rPr>
        <w:t xml:space="preserve"> 1 статьи 7 Федерального закона</w:t>
      </w:r>
      <w:r w:rsidRPr="00105639">
        <w:rPr>
          <w:sz w:val="28"/>
          <w:szCs w:val="28"/>
        </w:rPr>
        <w:t xml:space="preserve"> </w:t>
      </w:r>
      <w:hyperlink r:id="rId8"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05639">
          <w:rPr>
            <w:sz w:val="28"/>
            <w:szCs w:val="28"/>
          </w:rPr>
          <w:t>от 27.07.2010 № 210-ФЗ</w:t>
        </w:r>
      </w:hyperlink>
      <w:r w:rsidRPr="00105639">
        <w:rPr>
          <w:sz w:val="28"/>
          <w:szCs w:val="28"/>
        </w:rPr>
        <w:t>;</w:t>
      </w:r>
    </w:p>
    <w:p w14:paraId="204F66A5" w14:textId="77777777" w:rsidR="005116E4" w:rsidRPr="00105639" w:rsidRDefault="005116E4" w:rsidP="005116E4">
      <w:pPr>
        <w:autoSpaceDE w:val="0"/>
        <w:autoSpaceDN w:val="0"/>
        <w:adjustRightInd w:val="0"/>
        <w:ind w:firstLine="708"/>
        <w:jc w:val="both"/>
        <w:rPr>
          <w:sz w:val="28"/>
          <w:szCs w:val="28"/>
        </w:rPr>
      </w:pPr>
      <w:proofErr w:type="gramStart"/>
      <w:r>
        <w:rPr>
          <w:sz w:val="28"/>
          <w:szCs w:val="28"/>
        </w:rPr>
        <w:t xml:space="preserve">– </w:t>
      </w:r>
      <w:r w:rsidRPr="00105639">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105639">
          <w:rPr>
            <w:sz w:val="28"/>
            <w:szCs w:val="28"/>
          </w:rPr>
          <w:t>пунктом 7.2 части 1 статьи 16</w:t>
        </w:r>
      </w:hyperlink>
      <w:r w:rsidRPr="00105639">
        <w:rPr>
          <w:sz w:val="28"/>
          <w:szCs w:val="28"/>
        </w:rPr>
        <w:t xml:space="preserve"> Федерального закона </w:t>
      </w:r>
      <w:hyperlink r:id="rId10"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105639">
          <w:rPr>
            <w:sz w:val="28"/>
            <w:szCs w:val="28"/>
          </w:rPr>
          <w:t>от 27.07.2010 № 210-ФЗ</w:t>
        </w:r>
      </w:hyperlink>
      <w:r w:rsidRPr="00105639">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1217C9E" w14:textId="77777777" w:rsidR="005116E4" w:rsidRPr="00DD2683" w:rsidRDefault="005116E4" w:rsidP="005116E4">
      <w:pPr>
        <w:pStyle w:val="ConsPlusNormal"/>
        <w:widowControl/>
        <w:tabs>
          <w:tab w:val="left" w:pos="709"/>
        </w:tabs>
        <w:ind w:firstLine="709"/>
        <w:jc w:val="both"/>
        <w:rPr>
          <w:rFonts w:ascii="Times New Roman" w:hAnsi="Times New Roman" w:cs="Times New Roman"/>
          <w:sz w:val="28"/>
          <w:szCs w:val="28"/>
        </w:rPr>
      </w:pPr>
      <w:r w:rsidRPr="00DD2683">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1CB6877A" w14:textId="77777777" w:rsidR="005116E4" w:rsidRPr="00DD2683" w:rsidRDefault="005116E4" w:rsidP="00953A8D">
      <w:pPr>
        <w:pStyle w:val="ConsPlusTitle"/>
        <w:numPr>
          <w:ilvl w:val="0"/>
          <w:numId w:val="7"/>
        </w:numPr>
        <w:tabs>
          <w:tab w:val="clear" w:pos="737"/>
          <w:tab w:val="left" w:pos="709"/>
          <w:tab w:val="num" w:pos="993"/>
          <w:tab w:val="left" w:pos="1134"/>
          <w:tab w:val="left" w:pos="1276"/>
        </w:tabs>
        <w:suppressAutoHyphens/>
        <w:autoSpaceDN/>
        <w:adjustRightInd/>
        <w:ind w:right="-1" w:firstLine="709"/>
        <w:jc w:val="both"/>
        <w:rPr>
          <w:rFonts w:ascii="Times New Roman" w:hAnsi="Times New Roman" w:cs="Times New Roman"/>
          <w:b w:val="0"/>
          <w:bCs w:val="0"/>
          <w:sz w:val="28"/>
          <w:szCs w:val="28"/>
        </w:rPr>
      </w:pPr>
      <w:r w:rsidRPr="00DD2683">
        <w:rPr>
          <w:rFonts w:ascii="Times New Roman" w:hAnsi="Times New Roman" w:cs="Times New Roman"/>
          <w:b w:val="0"/>
          <w:bCs w:val="0"/>
          <w:sz w:val="28"/>
          <w:szCs w:val="28"/>
        </w:rPr>
        <w:t xml:space="preserve">отсутствие в запросе информации о </w:t>
      </w:r>
      <w:r>
        <w:rPr>
          <w:rFonts w:ascii="Times New Roman" w:hAnsi="Times New Roman" w:cs="Times New Roman"/>
          <w:b w:val="0"/>
          <w:bCs w:val="0"/>
          <w:sz w:val="28"/>
          <w:szCs w:val="28"/>
        </w:rPr>
        <w:t>з</w:t>
      </w:r>
      <w:r w:rsidRPr="00DD2683">
        <w:rPr>
          <w:rFonts w:ascii="Times New Roman" w:hAnsi="Times New Roman" w:cs="Times New Roman"/>
          <w:b w:val="0"/>
          <w:bCs w:val="0"/>
          <w:sz w:val="28"/>
          <w:szCs w:val="28"/>
        </w:rPr>
        <w:t>ая</w:t>
      </w:r>
      <w:r>
        <w:rPr>
          <w:rFonts w:ascii="Times New Roman" w:hAnsi="Times New Roman" w:cs="Times New Roman"/>
          <w:b w:val="0"/>
          <w:bCs w:val="0"/>
          <w:sz w:val="28"/>
          <w:szCs w:val="28"/>
        </w:rPr>
        <w:t xml:space="preserve">вителе, </w:t>
      </w:r>
      <w:r w:rsidRPr="001C43E3">
        <w:rPr>
          <w:rFonts w:ascii="Times New Roman" w:hAnsi="Times New Roman" w:cs="Times New Roman"/>
          <w:b w:val="0"/>
          <w:bCs w:val="0"/>
          <w:sz w:val="28"/>
          <w:szCs w:val="28"/>
        </w:rPr>
        <w:t>сведений</w:t>
      </w:r>
      <w:r>
        <w:rPr>
          <w:rFonts w:ascii="Times New Roman" w:hAnsi="Times New Roman" w:cs="Times New Roman"/>
          <w:b w:val="0"/>
          <w:bCs w:val="0"/>
          <w:sz w:val="28"/>
          <w:szCs w:val="28"/>
        </w:rPr>
        <w:t>, указанных в пункте</w:t>
      </w:r>
      <w:r w:rsidRPr="00DD2683">
        <w:rPr>
          <w:rFonts w:ascii="Times New Roman" w:hAnsi="Times New Roman" w:cs="Times New Roman"/>
          <w:b w:val="0"/>
          <w:bCs w:val="0"/>
          <w:sz w:val="28"/>
          <w:szCs w:val="28"/>
        </w:rPr>
        <w:t xml:space="preserve"> 2.6</w:t>
      </w:r>
      <w:r>
        <w:rPr>
          <w:rFonts w:ascii="Times New Roman" w:hAnsi="Times New Roman" w:cs="Times New Roman"/>
          <w:b w:val="0"/>
          <w:bCs w:val="0"/>
          <w:sz w:val="28"/>
          <w:szCs w:val="28"/>
        </w:rPr>
        <w:t>.1</w:t>
      </w:r>
      <w:r w:rsidRPr="00DD2683">
        <w:rPr>
          <w:rFonts w:ascii="Times New Roman" w:hAnsi="Times New Roman" w:cs="Times New Roman"/>
          <w:b w:val="0"/>
          <w:bCs w:val="0"/>
          <w:sz w:val="28"/>
          <w:szCs w:val="28"/>
        </w:rPr>
        <w:t xml:space="preserve"> настоящего Административного регламента;</w:t>
      </w:r>
    </w:p>
    <w:p w14:paraId="21781123" w14:textId="77777777" w:rsidR="005116E4" w:rsidRPr="00DD2683" w:rsidRDefault="005116E4" w:rsidP="00953A8D">
      <w:pPr>
        <w:numPr>
          <w:ilvl w:val="0"/>
          <w:numId w:val="6"/>
        </w:numPr>
        <w:tabs>
          <w:tab w:val="left" w:pos="709"/>
          <w:tab w:val="left" w:pos="1276"/>
        </w:tabs>
        <w:suppressAutoHyphens/>
        <w:autoSpaceDE w:val="0"/>
        <w:autoSpaceDN w:val="0"/>
        <w:adjustRightInd w:val="0"/>
        <w:ind w:left="0" w:firstLine="709"/>
        <w:jc w:val="both"/>
        <w:rPr>
          <w:sz w:val="28"/>
          <w:szCs w:val="28"/>
        </w:rPr>
      </w:pPr>
      <w:r w:rsidRPr="00DD2683">
        <w:rPr>
          <w:sz w:val="28"/>
          <w:szCs w:val="28"/>
        </w:rPr>
        <w:t>отсутствие документа, подтверждающего полномочия по представлению интересов, в случае подачи запроса с комплектом документов представителем заявителя;</w:t>
      </w:r>
    </w:p>
    <w:p w14:paraId="16363FF0" w14:textId="77777777" w:rsidR="005116E4" w:rsidRPr="00DD2683" w:rsidRDefault="005116E4" w:rsidP="00953A8D">
      <w:pPr>
        <w:numPr>
          <w:ilvl w:val="0"/>
          <w:numId w:val="6"/>
        </w:numPr>
        <w:tabs>
          <w:tab w:val="left" w:pos="709"/>
          <w:tab w:val="left" w:pos="993"/>
          <w:tab w:val="left" w:pos="1134"/>
          <w:tab w:val="left" w:pos="1276"/>
        </w:tabs>
        <w:suppressAutoHyphens/>
        <w:ind w:left="0" w:firstLine="709"/>
        <w:jc w:val="both"/>
        <w:rPr>
          <w:sz w:val="28"/>
          <w:szCs w:val="28"/>
        </w:rPr>
      </w:pPr>
      <w:r w:rsidRPr="00DD2683">
        <w:rPr>
          <w:sz w:val="28"/>
          <w:szCs w:val="28"/>
        </w:rPr>
        <w:t xml:space="preserve">отсутствие </w:t>
      </w:r>
      <w:r>
        <w:rPr>
          <w:sz w:val="28"/>
          <w:szCs w:val="28"/>
        </w:rPr>
        <w:t>документов</w:t>
      </w:r>
      <w:r w:rsidRPr="00DD2683">
        <w:rPr>
          <w:sz w:val="28"/>
          <w:szCs w:val="28"/>
        </w:rPr>
        <w:t>, указанн</w:t>
      </w:r>
      <w:r>
        <w:rPr>
          <w:sz w:val="28"/>
          <w:szCs w:val="28"/>
        </w:rPr>
        <w:t>ых</w:t>
      </w:r>
      <w:r w:rsidRPr="00DD2683">
        <w:rPr>
          <w:sz w:val="28"/>
          <w:szCs w:val="28"/>
        </w:rPr>
        <w:t xml:space="preserve"> в </w:t>
      </w:r>
      <w:r>
        <w:rPr>
          <w:sz w:val="28"/>
          <w:szCs w:val="28"/>
        </w:rPr>
        <w:t>пунктах</w:t>
      </w:r>
      <w:r w:rsidRPr="009B2064">
        <w:rPr>
          <w:sz w:val="28"/>
          <w:szCs w:val="28"/>
        </w:rPr>
        <w:t xml:space="preserve"> 2.6.1, 2.6.2</w:t>
      </w:r>
      <w:r w:rsidRPr="00745098">
        <w:rPr>
          <w:sz w:val="28"/>
          <w:szCs w:val="28"/>
        </w:rPr>
        <w:t xml:space="preserve"> </w:t>
      </w:r>
      <w:r w:rsidRPr="00DD2683">
        <w:rPr>
          <w:sz w:val="28"/>
          <w:szCs w:val="28"/>
        </w:rPr>
        <w:t>настоящего Административного регламента;</w:t>
      </w:r>
      <w:r>
        <w:rPr>
          <w:sz w:val="28"/>
          <w:szCs w:val="28"/>
        </w:rPr>
        <w:t xml:space="preserve"> </w:t>
      </w:r>
    </w:p>
    <w:p w14:paraId="3A3F93F5" w14:textId="77777777" w:rsidR="005116E4" w:rsidRDefault="005116E4" w:rsidP="00953A8D">
      <w:pPr>
        <w:numPr>
          <w:ilvl w:val="0"/>
          <w:numId w:val="6"/>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DD2683">
        <w:rPr>
          <w:sz w:val="28"/>
          <w:szCs w:val="28"/>
        </w:rPr>
        <w:t>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r>
        <w:rPr>
          <w:sz w:val="28"/>
          <w:szCs w:val="28"/>
        </w:rPr>
        <w:t>;</w:t>
      </w:r>
    </w:p>
    <w:p w14:paraId="341BF991" w14:textId="77777777" w:rsidR="005116E4" w:rsidRDefault="005116E4" w:rsidP="00953A8D">
      <w:pPr>
        <w:numPr>
          <w:ilvl w:val="0"/>
          <w:numId w:val="6"/>
        </w:numPr>
        <w:tabs>
          <w:tab w:val="left" w:pos="709"/>
          <w:tab w:val="left" w:pos="993"/>
          <w:tab w:val="left" w:pos="1134"/>
          <w:tab w:val="left" w:pos="1276"/>
        </w:tabs>
        <w:suppressAutoHyphens/>
        <w:autoSpaceDE w:val="0"/>
        <w:autoSpaceDN w:val="0"/>
        <w:adjustRightInd w:val="0"/>
        <w:ind w:left="0" w:firstLine="709"/>
        <w:jc w:val="both"/>
        <w:rPr>
          <w:sz w:val="28"/>
          <w:szCs w:val="28"/>
        </w:rPr>
      </w:pPr>
      <w:r>
        <w:rPr>
          <w:sz w:val="28"/>
          <w:szCs w:val="28"/>
        </w:rPr>
        <w:t xml:space="preserve"> запрос исполнен карандашом;</w:t>
      </w:r>
    </w:p>
    <w:p w14:paraId="3042082B" w14:textId="77777777" w:rsidR="005116E4" w:rsidRPr="00DD2683" w:rsidRDefault="005116E4" w:rsidP="00953A8D">
      <w:pPr>
        <w:numPr>
          <w:ilvl w:val="0"/>
          <w:numId w:val="6"/>
        </w:numPr>
        <w:tabs>
          <w:tab w:val="left" w:pos="709"/>
          <w:tab w:val="left" w:pos="993"/>
          <w:tab w:val="left" w:pos="1134"/>
          <w:tab w:val="left" w:pos="1276"/>
        </w:tabs>
        <w:suppressAutoHyphens/>
        <w:autoSpaceDE w:val="0"/>
        <w:autoSpaceDN w:val="0"/>
        <w:adjustRightInd w:val="0"/>
        <w:ind w:left="0" w:firstLine="709"/>
        <w:jc w:val="both"/>
        <w:rPr>
          <w:sz w:val="28"/>
          <w:szCs w:val="28"/>
        </w:rPr>
      </w:pPr>
      <w:r w:rsidRPr="00DD2683">
        <w:rPr>
          <w:sz w:val="28"/>
          <w:szCs w:val="28"/>
        </w:rPr>
        <w:lastRenderedPageBreak/>
        <w:t xml:space="preserve"> запрос не поддается прочтению и/или из его содержания невозможно установить, какая именно услуга запрашивается;</w:t>
      </w:r>
    </w:p>
    <w:p w14:paraId="704020F3" w14:textId="77777777" w:rsidR="005116E4" w:rsidRDefault="005116E4" w:rsidP="005116E4">
      <w:pPr>
        <w:pStyle w:val="ConsPlusTitle"/>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847F6E">
        <w:rPr>
          <w:rFonts w:ascii="Times New Roman" w:hAnsi="Times New Roman" w:cs="Times New Roman"/>
          <w:b w:val="0"/>
          <w:bCs w:val="0"/>
          <w:sz w:val="28"/>
          <w:szCs w:val="28"/>
        </w:rPr>
        <w:t xml:space="preserve">электронные образы документов, поданные через Единый портал либо Региональный портал вместе с </w:t>
      </w:r>
      <w:r>
        <w:rPr>
          <w:rFonts w:ascii="Times New Roman" w:hAnsi="Times New Roman" w:cs="Times New Roman"/>
          <w:b w:val="0"/>
          <w:bCs w:val="0"/>
          <w:sz w:val="28"/>
          <w:szCs w:val="28"/>
        </w:rPr>
        <w:t>з</w:t>
      </w:r>
      <w:r w:rsidRPr="000733AC">
        <w:rPr>
          <w:rFonts w:ascii="Times New Roman" w:hAnsi="Times New Roman" w:cs="Times New Roman"/>
          <w:b w:val="0"/>
          <w:bCs w:val="0"/>
          <w:color w:val="000000"/>
          <w:sz w:val="28"/>
          <w:szCs w:val="28"/>
        </w:rPr>
        <w:t>апросо</w:t>
      </w:r>
      <w:r>
        <w:rPr>
          <w:rFonts w:ascii="Times New Roman" w:hAnsi="Times New Roman" w:cs="Times New Roman"/>
          <w:b w:val="0"/>
          <w:bCs w:val="0"/>
          <w:sz w:val="28"/>
          <w:szCs w:val="28"/>
        </w:rPr>
        <w:t>м</w:t>
      </w:r>
      <w:r w:rsidRPr="00847F6E">
        <w:rPr>
          <w:rFonts w:ascii="Times New Roman" w:hAnsi="Times New Roman" w:cs="Times New Roman"/>
          <w:b w:val="0"/>
          <w:bCs w:val="0"/>
          <w:sz w:val="28"/>
          <w:szCs w:val="28"/>
        </w:rPr>
        <w:t>, не со</w:t>
      </w:r>
      <w:r>
        <w:rPr>
          <w:rFonts w:ascii="Times New Roman" w:hAnsi="Times New Roman" w:cs="Times New Roman"/>
          <w:b w:val="0"/>
          <w:bCs w:val="0"/>
          <w:sz w:val="28"/>
          <w:szCs w:val="28"/>
        </w:rPr>
        <w:t>ответствуют требованиям пункта</w:t>
      </w:r>
      <w:r w:rsidRPr="009B2064">
        <w:rPr>
          <w:rFonts w:ascii="Times New Roman" w:hAnsi="Times New Roman" w:cs="Times New Roman"/>
          <w:b w:val="0"/>
          <w:bCs w:val="0"/>
          <w:sz w:val="28"/>
          <w:szCs w:val="28"/>
        </w:rPr>
        <w:t xml:space="preserve"> 2.6.</w:t>
      </w:r>
      <w:r w:rsidRPr="009B2064">
        <w:rPr>
          <w:rFonts w:ascii="Times New Roman" w:hAnsi="Times New Roman" w:cs="Times New Roman"/>
          <w:b w:val="0"/>
          <w:bCs w:val="0"/>
          <w:color w:val="000000"/>
          <w:sz w:val="28"/>
          <w:szCs w:val="28"/>
        </w:rPr>
        <w:t>5</w:t>
      </w:r>
      <w:r w:rsidRPr="00847F6E">
        <w:rPr>
          <w:rFonts w:ascii="Times New Roman" w:hAnsi="Times New Roman" w:cs="Times New Roman"/>
          <w:b w:val="0"/>
          <w:bCs w:val="0"/>
          <w:sz w:val="28"/>
          <w:szCs w:val="28"/>
        </w:rPr>
        <w:t xml:space="preserve"> настоящего Административного регламента.</w:t>
      </w:r>
    </w:p>
    <w:p w14:paraId="673D077B" w14:textId="77777777" w:rsidR="005116E4" w:rsidRPr="00DD2683" w:rsidRDefault="005116E4" w:rsidP="005116E4">
      <w:pPr>
        <w:pStyle w:val="ConsPlusTitle"/>
        <w:widowControl/>
        <w:tabs>
          <w:tab w:val="left" w:pos="709"/>
        </w:tabs>
        <w:ind w:firstLine="709"/>
        <w:jc w:val="both"/>
        <w:rPr>
          <w:rFonts w:ascii="Times New Roman" w:hAnsi="Times New Roman" w:cs="Times New Roman"/>
          <w:b w:val="0"/>
          <w:bCs w:val="0"/>
          <w:sz w:val="28"/>
          <w:szCs w:val="28"/>
          <w:lang w:eastAsia="ar-SA"/>
        </w:rPr>
      </w:pPr>
      <w:r w:rsidRPr="00DD2683">
        <w:rPr>
          <w:rFonts w:ascii="Times New Roman" w:hAnsi="Times New Roman" w:cs="Times New Roman"/>
          <w:b w:val="0"/>
          <w:bCs w:val="0"/>
          <w:sz w:val="28"/>
          <w:szCs w:val="28"/>
          <w:lang w:eastAsia="ar-SA"/>
        </w:rPr>
        <w:t xml:space="preserve">Отказ в приеме документов оформляется в письменном виде и выдается (направляется) </w:t>
      </w:r>
      <w:r>
        <w:rPr>
          <w:rFonts w:ascii="Times New Roman" w:hAnsi="Times New Roman" w:cs="Times New Roman"/>
          <w:b w:val="0"/>
          <w:bCs w:val="0"/>
          <w:sz w:val="28"/>
          <w:szCs w:val="28"/>
          <w:lang w:eastAsia="ar-SA"/>
        </w:rPr>
        <w:t>з</w:t>
      </w:r>
      <w:r w:rsidRPr="00DD2683">
        <w:rPr>
          <w:rFonts w:ascii="Times New Roman" w:hAnsi="Times New Roman" w:cs="Times New Roman"/>
          <w:b w:val="0"/>
          <w:bCs w:val="0"/>
          <w:sz w:val="28"/>
          <w:szCs w:val="28"/>
          <w:lang w:eastAsia="ar-SA"/>
        </w:rPr>
        <w:t>аявителю в течение 3 рабочих дней.</w:t>
      </w:r>
    </w:p>
    <w:p w14:paraId="2B54E79B" w14:textId="77777777" w:rsidR="005116E4" w:rsidRPr="00DD2683" w:rsidRDefault="005116E4" w:rsidP="005116E4">
      <w:pPr>
        <w:pStyle w:val="ConsPlusTitle"/>
        <w:widowControl/>
        <w:tabs>
          <w:tab w:val="left" w:pos="709"/>
        </w:tabs>
        <w:ind w:firstLine="709"/>
        <w:jc w:val="both"/>
        <w:rPr>
          <w:rFonts w:ascii="Times New Roman" w:hAnsi="Times New Roman" w:cs="Times New Roman"/>
          <w:b w:val="0"/>
          <w:bCs w:val="0"/>
          <w:sz w:val="28"/>
          <w:szCs w:val="28"/>
        </w:rPr>
      </w:pPr>
      <w:r w:rsidRPr="00DD2683">
        <w:rPr>
          <w:rFonts w:ascii="Times New Roman" w:hAnsi="Times New Roman" w:cs="Times New Roman"/>
          <w:b w:val="0"/>
          <w:bCs w:val="0"/>
          <w:sz w:val="28"/>
          <w:szCs w:val="28"/>
        </w:rPr>
        <w:t xml:space="preserve">2.9. Исчерпывающий перечень оснований для приостановления </w:t>
      </w:r>
      <w:r>
        <w:rPr>
          <w:rFonts w:ascii="Times New Roman" w:hAnsi="Times New Roman" w:cs="Times New Roman"/>
          <w:b w:val="0"/>
          <w:bCs w:val="0"/>
          <w:sz w:val="28"/>
          <w:szCs w:val="28"/>
        </w:rPr>
        <w:t xml:space="preserve">предоставления </w:t>
      </w:r>
      <w:r w:rsidRPr="00DD2683">
        <w:rPr>
          <w:rFonts w:ascii="Times New Roman" w:hAnsi="Times New Roman" w:cs="Times New Roman"/>
          <w:b w:val="0"/>
          <w:bCs w:val="0"/>
          <w:sz w:val="28"/>
          <w:szCs w:val="28"/>
        </w:rPr>
        <w:t>или отказа в предоставлении муниципальной услуги.</w:t>
      </w:r>
    </w:p>
    <w:p w14:paraId="7345EAB0" w14:textId="77777777" w:rsidR="005116E4" w:rsidRPr="00DD2683" w:rsidRDefault="005116E4" w:rsidP="005116E4">
      <w:pPr>
        <w:pStyle w:val="ConsPlusNormal"/>
        <w:widowControl/>
        <w:tabs>
          <w:tab w:val="left" w:pos="709"/>
          <w:tab w:val="left" w:pos="1701"/>
        </w:tabs>
        <w:ind w:firstLine="709"/>
        <w:jc w:val="both"/>
        <w:rPr>
          <w:rFonts w:ascii="Times New Roman" w:hAnsi="Times New Roman" w:cs="Times New Roman"/>
          <w:sz w:val="28"/>
          <w:szCs w:val="28"/>
        </w:rPr>
      </w:pPr>
      <w:r w:rsidRPr="00DD2683">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14:paraId="5C4969C8" w14:textId="77777777" w:rsidR="005116E4" w:rsidRPr="00A3436F" w:rsidRDefault="005116E4" w:rsidP="005116E4">
      <w:pPr>
        <w:pStyle w:val="ConsPlusTitle"/>
        <w:widowControl/>
        <w:tabs>
          <w:tab w:val="left" w:pos="709"/>
        </w:tabs>
        <w:ind w:firstLine="709"/>
        <w:jc w:val="both"/>
        <w:rPr>
          <w:rFonts w:ascii="Times New Roman" w:hAnsi="Times New Roman" w:cs="Times New Roman"/>
          <w:b w:val="0"/>
          <w:bCs w:val="0"/>
          <w:sz w:val="28"/>
          <w:szCs w:val="28"/>
        </w:rPr>
      </w:pPr>
      <w:r w:rsidRPr="006D55A8">
        <w:rPr>
          <w:rFonts w:ascii="Times New Roman" w:hAnsi="Times New Roman" w:cs="Times New Roman"/>
          <w:b w:val="0"/>
          <w:bCs w:val="0"/>
          <w:sz w:val="28"/>
          <w:szCs w:val="28"/>
        </w:rPr>
        <w:t>2.9.2. Основания для отказа в предоставлении муниципальной услуги:</w:t>
      </w:r>
    </w:p>
    <w:p w14:paraId="076C03A3" w14:textId="77777777" w:rsidR="005116E4" w:rsidRPr="006D55A8" w:rsidRDefault="005116E4" w:rsidP="005116E4">
      <w:pPr>
        <w:pStyle w:val="ConsPlusTitle"/>
        <w:tabs>
          <w:tab w:val="left" w:pos="709"/>
        </w:tabs>
        <w:ind w:firstLine="709"/>
        <w:jc w:val="both"/>
        <w:rPr>
          <w:rFonts w:ascii="Times New Roman" w:hAnsi="Times New Roman" w:cs="Times New Roman"/>
          <w:b w:val="0"/>
          <w:bCs w:val="0"/>
          <w:sz w:val="28"/>
          <w:szCs w:val="28"/>
        </w:rPr>
      </w:pPr>
      <w:r w:rsidRPr="00A3436F">
        <w:rPr>
          <w:rFonts w:ascii="Times New Roman" w:hAnsi="Times New Roman" w:cs="Times New Roman"/>
          <w:b w:val="0"/>
          <w:bCs w:val="0"/>
          <w:sz w:val="28"/>
          <w:szCs w:val="28"/>
        </w:rPr>
        <w:t xml:space="preserve">– </w:t>
      </w:r>
      <w:r w:rsidRPr="006D55A8">
        <w:rPr>
          <w:rFonts w:ascii="Times New Roman" w:hAnsi="Times New Roman" w:cs="Times New Roman"/>
          <w:b w:val="0"/>
          <w:bCs w:val="0"/>
          <w:sz w:val="28"/>
          <w:szCs w:val="28"/>
        </w:rPr>
        <w:t>обращение ненадлежащего лица</w:t>
      </w:r>
      <w:r w:rsidRPr="00A3436F">
        <w:rPr>
          <w:rFonts w:ascii="Times New Roman" w:hAnsi="Times New Roman" w:cs="Times New Roman"/>
          <w:b w:val="0"/>
          <w:bCs w:val="0"/>
          <w:sz w:val="28"/>
          <w:szCs w:val="28"/>
        </w:rPr>
        <w:t>, не указанного в п. 1.3 настоящего Административного регламента</w:t>
      </w:r>
      <w:r w:rsidRPr="006D55A8">
        <w:rPr>
          <w:rFonts w:ascii="Times New Roman" w:hAnsi="Times New Roman" w:cs="Times New Roman"/>
          <w:b w:val="0"/>
          <w:bCs w:val="0"/>
          <w:sz w:val="28"/>
          <w:szCs w:val="28"/>
        </w:rPr>
        <w:t>;</w:t>
      </w:r>
    </w:p>
    <w:p w14:paraId="55D43FDB" w14:textId="77777777" w:rsidR="005116E4" w:rsidRDefault="005116E4" w:rsidP="005116E4">
      <w:pPr>
        <w:pStyle w:val="ConsPlusTitle"/>
        <w:tabs>
          <w:tab w:val="left" w:pos="709"/>
        </w:tabs>
        <w:ind w:firstLine="709"/>
        <w:jc w:val="both"/>
        <w:rPr>
          <w:rFonts w:ascii="Times New Roman" w:hAnsi="Times New Roman" w:cs="Times New Roman"/>
          <w:b w:val="0"/>
          <w:bCs w:val="0"/>
          <w:sz w:val="28"/>
          <w:szCs w:val="28"/>
        </w:rPr>
      </w:pPr>
      <w:r w:rsidRPr="00A3436F">
        <w:rPr>
          <w:rFonts w:ascii="Times New Roman" w:hAnsi="Times New Roman" w:cs="Times New Roman"/>
          <w:b w:val="0"/>
          <w:bCs w:val="0"/>
          <w:sz w:val="28"/>
          <w:szCs w:val="28"/>
        </w:rPr>
        <w:t xml:space="preserve">– </w:t>
      </w:r>
      <w:r w:rsidRPr="006D55A8">
        <w:rPr>
          <w:rFonts w:ascii="Times New Roman" w:hAnsi="Times New Roman" w:cs="Times New Roman"/>
          <w:b w:val="0"/>
          <w:bCs w:val="0"/>
          <w:sz w:val="28"/>
          <w:szCs w:val="28"/>
        </w:rPr>
        <w:t xml:space="preserve">отсутствие надлежащего, предусмотренного </w:t>
      </w:r>
      <w:r w:rsidRPr="00A3436F">
        <w:rPr>
          <w:rFonts w:ascii="Times New Roman" w:hAnsi="Times New Roman" w:cs="Times New Roman"/>
          <w:b w:val="0"/>
          <w:bCs w:val="0"/>
          <w:sz w:val="28"/>
          <w:szCs w:val="28"/>
        </w:rPr>
        <w:t xml:space="preserve">Административным </w:t>
      </w:r>
      <w:r w:rsidRPr="006D55A8">
        <w:rPr>
          <w:rFonts w:ascii="Times New Roman" w:hAnsi="Times New Roman" w:cs="Times New Roman"/>
          <w:b w:val="0"/>
          <w:bCs w:val="0"/>
          <w:sz w:val="28"/>
          <w:szCs w:val="28"/>
        </w:rPr>
        <w:t>регламентом, подтверждения заявленных</w:t>
      </w:r>
      <w:r>
        <w:rPr>
          <w:rFonts w:ascii="Times New Roman" w:hAnsi="Times New Roman" w:cs="Times New Roman"/>
          <w:b w:val="0"/>
          <w:bCs w:val="0"/>
          <w:sz w:val="28"/>
          <w:szCs w:val="28"/>
        </w:rPr>
        <w:t xml:space="preserve"> (указанных в </w:t>
      </w:r>
      <w:r w:rsidRPr="00A3436F">
        <w:rPr>
          <w:rFonts w:ascii="Times New Roman" w:hAnsi="Times New Roman" w:cs="Times New Roman"/>
          <w:b w:val="0"/>
          <w:bCs w:val="0"/>
          <w:sz w:val="28"/>
          <w:szCs w:val="28"/>
        </w:rPr>
        <w:t>п. 1.3 настоящего Административного регламента</w:t>
      </w:r>
      <w:r>
        <w:rPr>
          <w:rFonts w:ascii="Times New Roman" w:hAnsi="Times New Roman" w:cs="Times New Roman"/>
          <w:b w:val="0"/>
          <w:bCs w:val="0"/>
          <w:sz w:val="28"/>
          <w:szCs w:val="28"/>
        </w:rPr>
        <w:t>)</w:t>
      </w:r>
      <w:r w:rsidRPr="006D55A8">
        <w:rPr>
          <w:rFonts w:ascii="Times New Roman" w:hAnsi="Times New Roman" w:cs="Times New Roman"/>
          <w:b w:val="0"/>
          <w:bCs w:val="0"/>
          <w:sz w:val="28"/>
          <w:szCs w:val="28"/>
        </w:rPr>
        <w:t xml:space="preserve"> целей деятельности </w:t>
      </w:r>
      <w:r w:rsidRPr="00A3436F">
        <w:rPr>
          <w:rFonts w:ascii="Times New Roman" w:hAnsi="Times New Roman" w:cs="Times New Roman"/>
          <w:b w:val="0"/>
          <w:bCs w:val="0"/>
          <w:sz w:val="28"/>
          <w:szCs w:val="28"/>
        </w:rPr>
        <w:t>заявителя</w:t>
      </w:r>
      <w:r w:rsidRPr="006D55A8">
        <w:rPr>
          <w:rFonts w:ascii="Times New Roman" w:hAnsi="Times New Roman" w:cs="Times New Roman"/>
          <w:b w:val="0"/>
          <w:bCs w:val="0"/>
          <w:sz w:val="28"/>
          <w:szCs w:val="28"/>
        </w:rPr>
        <w:t>;</w:t>
      </w:r>
    </w:p>
    <w:p w14:paraId="4AA2A4E0" w14:textId="77777777" w:rsidR="005116E4" w:rsidRPr="006D55A8" w:rsidRDefault="005116E4" w:rsidP="005116E4">
      <w:pPr>
        <w:pStyle w:val="ConsPlusTitle"/>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отсутствия лесопатологического обследования (для рубок ухода и санитарных рубок);</w:t>
      </w:r>
    </w:p>
    <w:p w14:paraId="5C9C09ED" w14:textId="77777777" w:rsidR="005116E4" w:rsidRPr="00A3436F" w:rsidRDefault="005116E4" w:rsidP="005116E4">
      <w:pPr>
        <w:autoSpaceDE w:val="0"/>
        <w:autoSpaceDN w:val="0"/>
        <w:adjustRightInd w:val="0"/>
        <w:ind w:firstLine="708"/>
        <w:jc w:val="both"/>
        <w:rPr>
          <w:b/>
          <w:bCs/>
          <w:sz w:val="28"/>
          <w:szCs w:val="28"/>
        </w:rPr>
      </w:pPr>
      <w:r w:rsidRPr="00A3436F">
        <w:rPr>
          <w:b/>
          <w:bCs/>
          <w:sz w:val="28"/>
          <w:szCs w:val="28"/>
        </w:rPr>
        <w:t>–</w:t>
      </w:r>
      <w:r w:rsidRPr="00C97BE8">
        <w:rPr>
          <w:sz w:val="28"/>
          <w:szCs w:val="28"/>
        </w:rPr>
        <w:t xml:space="preserve"> наличие в предоставленных </w:t>
      </w:r>
      <w:r w:rsidRPr="00A3436F">
        <w:rPr>
          <w:sz w:val="28"/>
          <w:szCs w:val="28"/>
        </w:rPr>
        <w:t>заявителем</w:t>
      </w:r>
      <w:r w:rsidRPr="00C97BE8">
        <w:rPr>
          <w:sz w:val="28"/>
          <w:szCs w:val="28"/>
        </w:rPr>
        <w:t xml:space="preserve"> документах недостоверных сведений о зеленых насаждениях, установленное комиссией</w:t>
      </w:r>
      <w:r w:rsidRPr="00A3436F">
        <w:rPr>
          <w:b/>
          <w:bCs/>
          <w:sz w:val="28"/>
          <w:szCs w:val="28"/>
        </w:rPr>
        <w:t xml:space="preserve"> </w:t>
      </w:r>
      <w:r w:rsidRPr="00C97BE8">
        <w:rPr>
          <w:sz w:val="28"/>
          <w:szCs w:val="28"/>
        </w:rPr>
        <w:t>по учету и вырубке (сносу) зеленых насаждений и компенсационному озеленению на территории городского округа «Город Калининград» по результатам обследования;</w:t>
      </w:r>
    </w:p>
    <w:p w14:paraId="6935C028" w14:textId="77777777" w:rsidR="005116E4" w:rsidRPr="00FB1EDB" w:rsidRDefault="005116E4" w:rsidP="005116E4">
      <w:pPr>
        <w:pStyle w:val="ConsPlusTitle"/>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FB1EDB">
        <w:rPr>
          <w:rFonts w:ascii="Times New Roman" w:hAnsi="Times New Roman" w:cs="Times New Roman"/>
          <w:b w:val="0"/>
          <w:bCs w:val="0"/>
          <w:sz w:val="28"/>
          <w:szCs w:val="28"/>
        </w:rPr>
        <w:t xml:space="preserve"> отсутствие утвержденного в установленном порядке проекта компенсационного озеленения или проекта реконструкции зеленых насаждений</w:t>
      </w:r>
      <w:r>
        <w:rPr>
          <w:rFonts w:ascii="Times New Roman" w:hAnsi="Times New Roman" w:cs="Times New Roman"/>
          <w:b w:val="0"/>
          <w:bCs w:val="0"/>
          <w:sz w:val="28"/>
          <w:szCs w:val="28"/>
        </w:rPr>
        <w:t xml:space="preserve"> (в случаях, предусмотренных Порядком № 42)</w:t>
      </w:r>
      <w:r w:rsidRPr="00FB1EDB">
        <w:rPr>
          <w:rFonts w:ascii="Times New Roman" w:hAnsi="Times New Roman" w:cs="Times New Roman"/>
          <w:b w:val="0"/>
          <w:bCs w:val="0"/>
          <w:sz w:val="28"/>
          <w:szCs w:val="28"/>
        </w:rPr>
        <w:t>;</w:t>
      </w:r>
    </w:p>
    <w:p w14:paraId="4E19B06C" w14:textId="77777777" w:rsidR="005116E4" w:rsidRDefault="005116E4" w:rsidP="005116E4">
      <w:pPr>
        <w:pStyle w:val="ConsPlusTitle"/>
        <w:widowControl/>
        <w:tabs>
          <w:tab w:val="left" w:pos="709"/>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FB1EDB">
        <w:rPr>
          <w:rFonts w:ascii="Times New Roman" w:hAnsi="Times New Roman" w:cs="Times New Roman"/>
          <w:b w:val="0"/>
          <w:bCs w:val="0"/>
          <w:sz w:val="28"/>
          <w:szCs w:val="28"/>
        </w:rPr>
        <w:t xml:space="preserve"> отсутствие оплаты компенсационной стоимости</w:t>
      </w:r>
      <w:r>
        <w:rPr>
          <w:rFonts w:ascii="Times New Roman" w:hAnsi="Times New Roman" w:cs="Times New Roman"/>
          <w:b w:val="0"/>
          <w:bCs w:val="0"/>
          <w:sz w:val="28"/>
          <w:szCs w:val="28"/>
        </w:rPr>
        <w:t xml:space="preserve"> (в случаях, предусмотренных Порядком № 42)</w:t>
      </w:r>
      <w:r w:rsidRPr="00A3436F">
        <w:rPr>
          <w:rFonts w:ascii="Times New Roman" w:hAnsi="Times New Roman" w:cs="Times New Roman"/>
          <w:b w:val="0"/>
          <w:bCs w:val="0"/>
          <w:sz w:val="28"/>
          <w:szCs w:val="28"/>
        </w:rPr>
        <w:t>.</w:t>
      </w:r>
    </w:p>
    <w:p w14:paraId="4A91FCAB" w14:textId="77777777" w:rsidR="005116E4" w:rsidRPr="001C43E3" w:rsidRDefault="005116E4" w:rsidP="005116E4">
      <w:pPr>
        <w:autoSpaceDE w:val="0"/>
        <w:autoSpaceDN w:val="0"/>
        <w:adjustRightInd w:val="0"/>
        <w:ind w:firstLine="539"/>
        <w:jc w:val="both"/>
        <w:rPr>
          <w:sz w:val="28"/>
          <w:szCs w:val="28"/>
        </w:rPr>
      </w:pPr>
      <w:r w:rsidRPr="001C43E3">
        <w:rPr>
          <w:sz w:val="28"/>
          <w:szCs w:val="28"/>
        </w:rPr>
        <w:t xml:space="preserve">2.9.3. </w:t>
      </w:r>
      <w:r>
        <w:rPr>
          <w:sz w:val="28"/>
          <w:szCs w:val="28"/>
        </w:rPr>
        <w:t xml:space="preserve">В </w:t>
      </w:r>
      <w:proofErr w:type="gramStart"/>
      <w:r>
        <w:rPr>
          <w:sz w:val="28"/>
          <w:szCs w:val="28"/>
        </w:rPr>
        <w:t>случае</w:t>
      </w:r>
      <w:proofErr w:type="gramEnd"/>
      <w:r w:rsidRPr="001C43E3">
        <w:rPr>
          <w:sz w:val="28"/>
          <w:szCs w:val="28"/>
        </w:rPr>
        <w:t xml:space="preserve"> когда компенсационное озеленение организуется Администрацией в соответствии с Порядком № 42, выдача порубочного билета осуществляется после внесения в бюджет городского округа «Город Калининград» соответствующей платы за компенсационное озеленение.</w:t>
      </w:r>
    </w:p>
    <w:p w14:paraId="5D97195D" w14:textId="77777777" w:rsidR="005116E4" w:rsidRPr="001C43E3" w:rsidRDefault="005116E4" w:rsidP="005116E4">
      <w:pPr>
        <w:autoSpaceDE w:val="0"/>
        <w:autoSpaceDN w:val="0"/>
        <w:adjustRightInd w:val="0"/>
        <w:ind w:firstLine="539"/>
        <w:jc w:val="both"/>
        <w:rPr>
          <w:sz w:val="28"/>
          <w:szCs w:val="28"/>
        </w:rPr>
      </w:pPr>
      <w:proofErr w:type="gramStart"/>
      <w:r w:rsidRPr="001C43E3">
        <w:rPr>
          <w:sz w:val="28"/>
          <w:szCs w:val="28"/>
        </w:rPr>
        <w:t>В случае отсутствия факта поступления в Комитет денежных средств в качестве платы за компенсационное озеленение на момент</w:t>
      </w:r>
      <w:proofErr w:type="gramEnd"/>
      <w:r w:rsidRPr="001C43E3">
        <w:rPr>
          <w:sz w:val="28"/>
          <w:szCs w:val="28"/>
        </w:rPr>
        <w:t xml:space="preserve"> выдачи результата предоставления муниципальной услуги порубочный билет не выдается.</w:t>
      </w:r>
    </w:p>
    <w:p w14:paraId="08B4FE8C" w14:textId="77777777" w:rsidR="005116E4" w:rsidRPr="001C43E3" w:rsidRDefault="005116E4" w:rsidP="005116E4">
      <w:pPr>
        <w:autoSpaceDE w:val="0"/>
        <w:autoSpaceDN w:val="0"/>
        <w:adjustRightInd w:val="0"/>
        <w:ind w:firstLine="539"/>
        <w:jc w:val="both"/>
        <w:rPr>
          <w:sz w:val="28"/>
          <w:szCs w:val="28"/>
        </w:rPr>
      </w:pPr>
      <w:r w:rsidRPr="001C43E3">
        <w:rPr>
          <w:sz w:val="28"/>
          <w:szCs w:val="28"/>
        </w:rPr>
        <w:t>Выдача порубочного билета производится после представления заявителем документа, подтверждающего факт внесения в бюджет городского округа «Город Калининград» платы за компенсационное озеленение.</w:t>
      </w:r>
    </w:p>
    <w:p w14:paraId="2295FAB5" w14:textId="77777777" w:rsidR="005116E4" w:rsidRPr="00DD2683" w:rsidRDefault="005116E4" w:rsidP="005116E4">
      <w:pPr>
        <w:tabs>
          <w:tab w:val="left" w:pos="709"/>
        </w:tabs>
        <w:ind w:firstLine="709"/>
        <w:jc w:val="both"/>
        <w:rPr>
          <w:sz w:val="28"/>
          <w:szCs w:val="28"/>
        </w:rPr>
      </w:pPr>
      <w:r w:rsidRPr="00DD2683">
        <w:rPr>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6EBFADEB" w14:textId="77777777" w:rsidR="005116E4" w:rsidRPr="00DD2683" w:rsidRDefault="005116E4" w:rsidP="00953A8D">
      <w:pPr>
        <w:pStyle w:val="ConsPlusNormal"/>
        <w:widowControl/>
        <w:numPr>
          <w:ilvl w:val="0"/>
          <w:numId w:val="6"/>
        </w:numPr>
        <w:tabs>
          <w:tab w:val="left" w:pos="709"/>
          <w:tab w:val="left" w:pos="993"/>
          <w:tab w:val="left" w:pos="1134"/>
        </w:tabs>
        <w:ind w:left="0" w:firstLine="709"/>
        <w:jc w:val="both"/>
        <w:rPr>
          <w:rFonts w:ascii="Times New Roman" w:hAnsi="Times New Roman" w:cs="Times New Roman"/>
          <w:sz w:val="28"/>
          <w:szCs w:val="28"/>
        </w:rPr>
      </w:pPr>
      <w:r w:rsidRPr="00DD2683">
        <w:rPr>
          <w:rFonts w:ascii="Times New Roman" w:hAnsi="Times New Roman" w:cs="Times New Roman"/>
          <w:sz w:val="28"/>
          <w:szCs w:val="28"/>
        </w:rPr>
        <w:t>выдача документа, подтверждающего передачу полномочий одного лица другому, для представительства пер</w:t>
      </w:r>
      <w:r>
        <w:rPr>
          <w:rFonts w:ascii="Times New Roman" w:hAnsi="Times New Roman" w:cs="Times New Roman"/>
          <w:sz w:val="28"/>
          <w:szCs w:val="28"/>
        </w:rPr>
        <w:t>ед третьими лицами                             (доверенности</w:t>
      </w:r>
      <w:r w:rsidRPr="00DD2683">
        <w:rPr>
          <w:rFonts w:ascii="Times New Roman" w:hAnsi="Times New Roman" w:cs="Times New Roman"/>
          <w:sz w:val="28"/>
          <w:szCs w:val="28"/>
        </w:rPr>
        <w:t>) – осуществляется нотариусом либо иным уполномоченным на это законодательством Российской Федерации лицом;</w:t>
      </w:r>
    </w:p>
    <w:p w14:paraId="4A800B1A" w14:textId="77777777" w:rsidR="005116E4" w:rsidRPr="006D55A8" w:rsidRDefault="005116E4" w:rsidP="005116E4">
      <w:pPr>
        <w:tabs>
          <w:tab w:val="left" w:pos="9540"/>
        </w:tabs>
        <w:autoSpaceDE w:val="0"/>
        <w:autoSpaceDN w:val="0"/>
        <w:adjustRightInd w:val="0"/>
        <w:ind w:firstLine="709"/>
        <w:jc w:val="both"/>
        <w:rPr>
          <w:sz w:val="28"/>
          <w:szCs w:val="28"/>
        </w:rPr>
      </w:pPr>
      <w:r w:rsidRPr="006D55A8">
        <w:rPr>
          <w:sz w:val="28"/>
          <w:szCs w:val="28"/>
        </w:rPr>
        <w:lastRenderedPageBreak/>
        <w:t>– выдача документов, удостоверяющих (устанавливающих) права на объект недвижимости, если право на такой объект не зарегистрировано в ЕГРН.</w:t>
      </w:r>
    </w:p>
    <w:p w14:paraId="2D36D284" w14:textId="77777777" w:rsidR="005116E4" w:rsidRPr="00D264FC" w:rsidRDefault="005116E4" w:rsidP="005116E4">
      <w:pPr>
        <w:tabs>
          <w:tab w:val="left" w:pos="9540"/>
        </w:tabs>
        <w:autoSpaceDE w:val="0"/>
        <w:autoSpaceDN w:val="0"/>
        <w:adjustRightInd w:val="0"/>
        <w:ind w:firstLine="709"/>
        <w:jc w:val="both"/>
        <w:rPr>
          <w:sz w:val="28"/>
          <w:szCs w:val="28"/>
        </w:rPr>
      </w:pPr>
      <w:r w:rsidRPr="006D55A8">
        <w:rPr>
          <w:sz w:val="28"/>
          <w:szCs w:val="28"/>
        </w:rPr>
        <w:t>2.1</w:t>
      </w:r>
      <w:r w:rsidRPr="00A3436F">
        <w:rPr>
          <w:sz w:val="28"/>
          <w:szCs w:val="28"/>
        </w:rPr>
        <w:t>1</w:t>
      </w:r>
      <w:r w:rsidRPr="006D55A8">
        <w:rPr>
          <w:sz w:val="28"/>
          <w:szCs w:val="28"/>
        </w:rPr>
        <w:t>.</w:t>
      </w:r>
      <w:r w:rsidRPr="00D264FC">
        <w:rPr>
          <w:sz w:val="28"/>
          <w:szCs w:val="28"/>
        </w:rPr>
        <w:t> </w:t>
      </w:r>
      <w:bookmarkStart w:id="1" w:name="sub_813"/>
      <w:r w:rsidRPr="00D264FC">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B36E546" w14:textId="77777777" w:rsidR="005116E4" w:rsidRPr="00D264FC" w:rsidRDefault="005116E4" w:rsidP="005116E4">
      <w:pPr>
        <w:tabs>
          <w:tab w:val="left" w:pos="9540"/>
        </w:tabs>
        <w:autoSpaceDE w:val="0"/>
        <w:autoSpaceDN w:val="0"/>
        <w:adjustRightInd w:val="0"/>
        <w:ind w:firstLine="709"/>
        <w:jc w:val="both"/>
        <w:rPr>
          <w:sz w:val="28"/>
          <w:szCs w:val="28"/>
        </w:rPr>
      </w:pPr>
      <w:r w:rsidRPr="00D264FC">
        <w:rPr>
          <w:sz w:val="28"/>
          <w:szCs w:val="28"/>
        </w:rPr>
        <w:t>Государственная пошлина либо иная плата за предоставление муниципальной услуги не взимается.</w:t>
      </w:r>
    </w:p>
    <w:p w14:paraId="740687AB" w14:textId="77777777" w:rsidR="005116E4" w:rsidRPr="00BD3916" w:rsidRDefault="005116E4" w:rsidP="005116E4">
      <w:pPr>
        <w:autoSpaceDE w:val="0"/>
        <w:autoSpaceDN w:val="0"/>
        <w:adjustRightInd w:val="0"/>
        <w:ind w:firstLine="540"/>
        <w:jc w:val="both"/>
        <w:rPr>
          <w:sz w:val="28"/>
          <w:szCs w:val="28"/>
        </w:rPr>
      </w:pPr>
      <w:r>
        <w:rPr>
          <w:sz w:val="28"/>
          <w:szCs w:val="28"/>
        </w:rPr>
        <w:t>2.12</w:t>
      </w:r>
      <w:r w:rsidRPr="00D264FC">
        <w:rPr>
          <w:sz w:val="28"/>
          <w:szCs w:val="28"/>
        </w:rPr>
        <w:t>. </w:t>
      </w:r>
      <w:r w:rsidRPr="00BD391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98F91C6"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14:paraId="53D82CEC" w14:textId="77777777" w:rsidR="005116E4" w:rsidRPr="00BD3916" w:rsidRDefault="005116E4" w:rsidP="005116E4">
      <w:pPr>
        <w:autoSpaceDE w:val="0"/>
        <w:autoSpaceDN w:val="0"/>
        <w:adjustRightInd w:val="0"/>
        <w:ind w:firstLine="540"/>
        <w:jc w:val="both"/>
        <w:rPr>
          <w:sz w:val="28"/>
          <w:szCs w:val="28"/>
        </w:rPr>
      </w:pPr>
      <w:r>
        <w:rPr>
          <w:sz w:val="28"/>
          <w:szCs w:val="28"/>
        </w:rPr>
        <w:t>2.13</w:t>
      </w:r>
      <w:r w:rsidRPr="00D264FC">
        <w:rPr>
          <w:sz w:val="28"/>
          <w:szCs w:val="28"/>
        </w:rPr>
        <w:t xml:space="preserve">. </w:t>
      </w:r>
      <w:bookmarkEnd w:id="1"/>
      <w:r w:rsidRPr="00BD3916">
        <w:rPr>
          <w:sz w:val="28"/>
          <w:szCs w:val="28"/>
        </w:rPr>
        <w:t xml:space="preserve">Максимальный срок ожидания в очереди при подаче </w:t>
      </w:r>
      <w:r>
        <w:rPr>
          <w:sz w:val="28"/>
          <w:szCs w:val="28"/>
        </w:rPr>
        <w:t>запроса</w:t>
      </w:r>
      <w:r w:rsidRPr="00BD3916">
        <w:rPr>
          <w:sz w:val="28"/>
          <w:szCs w:val="28"/>
        </w:rPr>
        <w:t xml:space="preserve"> о предоставлении муниципальной услуги и при получении результата предоставления муниципальной услуги составляет 15 минут.</w:t>
      </w:r>
    </w:p>
    <w:p w14:paraId="27404B54" w14:textId="77777777" w:rsidR="005116E4" w:rsidRPr="00BD3916" w:rsidRDefault="005116E4" w:rsidP="005116E4">
      <w:pPr>
        <w:autoSpaceDE w:val="0"/>
        <w:autoSpaceDN w:val="0"/>
        <w:adjustRightInd w:val="0"/>
        <w:ind w:firstLine="540"/>
        <w:jc w:val="both"/>
        <w:rPr>
          <w:sz w:val="28"/>
          <w:szCs w:val="28"/>
        </w:rPr>
      </w:pPr>
      <w:r>
        <w:rPr>
          <w:sz w:val="28"/>
          <w:szCs w:val="28"/>
        </w:rPr>
        <w:t>2.14</w:t>
      </w:r>
      <w:r w:rsidRPr="00B2155C">
        <w:rPr>
          <w:sz w:val="28"/>
          <w:szCs w:val="28"/>
        </w:rPr>
        <w:t xml:space="preserve">. </w:t>
      </w:r>
      <w:r w:rsidRPr="00BD3916">
        <w:rPr>
          <w:sz w:val="28"/>
          <w:szCs w:val="28"/>
        </w:rPr>
        <w:t xml:space="preserve">Срок и порядок регистрации </w:t>
      </w:r>
      <w:r>
        <w:rPr>
          <w:sz w:val="28"/>
          <w:szCs w:val="28"/>
        </w:rPr>
        <w:t>запроса</w:t>
      </w:r>
      <w:r w:rsidRPr="00BD3916">
        <w:rPr>
          <w:sz w:val="28"/>
          <w:szCs w:val="28"/>
        </w:rPr>
        <w:t xml:space="preserve">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14:paraId="68969713" w14:textId="77777777" w:rsidR="005116E4" w:rsidRPr="00BD3916" w:rsidRDefault="005116E4" w:rsidP="005116E4">
      <w:pPr>
        <w:autoSpaceDE w:val="0"/>
        <w:autoSpaceDN w:val="0"/>
        <w:adjustRightInd w:val="0"/>
        <w:ind w:firstLine="540"/>
        <w:jc w:val="both"/>
        <w:rPr>
          <w:sz w:val="28"/>
          <w:szCs w:val="28"/>
        </w:rPr>
      </w:pPr>
      <w:r>
        <w:rPr>
          <w:sz w:val="28"/>
          <w:szCs w:val="28"/>
        </w:rPr>
        <w:t>2.14</w:t>
      </w:r>
      <w:r w:rsidRPr="00B2155C">
        <w:rPr>
          <w:sz w:val="28"/>
          <w:szCs w:val="28"/>
        </w:rPr>
        <w:t xml:space="preserve">.1. </w:t>
      </w:r>
      <w:r w:rsidRPr="00BD3916">
        <w:rPr>
          <w:sz w:val="28"/>
          <w:szCs w:val="28"/>
        </w:rPr>
        <w:t xml:space="preserve">Сроки регистрации </w:t>
      </w:r>
      <w:r>
        <w:rPr>
          <w:sz w:val="28"/>
          <w:szCs w:val="28"/>
        </w:rPr>
        <w:t>запроса</w:t>
      </w:r>
      <w:r w:rsidRPr="00BD3916">
        <w:rPr>
          <w:sz w:val="28"/>
          <w:szCs w:val="28"/>
        </w:rPr>
        <w:t xml:space="preserve"> с комплектом документов для предоставления муниципальной услуги:</w:t>
      </w:r>
    </w:p>
    <w:p w14:paraId="742EB1A1" w14:textId="77777777" w:rsidR="005116E4" w:rsidRPr="00BD3916" w:rsidRDefault="005116E4" w:rsidP="005116E4">
      <w:pPr>
        <w:autoSpaceDE w:val="0"/>
        <w:autoSpaceDN w:val="0"/>
        <w:adjustRightInd w:val="0"/>
        <w:ind w:firstLine="426"/>
        <w:jc w:val="both"/>
        <w:rPr>
          <w:sz w:val="28"/>
          <w:szCs w:val="28"/>
        </w:rPr>
      </w:pPr>
      <w:r>
        <w:rPr>
          <w:sz w:val="28"/>
          <w:szCs w:val="28"/>
        </w:rPr>
        <w:t>–</w:t>
      </w:r>
      <w:r w:rsidRPr="00BD3916">
        <w:rPr>
          <w:sz w:val="28"/>
          <w:szCs w:val="28"/>
        </w:rPr>
        <w:t xml:space="preserve"> при личном обращении – не более 30 минут;</w:t>
      </w:r>
    </w:p>
    <w:p w14:paraId="3E6165C0" w14:textId="77777777" w:rsidR="005116E4" w:rsidRPr="00934356" w:rsidRDefault="005116E4" w:rsidP="005116E4">
      <w:pPr>
        <w:ind w:firstLine="540"/>
        <w:jc w:val="both"/>
        <w:rPr>
          <w:sz w:val="28"/>
          <w:szCs w:val="28"/>
        </w:rPr>
      </w:pPr>
      <w:r>
        <w:rPr>
          <w:sz w:val="28"/>
          <w:szCs w:val="28"/>
        </w:rPr>
        <w:t xml:space="preserve">– </w:t>
      </w:r>
      <w:r w:rsidRPr="00934356">
        <w:rPr>
          <w:sz w:val="28"/>
          <w:szCs w:val="28"/>
        </w:rPr>
        <w:t xml:space="preserve">посредством заполнения электронной формы запроса на Едином портале </w:t>
      </w:r>
      <w:r w:rsidRPr="007B1DC6">
        <w:rPr>
          <w:sz w:val="28"/>
          <w:szCs w:val="28"/>
        </w:rPr>
        <w:t>либо Региональном портале – не должен превышать 1 рабочего дня.</w:t>
      </w:r>
    </w:p>
    <w:p w14:paraId="39893EC2" w14:textId="77777777" w:rsidR="005116E4" w:rsidRPr="007309AB" w:rsidRDefault="005116E4" w:rsidP="005116E4">
      <w:pPr>
        <w:ind w:firstLine="720"/>
        <w:jc w:val="both"/>
        <w:rPr>
          <w:color w:val="000000"/>
          <w:sz w:val="28"/>
          <w:szCs w:val="28"/>
        </w:rPr>
      </w:pPr>
      <w:r>
        <w:rPr>
          <w:sz w:val="28"/>
          <w:szCs w:val="28"/>
        </w:rPr>
        <w:t>2.14</w:t>
      </w:r>
      <w:r w:rsidRPr="00B2155C">
        <w:rPr>
          <w:sz w:val="28"/>
          <w:szCs w:val="28"/>
        </w:rPr>
        <w:t xml:space="preserve">.2. </w:t>
      </w:r>
      <w:r w:rsidRPr="007309AB">
        <w:rPr>
          <w:color w:val="000000"/>
          <w:sz w:val="28"/>
          <w:szCs w:val="28"/>
        </w:rPr>
        <w:t>Запрос регистрируется в зависимости от способа его подачи:</w:t>
      </w:r>
    </w:p>
    <w:p w14:paraId="6139614E" w14:textId="77777777" w:rsidR="005116E4" w:rsidRPr="00750C48" w:rsidRDefault="005116E4" w:rsidP="005116E4">
      <w:pPr>
        <w:ind w:firstLine="720"/>
        <w:jc w:val="both"/>
        <w:rPr>
          <w:color w:val="000000"/>
          <w:sz w:val="28"/>
          <w:szCs w:val="28"/>
        </w:rPr>
      </w:pPr>
      <w:r w:rsidRPr="00750C48">
        <w:rPr>
          <w:color w:val="000000"/>
          <w:sz w:val="28"/>
          <w:szCs w:val="28"/>
        </w:rPr>
        <w:t>– в автоматизированной информационной системе (далее – АИС) – в случае подачи запроса лично в МФЦ с проставлением на запросе оттиска штампа входящей корреспонденции, присвоением номера и даты в соответствии с записью в АИС;</w:t>
      </w:r>
    </w:p>
    <w:p w14:paraId="7156DC74" w14:textId="77777777" w:rsidR="005116E4" w:rsidRPr="00750C48" w:rsidRDefault="005116E4" w:rsidP="005116E4">
      <w:pPr>
        <w:ind w:firstLine="720"/>
        <w:jc w:val="both"/>
        <w:rPr>
          <w:color w:val="000000"/>
          <w:sz w:val="28"/>
          <w:szCs w:val="28"/>
        </w:rPr>
      </w:pPr>
      <w:r w:rsidRPr="00750C48">
        <w:rPr>
          <w:color w:val="000000"/>
          <w:sz w:val="28"/>
          <w:szCs w:val="28"/>
        </w:rPr>
        <w:t>– в системе электронного документооборота «Дело» (далее – СЭД) – в случае подачи запроса через Единый портал либо Региональный портал с проставлением на запросе оттиска штампа входящей корреспонденции, присвоением номера и даты в соответствии с записью в СЭД.</w:t>
      </w:r>
    </w:p>
    <w:p w14:paraId="2C54364B" w14:textId="77777777" w:rsidR="005116E4" w:rsidRPr="00013325" w:rsidRDefault="005116E4" w:rsidP="005116E4">
      <w:pPr>
        <w:tabs>
          <w:tab w:val="left" w:pos="9540"/>
        </w:tabs>
        <w:autoSpaceDE w:val="0"/>
        <w:autoSpaceDN w:val="0"/>
        <w:adjustRightInd w:val="0"/>
        <w:ind w:firstLine="709"/>
        <w:jc w:val="both"/>
        <w:rPr>
          <w:sz w:val="28"/>
          <w:szCs w:val="28"/>
        </w:rPr>
      </w:pPr>
      <w:r>
        <w:rPr>
          <w:sz w:val="28"/>
          <w:szCs w:val="28"/>
        </w:rPr>
        <w:t>2.15</w:t>
      </w:r>
      <w:r w:rsidRPr="00B2155C">
        <w:rPr>
          <w:sz w:val="28"/>
          <w:szCs w:val="28"/>
        </w:rPr>
        <w:t xml:space="preserve">. </w:t>
      </w:r>
      <w:proofErr w:type="gramStart"/>
      <w:r w:rsidRPr="00013325">
        <w:rPr>
          <w:sz w:val="28"/>
          <w:szCs w:val="28"/>
        </w:rPr>
        <w:t>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w:t>
      </w:r>
      <w:proofErr w:type="gramEnd"/>
      <w:r w:rsidRPr="00013325">
        <w:rPr>
          <w:sz w:val="28"/>
          <w:szCs w:val="28"/>
        </w:rPr>
        <w:t xml:space="preserve"> законодательством Российской Федерации о социальной защите инвалидов.</w:t>
      </w:r>
    </w:p>
    <w:p w14:paraId="35B3A128" w14:textId="77777777" w:rsidR="005116E4" w:rsidRPr="00BD3916" w:rsidRDefault="005116E4" w:rsidP="005116E4">
      <w:pPr>
        <w:ind w:firstLine="720"/>
        <w:jc w:val="both"/>
        <w:rPr>
          <w:sz w:val="28"/>
          <w:szCs w:val="28"/>
        </w:rPr>
      </w:pPr>
      <w:r>
        <w:rPr>
          <w:sz w:val="28"/>
          <w:szCs w:val="28"/>
        </w:rPr>
        <w:t>2.15</w:t>
      </w:r>
      <w:r w:rsidRPr="00B2155C">
        <w:rPr>
          <w:sz w:val="28"/>
          <w:szCs w:val="28"/>
        </w:rPr>
        <w:t xml:space="preserve">.1. </w:t>
      </w:r>
      <w:r w:rsidRPr="00BD3916">
        <w:rPr>
          <w:sz w:val="28"/>
          <w:szCs w:val="28"/>
        </w:rPr>
        <w:t xml:space="preserve">Помещения МФЦ и Отдела, организаций, участвующих в предоставлении муниципальной услуги, </w:t>
      </w:r>
      <w:r w:rsidRPr="00BD3916">
        <w:rPr>
          <w:color w:val="000000"/>
          <w:sz w:val="28"/>
          <w:szCs w:val="28"/>
        </w:rPr>
        <w:t xml:space="preserve">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w:t>
      </w:r>
      <w:r w:rsidRPr="00BD3916">
        <w:rPr>
          <w:color w:val="000000"/>
          <w:sz w:val="28"/>
          <w:szCs w:val="28"/>
        </w:rPr>
        <w:lastRenderedPageBreak/>
        <w:t>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473A4111" w14:textId="77777777" w:rsidR="005116E4" w:rsidRPr="00BD3916" w:rsidRDefault="005116E4" w:rsidP="005116E4">
      <w:pPr>
        <w:autoSpaceDE w:val="0"/>
        <w:autoSpaceDN w:val="0"/>
        <w:adjustRightInd w:val="0"/>
        <w:ind w:firstLine="540"/>
        <w:jc w:val="both"/>
        <w:rPr>
          <w:sz w:val="28"/>
          <w:szCs w:val="28"/>
        </w:rPr>
      </w:pPr>
      <w:r>
        <w:rPr>
          <w:sz w:val="28"/>
          <w:szCs w:val="28"/>
        </w:rPr>
        <w:t>2.15</w:t>
      </w:r>
      <w:r w:rsidRPr="00B2155C">
        <w:rPr>
          <w:sz w:val="28"/>
          <w:szCs w:val="28"/>
        </w:rPr>
        <w:t xml:space="preserve">.2. </w:t>
      </w:r>
      <w:r w:rsidRPr="00BD3916">
        <w:rPr>
          <w:sz w:val="28"/>
          <w:szCs w:val="28"/>
        </w:rPr>
        <w:t>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14:paraId="20DEF23C" w14:textId="77777777" w:rsidR="005116E4" w:rsidRPr="00BD3916" w:rsidRDefault="005116E4" w:rsidP="005116E4">
      <w:pPr>
        <w:autoSpaceDE w:val="0"/>
        <w:autoSpaceDN w:val="0"/>
        <w:adjustRightInd w:val="0"/>
        <w:ind w:firstLine="708"/>
        <w:jc w:val="both"/>
        <w:rPr>
          <w:sz w:val="28"/>
          <w:szCs w:val="28"/>
        </w:rPr>
      </w:pPr>
      <w:r>
        <w:rPr>
          <w:sz w:val="28"/>
          <w:szCs w:val="28"/>
        </w:rPr>
        <w:t>2.15.3.</w:t>
      </w:r>
      <w:r w:rsidRPr="00BD3916">
        <w:rPr>
          <w:sz w:val="28"/>
          <w:szCs w:val="28"/>
        </w:rPr>
        <w:t xml:space="preserve">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14:paraId="23FF9F19"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 xml:space="preserve">– справочная информация, перечень которой установлен </w:t>
      </w:r>
      <w:r w:rsidRPr="004D37E8">
        <w:rPr>
          <w:sz w:val="28"/>
          <w:szCs w:val="28"/>
        </w:rPr>
        <w:t>п. 1.6.2.4</w:t>
      </w:r>
      <w:r w:rsidRPr="00BD3916">
        <w:rPr>
          <w:sz w:val="28"/>
          <w:szCs w:val="28"/>
        </w:rPr>
        <w:t xml:space="preserve"> настоящего Административного регламента;</w:t>
      </w:r>
    </w:p>
    <w:p w14:paraId="20873782"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 срок предоставления муниципальной услуги;</w:t>
      </w:r>
    </w:p>
    <w:p w14:paraId="7E693D41"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 исчерпывающий перечень документов, необходимых для предоставления муниципальной услуги;</w:t>
      </w:r>
    </w:p>
    <w:p w14:paraId="265FEE4F" w14:textId="77777777" w:rsidR="005116E4" w:rsidRPr="00BD3916" w:rsidRDefault="005116E4" w:rsidP="005116E4">
      <w:pPr>
        <w:widowControl w:val="0"/>
        <w:tabs>
          <w:tab w:val="left" w:pos="851"/>
        </w:tabs>
        <w:autoSpaceDE w:val="0"/>
        <w:autoSpaceDN w:val="0"/>
        <w:adjustRightInd w:val="0"/>
        <w:ind w:firstLine="709"/>
        <w:jc w:val="both"/>
        <w:rPr>
          <w:color w:val="000000"/>
          <w:sz w:val="28"/>
          <w:szCs w:val="28"/>
        </w:rPr>
      </w:pPr>
      <w:r w:rsidRPr="00BD3916">
        <w:rPr>
          <w:sz w:val="28"/>
          <w:szCs w:val="28"/>
        </w:rPr>
        <w:t xml:space="preserve">– образец </w:t>
      </w:r>
      <w:r w:rsidRPr="00BD3916">
        <w:rPr>
          <w:color w:val="000000"/>
          <w:sz w:val="28"/>
          <w:szCs w:val="28"/>
        </w:rPr>
        <w:t xml:space="preserve">заполнения </w:t>
      </w:r>
      <w:r>
        <w:rPr>
          <w:color w:val="000000"/>
          <w:sz w:val="28"/>
          <w:szCs w:val="28"/>
        </w:rPr>
        <w:t>запроса</w:t>
      </w:r>
      <w:r w:rsidRPr="00BD3916">
        <w:rPr>
          <w:color w:val="000000"/>
          <w:sz w:val="28"/>
          <w:szCs w:val="28"/>
        </w:rPr>
        <w:t xml:space="preserve">; </w:t>
      </w:r>
    </w:p>
    <w:p w14:paraId="494624BD"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 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22FC50E9"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 xml:space="preserve">– информация о предусмотренной </w:t>
      </w:r>
      <w:hyperlink r:id="rId11" w:history="1">
        <w:r w:rsidRPr="00BD3916">
          <w:rPr>
            <w:sz w:val="28"/>
            <w:szCs w:val="28"/>
          </w:rPr>
          <w:t>законодательством</w:t>
        </w:r>
      </w:hyperlink>
      <w:r w:rsidRPr="00BD3916">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44B8C3D9" w14:textId="77777777" w:rsidR="005116E4" w:rsidRPr="00BD3916" w:rsidRDefault="005116E4" w:rsidP="005116E4">
      <w:pPr>
        <w:ind w:firstLine="720"/>
        <w:jc w:val="both"/>
        <w:rPr>
          <w:sz w:val="28"/>
          <w:szCs w:val="28"/>
        </w:rPr>
      </w:pPr>
      <w:r w:rsidRPr="00BD3916">
        <w:rPr>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2" w:history="1">
        <w:r w:rsidRPr="00BD3916">
          <w:rPr>
            <w:sz w:val="28"/>
            <w:szCs w:val="28"/>
          </w:rPr>
          <w:t>законодательством</w:t>
        </w:r>
      </w:hyperlink>
      <w:r w:rsidRPr="00BD3916">
        <w:rPr>
          <w:sz w:val="28"/>
          <w:szCs w:val="28"/>
        </w:rPr>
        <w:t xml:space="preserve"> Российской Федерации.</w:t>
      </w:r>
    </w:p>
    <w:p w14:paraId="7F3E476D" w14:textId="77777777" w:rsidR="005116E4" w:rsidRPr="00BD3916" w:rsidRDefault="005116E4" w:rsidP="005116E4">
      <w:pPr>
        <w:autoSpaceDE w:val="0"/>
        <w:autoSpaceDN w:val="0"/>
        <w:adjustRightInd w:val="0"/>
        <w:ind w:firstLine="540"/>
        <w:jc w:val="both"/>
        <w:rPr>
          <w:sz w:val="28"/>
          <w:szCs w:val="28"/>
        </w:rPr>
      </w:pPr>
      <w:r>
        <w:rPr>
          <w:sz w:val="28"/>
          <w:szCs w:val="28"/>
        </w:rPr>
        <w:t>2.15</w:t>
      </w:r>
      <w:r w:rsidRPr="00B2155C">
        <w:rPr>
          <w:sz w:val="28"/>
          <w:szCs w:val="28"/>
        </w:rPr>
        <w:t xml:space="preserve">.4. </w:t>
      </w:r>
      <w:r w:rsidRPr="00BD3916">
        <w:rPr>
          <w:sz w:val="28"/>
          <w:szCs w:val="28"/>
        </w:rPr>
        <w:t>Прием заявителей осуществляется непосредственно у рабочего места специалиста МФЦ, ответственного за прием и выдачу документов.</w:t>
      </w:r>
    </w:p>
    <w:p w14:paraId="13471A82"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29D0B516"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BD3916">
        <w:rPr>
          <w:sz w:val="28"/>
          <w:szCs w:val="28"/>
        </w:rPr>
        <w:t>бейджами</w:t>
      </w:r>
      <w:proofErr w:type="spellEnd"/>
      <w:r w:rsidRPr="00BD3916">
        <w:rPr>
          <w:sz w:val="28"/>
          <w:szCs w:val="28"/>
        </w:rPr>
        <w:t>) с указанием фамилии, имени, отчества и должности и (или) настольными табличками с указанием фамилии, имени, отчества и должности.</w:t>
      </w:r>
    </w:p>
    <w:p w14:paraId="46BFC7E3" w14:textId="77777777" w:rsidR="005116E4" w:rsidRPr="00BD3916" w:rsidRDefault="005116E4" w:rsidP="005116E4">
      <w:pPr>
        <w:widowControl w:val="0"/>
        <w:tabs>
          <w:tab w:val="left" w:pos="851"/>
          <w:tab w:val="left" w:pos="993"/>
        </w:tabs>
        <w:autoSpaceDE w:val="0"/>
        <w:autoSpaceDN w:val="0"/>
        <w:adjustRightInd w:val="0"/>
        <w:ind w:firstLine="709"/>
        <w:jc w:val="both"/>
        <w:rPr>
          <w:sz w:val="28"/>
          <w:szCs w:val="28"/>
        </w:rPr>
      </w:pPr>
      <w:r w:rsidRPr="00BD3916">
        <w:rPr>
          <w:sz w:val="28"/>
          <w:szCs w:val="28"/>
        </w:rPr>
        <w:t>Окна приема заявителей оснащаются информационными табличками (вывесками) с указанием номера окна.</w:t>
      </w:r>
    </w:p>
    <w:p w14:paraId="46642076" w14:textId="77777777" w:rsidR="005116E4" w:rsidRPr="00BD3916" w:rsidRDefault="005116E4" w:rsidP="005116E4">
      <w:pPr>
        <w:shd w:val="clear" w:color="auto" w:fill="FFFFFF"/>
        <w:ind w:firstLine="567"/>
        <w:jc w:val="both"/>
        <w:textAlignment w:val="baseline"/>
        <w:rPr>
          <w:sz w:val="28"/>
          <w:szCs w:val="28"/>
        </w:rPr>
      </w:pPr>
      <w:r>
        <w:rPr>
          <w:sz w:val="28"/>
          <w:szCs w:val="28"/>
        </w:rPr>
        <w:t>2.15</w:t>
      </w:r>
      <w:r w:rsidRPr="00B2155C">
        <w:rPr>
          <w:sz w:val="28"/>
          <w:szCs w:val="28"/>
        </w:rPr>
        <w:t xml:space="preserve">.5. </w:t>
      </w:r>
      <w:r w:rsidRPr="00BD3916">
        <w:rPr>
          <w:sz w:val="28"/>
          <w:szCs w:val="28"/>
        </w:rPr>
        <w:t xml:space="preserve">Требования </w:t>
      </w:r>
      <w:proofErr w:type="gramStart"/>
      <w:r w:rsidRPr="00BD3916">
        <w:rPr>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BD3916">
        <w:rPr>
          <w:sz w:val="28"/>
          <w:szCs w:val="28"/>
        </w:rPr>
        <w:t xml:space="preserve"> инвалидов:</w:t>
      </w:r>
    </w:p>
    <w:p w14:paraId="0A3E3646" w14:textId="77777777" w:rsidR="005116E4" w:rsidRPr="00BD3916" w:rsidRDefault="005116E4" w:rsidP="005116E4">
      <w:pPr>
        <w:widowControl w:val="0"/>
        <w:autoSpaceDE w:val="0"/>
        <w:autoSpaceDN w:val="0"/>
        <w:ind w:firstLine="540"/>
        <w:jc w:val="both"/>
        <w:rPr>
          <w:sz w:val="28"/>
          <w:szCs w:val="28"/>
        </w:rPr>
      </w:pPr>
      <w:r w:rsidRPr="00BD3916">
        <w:rPr>
          <w:sz w:val="28"/>
          <w:szCs w:val="28"/>
        </w:rPr>
        <w:t>– возможность беспрепятственного входа в здание МФЦ и выхода из него;</w:t>
      </w:r>
    </w:p>
    <w:p w14:paraId="0FB4C205" w14:textId="77777777" w:rsidR="005116E4" w:rsidRPr="00BD3916" w:rsidRDefault="005116E4" w:rsidP="005116E4">
      <w:pPr>
        <w:widowControl w:val="0"/>
        <w:autoSpaceDE w:val="0"/>
        <w:autoSpaceDN w:val="0"/>
        <w:ind w:firstLine="540"/>
        <w:jc w:val="both"/>
        <w:rPr>
          <w:sz w:val="28"/>
          <w:szCs w:val="28"/>
        </w:rPr>
      </w:pPr>
      <w:r w:rsidRPr="00BD3916">
        <w:rPr>
          <w:sz w:val="28"/>
          <w:szCs w:val="28"/>
        </w:rPr>
        <w:t>– при необходимости содействие со стороны специалистов МФЦ инвалиду при входе в здание МФЦ и выходе из него;</w:t>
      </w:r>
    </w:p>
    <w:p w14:paraId="24840233" w14:textId="77777777" w:rsidR="005116E4" w:rsidRPr="00BD3916" w:rsidRDefault="005116E4" w:rsidP="005116E4">
      <w:pPr>
        <w:widowControl w:val="0"/>
        <w:autoSpaceDE w:val="0"/>
        <w:autoSpaceDN w:val="0"/>
        <w:ind w:firstLine="540"/>
        <w:jc w:val="both"/>
        <w:rPr>
          <w:sz w:val="28"/>
          <w:szCs w:val="28"/>
        </w:rPr>
      </w:pPr>
      <w:r w:rsidRPr="00BD3916">
        <w:rPr>
          <w:sz w:val="28"/>
          <w:szCs w:val="28"/>
        </w:rPr>
        <w:t>– оборудование на прилегающих к зданию МФЦ территориях мест для парковки автотранспортных средств инвалидов;</w:t>
      </w:r>
    </w:p>
    <w:p w14:paraId="775523D5" w14:textId="77777777" w:rsidR="005116E4" w:rsidRPr="00BD3916" w:rsidRDefault="005116E4" w:rsidP="005116E4">
      <w:pPr>
        <w:widowControl w:val="0"/>
        <w:autoSpaceDE w:val="0"/>
        <w:autoSpaceDN w:val="0"/>
        <w:ind w:firstLine="540"/>
        <w:jc w:val="both"/>
        <w:rPr>
          <w:sz w:val="28"/>
          <w:szCs w:val="28"/>
        </w:rPr>
      </w:pPr>
      <w:r w:rsidRPr="00BD3916">
        <w:rPr>
          <w:sz w:val="28"/>
          <w:szCs w:val="28"/>
        </w:rPr>
        <w:lastRenderedPageBreak/>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14:paraId="184CA342" w14:textId="77777777" w:rsidR="005116E4" w:rsidRPr="00BD3916" w:rsidRDefault="005116E4" w:rsidP="005116E4">
      <w:pPr>
        <w:widowControl w:val="0"/>
        <w:autoSpaceDE w:val="0"/>
        <w:autoSpaceDN w:val="0"/>
        <w:ind w:firstLine="540"/>
        <w:jc w:val="both"/>
        <w:rPr>
          <w:sz w:val="28"/>
          <w:szCs w:val="28"/>
        </w:rPr>
      </w:pPr>
      <w:r w:rsidRPr="00BD3916">
        <w:rPr>
          <w:sz w:val="28"/>
          <w:szCs w:val="28"/>
        </w:rPr>
        <w:t>– сопровождение инвалидов, имеющих стойкие расстройства функций зрения и самостоятельного передвижения, в помещении МФЦ;</w:t>
      </w:r>
    </w:p>
    <w:p w14:paraId="4F1FDEA3" w14:textId="77777777" w:rsidR="005116E4" w:rsidRPr="00BD3916" w:rsidRDefault="005116E4" w:rsidP="005116E4">
      <w:pPr>
        <w:widowControl w:val="0"/>
        <w:autoSpaceDE w:val="0"/>
        <w:autoSpaceDN w:val="0"/>
        <w:ind w:firstLine="540"/>
        <w:jc w:val="both"/>
        <w:rPr>
          <w:sz w:val="28"/>
          <w:szCs w:val="28"/>
        </w:rPr>
      </w:pPr>
      <w:r w:rsidRPr="00BD3916">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14:paraId="14ACEDE2" w14:textId="77777777" w:rsidR="005116E4" w:rsidRPr="00BD3916" w:rsidRDefault="005116E4" w:rsidP="005116E4">
      <w:pPr>
        <w:autoSpaceDE w:val="0"/>
        <w:autoSpaceDN w:val="0"/>
        <w:adjustRightInd w:val="0"/>
        <w:ind w:firstLine="567"/>
        <w:jc w:val="both"/>
        <w:rPr>
          <w:sz w:val="28"/>
          <w:szCs w:val="28"/>
        </w:rPr>
      </w:pPr>
      <w:proofErr w:type="gramStart"/>
      <w:r w:rsidRPr="00BD3916">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 </w:t>
      </w:r>
      <w:proofErr w:type="gramEnd"/>
    </w:p>
    <w:p w14:paraId="492EA256" w14:textId="77777777" w:rsidR="005116E4" w:rsidRPr="00BD3916" w:rsidRDefault="005116E4" w:rsidP="005116E4">
      <w:pPr>
        <w:widowControl w:val="0"/>
        <w:autoSpaceDE w:val="0"/>
        <w:autoSpaceDN w:val="0"/>
        <w:ind w:firstLine="540"/>
        <w:jc w:val="both"/>
        <w:rPr>
          <w:sz w:val="28"/>
          <w:szCs w:val="28"/>
        </w:rPr>
      </w:pPr>
      <w:r w:rsidRPr="00BD3916">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1D168FAA" w14:textId="77777777" w:rsidR="005116E4" w:rsidRPr="00BD3916" w:rsidRDefault="005116E4" w:rsidP="005116E4">
      <w:pPr>
        <w:widowControl w:val="0"/>
        <w:tabs>
          <w:tab w:val="left" w:pos="851"/>
        </w:tabs>
        <w:autoSpaceDE w:val="0"/>
        <w:autoSpaceDN w:val="0"/>
        <w:adjustRightInd w:val="0"/>
        <w:ind w:firstLine="709"/>
        <w:jc w:val="both"/>
        <w:rPr>
          <w:sz w:val="28"/>
          <w:szCs w:val="28"/>
        </w:rPr>
      </w:pPr>
      <w:r w:rsidRPr="00BD3916">
        <w:rPr>
          <w:sz w:val="28"/>
          <w:szCs w:val="28"/>
        </w:rPr>
        <w:t xml:space="preserve">– возможность участия </w:t>
      </w:r>
      <w:proofErr w:type="spellStart"/>
      <w:r w:rsidRPr="00BD3916">
        <w:rPr>
          <w:sz w:val="28"/>
          <w:szCs w:val="28"/>
        </w:rPr>
        <w:t>сурдопереводчика</w:t>
      </w:r>
      <w:proofErr w:type="spellEnd"/>
      <w:r w:rsidRPr="00BD3916">
        <w:rPr>
          <w:sz w:val="28"/>
          <w:szCs w:val="28"/>
        </w:rPr>
        <w:t xml:space="preserve">, </w:t>
      </w:r>
      <w:proofErr w:type="spellStart"/>
      <w:r w:rsidRPr="00BD3916">
        <w:rPr>
          <w:sz w:val="28"/>
          <w:szCs w:val="28"/>
        </w:rPr>
        <w:t>тифлосурдопереводчика</w:t>
      </w:r>
      <w:proofErr w:type="spellEnd"/>
      <w:r w:rsidRPr="00BD3916">
        <w:rPr>
          <w:sz w:val="28"/>
          <w:szCs w:val="28"/>
        </w:rPr>
        <w:t>,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5923F1C" w14:textId="77777777" w:rsidR="005116E4" w:rsidRPr="00BD3916" w:rsidRDefault="005116E4" w:rsidP="005116E4">
      <w:pPr>
        <w:shd w:val="clear" w:color="auto" w:fill="FFFFFF"/>
        <w:ind w:firstLine="567"/>
        <w:jc w:val="both"/>
        <w:textAlignment w:val="baseline"/>
        <w:rPr>
          <w:sz w:val="28"/>
          <w:szCs w:val="28"/>
        </w:rPr>
      </w:pPr>
      <w:r w:rsidRPr="00BD3916">
        <w:rPr>
          <w:sz w:val="28"/>
          <w:szCs w:val="28"/>
        </w:rPr>
        <w:t>– обеспечение условий доступности для инвалидов по зрению официального сайта Администрации.</w:t>
      </w:r>
    </w:p>
    <w:p w14:paraId="568BBA2F" w14:textId="77777777" w:rsidR="005116E4" w:rsidRPr="00DD2683" w:rsidRDefault="005116E4" w:rsidP="005116E4">
      <w:pPr>
        <w:tabs>
          <w:tab w:val="left" w:pos="709"/>
        </w:tabs>
        <w:ind w:firstLine="709"/>
        <w:jc w:val="both"/>
        <w:rPr>
          <w:sz w:val="28"/>
          <w:szCs w:val="28"/>
        </w:rPr>
      </w:pPr>
      <w:r>
        <w:rPr>
          <w:sz w:val="28"/>
          <w:szCs w:val="28"/>
        </w:rPr>
        <w:t>2.16</w:t>
      </w:r>
      <w:r w:rsidRPr="00B2155C">
        <w:rPr>
          <w:sz w:val="28"/>
          <w:szCs w:val="28"/>
        </w:rPr>
        <w:t xml:space="preserve">. </w:t>
      </w:r>
      <w:r w:rsidRPr="00DD2683">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97292F0" w14:textId="77777777" w:rsidR="005116E4" w:rsidRPr="00DD2683" w:rsidRDefault="005116E4" w:rsidP="005116E4">
      <w:pPr>
        <w:tabs>
          <w:tab w:val="left" w:pos="709"/>
        </w:tabs>
        <w:ind w:firstLine="709"/>
        <w:jc w:val="both"/>
        <w:rPr>
          <w:sz w:val="28"/>
          <w:szCs w:val="28"/>
        </w:rPr>
      </w:pPr>
      <w:r>
        <w:rPr>
          <w:sz w:val="28"/>
          <w:szCs w:val="28"/>
        </w:rPr>
        <w:t>2.16</w:t>
      </w:r>
      <w:r w:rsidRPr="00B2155C">
        <w:rPr>
          <w:sz w:val="28"/>
          <w:szCs w:val="28"/>
        </w:rPr>
        <w:t xml:space="preserve">.1. </w:t>
      </w:r>
      <w:r w:rsidRPr="00DD2683">
        <w:rPr>
          <w:sz w:val="28"/>
          <w:szCs w:val="28"/>
        </w:rPr>
        <w:t>Показатели доступности муниципальной услуги:</w:t>
      </w:r>
    </w:p>
    <w:p w14:paraId="4B7BD050"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sidRPr="00DD2683">
        <w:rPr>
          <w:sz w:val="28"/>
          <w:szCs w:val="28"/>
        </w:rPr>
        <w:t>1) </w:t>
      </w:r>
      <w:r>
        <w:rPr>
          <w:sz w:val="28"/>
          <w:szCs w:val="28"/>
        </w:rPr>
        <w:t>месторасположение МФЦ, в котором</w:t>
      </w:r>
      <w:r w:rsidRPr="00DD2683">
        <w:rPr>
          <w:sz w:val="28"/>
          <w:szCs w:val="28"/>
        </w:rPr>
        <w:t xml:space="preserve"> осуществляется прием запроса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14:paraId="67F35FB5"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sidRPr="00DD2683">
        <w:rPr>
          <w:sz w:val="28"/>
          <w:szCs w:val="28"/>
        </w:rPr>
        <w:t xml:space="preserve">2) возможность получения </w:t>
      </w:r>
      <w:r>
        <w:rPr>
          <w:sz w:val="28"/>
          <w:szCs w:val="28"/>
        </w:rPr>
        <w:t>з</w:t>
      </w:r>
      <w:r w:rsidRPr="00DD2683">
        <w:rPr>
          <w:sz w:val="28"/>
          <w:szCs w:val="28"/>
        </w:rPr>
        <w:t>аявителем информации о порядке предоставления муниципальной услуги:</w:t>
      </w:r>
    </w:p>
    <w:p w14:paraId="7EAB8A00"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Pr>
          <w:sz w:val="28"/>
          <w:szCs w:val="28"/>
        </w:rPr>
        <w:t>– по телефону специалиста МФЦ, специалиста Отдела;</w:t>
      </w:r>
    </w:p>
    <w:p w14:paraId="15DA2DBF"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sidRPr="00DD2683">
        <w:rPr>
          <w:sz w:val="28"/>
          <w:szCs w:val="28"/>
        </w:rPr>
        <w:t xml:space="preserve">– на официальном сайте </w:t>
      </w:r>
      <w:r>
        <w:rPr>
          <w:sz w:val="28"/>
          <w:szCs w:val="28"/>
        </w:rPr>
        <w:t>А</w:t>
      </w:r>
      <w:r w:rsidRPr="00DD2683">
        <w:rPr>
          <w:sz w:val="28"/>
          <w:szCs w:val="28"/>
        </w:rPr>
        <w:t>дминистрации;</w:t>
      </w:r>
    </w:p>
    <w:p w14:paraId="6E19A2B8" w14:textId="77777777" w:rsidR="005116E4" w:rsidRPr="00DD2683" w:rsidRDefault="005116E4" w:rsidP="005116E4">
      <w:pPr>
        <w:pStyle w:val="19"/>
        <w:tabs>
          <w:tab w:val="left" w:pos="709"/>
          <w:tab w:val="left" w:pos="1276"/>
        </w:tabs>
        <w:spacing w:after="0" w:line="240" w:lineRule="auto"/>
        <w:ind w:left="0" w:firstLine="709"/>
        <w:jc w:val="both"/>
        <w:rPr>
          <w:rFonts w:ascii="Times New Roman" w:hAnsi="Times New Roman" w:cs="Times New Roman"/>
          <w:sz w:val="28"/>
          <w:szCs w:val="28"/>
        </w:rPr>
      </w:pPr>
      <w:r w:rsidRPr="00DD2683">
        <w:rPr>
          <w:rFonts w:ascii="Times New Roman" w:hAnsi="Times New Roman" w:cs="Times New Roman"/>
          <w:sz w:val="28"/>
          <w:szCs w:val="28"/>
        </w:rPr>
        <w:t xml:space="preserve">3) возможность выбора </w:t>
      </w:r>
      <w:r>
        <w:rPr>
          <w:rFonts w:ascii="Times New Roman" w:hAnsi="Times New Roman" w:cs="Times New Roman"/>
          <w:sz w:val="28"/>
          <w:szCs w:val="28"/>
        </w:rPr>
        <w:t>з</w:t>
      </w:r>
      <w:r w:rsidRPr="00DD2683">
        <w:rPr>
          <w:rFonts w:ascii="Times New Roman" w:hAnsi="Times New Roman" w:cs="Times New Roman"/>
          <w:sz w:val="28"/>
          <w:szCs w:val="28"/>
        </w:rPr>
        <w:t xml:space="preserve">аявителем порядка подачи запроса с комплектом документов для предоставления муниципальной услуги: </w:t>
      </w:r>
    </w:p>
    <w:p w14:paraId="68845EBC" w14:textId="77777777" w:rsidR="005116E4" w:rsidRDefault="005116E4" w:rsidP="00953A8D">
      <w:pPr>
        <w:numPr>
          <w:ilvl w:val="0"/>
          <w:numId w:val="16"/>
        </w:numPr>
        <w:tabs>
          <w:tab w:val="left" w:pos="709"/>
          <w:tab w:val="left" w:pos="851"/>
          <w:tab w:val="left" w:pos="993"/>
        </w:tabs>
        <w:ind w:left="0" w:firstLine="709"/>
        <w:jc w:val="both"/>
        <w:rPr>
          <w:rFonts w:eastAsia="Calibri"/>
          <w:sz w:val="28"/>
          <w:szCs w:val="28"/>
          <w:lang w:eastAsia="en-US"/>
        </w:rPr>
      </w:pPr>
      <w:r w:rsidRPr="00DD2683">
        <w:rPr>
          <w:rFonts w:eastAsia="Calibri"/>
          <w:sz w:val="28"/>
          <w:szCs w:val="28"/>
          <w:lang w:eastAsia="en-US"/>
        </w:rPr>
        <w:t>путем личного обращения;</w:t>
      </w:r>
    </w:p>
    <w:p w14:paraId="39332FBC" w14:textId="77777777" w:rsidR="005116E4" w:rsidRPr="002341E9" w:rsidRDefault="005116E4" w:rsidP="005116E4">
      <w:pPr>
        <w:pStyle w:val="afff0"/>
        <w:tabs>
          <w:tab w:val="left" w:pos="851"/>
          <w:tab w:val="left" w:pos="993"/>
        </w:tabs>
        <w:ind w:firstLine="0"/>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2341E9">
        <w:rPr>
          <w:rFonts w:ascii="Times New Roman" w:eastAsia="Calibri" w:hAnsi="Times New Roman" w:cs="Times New Roman"/>
          <w:sz w:val="28"/>
          <w:szCs w:val="28"/>
          <w:lang w:eastAsia="en-US"/>
        </w:rPr>
        <w:t>с использованием Единого портала либо Регионального портала;</w:t>
      </w:r>
    </w:p>
    <w:p w14:paraId="7BBB062D" w14:textId="77777777" w:rsidR="005116E4" w:rsidRPr="00DD2683" w:rsidRDefault="005116E4" w:rsidP="005116E4">
      <w:pPr>
        <w:tabs>
          <w:tab w:val="left" w:pos="709"/>
        </w:tabs>
        <w:ind w:firstLine="709"/>
        <w:jc w:val="both"/>
        <w:rPr>
          <w:sz w:val="28"/>
          <w:szCs w:val="28"/>
        </w:rPr>
      </w:pPr>
      <w:r w:rsidRPr="00DD2683">
        <w:rPr>
          <w:sz w:val="28"/>
          <w:szCs w:val="28"/>
        </w:rPr>
        <w:lastRenderedPageBreak/>
        <w:t xml:space="preserve">4) возможность получения </w:t>
      </w:r>
      <w:r>
        <w:rPr>
          <w:sz w:val="28"/>
          <w:szCs w:val="28"/>
        </w:rPr>
        <w:t>з</w:t>
      </w:r>
      <w:r w:rsidRPr="00DD2683">
        <w:rPr>
          <w:sz w:val="28"/>
          <w:szCs w:val="28"/>
        </w:rPr>
        <w:t>аявителем примерного образца бланка запроса:</w:t>
      </w:r>
    </w:p>
    <w:p w14:paraId="50E8E61B"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sidRPr="00DD2683">
        <w:rPr>
          <w:sz w:val="28"/>
          <w:szCs w:val="28"/>
        </w:rPr>
        <w:t>– у специалиста МФЦ;</w:t>
      </w:r>
    </w:p>
    <w:p w14:paraId="11D07A18"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sidRPr="00DD2683">
        <w:rPr>
          <w:sz w:val="28"/>
          <w:szCs w:val="28"/>
        </w:rPr>
        <w:t>– в информационно-телекоммуникационной сети «Интернет» с использованием Единого портала государственных и муниципальных услуг;</w:t>
      </w:r>
    </w:p>
    <w:p w14:paraId="05E8ADDC" w14:textId="77777777" w:rsidR="005116E4" w:rsidRPr="00DD2683" w:rsidRDefault="005116E4" w:rsidP="005116E4">
      <w:pPr>
        <w:widowControl w:val="0"/>
        <w:tabs>
          <w:tab w:val="left" w:pos="709"/>
        </w:tabs>
        <w:autoSpaceDE w:val="0"/>
        <w:autoSpaceDN w:val="0"/>
        <w:adjustRightInd w:val="0"/>
        <w:ind w:firstLine="709"/>
        <w:jc w:val="both"/>
        <w:rPr>
          <w:sz w:val="28"/>
          <w:szCs w:val="28"/>
        </w:rPr>
      </w:pPr>
      <w:r w:rsidRPr="00DD2683">
        <w:rPr>
          <w:sz w:val="28"/>
          <w:szCs w:val="28"/>
        </w:rPr>
        <w:t xml:space="preserve">– на официальном сайте </w:t>
      </w:r>
      <w:r>
        <w:rPr>
          <w:sz w:val="28"/>
          <w:szCs w:val="28"/>
        </w:rPr>
        <w:t>Администрации</w:t>
      </w:r>
      <w:r w:rsidRPr="00DD2683">
        <w:rPr>
          <w:sz w:val="28"/>
          <w:szCs w:val="28"/>
        </w:rPr>
        <w:t xml:space="preserve"> в информационно-телекоммуникационной сети «Интернет»; </w:t>
      </w:r>
    </w:p>
    <w:p w14:paraId="4A627ACE" w14:textId="77777777" w:rsidR="005116E4" w:rsidRPr="003065E5" w:rsidRDefault="005116E4" w:rsidP="005116E4">
      <w:pPr>
        <w:widowControl w:val="0"/>
        <w:tabs>
          <w:tab w:val="left" w:pos="0"/>
          <w:tab w:val="left" w:pos="851"/>
          <w:tab w:val="left" w:pos="993"/>
        </w:tabs>
        <w:autoSpaceDE w:val="0"/>
        <w:autoSpaceDN w:val="0"/>
        <w:adjustRightInd w:val="0"/>
        <w:ind w:firstLine="709"/>
        <w:jc w:val="both"/>
        <w:rPr>
          <w:sz w:val="28"/>
          <w:szCs w:val="28"/>
        </w:rPr>
      </w:pPr>
      <w:r w:rsidRPr="00DD2683">
        <w:rPr>
          <w:sz w:val="28"/>
          <w:szCs w:val="28"/>
        </w:rPr>
        <w:t>5)</w:t>
      </w:r>
      <w:r w:rsidRPr="00C26182">
        <w:rPr>
          <w:sz w:val="28"/>
          <w:szCs w:val="28"/>
        </w:rPr>
        <w:t xml:space="preserve"> </w:t>
      </w:r>
      <w:r w:rsidRPr="003065E5">
        <w:rPr>
          <w:sz w:val="28"/>
          <w:szCs w:val="28"/>
        </w:rPr>
        <w:t>возможность получения информации о ходе предоставления муниципальной услуги:</w:t>
      </w:r>
    </w:p>
    <w:p w14:paraId="3F0E1F48" w14:textId="77777777" w:rsidR="005116E4" w:rsidRPr="003065E5" w:rsidRDefault="005116E4" w:rsidP="005116E4">
      <w:pPr>
        <w:widowControl w:val="0"/>
        <w:tabs>
          <w:tab w:val="left" w:pos="0"/>
          <w:tab w:val="left" w:pos="851"/>
          <w:tab w:val="left" w:pos="993"/>
        </w:tabs>
        <w:autoSpaceDE w:val="0"/>
        <w:autoSpaceDN w:val="0"/>
        <w:adjustRightInd w:val="0"/>
        <w:ind w:firstLine="709"/>
        <w:jc w:val="both"/>
        <w:rPr>
          <w:sz w:val="28"/>
          <w:szCs w:val="28"/>
        </w:rPr>
      </w:pPr>
      <w:r w:rsidRPr="003065E5">
        <w:rPr>
          <w:sz w:val="28"/>
          <w:szCs w:val="28"/>
        </w:rPr>
        <w:t>– непосредственно у специалиста МФЦ</w:t>
      </w:r>
      <w:r>
        <w:rPr>
          <w:sz w:val="28"/>
          <w:szCs w:val="28"/>
        </w:rPr>
        <w:t xml:space="preserve">, </w:t>
      </w:r>
      <w:r w:rsidRPr="007309AB">
        <w:rPr>
          <w:color w:val="000000"/>
          <w:sz w:val="28"/>
          <w:szCs w:val="28"/>
        </w:rPr>
        <w:t>специалиста МКУ «ЦДОД»;</w:t>
      </w:r>
    </w:p>
    <w:p w14:paraId="1BD2DCF5" w14:textId="77777777" w:rsidR="005116E4" w:rsidRPr="003065E5" w:rsidRDefault="005116E4" w:rsidP="005116E4">
      <w:pPr>
        <w:widowControl w:val="0"/>
        <w:tabs>
          <w:tab w:val="left" w:pos="0"/>
          <w:tab w:val="left" w:pos="851"/>
          <w:tab w:val="left" w:pos="993"/>
        </w:tabs>
        <w:autoSpaceDE w:val="0"/>
        <w:autoSpaceDN w:val="0"/>
        <w:adjustRightInd w:val="0"/>
        <w:ind w:firstLine="709"/>
        <w:jc w:val="both"/>
        <w:rPr>
          <w:sz w:val="28"/>
          <w:szCs w:val="28"/>
        </w:rPr>
      </w:pPr>
      <w:r w:rsidRPr="003065E5">
        <w:rPr>
          <w:sz w:val="28"/>
          <w:szCs w:val="28"/>
        </w:rPr>
        <w:t>– с использованием средств телефонной связи у специалиста МФЦ;</w:t>
      </w:r>
    </w:p>
    <w:p w14:paraId="037367A4" w14:textId="77777777" w:rsidR="005116E4" w:rsidRPr="003065E5" w:rsidRDefault="005116E4" w:rsidP="005116E4">
      <w:pPr>
        <w:widowControl w:val="0"/>
        <w:tabs>
          <w:tab w:val="left" w:pos="0"/>
          <w:tab w:val="left" w:pos="851"/>
          <w:tab w:val="left" w:pos="993"/>
        </w:tabs>
        <w:autoSpaceDE w:val="0"/>
        <w:autoSpaceDN w:val="0"/>
        <w:adjustRightInd w:val="0"/>
        <w:ind w:firstLine="709"/>
        <w:jc w:val="both"/>
        <w:rPr>
          <w:sz w:val="28"/>
          <w:szCs w:val="28"/>
        </w:rPr>
      </w:pPr>
      <w:r w:rsidRPr="003065E5">
        <w:rPr>
          <w:sz w:val="28"/>
          <w:szCs w:val="28"/>
        </w:rPr>
        <w:t>– с использованием официального сайта Администрации;</w:t>
      </w:r>
    </w:p>
    <w:p w14:paraId="7D5BC0BD" w14:textId="77777777" w:rsidR="005116E4" w:rsidRPr="002341E9" w:rsidRDefault="005116E4" w:rsidP="005116E4">
      <w:pPr>
        <w:pStyle w:val="afff0"/>
        <w:tabs>
          <w:tab w:val="left" w:pos="851"/>
          <w:tab w:val="left" w:pos="993"/>
        </w:tabs>
        <w:ind w:left="709" w:firstLine="0"/>
        <w:rPr>
          <w:rFonts w:ascii="Times New Roman" w:hAnsi="Times New Roman" w:cs="Times New Roman"/>
          <w:sz w:val="28"/>
          <w:szCs w:val="28"/>
        </w:rPr>
      </w:pPr>
      <w:r w:rsidRPr="002341E9">
        <w:rPr>
          <w:rFonts w:ascii="Times New Roman" w:eastAsia="Calibri" w:hAnsi="Times New Roman" w:cs="Times New Roman"/>
          <w:sz w:val="28"/>
          <w:szCs w:val="28"/>
          <w:lang w:eastAsia="en-US"/>
        </w:rPr>
        <w:t>– с использованием Единого портала либо Регионального портала;</w:t>
      </w:r>
    </w:p>
    <w:p w14:paraId="43FDFB69" w14:textId="77777777" w:rsidR="005116E4" w:rsidRPr="00DD2683" w:rsidRDefault="005116E4" w:rsidP="005116E4">
      <w:pPr>
        <w:pStyle w:val="19"/>
        <w:tabs>
          <w:tab w:val="left" w:pos="709"/>
        </w:tabs>
        <w:spacing w:after="0" w:line="240" w:lineRule="auto"/>
        <w:ind w:left="0" w:firstLine="709"/>
        <w:jc w:val="both"/>
        <w:rPr>
          <w:rFonts w:ascii="Times New Roman" w:hAnsi="Times New Roman" w:cs="Times New Roman"/>
          <w:sz w:val="28"/>
          <w:szCs w:val="28"/>
        </w:rPr>
      </w:pPr>
      <w:r w:rsidRPr="003065E5">
        <w:rPr>
          <w:rFonts w:ascii="Times New Roman" w:hAnsi="Times New Roman" w:cs="Times New Roman"/>
          <w:sz w:val="28"/>
          <w:szCs w:val="28"/>
        </w:rPr>
        <w:t>6) </w:t>
      </w:r>
      <w:r w:rsidRPr="00DD2683">
        <w:rPr>
          <w:rFonts w:ascii="Times New Roman" w:hAnsi="Times New Roman" w:cs="Times New Roman"/>
          <w:sz w:val="28"/>
          <w:szCs w:val="28"/>
        </w:rPr>
        <w:t>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14:paraId="01A2C271" w14:textId="77777777" w:rsidR="005116E4" w:rsidRPr="00DD2683" w:rsidRDefault="005116E4" w:rsidP="005116E4">
      <w:pPr>
        <w:tabs>
          <w:tab w:val="left" w:pos="709"/>
        </w:tabs>
        <w:ind w:firstLine="709"/>
        <w:jc w:val="both"/>
        <w:rPr>
          <w:sz w:val="28"/>
          <w:szCs w:val="28"/>
        </w:rPr>
      </w:pPr>
      <w:r>
        <w:rPr>
          <w:sz w:val="28"/>
          <w:szCs w:val="28"/>
        </w:rPr>
        <w:t>2.16</w:t>
      </w:r>
      <w:r w:rsidRPr="00B2155C">
        <w:rPr>
          <w:sz w:val="28"/>
          <w:szCs w:val="28"/>
        </w:rPr>
        <w:t xml:space="preserve">.2. </w:t>
      </w:r>
      <w:r w:rsidRPr="00DD2683">
        <w:rPr>
          <w:sz w:val="28"/>
          <w:szCs w:val="28"/>
        </w:rPr>
        <w:t>Показатели качества муниципальной услуги:</w:t>
      </w:r>
    </w:p>
    <w:p w14:paraId="5C0A0D9D" w14:textId="77777777" w:rsidR="005116E4" w:rsidRPr="00DD2683" w:rsidRDefault="005116E4" w:rsidP="005116E4">
      <w:pPr>
        <w:tabs>
          <w:tab w:val="left" w:pos="709"/>
        </w:tabs>
        <w:ind w:firstLine="709"/>
        <w:jc w:val="both"/>
        <w:rPr>
          <w:sz w:val="28"/>
          <w:szCs w:val="28"/>
        </w:rPr>
      </w:pPr>
      <w:r w:rsidRPr="00DD2683">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08B93275" w14:textId="77777777" w:rsidR="005116E4" w:rsidRPr="00DD2683" w:rsidRDefault="005116E4" w:rsidP="005116E4">
      <w:pPr>
        <w:pStyle w:val="19"/>
        <w:tabs>
          <w:tab w:val="left" w:pos="709"/>
        </w:tabs>
        <w:spacing w:after="0" w:line="240" w:lineRule="auto"/>
        <w:ind w:left="0" w:firstLine="709"/>
        <w:jc w:val="both"/>
        <w:rPr>
          <w:rFonts w:ascii="Times New Roman" w:hAnsi="Times New Roman" w:cs="Times New Roman"/>
          <w:sz w:val="28"/>
          <w:szCs w:val="28"/>
        </w:rPr>
      </w:pPr>
      <w:r w:rsidRPr="00DD2683">
        <w:rPr>
          <w:rFonts w:ascii="Times New Roman" w:hAnsi="Times New Roman" w:cs="Times New Roman"/>
          <w:sz w:val="28"/>
          <w:szCs w:val="28"/>
        </w:rPr>
        <w:t>2) полнота и актуальность информации о порядке предоставления муниципальной услуги:</w:t>
      </w:r>
      <w:r>
        <w:rPr>
          <w:rFonts w:ascii="Times New Roman" w:hAnsi="Times New Roman" w:cs="Times New Roman"/>
          <w:sz w:val="28"/>
          <w:szCs w:val="28"/>
        </w:rPr>
        <w:t xml:space="preserve"> </w:t>
      </w:r>
      <w:r w:rsidRPr="00DD2683">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Pr="00DD2683">
        <w:rPr>
          <w:rFonts w:ascii="Times New Roman" w:hAnsi="Times New Roman" w:cs="Times New Roman"/>
          <w:sz w:val="28"/>
          <w:szCs w:val="28"/>
        </w:rPr>
        <w:t xml:space="preserve"> в информационно-телекоммуникационной сети «Интернет»;</w:t>
      </w:r>
    </w:p>
    <w:p w14:paraId="43D15918" w14:textId="77777777" w:rsidR="005116E4" w:rsidRPr="00DD2683" w:rsidRDefault="005116E4" w:rsidP="005116E4">
      <w:pPr>
        <w:tabs>
          <w:tab w:val="left" w:pos="709"/>
        </w:tabs>
        <w:autoSpaceDE w:val="0"/>
        <w:autoSpaceDN w:val="0"/>
        <w:adjustRightInd w:val="0"/>
        <w:ind w:firstLine="709"/>
        <w:jc w:val="both"/>
        <w:rPr>
          <w:sz w:val="28"/>
          <w:szCs w:val="28"/>
        </w:rPr>
      </w:pPr>
      <w:r w:rsidRPr="00DD2683">
        <w:rPr>
          <w:sz w:val="28"/>
          <w:szCs w:val="28"/>
        </w:rPr>
        <w:t>3) соответствие помещений, в которых осуществляется прием документов и выдача результата, и м</w:t>
      </w:r>
      <w:r>
        <w:rPr>
          <w:sz w:val="28"/>
          <w:szCs w:val="28"/>
        </w:rPr>
        <w:t>ест ожидания приема заявителями</w:t>
      </w:r>
      <w:r w:rsidRPr="00DD2683">
        <w:rPr>
          <w:sz w:val="28"/>
          <w:szCs w:val="28"/>
        </w:rPr>
        <w:t xml:space="preserve"> санитарно-эпидемиологическим нормам, а также требованиям, установленным настоящим Административным регламентом в части комфортности;</w:t>
      </w:r>
    </w:p>
    <w:p w14:paraId="5153B619" w14:textId="77777777" w:rsidR="005116E4" w:rsidRPr="00DD2683" w:rsidRDefault="005116E4" w:rsidP="005116E4">
      <w:pPr>
        <w:tabs>
          <w:tab w:val="left" w:pos="709"/>
        </w:tabs>
        <w:autoSpaceDE w:val="0"/>
        <w:autoSpaceDN w:val="0"/>
        <w:adjustRightInd w:val="0"/>
        <w:ind w:firstLine="709"/>
        <w:jc w:val="both"/>
        <w:rPr>
          <w:sz w:val="28"/>
          <w:szCs w:val="28"/>
        </w:rPr>
      </w:pPr>
      <w:r w:rsidRPr="00DD2683">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137DC8C2" w14:textId="77777777" w:rsidR="005116E4" w:rsidRPr="00DD2683" w:rsidRDefault="005116E4" w:rsidP="005116E4">
      <w:pPr>
        <w:tabs>
          <w:tab w:val="left" w:pos="709"/>
        </w:tabs>
        <w:ind w:firstLine="709"/>
        <w:jc w:val="both"/>
        <w:rPr>
          <w:sz w:val="28"/>
          <w:szCs w:val="28"/>
        </w:rPr>
      </w:pPr>
      <w:r w:rsidRPr="00DD2683">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5B8B6EA0" w14:textId="77777777" w:rsidR="005116E4" w:rsidRPr="00DD2683" w:rsidRDefault="005116E4" w:rsidP="005116E4">
      <w:pPr>
        <w:tabs>
          <w:tab w:val="left" w:pos="709"/>
        </w:tabs>
        <w:ind w:firstLine="709"/>
        <w:jc w:val="both"/>
        <w:rPr>
          <w:sz w:val="28"/>
          <w:szCs w:val="28"/>
        </w:rPr>
      </w:pPr>
      <w:r w:rsidRPr="00DD2683">
        <w:rPr>
          <w:sz w:val="28"/>
          <w:szCs w:val="28"/>
        </w:rPr>
        <w:t xml:space="preserve">6) компетентность, вежливость и корректность должностных лиц МФЦ, осуществляющих непосредственное взаимодействие с </w:t>
      </w:r>
      <w:r>
        <w:rPr>
          <w:sz w:val="28"/>
          <w:szCs w:val="28"/>
        </w:rPr>
        <w:t>з</w:t>
      </w:r>
      <w:r w:rsidRPr="00DD2683">
        <w:rPr>
          <w:sz w:val="28"/>
          <w:szCs w:val="28"/>
        </w:rPr>
        <w:t>аявителями;</w:t>
      </w:r>
    </w:p>
    <w:p w14:paraId="0F1FDA27" w14:textId="77777777" w:rsidR="005116E4" w:rsidRPr="00DD2683" w:rsidRDefault="005116E4" w:rsidP="005116E4">
      <w:pPr>
        <w:tabs>
          <w:tab w:val="left" w:pos="709"/>
        </w:tabs>
        <w:ind w:firstLine="709"/>
        <w:jc w:val="both"/>
        <w:rPr>
          <w:sz w:val="28"/>
          <w:szCs w:val="28"/>
        </w:rPr>
      </w:pPr>
      <w:r w:rsidRPr="00DD2683">
        <w:rPr>
          <w:sz w:val="28"/>
          <w:szCs w:val="28"/>
        </w:rPr>
        <w:t xml:space="preserve">7) отсутствие фактов более 4-х переадресаций звонков, поступивших от </w:t>
      </w:r>
      <w:r>
        <w:rPr>
          <w:sz w:val="28"/>
          <w:szCs w:val="28"/>
        </w:rPr>
        <w:t>з</w:t>
      </w:r>
      <w:r w:rsidRPr="00DD2683">
        <w:rPr>
          <w:sz w:val="28"/>
          <w:szCs w:val="28"/>
        </w:rPr>
        <w:t>аявителей, обратившихся за консультацией.</w:t>
      </w:r>
    </w:p>
    <w:p w14:paraId="5400BE78" w14:textId="77777777" w:rsidR="005116E4" w:rsidRPr="00442286" w:rsidRDefault="005116E4" w:rsidP="005116E4">
      <w:pPr>
        <w:tabs>
          <w:tab w:val="left" w:pos="709"/>
          <w:tab w:val="left" w:pos="993"/>
        </w:tabs>
        <w:suppressAutoHyphens/>
        <w:autoSpaceDE w:val="0"/>
        <w:autoSpaceDN w:val="0"/>
        <w:adjustRightInd w:val="0"/>
        <w:ind w:firstLine="709"/>
        <w:jc w:val="both"/>
        <w:rPr>
          <w:sz w:val="28"/>
          <w:szCs w:val="28"/>
        </w:rPr>
      </w:pPr>
      <w:r>
        <w:rPr>
          <w:sz w:val="28"/>
          <w:szCs w:val="28"/>
        </w:rPr>
        <w:t>2.16</w:t>
      </w:r>
      <w:r w:rsidRPr="00B2155C">
        <w:rPr>
          <w:sz w:val="28"/>
          <w:szCs w:val="28"/>
        </w:rPr>
        <w:t xml:space="preserve">.3. </w:t>
      </w:r>
      <w:r w:rsidRPr="00442286">
        <w:rPr>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3B97D331" w14:textId="77777777" w:rsidR="005116E4" w:rsidRPr="00442286" w:rsidRDefault="005116E4" w:rsidP="005116E4">
      <w:pPr>
        <w:tabs>
          <w:tab w:val="left" w:pos="709"/>
          <w:tab w:val="left" w:pos="993"/>
        </w:tabs>
        <w:suppressAutoHyphens/>
        <w:autoSpaceDE w:val="0"/>
        <w:autoSpaceDN w:val="0"/>
        <w:adjustRightInd w:val="0"/>
        <w:ind w:firstLine="709"/>
        <w:jc w:val="both"/>
        <w:rPr>
          <w:sz w:val="28"/>
          <w:szCs w:val="28"/>
        </w:rPr>
      </w:pPr>
      <w:r w:rsidRPr="00442286">
        <w:rPr>
          <w:sz w:val="28"/>
          <w:szCs w:val="28"/>
        </w:rPr>
        <w:t xml:space="preserve">При личном обращении за получением муниципальной услуги и выборе способа получения результата лично заявитель взаимодействует со специалистом МФЦ два раза: при подаче документов для предоставления муниципальной услуги и при получении результата предоставления муниципальной услуги. </w:t>
      </w:r>
    </w:p>
    <w:p w14:paraId="4A8DD139" w14:textId="77777777" w:rsidR="005116E4" w:rsidRPr="00442286" w:rsidRDefault="005116E4" w:rsidP="005116E4">
      <w:pPr>
        <w:tabs>
          <w:tab w:val="left" w:pos="709"/>
          <w:tab w:val="left" w:pos="993"/>
        </w:tabs>
        <w:suppressAutoHyphens/>
        <w:autoSpaceDE w:val="0"/>
        <w:autoSpaceDN w:val="0"/>
        <w:adjustRightInd w:val="0"/>
        <w:ind w:firstLine="709"/>
        <w:jc w:val="both"/>
        <w:rPr>
          <w:sz w:val="28"/>
          <w:szCs w:val="28"/>
        </w:rPr>
      </w:pPr>
      <w:r w:rsidRPr="00442286">
        <w:rPr>
          <w:sz w:val="28"/>
          <w:szCs w:val="28"/>
        </w:rPr>
        <w:lastRenderedPageBreak/>
        <w:t>При обращении за получением муниципальной услуги через Единый портал либо Региональный портал и выборе способа по</w:t>
      </w:r>
      <w:r>
        <w:rPr>
          <w:sz w:val="28"/>
          <w:szCs w:val="28"/>
        </w:rPr>
        <w:t xml:space="preserve">лучения результата при личном </w:t>
      </w:r>
      <w:r w:rsidRPr="00442286">
        <w:rPr>
          <w:sz w:val="28"/>
          <w:szCs w:val="28"/>
        </w:rPr>
        <w:t>обращении заявитель взаимодействует со специалистом МФЦ один раз.</w:t>
      </w:r>
    </w:p>
    <w:p w14:paraId="3DA04A0E" w14:textId="77777777" w:rsidR="005116E4" w:rsidRPr="00442286" w:rsidRDefault="005116E4" w:rsidP="005116E4">
      <w:pPr>
        <w:tabs>
          <w:tab w:val="left" w:pos="709"/>
          <w:tab w:val="left" w:pos="993"/>
        </w:tabs>
        <w:suppressAutoHyphens/>
        <w:autoSpaceDE w:val="0"/>
        <w:autoSpaceDN w:val="0"/>
        <w:adjustRightInd w:val="0"/>
        <w:ind w:firstLine="709"/>
        <w:jc w:val="both"/>
        <w:rPr>
          <w:sz w:val="28"/>
          <w:szCs w:val="28"/>
        </w:rPr>
      </w:pPr>
      <w:r w:rsidRPr="00442286">
        <w:rPr>
          <w:sz w:val="28"/>
          <w:szCs w:val="28"/>
        </w:rPr>
        <w:t>Продолжительность каждого взаимодействия составляет не более 30 минут.</w:t>
      </w:r>
    </w:p>
    <w:p w14:paraId="4945C677" w14:textId="77777777" w:rsidR="005116E4" w:rsidRDefault="005116E4" w:rsidP="005116E4">
      <w:pPr>
        <w:tabs>
          <w:tab w:val="left" w:pos="709"/>
          <w:tab w:val="left" w:pos="993"/>
        </w:tabs>
        <w:suppressAutoHyphens/>
        <w:autoSpaceDE w:val="0"/>
        <w:autoSpaceDN w:val="0"/>
        <w:adjustRightInd w:val="0"/>
        <w:ind w:firstLine="709"/>
        <w:jc w:val="both"/>
        <w:rPr>
          <w:sz w:val="28"/>
          <w:szCs w:val="28"/>
        </w:rPr>
      </w:pPr>
      <w:r w:rsidRPr="00442286">
        <w:rPr>
          <w:sz w:val="28"/>
          <w:szCs w:val="28"/>
        </w:rPr>
        <w:t>При обращении за получением муниципальной услуги через Единый портал либо Региональный портал и выборе способа получения результата по почте</w:t>
      </w:r>
      <w:r>
        <w:rPr>
          <w:sz w:val="28"/>
          <w:szCs w:val="28"/>
        </w:rPr>
        <w:t xml:space="preserve"> </w:t>
      </w:r>
      <w:r w:rsidRPr="00442286">
        <w:rPr>
          <w:sz w:val="28"/>
          <w:szCs w:val="28"/>
        </w:rPr>
        <w:t xml:space="preserve">заявитель со специалистом МФЦ не взаимодействует. </w:t>
      </w:r>
    </w:p>
    <w:p w14:paraId="14DB92BB" w14:textId="77777777" w:rsidR="005116E4" w:rsidRDefault="005116E4" w:rsidP="005116E4">
      <w:pPr>
        <w:tabs>
          <w:tab w:val="left" w:pos="709"/>
          <w:tab w:val="left" w:pos="993"/>
        </w:tabs>
        <w:suppressAutoHyphens/>
        <w:autoSpaceDE w:val="0"/>
        <w:autoSpaceDN w:val="0"/>
        <w:adjustRightInd w:val="0"/>
        <w:ind w:firstLine="709"/>
        <w:jc w:val="both"/>
        <w:rPr>
          <w:sz w:val="28"/>
          <w:szCs w:val="28"/>
        </w:rPr>
      </w:pPr>
      <w:r>
        <w:rPr>
          <w:sz w:val="28"/>
          <w:szCs w:val="28"/>
        </w:rPr>
        <w:t>2.16</w:t>
      </w:r>
      <w:r w:rsidRPr="00B2155C">
        <w:rPr>
          <w:sz w:val="28"/>
          <w:szCs w:val="28"/>
        </w:rPr>
        <w:t xml:space="preserve">.4. </w:t>
      </w:r>
      <w:r w:rsidRPr="003E16E4">
        <w:rPr>
          <w:sz w:val="28"/>
          <w:szCs w:val="28"/>
        </w:rPr>
        <w:t xml:space="preserve">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w:t>
      </w:r>
      <w:r w:rsidRPr="000A1959">
        <w:rPr>
          <w:sz w:val="28"/>
          <w:szCs w:val="28"/>
        </w:rPr>
        <w:t>п. 1.4.1</w:t>
      </w:r>
      <w:r w:rsidRPr="000374B2">
        <w:rPr>
          <w:sz w:val="28"/>
          <w:szCs w:val="28"/>
        </w:rPr>
        <w:t>.</w:t>
      </w:r>
      <w:r w:rsidRPr="003E16E4">
        <w:rPr>
          <w:sz w:val="28"/>
          <w:szCs w:val="28"/>
        </w:rPr>
        <w:t xml:space="preserve"> настоящего</w:t>
      </w:r>
      <w:r>
        <w:rPr>
          <w:sz w:val="28"/>
          <w:szCs w:val="28"/>
        </w:rPr>
        <w:t xml:space="preserve"> Административного регламента. </w:t>
      </w:r>
    </w:p>
    <w:p w14:paraId="4698DF0F" w14:textId="77777777" w:rsidR="005116E4" w:rsidRPr="00C168F2" w:rsidRDefault="005116E4" w:rsidP="005116E4">
      <w:pPr>
        <w:widowControl w:val="0"/>
        <w:tabs>
          <w:tab w:val="left" w:pos="851"/>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2.16.5. </w:t>
      </w:r>
      <w:r w:rsidRPr="007309AB">
        <w:rPr>
          <w:rFonts w:eastAsia="Calibri"/>
          <w:color w:val="000000"/>
          <w:sz w:val="28"/>
          <w:szCs w:val="28"/>
          <w:lang w:eastAsia="en-US"/>
        </w:rPr>
        <w:t>Заявитель вправе получить муниципальную услугу посредством запроса о предоставлении нескольких муниципальных услуг в МФЦ (комплексного запроса), предусмотренного статьей 15.1 Федерального закона № 210-ФЗ.</w:t>
      </w:r>
    </w:p>
    <w:p w14:paraId="71B21518"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Pr>
          <w:sz w:val="28"/>
          <w:szCs w:val="28"/>
        </w:rPr>
        <w:t>2.17</w:t>
      </w:r>
      <w:r w:rsidRPr="00B2155C">
        <w:rPr>
          <w:sz w:val="28"/>
          <w:szCs w:val="28"/>
        </w:rPr>
        <w:t xml:space="preserve">. </w:t>
      </w:r>
      <w:r w:rsidRPr="003E16E4">
        <w:rPr>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14:paraId="57E020F8"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Pr>
          <w:sz w:val="28"/>
          <w:szCs w:val="28"/>
        </w:rPr>
        <w:t>2.17</w:t>
      </w:r>
      <w:r w:rsidRPr="00B2155C">
        <w:rPr>
          <w:sz w:val="28"/>
          <w:szCs w:val="28"/>
        </w:rPr>
        <w:t xml:space="preserve">.1. </w:t>
      </w:r>
      <w:r w:rsidRPr="003E16E4">
        <w:rPr>
          <w:sz w:val="28"/>
          <w:szCs w:val="28"/>
        </w:rPr>
        <w:t>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14:paraId="4C5DAF79"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sidRPr="003E16E4">
        <w:rPr>
          <w:sz w:val="28"/>
          <w:szCs w:val="28"/>
        </w:rPr>
        <w:t xml:space="preserve">– при консультировании по телефону назвать </w:t>
      </w:r>
      <w:proofErr w:type="gramStart"/>
      <w:r w:rsidRPr="003E16E4">
        <w:rPr>
          <w:sz w:val="28"/>
          <w:szCs w:val="28"/>
        </w:rPr>
        <w:t>свои</w:t>
      </w:r>
      <w:proofErr w:type="gramEnd"/>
      <w:r w:rsidRPr="003E16E4">
        <w:rPr>
          <w:sz w:val="28"/>
          <w:szCs w:val="28"/>
        </w:rPr>
        <w:t xml:space="preserve"> фамилию, должность, наименование Отдела, а затем в вежливой форме четко и подробно проинформировать обратившегося по интересующим его вопросам. Если у специалиста Отдела, принявшего звонок, нет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3E16E4">
        <w:rPr>
          <w:sz w:val="28"/>
          <w:szCs w:val="28"/>
        </w:rPr>
        <w:t>обратившегося</w:t>
      </w:r>
      <w:proofErr w:type="gramEnd"/>
      <w:r w:rsidRPr="003E16E4">
        <w:rPr>
          <w:sz w:val="28"/>
          <w:szCs w:val="28"/>
        </w:rPr>
        <w:t xml:space="preserve"> более четырех раз. Во время ответа по телефону не допускается ведение параллельных разговоров с окружающими людьми;</w:t>
      </w:r>
    </w:p>
    <w:p w14:paraId="41218595"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sidRPr="003E16E4">
        <w:rPr>
          <w:sz w:val="28"/>
          <w:szCs w:val="28"/>
        </w:rPr>
        <w:t xml:space="preserve">– при консультировании посредством индивидуального устного информирования дать </w:t>
      </w:r>
      <w:proofErr w:type="gramStart"/>
      <w:r w:rsidRPr="003E16E4">
        <w:rPr>
          <w:sz w:val="28"/>
          <w:szCs w:val="28"/>
        </w:rPr>
        <w:t>обратившемуся</w:t>
      </w:r>
      <w:proofErr w:type="gramEnd"/>
      <w:r w:rsidRPr="003E16E4">
        <w:rPr>
          <w:sz w:val="28"/>
          <w:szCs w:val="28"/>
        </w:rPr>
        <w:t xml:space="preserve"> полный, точный и оперативный ответ на поставленные вопросы;</w:t>
      </w:r>
    </w:p>
    <w:p w14:paraId="3E0E69B0" w14:textId="77777777" w:rsidR="005116E4" w:rsidRDefault="005116E4" w:rsidP="005116E4">
      <w:pPr>
        <w:widowControl w:val="0"/>
        <w:tabs>
          <w:tab w:val="left" w:pos="709"/>
        </w:tabs>
        <w:autoSpaceDE w:val="0"/>
        <w:autoSpaceDN w:val="0"/>
        <w:adjustRightInd w:val="0"/>
        <w:ind w:firstLine="709"/>
        <w:jc w:val="both"/>
        <w:rPr>
          <w:sz w:val="28"/>
          <w:szCs w:val="28"/>
        </w:rPr>
      </w:pPr>
      <w:r w:rsidRPr="003E16E4">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3E16E4">
        <w:rPr>
          <w:sz w:val="28"/>
          <w:szCs w:val="28"/>
        </w:rPr>
        <w:t>обратившимся</w:t>
      </w:r>
      <w:proofErr w:type="gramEnd"/>
      <w:r w:rsidRPr="003E16E4">
        <w:rPr>
          <w:sz w:val="28"/>
          <w:szCs w:val="28"/>
        </w:rPr>
        <w:t>, в срок, не превышающий 5 рабочих дней с момента поступления письменного обращения.</w:t>
      </w:r>
    </w:p>
    <w:p w14:paraId="49F9667E"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Pr>
          <w:sz w:val="28"/>
          <w:szCs w:val="28"/>
        </w:rPr>
        <w:t>2.17</w:t>
      </w:r>
      <w:r w:rsidRPr="00B2155C">
        <w:rPr>
          <w:sz w:val="28"/>
          <w:szCs w:val="28"/>
        </w:rPr>
        <w:t xml:space="preserve">.2. </w:t>
      </w:r>
      <w:r w:rsidRPr="003E16E4">
        <w:rPr>
          <w:sz w:val="28"/>
          <w:szCs w:val="28"/>
        </w:rPr>
        <w:t>Особенности выполнения административных процедур в многофункциональных центрах.</w:t>
      </w:r>
    </w:p>
    <w:p w14:paraId="7FDDDCA4"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sidRPr="003E16E4">
        <w:rPr>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w:t>
      </w:r>
      <w:r w:rsidRPr="003E16E4">
        <w:rPr>
          <w:sz w:val="28"/>
          <w:szCs w:val="28"/>
        </w:rPr>
        <w:lastRenderedPageBreak/>
        <w:t xml:space="preserve">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7D667CDB" w14:textId="77777777" w:rsidR="005116E4" w:rsidRPr="003E16E4" w:rsidRDefault="005116E4" w:rsidP="005116E4">
      <w:pPr>
        <w:widowControl w:val="0"/>
        <w:tabs>
          <w:tab w:val="left" w:pos="709"/>
        </w:tabs>
        <w:autoSpaceDE w:val="0"/>
        <w:autoSpaceDN w:val="0"/>
        <w:adjustRightInd w:val="0"/>
        <w:ind w:firstLine="709"/>
        <w:jc w:val="both"/>
        <w:rPr>
          <w:sz w:val="28"/>
          <w:szCs w:val="28"/>
        </w:rPr>
      </w:pPr>
      <w:r w:rsidRPr="003E16E4">
        <w:rPr>
          <w:sz w:val="28"/>
          <w:szCs w:val="28"/>
        </w:rPr>
        <w:t xml:space="preserve">Консультирование заявителей о порядке предоставления муниципальной услуги, ходе рассмотрения </w:t>
      </w:r>
      <w:r>
        <w:rPr>
          <w:sz w:val="28"/>
          <w:szCs w:val="28"/>
        </w:rPr>
        <w:t>запроса</w:t>
      </w:r>
      <w:r w:rsidRPr="003E16E4">
        <w:rPr>
          <w:sz w:val="28"/>
          <w:szCs w:val="28"/>
        </w:rPr>
        <w:t>, а также по иным вопросам, связанным с предоставлением муниципальной услуги, в МФЦ осуществляется бесплатно.</w:t>
      </w:r>
    </w:p>
    <w:p w14:paraId="5FD0D25F" w14:textId="77777777" w:rsidR="005116E4" w:rsidRPr="00123B28" w:rsidRDefault="005116E4" w:rsidP="005116E4">
      <w:pPr>
        <w:tabs>
          <w:tab w:val="left" w:pos="851"/>
        </w:tabs>
        <w:autoSpaceDE w:val="0"/>
        <w:autoSpaceDN w:val="0"/>
        <w:adjustRightInd w:val="0"/>
        <w:ind w:firstLine="709"/>
        <w:jc w:val="both"/>
        <w:rPr>
          <w:color w:val="000000"/>
          <w:sz w:val="28"/>
          <w:szCs w:val="28"/>
        </w:rPr>
      </w:pPr>
      <w:r w:rsidRPr="0052734D">
        <w:rPr>
          <w:sz w:val="28"/>
          <w:szCs w:val="28"/>
        </w:rPr>
        <w:t>Специалисты МФЦ выполняют действия, предусмотренные                               настоящим Административным регламентом</w:t>
      </w:r>
      <w:r w:rsidRPr="00123B28">
        <w:rPr>
          <w:color w:val="000000"/>
          <w:sz w:val="28"/>
          <w:szCs w:val="28"/>
        </w:rP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6923673E"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2.17</w:t>
      </w:r>
      <w:r w:rsidRPr="00B2155C">
        <w:rPr>
          <w:sz w:val="28"/>
          <w:szCs w:val="28"/>
        </w:rPr>
        <w:t xml:space="preserve">.3. </w:t>
      </w:r>
      <w:r w:rsidRPr="00DE7885">
        <w:rPr>
          <w:sz w:val="28"/>
          <w:szCs w:val="28"/>
        </w:rPr>
        <w:t>Особенности предоставления муниципальной услуги в электронной форме.</w:t>
      </w:r>
    </w:p>
    <w:p w14:paraId="0E3CA279"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2.17</w:t>
      </w:r>
      <w:r w:rsidRPr="00B2155C">
        <w:rPr>
          <w:sz w:val="28"/>
          <w:szCs w:val="28"/>
        </w:rPr>
        <w:t xml:space="preserve">.3.1. </w:t>
      </w:r>
      <w:r w:rsidRPr="00DE7885">
        <w:rPr>
          <w:sz w:val="28"/>
          <w:szCs w:val="28"/>
        </w:rPr>
        <w:t xml:space="preserve">При формировании </w:t>
      </w:r>
      <w:r>
        <w:rPr>
          <w:sz w:val="28"/>
          <w:szCs w:val="28"/>
        </w:rPr>
        <w:t>запроса</w:t>
      </w:r>
      <w:r w:rsidRPr="00DE7885">
        <w:rPr>
          <w:sz w:val="28"/>
          <w:szCs w:val="28"/>
        </w:rPr>
        <w:t xml:space="preserve"> посредством заполнения электронной формы </w:t>
      </w:r>
      <w:r>
        <w:rPr>
          <w:sz w:val="28"/>
          <w:szCs w:val="28"/>
        </w:rPr>
        <w:t>запроса</w:t>
      </w:r>
      <w:r w:rsidRPr="00DE7885">
        <w:rPr>
          <w:sz w:val="28"/>
          <w:szCs w:val="28"/>
        </w:rPr>
        <w:t xml:space="preserve"> на Едином портале либо Региональном портале обеспечиваются:</w:t>
      </w:r>
    </w:p>
    <w:p w14:paraId="4731B37B"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копирования и сохранения </w:t>
      </w:r>
      <w:r>
        <w:rPr>
          <w:sz w:val="28"/>
          <w:szCs w:val="28"/>
        </w:rPr>
        <w:t>запроса</w:t>
      </w:r>
      <w:r w:rsidRPr="00DE7885">
        <w:rPr>
          <w:sz w:val="28"/>
          <w:szCs w:val="28"/>
        </w:rPr>
        <w:t xml:space="preserve"> и иных документов, необходимых для предоставления услуги;</w:t>
      </w:r>
    </w:p>
    <w:p w14:paraId="58BF4003"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w:t>
      </w:r>
      <w:r w:rsidRPr="00DE7885">
        <w:rPr>
          <w:sz w:val="28"/>
          <w:szCs w:val="28"/>
        </w:rPr>
        <w:t xml:space="preserve"> возможность заполнения несколькими заявителями одной электронной формы </w:t>
      </w:r>
      <w:r>
        <w:rPr>
          <w:sz w:val="28"/>
          <w:szCs w:val="28"/>
        </w:rPr>
        <w:t>запроса</w:t>
      </w:r>
      <w:r w:rsidRPr="00DE7885">
        <w:rPr>
          <w:sz w:val="28"/>
          <w:szCs w:val="28"/>
        </w:rPr>
        <w:t xml:space="preserve"> при обращении за услугами, предполагающими направление совместной </w:t>
      </w:r>
      <w:r>
        <w:rPr>
          <w:sz w:val="28"/>
          <w:szCs w:val="28"/>
        </w:rPr>
        <w:t>запроса</w:t>
      </w:r>
      <w:r w:rsidRPr="00DE7885">
        <w:rPr>
          <w:sz w:val="28"/>
          <w:szCs w:val="28"/>
        </w:rPr>
        <w:t xml:space="preserve"> несколькими заявителями; </w:t>
      </w:r>
    </w:p>
    <w:p w14:paraId="3C07941F"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печати на бумажном носителе копии электронной формы </w:t>
      </w:r>
      <w:r>
        <w:rPr>
          <w:sz w:val="28"/>
          <w:szCs w:val="28"/>
        </w:rPr>
        <w:t>запроса</w:t>
      </w:r>
      <w:r w:rsidRPr="00DE7885">
        <w:rPr>
          <w:sz w:val="28"/>
          <w:szCs w:val="28"/>
        </w:rPr>
        <w:t>;</w:t>
      </w:r>
    </w:p>
    <w:p w14:paraId="09CA4BB9"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сохранение ранее введенных в электронную форму </w:t>
      </w:r>
      <w:r>
        <w:rPr>
          <w:sz w:val="28"/>
          <w:szCs w:val="28"/>
        </w:rPr>
        <w:t>запроса</w:t>
      </w:r>
      <w:r w:rsidRPr="00DE7885">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sz w:val="28"/>
          <w:szCs w:val="28"/>
        </w:rPr>
        <w:t>запроса</w:t>
      </w:r>
      <w:r w:rsidRPr="00DE7885">
        <w:rPr>
          <w:sz w:val="28"/>
          <w:szCs w:val="28"/>
        </w:rPr>
        <w:t xml:space="preserve">; </w:t>
      </w:r>
    </w:p>
    <w:p w14:paraId="30C79F3F" w14:textId="77777777" w:rsidR="005116E4" w:rsidRPr="00DE7885" w:rsidRDefault="005116E4" w:rsidP="005116E4">
      <w:pPr>
        <w:tabs>
          <w:tab w:val="left" w:pos="709"/>
          <w:tab w:val="left" w:pos="993"/>
        </w:tabs>
        <w:suppressAutoHyphens/>
        <w:ind w:firstLine="709"/>
        <w:jc w:val="both"/>
        <w:rPr>
          <w:sz w:val="28"/>
          <w:szCs w:val="28"/>
        </w:rPr>
      </w:pPr>
      <w:proofErr w:type="gramStart"/>
      <w:r>
        <w:rPr>
          <w:sz w:val="28"/>
          <w:szCs w:val="28"/>
        </w:rPr>
        <w:t xml:space="preserve">– </w:t>
      </w:r>
      <w:r w:rsidRPr="00DE7885">
        <w:rPr>
          <w:sz w:val="28"/>
          <w:szCs w:val="28"/>
        </w:rPr>
        <w:t xml:space="preserve">заполнение полей электронной формы </w:t>
      </w:r>
      <w:r>
        <w:rPr>
          <w:sz w:val="28"/>
          <w:szCs w:val="28"/>
        </w:rPr>
        <w:t>запроса</w:t>
      </w:r>
      <w:r w:rsidRPr="00DE7885">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DE7885">
        <w:rPr>
          <w:sz w:val="28"/>
          <w:szCs w:val="28"/>
        </w:rPr>
        <w:t>, отсутствующих в единой системе идентификац</w:t>
      </w:r>
      <w:proofErr w:type="gramStart"/>
      <w:r w:rsidRPr="00DE7885">
        <w:rPr>
          <w:sz w:val="28"/>
          <w:szCs w:val="28"/>
        </w:rPr>
        <w:t>ии и ау</w:t>
      </w:r>
      <w:proofErr w:type="gramEnd"/>
      <w:r w:rsidRPr="00DE7885">
        <w:rPr>
          <w:sz w:val="28"/>
          <w:szCs w:val="28"/>
        </w:rPr>
        <w:t xml:space="preserve">тентификации; </w:t>
      </w:r>
    </w:p>
    <w:p w14:paraId="7534FFB6"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вернуться на любой из этапов заполнения электронной формы </w:t>
      </w:r>
      <w:r>
        <w:rPr>
          <w:sz w:val="28"/>
          <w:szCs w:val="28"/>
        </w:rPr>
        <w:t>запроса</w:t>
      </w:r>
      <w:r w:rsidRPr="00DE7885">
        <w:rPr>
          <w:sz w:val="28"/>
          <w:szCs w:val="28"/>
        </w:rPr>
        <w:t xml:space="preserve"> без </w:t>
      </w:r>
      <w:proofErr w:type="gramStart"/>
      <w:r w:rsidRPr="00DE7885">
        <w:rPr>
          <w:sz w:val="28"/>
          <w:szCs w:val="28"/>
        </w:rPr>
        <w:t>потери</w:t>
      </w:r>
      <w:proofErr w:type="gramEnd"/>
      <w:r w:rsidRPr="00DE7885">
        <w:rPr>
          <w:sz w:val="28"/>
          <w:szCs w:val="28"/>
        </w:rPr>
        <w:t xml:space="preserve"> ранее введенной информации;</w:t>
      </w:r>
    </w:p>
    <w:p w14:paraId="0D42E26E"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 xml:space="preserve">– </w:t>
      </w:r>
      <w:r w:rsidRPr="00DE7885">
        <w:rPr>
          <w:sz w:val="28"/>
          <w:szCs w:val="28"/>
        </w:rPr>
        <w:t xml:space="preserve">возможность доступа на Едином портале либо Региональном портале к ранее поданным заявителем </w:t>
      </w:r>
      <w:r w:rsidRPr="00066481">
        <w:rPr>
          <w:color w:val="000000" w:themeColor="text1"/>
          <w:sz w:val="28"/>
          <w:szCs w:val="28"/>
        </w:rPr>
        <w:t>запросам</w:t>
      </w:r>
      <w:r w:rsidRPr="00DE7885">
        <w:rPr>
          <w:sz w:val="28"/>
          <w:szCs w:val="28"/>
        </w:rPr>
        <w:t xml:space="preserve"> в течение одного года, а также частично сформированным </w:t>
      </w:r>
      <w:r>
        <w:rPr>
          <w:sz w:val="28"/>
          <w:szCs w:val="28"/>
        </w:rPr>
        <w:t xml:space="preserve">запросам </w:t>
      </w:r>
      <w:r w:rsidRPr="00DE7885">
        <w:rPr>
          <w:sz w:val="28"/>
          <w:szCs w:val="28"/>
        </w:rPr>
        <w:t>– в течение 3 месяцев.</w:t>
      </w:r>
    </w:p>
    <w:p w14:paraId="59F54C6F"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2.17</w:t>
      </w:r>
      <w:r w:rsidRPr="00B2155C">
        <w:rPr>
          <w:sz w:val="28"/>
          <w:szCs w:val="28"/>
        </w:rPr>
        <w:t xml:space="preserve">.3.2. </w:t>
      </w:r>
      <w:proofErr w:type="gramStart"/>
      <w:r w:rsidRPr="00DE7885">
        <w:rPr>
          <w:sz w:val="28"/>
          <w:szCs w:val="28"/>
        </w:rPr>
        <w:t xml:space="preserve">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w:t>
      </w:r>
      <w:r w:rsidRPr="00DE7885">
        <w:rPr>
          <w:sz w:val="28"/>
          <w:szCs w:val="28"/>
        </w:rPr>
        <w:lastRenderedPageBreak/>
        <w:t xml:space="preserve">аутентификации, при условии, что при выдаче ключа простой электронной подписи личность физического лица установлена при личном приеме. </w:t>
      </w:r>
      <w:proofErr w:type="gramEnd"/>
    </w:p>
    <w:p w14:paraId="32821A30"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xml:space="preserve">В иных случаях для подписания </w:t>
      </w:r>
      <w:r>
        <w:rPr>
          <w:sz w:val="28"/>
          <w:szCs w:val="28"/>
        </w:rPr>
        <w:t>запроса</w:t>
      </w:r>
      <w:r w:rsidRPr="00DE7885">
        <w:rPr>
          <w:sz w:val="28"/>
          <w:szCs w:val="28"/>
        </w:rPr>
        <w:t xml:space="preserve"> заявителем используется усиленная квалифицированная электронная подпись.</w:t>
      </w:r>
    </w:p>
    <w:p w14:paraId="44337170"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xml:space="preserve">Электронные образы документов, представляемые с </w:t>
      </w:r>
      <w:r>
        <w:rPr>
          <w:sz w:val="28"/>
          <w:szCs w:val="28"/>
        </w:rPr>
        <w:t>з</w:t>
      </w:r>
      <w:r w:rsidRPr="007309AB">
        <w:rPr>
          <w:color w:val="000000"/>
          <w:sz w:val="28"/>
          <w:szCs w:val="28"/>
        </w:rPr>
        <w:t>апросом</w:t>
      </w:r>
      <w:r w:rsidRPr="00DE7885">
        <w:rPr>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0493B2E7" w14:textId="77777777" w:rsidR="005116E4" w:rsidRPr="00DE7885" w:rsidRDefault="005116E4" w:rsidP="005116E4">
      <w:pPr>
        <w:tabs>
          <w:tab w:val="left" w:pos="709"/>
          <w:tab w:val="left" w:pos="993"/>
        </w:tabs>
        <w:suppressAutoHyphens/>
        <w:ind w:firstLine="709"/>
        <w:jc w:val="both"/>
        <w:rPr>
          <w:sz w:val="28"/>
          <w:szCs w:val="28"/>
        </w:rPr>
      </w:pPr>
      <w:r>
        <w:rPr>
          <w:sz w:val="28"/>
          <w:szCs w:val="28"/>
        </w:rPr>
        <w:t>2.17</w:t>
      </w:r>
      <w:r w:rsidRPr="00B2155C">
        <w:rPr>
          <w:sz w:val="28"/>
          <w:szCs w:val="28"/>
        </w:rPr>
        <w:t xml:space="preserve">.3.3. </w:t>
      </w:r>
      <w:r w:rsidRPr="00DE7885">
        <w:rPr>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14:paraId="3142F9E5"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получение информации о порядке и сроках предоставления муниципальной услуги (на Едином портале, официальном сайте Администрации);</w:t>
      </w:r>
    </w:p>
    <w:p w14:paraId="7179A5F2"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xml:space="preserve">– запись на прием в МФЦ для подачи </w:t>
      </w:r>
      <w:r>
        <w:rPr>
          <w:sz w:val="28"/>
          <w:szCs w:val="28"/>
        </w:rPr>
        <w:t>запроса</w:t>
      </w:r>
      <w:r w:rsidRPr="00DE7885">
        <w:rPr>
          <w:sz w:val="28"/>
          <w:szCs w:val="28"/>
        </w:rPr>
        <w:t xml:space="preserve"> о предоставлении муниципальной услуги (на сайте МФЦ www.mfc39.ru);</w:t>
      </w:r>
    </w:p>
    <w:p w14:paraId="62E03A5C"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xml:space="preserve">– формирование </w:t>
      </w:r>
      <w:r>
        <w:rPr>
          <w:sz w:val="28"/>
          <w:szCs w:val="28"/>
        </w:rPr>
        <w:t>запроса</w:t>
      </w:r>
      <w:r w:rsidRPr="00DE7885">
        <w:rPr>
          <w:sz w:val="28"/>
          <w:szCs w:val="28"/>
        </w:rPr>
        <w:t xml:space="preserve"> о предоставлении муниципальной услуги (на Едином портале либо Региональном портале);</w:t>
      </w:r>
    </w:p>
    <w:p w14:paraId="4F2BC897"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получение сведений о ходе предоставления муниципальной услуги (на Едином портале либо Региональном портале, на сайте Администрации);</w:t>
      </w:r>
    </w:p>
    <w:p w14:paraId="5DBB3BA5"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оценка качества предоставления муниципальной услуги (на Едином портале);</w:t>
      </w:r>
    </w:p>
    <w:p w14:paraId="72EC0D45" w14:textId="77777777" w:rsidR="005116E4" w:rsidRPr="00DE7885" w:rsidRDefault="005116E4" w:rsidP="005116E4">
      <w:pPr>
        <w:tabs>
          <w:tab w:val="left" w:pos="709"/>
          <w:tab w:val="left" w:pos="993"/>
        </w:tabs>
        <w:suppressAutoHyphens/>
        <w:ind w:firstLine="709"/>
        <w:jc w:val="both"/>
        <w:rPr>
          <w:sz w:val="28"/>
          <w:szCs w:val="28"/>
        </w:rPr>
      </w:pPr>
      <w:r w:rsidRPr="00DE7885">
        <w:rPr>
          <w:sz w:val="28"/>
          <w:szCs w:val="28"/>
        </w:rPr>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14:paraId="64C5F238" w14:textId="77777777" w:rsidR="005116E4" w:rsidRDefault="005116E4" w:rsidP="005116E4">
      <w:pPr>
        <w:tabs>
          <w:tab w:val="left" w:pos="709"/>
          <w:tab w:val="left" w:pos="993"/>
        </w:tabs>
        <w:suppressAutoHyphens/>
        <w:ind w:firstLine="709"/>
        <w:jc w:val="both"/>
        <w:rPr>
          <w:sz w:val="28"/>
          <w:szCs w:val="28"/>
        </w:rPr>
      </w:pPr>
      <w:r w:rsidRPr="00DE7885">
        <w:rPr>
          <w:sz w:val="28"/>
          <w:szCs w:val="28"/>
        </w:rPr>
        <w:t xml:space="preserve">Действия, указанные в дефисах </w:t>
      </w:r>
      <w:r w:rsidRPr="00086BE2">
        <w:rPr>
          <w:sz w:val="28"/>
          <w:szCs w:val="28"/>
        </w:rPr>
        <w:t>3-6</w:t>
      </w:r>
      <w:r w:rsidRPr="00DE7885">
        <w:rPr>
          <w:sz w:val="28"/>
          <w:szCs w:val="28"/>
        </w:rPr>
        <w:t>, заявитель сможет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18EA4C9A" w14:textId="77777777" w:rsidR="005116E4" w:rsidRPr="00D264FC" w:rsidRDefault="005116E4" w:rsidP="005116E4">
      <w:pPr>
        <w:tabs>
          <w:tab w:val="left" w:pos="9540"/>
        </w:tabs>
        <w:autoSpaceDE w:val="0"/>
        <w:autoSpaceDN w:val="0"/>
        <w:adjustRightInd w:val="0"/>
        <w:ind w:firstLine="709"/>
        <w:jc w:val="both"/>
        <w:rPr>
          <w:sz w:val="28"/>
          <w:szCs w:val="28"/>
        </w:rPr>
      </w:pPr>
    </w:p>
    <w:p w14:paraId="6F8965E4" w14:textId="77777777" w:rsidR="005116E4" w:rsidRDefault="005116E4" w:rsidP="005116E4">
      <w:pPr>
        <w:tabs>
          <w:tab w:val="left" w:pos="709"/>
        </w:tabs>
        <w:autoSpaceDE w:val="0"/>
        <w:autoSpaceDN w:val="0"/>
        <w:adjustRightInd w:val="0"/>
        <w:ind w:firstLine="709"/>
        <w:jc w:val="center"/>
        <w:rPr>
          <w:sz w:val="28"/>
          <w:szCs w:val="28"/>
          <w:lang w:eastAsia="ar-SA"/>
        </w:rPr>
      </w:pPr>
      <w:bookmarkStart w:id="2" w:name="sub_8300"/>
      <w:r w:rsidRPr="001771DE">
        <w:rPr>
          <w:sz w:val="28"/>
          <w:szCs w:val="28"/>
          <w:lang w:eastAsia="ar-SA"/>
        </w:rPr>
        <w:t xml:space="preserve">Раздел 3. СОСТАВ, ПОСЛЕДОВАТЕЛЬНОСТЬ И СРОКИ ВЫПОЛНЕНИЯ АДМИНИСТРАТИВНЫХ ПРОЦЕДУР, ТРЕБОВАНИЯ К ПОРЯДКУ ИХ ВЫПОЛНЕНИЯ, </w:t>
      </w:r>
      <w:r>
        <w:rPr>
          <w:sz w:val="28"/>
          <w:szCs w:val="28"/>
          <w:lang w:eastAsia="ar-SA"/>
        </w:rPr>
        <w:t xml:space="preserve">В </w:t>
      </w:r>
      <w:r w:rsidRPr="001771DE">
        <w:rPr>
          <w:sz w:val="28"/>
          <w:szCs w:val="28"/>
          <w:lang w:eastAsia="ar-SA"/>
        </w:rPr>
        <w:t>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0516D3A4" w14:textId="77777777" w:rsidR="005116E4" w:rsidRPr="00D264FC" w:rsidRDefault="005116E4" w:rsidP="005116E4">
      <w:pPr>
        <w:tabs>
          <w:tab w:val="left" w:pos="9540"/>
        </w:tabs>
        <w:autoSpaceDE w:val="0"/>
        <w:autoSpaceDN w:val="0"/>
        <w:adjustRightInd w:val="0"/>
        <w:jc w:val="center"/>
        <w:rPr>
          <w:sz w:val="28"/>
          <w:szCs w:val="28"/>
        </w:rPr>
      </w:pPr>
    </w:p>
    <w:p w14:paraId="57C1FF23" w14:textId="77777777" w:rsidR="005116E4" w:rsidRPr="00D264FC" w:rsidRDefault="005116E4" w:rsidP="005116E4">
      <w:pPr>
        <w:pStyle w:val="ConsPlusNormal"/>
        <w:widowControl/>
        <w:tabs>
          <w:tab w:val="left" w:pos="9540"/>
        </w:tabs>
        <w:ind w:firstLine="851"/>
        <w:jc w:val="both"/>
        <w:rPr>
          <w:rFonts w:ascii="Times New Roman" w:hAnsi="Times New Roman" w:cs="Times New Roman"/>
          <w:sz w:val="28"/>
          <w:szCs w:val="28"/>
        </w:rPr>
      </w:pPr>
      <w:r w:rsidRPr="00D264FC">
        <w:rPr>
          <w:rFonts w:ascii="Times New Roman" w:hAnsi="Times New Roman" w:cs="Times New Roman"/>
          <w:sz w:val="28"/>
          <w:szCs w:val="28"/>
        </w:rPr>
        <w:t>3.1. Исчерпывающий перечень</w:t>
      </w:r>
      <w:r w:rsidRPr="00D264FC">
        <w:rPr>
          <w:rFonts w:ascii="Times New Roman" w:hAnsi="Times New Roman" w:cs="Times New Roman"/>
          <w:b/>
          <w:bCs/>
          <w:sz w:val="28"/>
          <w:szCs w:val="28"/>
        </w:rPr>
        <w:t xml:space="preserve"> </w:t>
      </w:r>
      <w:r w:rsidRPr="00D264FC">
        <w:rPr>
          <w:rFonts w:ascii="Times New Roman" w:hAnsi="Times New Roman" w:cs="Times New Roman"/>
          <w:sz w:val="28"/>
          <w:szCs w:val="28"/>
        </w:rPr>
        <w:t>административных процедур при</w:t>
      </w:r>
      <w:r w:rsidRPr="00D264FC">
        <w:rPr>
          <w:sz w:val="28"/>
          <w:szCs w:val="28"/>
        </w:rPr>
        <w:t xml:space="preserve"> </w:t>
      </w:r>
      <w:r w:rsidRPr="00D264FC">
        <w:rPr>
          <w:rFonts w:ascii="Times New Roman" w:hAnsi="Times New Roman" w:cs="Times New Roman"/>
          <w:sz w:val="28"/>
          <w:szCs w:val="28"/>
        </w:rPr>
        <w:t>предоставлении муниципальной услуги:</w:t>
      </w:r>
    </w:p>
    <w:p w14:paraId="4865C345" w14:textId="77777777" w:rsidR="005116E4" w:rsidRPr="00E47F3D" w:rsidRDefault="005116E4" w:rsidP="005116E4">
      <w:pPr>
        <w:autoSpaceDE w:val="0"/>
        <w:autoSpaceDN w:val="0"/>
        <w:adjustRightInd w:val="0"/>
        <w:ind w:firstLine="540"/>
        <w:jc w:val="both"/>
        <w:rPr>
          <w:sz w:val="28"/>
          <w:szCs w:val="28"/>
        </w:rPr>
      </w:pPr>
      <w:r w:rsidRPr="00E47F3D">
        <w:rPr>
          <w:sz w:val="28"/>
          <w:szCs w:val="28"/>
        </w:rPr>
        <w:t>– прием запроса и документов, необходимых для предоставления муниципальной услуги</w:t>
      </w:r>
      <w:r>
        <w:rPr>
          <w:sz w:val="28"/>
          <w:szCs w:val="28"/>
        </w:rPr>
        <w:t>,</w:t>
      </w:r>
      <w:r w:rsidRPr="00E47F3D">
        <w:rPr>
          <w:sz w:val="28"/>
          <w:szCs w:val="28"/>
        </w:rPr>
        <w:t xml:space="preserve"> – административная процедура осуществляется в первый </w:t>
      </w:r>
      <w:r w:rsidRPr="00E47F3D">
        <w:rPr>
          <w:rFonts w:eastAsia="Calibri"/>
          <w:sz w:val="28"/>
          <w:szCs w:val="28"/>
          <w:lang w:eastAsia="en-US"/>
        </w:rPr>
        <w:t>рабочий</w:t>
      </w:r>
      <w:r w:rsidRPr="00E47F3D">
        <w:rPr>
          <w:sz w:val="28"/>
          <w:szCs w:val="28"/>
        </w:rPr>
        <w:t xml:space="preserve">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w:t>
      </w:r>
      <w:r>
        <w:rPr>
          <w:sz w:val="28"/>
          <w:szCs w:val="28"/>
        </w:rPr>
        <w:t>–</w:t>
      </w:r>
      <w:r w:rsidRPr="00E47F3D">
        <w:rPr>
          <w:sz w:val="28"/>
          <w:szCs w:val="28"/>
        </w:rPr>
        <w:t xml:space="preserve"> выдачей уведомления об отказе </w:t>
      </w:r>
      <w:r w:rsidRPr="00E47F3D">
        <w:rPr>
          <w:sz w:val="28"/>
          <w:szCs w:val="28"/>
        </w:rPr>
        <w:lastRenderedPageBreak/>
        <w:t xml:space="preserve">в приеме документов. Данная процедура должна быть завершена в течение трех </w:t>
      </w:r>
      <w:r w:rsidRPr="00E47F3D">
        <w:rPr>
          <w:rFonts w:eastAsia="Calibri"/>
          <w:sz w:val="28"/>
          <w:szCs w:val="28"/>
          <w:lang w:eastAsia="en-US"/>
        </w:rPr>
        <w:t>рабочих</w:t>
      </w:r>
      <w:r w:rsidRPr="00E47F3D">
        <w:rPr>
          <w:sz w:val="28"/>
          <w:szCs w:val="28"/>
        </w:rPr>
        <w:t xml:space="preserve"> дней с момента подачи запроса;</w:t>
      </w:r>
    </w:p>
    <w:p w14:paraId="03011AF1" w14:textId="77777777" w:rsidR="005116E4" w:rsidRPr="00066481" w:rsidRDefault="005116E4" w:rsidP="005116E4">
      <w:pPr>
        <w:autoSpaceDE w:val="0"/>
        <w:autoSpaceDN w:val="0"/>
        <w:adjustRightInd w:val="0"/>
        <w:ind w:firstLine="540"/>
        <w:jc w:val="both"/>
        <w:rPr>
          <w:color w:val="000000" w:themeColor="text1"/>
          <w:sz w:val="28"/>
          <w:szCs w:val="28"/>
        </w:rPr>
      </w:pPr>
      <w:r w:rsidRPr="00E47F3D">
        <w:rPr>
          <w:sz w:val="28"/>
          <w:szCs w:val="28"/>
        </w:rPr>
        <w:t xml:space="preserve">– межведомственное информационное </w:t>
      </w:r>
      <w:r w:rsidRPr="00066481">
        <w:rPr>
          <w:color w:val="000000" w:themeColor="text1"/>
          <w:sz w:val="28"/>
          <w:szCs w:val="28"/>
        </w:rPr>
        <w:t>взаимодействие – административная процедура осуществляется со второго рабочего дня по четырнадцатый день с момента регистрации запроса;</w:t>
      </w:r>
    </w:p>
    <w:p w14:paraId="5C73401A" w14:textId="77777777" w:rsidR="005116E4" w:rsidRPr="00066481" w:rsidRDefault="005116E4" w:rsidP="005116E4">
      <w:pPr>
        <w:autoSpaceDE w:val="0"/>
        <w:autoSpaceDN w:val="0"/>
        <w:adjustRightInd w:val="0"/>
        <w:ind w:firstLine="540"/>
        <w:jc w:val="both"/>
        <w:rPr>
          <w:color w:val="000000" w:themeColor="text1"/>
          <w:sz w:val="28"/>
          <w:szCs w:val="28"/>
        </w:rPr>
      </w:pPr>
      <w:r w:rsidRPr="00066481">
        <w:rPr>
          <w:color w:val="000000" w:themeColor="text1"/>
          <w:sz w:val="28"/>
          <w:szCs w:val="28"/>
        </w:rPr>
        <w:t>– принятие решения о предоставлении (об отказе в предоставлении) муниципальной услуги – административная процедура осуществляется с пятнадцатого по девятнадцатый день с момента регистрации запроса;</w:t>
      </w:r>
    </w:p>
    <w:p w14:paraId="4C6F1A43" w14:textId="77777777" w:rsidR="005116E4" w:rsidRPr="00E47F3D" w:rsidRDefault="005116E4" w:rsidP="005116E4">
      <w:pPr>
        <w:autoSpaceDE w:val="0"/>
        <w:autoSpaceDN w:val="0"/>
        <w:adjustRightInd w:val="0"/>
        <w:ind w:firstLine="540"/>
        <w:jc w:val="both"/>
        <w:rPr>
          <w:sz w:val="28"/>
          <w:szCs w:val="28"/>
        </w:rPr>
      </w:pPr>
      <w:r w:rsidRPr="00066481">
        <w:rPr>
          <w:color w:val="000000" w:themeColor="text1"/>
          <w:sz w:val="28"/>
          <w:szCs w:val="28"/>
        </w:rPr>
        <w:t xml:space="preserve">– предоставление результата муниципальной услуги – административная процедура осуществляется на двадцатый день с момента регистрации </w:t>
      </w:r>
      <w:r w:rsidRPr="00E47F3D">
        <w:rPr>
          <w:sz w:val="28"/>
          <w:szCs w:val="28"/>
        </w:rPr>
        <w:t>запроса.</w:t>
      </w:r>
    </w:p>
    <w:p w14:paraId="5D4F4DA3" w14:textId="77777777" w:rsidR="005116E4" w:rsidRPr="00745B63" w:rsidRDefault="005116E4" w:rsidP="005116E4">
      <w:pPr>
        <w:widowControl w:val="0"/>
        <w:autoSpaceDE w:val="0"/>
        <w:autoSpaceDN w:val="0"/>
        <w:adjustRightInd w:val="0"/>
        <w:ind w:firstLine="540"/>
        <w:jc w:val="both"/>
        <w:rPr>
          <w:sz w:val="28"/>
          <w:szCs w:val="28"/>
        </w:rPr>
      </w:pPr>
      <w:r w:rsidRPr="004D37E8">
        <w:rPr>
          <w:sz w:val="28"/>
          <w:szCs w:val="28"/>
        </w:rPr>
        <w:t>3.1.1. Перечень административных процедур (действий), выполняемых МФЦ:</w:t>
      </w:r>
    </w:p>
    <w:p w14:paraId="46624320" w14:textId="77777777" w:rsidR="005116E4" w:rsidRPr="000F1DB0" w:rsidRDefault="005116E4" w:rsidP="005116E4">
      <w:pPr>
        <w:widowControl w:val="0"/>
        <w:autoSpaceDE w:val="0"/>
        <w:autoSpaceDN w:val="0"/>
        <w:adjustRightInd w:val="0"/>
        <w:ind w:firstLine="540"/>
        <w:jc w:val="both"/>
        <w:rPr>
          <w:sz w:val="28"/>
          <w:szCs w:val="28"/>
        </w:rPr>
      </w:pPr>
      <w:r w:rsidRPr="00745B63">
        <w:rPr>
          <w:sz w:val="28"/>
          <w:szCs w:val="28"/>
        </w:rPr>
        <w:t xml:space="preserve">– информирование и консультирование заявителей о порядке предоставления муниципальной услуги в МФЦ, о ходе </w:t>
      </w:r>
      <w:r w:rsidRPr="00745B63">
        <w:rPr>
          <w:color w:val="000000"/>
          <w:sz w:val="28"/>
          <w:szCs w:val="28"/>
        </w:rPr>
        <w:t xml:space="preserve">выполнения </w:t>
      </w:r>
      <w:r w:rsidRPr="000F1DB0">
        <w:rPr>
          <w:sz w:val="28"/>
          <w:szCs w:val="28"/>
        </w:rPr>
        <w:t>запроса о предоставлении муниципальной услуги, по иным вопросам, связанным с предоставлением муниципальной услуги;</w:t>
      </w:r>
    </w:p>
    <w:p w14:paraId="42B60575" w14:textId="77777777" w:rsidR="005116E4" w:rsidRPr="000F1DB0" w:rsidRDefault="005116E4" w:rsidP="005116E4">
      <w:pPr>
        <w:widowControl w:val="0"/>
        <w:autoSpaceDE w:val="0"/>
        <w:autoSpaceDN w:val="0"/>
        <w:adjustRightInd w:val="0"/>
        <w:ind w:firstLine="540"/>
        <w:jc w:val="both"/>
        <w:rPr>
          <w:sz w:val="28"/>
          <w:szCs w:val="28"/>
        </w:rPr>
      </w:pPr>
      <w:r w:rsidRPr="000F1DB0">
        <w:rPr>
          <w:sz w:val="28"/>
          <w:szCs w:val="28"/>
        </w:rPr>
        <w:t>– прием, проверка и регистрация запроса с комплектом документов;</w:t>
      </w:r>
    </w:p>
    <w:p w14:paraId="5BFC2362" w14:textId="77777777" w:rsidR="005116E4" w:rsidRPr="000F1DB0" w:rsidRDefault="005116E4" w:rsidP="005116E4">
      <w:pPr>
        <w:widowControl w:val="0"/>
        <w:autoSpaceDE w:val="0"/>
        <w:autoSpaceDN w:val="0"/>
        <w:adjustRightInd w:val="0"/>
        <w:ind w:firstLine="540"/>
        <w:jc w:val="both"/>
        <w:rPr>
          <w:sz w:val="28"/>
          <w:szCs w:val="28"/>
        </w:rPr>
      </w:pPr>
      <w:r w:rsidRPr="000F1DB0">
        <w:rPr>
          <w:sz w:val="28"/>
          <w:szCs w:val="28"/>
        </w:rPr>
        <w:t>– передача запроса с комплектом документов начальнику Отдела;</w:t>
      </w:r>
    </w:p>
    <w:p w14:paraId="72E6442F" w14:textId="77777777" w:rsidR="005116E4" w:rsidRDefault="005116E4" w:rsidP="005116E4">
      <w:pPr>
        <w:widowControl w:val="0"/>
        <w:autoSpaceDE w:val="0"/>
        <w:autoSpaceDN w:val="0"/>
        <w:adjustRightInd w:val="0"/>
        <w:ind w:firstLine="540"/>
        <w:jc w:val="both"/>
        <w:rPr>
          <w:sz w:val="28"/>
          <w:szCs w:val="28"/>
        </w:rPr>
      </w:pPr>
      <w:r w:rsidRPr="00745B63">
        <w:rPr>
          <w:bCs/>
          <w:sz w:val="28"/>
          <w:szCs w:val="28"/>
        </w:rPr>
        <w:t>– выдача (направление) заявителю результата предоставления муниципальной услуги</w:t>
      </w:r>
      <w:r w:rsidRPr="00745B63">
        <w:rPr>
          <w:sz w:val="28"/>
          <w:szCs w:val="28"/>
        </w:rPr>
        <w:t>.</w:t>
      </w:r>
    </w:p>
    <w:p w14:paraId="06D2BA43" w14:textId="77777777" w:rsidR="005116E4" w:rsidRPr="0052734D" w:rsidRDefault="005116E4" w:rsidP="005116E4">
      <w:pPr>
        <w:widowControl w:val="0"/>
        <w:autoSpaceDE w:val="0"/>
        <w:autoSpaceDN w:val="0"/>
        <w:adjustRightInd w:val="0"/>
        <w:ind w:firstLine="540"/>
        <w:jc w:val="both"/>
        <w:rPr>
          <w:sz w:val="28"/>
          <w:szCs w:val="28"/>
        </w:rPr>
      </w:pPr>
      <w:r w:rsidRPr="0052734D">
        <w:rPr>
          <w:sz w:val="28"/>
          <w:szCs w:val="28"/>
        </w:rPr>
        <w:t>3.1.2. Перечень процедур (действий), выполняемых Администрацией в электронной форме:</w:t>
      </w:r>
    </w:p>
    <w:p w14:paraId="5D404121" w14:textId="77777777" w:rsidR="005116E4" w:rsidRDefault="005116E4" w:rsidP="005116E4">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Управление </w:t>
      </w:r>
      <w:proofErr w:type="spellStart"/>
      <w:r w:rsidRPr="0052734D">
        <w:rPr>
          <w:sz w:val="28"/>
          <w:szCs w:val="28"/>
        </w:rPr>
        <w:t>Росреестра</w:t>
      </w:r>
      <w:proofErr w:type="spellEnd"/>
      <w:r>
        <w:rPr>
          <w:sz w:val="28"/>
          <w:szCs w:val="28"/>
        </w:rPr>
        <w:t>;</w:t>
      </w:r>
    </w:p>
    <w:p w14:paraId="050F6FF3" w14:textId="77777777" w:rsidR="005116E4" w:rsidRDefault="005116E4" w:rsidP="005116E4">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w:t>
      </w:r>
      <w:r>
        <w:rPr>
          <w:sz w:val="28"/>
          <w:szCs w:val="28"/>
        </w:rPr>
        <w:t>УФНС по Калининградской области;</w:t>
      </w:r>
    </w:p>
    <w:p w14:paraId="3C467267" w14:textId="77777777" w:rsidR="005116E4" w:rsidRDefault="005116E4" w:rsidP="005116E4">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Управление </w:t>
      </w:r>
      <w:proofErr w:type="spellStart"/>
      <w:r>
        <w:rPr>
          <w:sz w:val="28"/>
          <w:szCs w:val="28"/>
        </w:rPr>
        <w:t>Роспотребнадзора</w:t>
      </w:r>
      <w:proofErr w:type="spellEnd"/>
      <w:r>
        <w:rPr>
          <w:sz w:val="28"/>
          <w:szCs w:val="28"/>
        </w:rPr>
        <w:t xml:space="preserve"> по Калининградской области;</w:t>
      </w:r>
    </w:p>
    <w:p w14:paraId="759FAAF0" w14:textId="77777777" w:rsidR="005116E4" w:rsidRPr="00E3649B" w:rsidRDefault="005116E4" w:rsidP="005116E4">
      <w:pPr>
        <w:widowControl w:val="0"/>
        <w:autoSpaceDE w:val="0"/>
        <w:autoSpaceDN w:val="0"/>
        <w:adjustRightInd w:val="0"/>
        <w:ind w:firstLine="540"/>
        <w:jc w:val="both"/>
        <w:rPr>
          <w:sz w:val="28"/>
          <w:szCs w:val="28"/>
        </w:rPr>
      </w:pPr>
      <w:r w:rsidRPr="0052734D">
        <w:rPr>
          <w:sz w:val="28"/>
          <w:szCs w:val="28"/>
        </w:rPr>
        <w:t xml:space="preserve">– </w:t>
      </w:r>
      <w:r w:rsidRPr="00E3649B">
        <w:rPr>
          <w:sz w:val="28"/>
          <w:szCs w:val="28"/>
        </w:rPr>
        <w:t>формирование и направление межведомственного запроса в ГИБДД УМВД по Калининградской области;</w:t>
      </w:r>
    </w:p>
    <w:p w14:paraId="096DAB02" w14:textId="77777777" w:rsidR="005116E4" w:rsidRPr="00745B63" w:rsidRDefault="005116E4" w:rsidP="005116E4">
      <w:pPr>
        <w:widowControl w:val="0"/>
        <w:autoSpaceDE w:val="0"/>
        <w:autoSpaceDN w:val="0"/>
        <w:adjustRightInd w:val="0"/>
        <w:ind w:firstLine="540"/>
        <w:jc w:val="both"/>
        <w:rPr>
          <w:sz w:val="28"/>
          <w:szCs w:val="28"/>
        </w:rPr>
      </w:pPr>
      <w:r w:rsidRPr="00E3649B">
        <w:rPr>
          <w:sz w:val="28"/>
          <w:szCs w:val="28"/>
        </w:rPr>
        <w:t>– формирование и направление межведомственного запроса в Службу государственной охраны объектов культурного наследия Калининградской области.</w:t>
      </w:r>
    </w:p>
    <w:p w14:paraId="4F461BE8" w14:textId="77777777" w:rsidR="005116E4" w:rsidRPr="00277807" w:rsidRDefault="005116E4" w:rsidP="005116E4">
      <w:pPr>
        <w:widowControl w:val="0"/>
        <w:autoSpaceDE w:val="0"/>
        <w:autoSpaceDN w:val="0"/>
        <w:adjustRightInd w:val="0"/>
        <w:ind w:firstLine="540"/>
        <w:jc w:val="both"/>
        <w:rPr>
          <w:sz w:val="28"/>
          <w:szCs w:val="28"/>
        </w:rPr>
      </w:pPr>
      <w:r w:rsidRPr="00E3649B">
        <w:rPr>
          <w:sz w:val="28"/>
          <w:szCs w:val="28"/>
        </w:rPr>
        <w:t>3.2. Порядок осуществления</w:t>
      </w:r>
      <w:r w:rsidRPr="0052734D">
        <w:rPr>
          <w:sz w:val="28"/>
          <w:szCs w:val="28"/>
        </w:rPr>
        <w:t xml:space="preserve">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от 27.07.2010 </w:t>
      </w:r>
      <w:r>
        <w:rPr>
          <w:sz w:val="28"/>
          <w:szCs w:val="28"/>
        </w:rPr>
        <w:t xml:space="preserve">                     </w:t>
      </w:r>
      <w:r w:rsidRPr="0052734D">
        <w:rPr>
          <w:sz w:val="28"/>
          <w:szCs w:val="28"/>
        </w:rPr>
        <w:t>№ 210-ФЗ.</w:t>
      </w:r>
    </w:p>
    <w:p w14:paraId="4FA96541" w14:textId="77777777" w:rsidR="005116E4" w:rsidRPr="00745B63" w:rsidRDefault="005116E4" w:rsidP="005116E4">
      <w:pPr>
        <w:autoSpaceDE w:val="0"/>
        <w:autoSpaceDN w:val="0"/>
        <w:adjustRightInd w:val="0"/>
        <w:ind w:firstLine="709"/>
        <w:jc w:val="both"/>
        <w:rPr>
          <w:sz w:val="28"/>
          <w:szCs w:val="28"/>
        </w:rPr>
      </w:pPr>
      <w:r w:rsidRPr="00745B63">
        <w:rPr>
          <w:sz w:val="28"/>
          <w:szCs w:val="28"/>
        </w:rPr>
        <w:t>3.2.1. Предоставление заявителям в установленном порядке информации и обеспечение им доступа к сведениям о муниципальной услуге.</w:t>
      </w:r>
    </w:p>
    <w:p w14:paraId="309E3D84" w14:textId="77777777" w:rsidR="005116E4" w:rsidRPr="00745B63" w:rsidRDefault="005116E4" w:rsidP="005116E4">
      <w:pPr>
        <w:widowControl w:val="0"/>
        <w:tabs>
          <w:tab w:val="left" w:pos="993"/>
        </w:tabs>
        <w:autoSpaceDE w:val="0"/>
        <w:autoSpaceDN w:val="0"/>
        <w:adjustRightInd w:val="0"/>
        <w:ind w:firstLine="709"/>
        <w:jc w:val="both"/>
        <w:rPr>
          <w:sz w:val="28"/>
          <w:szCs w:val="28"/>
        </w:rPr>
      </w:pPr>
      <w:r w:rsidRPr="00745B63">
        <w:rPr>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информации на Едином портале gosuslugi.ru и на официальном сайте Администрации </w:t>
      </w:r>
      <w:hyperlink r:id="rId13" w:history="1">
        <w:r w:rsidRPr="00745B63">
          <w:rPr>
            <w:sz w:val="28"/>
            <w:szCs w:val="28"/>
          </w:rPr>
          <w:t>klgd.ru</w:t>
        </w:r>
      </w:hyperlink>
      <w:r w:rsidRPr="00745B63">
        <w:rPr>
          <w:sz w:val="28"/>
          <w:szCs w:val="28"/>
        </w:rPr>
        <w:t xml:space="preserve"> в разделе «Услуги».</w:t>
      </w:r>
    </w:p>
    <w:p w14:paraId="41AAAEB2" w14:textId="77777777" w:rsidR="005116E4" w:rsidRPr="00745B63" w:rsidRDefault="005116E4" w:rsidP="005116E4">
      <w:pPr>
        <w:widowControl w:val="0"/>
        <w:tabs>
          <w:tab w:val="left" w:pos="993"/>
        </w:tabs>
        <w:autoSpaceDE w:val="0"/>
        <w:autoSpaceDN w:val="0"/>
        <w:adjustRightInd w:val="0"/>
        <w:ind w:firstLine="709"/>
        <w:jc w:val="both"/>
        <w:rPr>
          <w:sz w:val="28"/>
          <w:szCs w:val="28"/>
        </w:rPr>
      </w:pPr>
      <w:proofErr w:type="gramStart"/>
      <w:r w:rsidRPr="00745B63">
        <w:rPr>
          <w:sz w:val="28"/>
          <w:szCs w:val="28"/>
        </w:rPr>
        <w:t xml:space="preserve">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w:t>
      </w:r>
      <w:r w:rsidRPr="00745B63">
        <w:rPr>
          <w:sz w:val="28"/>
          <w:szCs w:val="28"/>
        </w:rPr>
        <w:lastRenderedPageBreak/>
        <w:t>постановлением Правительства Россий</w:t>
      </w:r>
      <w:r>
        <w:rPr>
          <w:sz w:val="28"/>
          <w:szCs w:val="28"/>
        </w:rPr>
        <w:t xml:space="preserve">ской Федерации </w:t>
      </w:r>
      <w:r w:rsidRPr="00745B63">
        <w:rPr>
          <w:sz w:val="28"/>
          <w:szCs w:val="28"/>
        </w:rPr>
        <w:t xml:space="preserve">от 24.10.2011 № 861 </w:t>
      </w:r>
      <w:r>
        <w:rPr>
          <w:sz w:val="28"/>
          <w:szCs w:val="28"/>
        </w:rPr>
        <w:t xml:space="preserve">                </w:t>
      </w:r>
      <w:r w:rsidRPr="00745B63">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постановлен</w:t>
      </w:r>
      <w:r>
        <w:rPr>
          <w:sz w:val="28"/>
          <w:szCs w:val="28"/>
        </w:rPr>
        <w:t xml:space="preserve">ием Администрации от 29.07.2013 </w:t>
      </w:r>
      <w:r w:rsidRPr="00745B63">
        <w:rPr>
          <w:sz w:val="28"/>
          <w:szCs w:val="28"/>
        </w:rPr>
        <w:t>№ 1096 «Об обеспечении доступа к информации о деятельности администрации городского</w:t>
      </w:r>
      <w:proofErr w:type="gramEnd"/>
      <w:r w:rsidRPr="00745B63">
        <w:rPr>
          <w:sz w:val="28"/>
          <w:szCs w:val="28"/>
        </w:rPr>
        <w:t xml:space="preserve"> округа «Город Калининград».</w:t>
      </w:r>
    </w:p>
    <w:p w14:paraId="4BFCAFEA" w14:textId="77777777" w:rsidR="005116E4" w:rsidRPr="00745B63" w:rsidRDefault="005116E4" w:rsidP="005116E4">
      <w:pPr>
        <w:tabs>
          <w:tab w:val="left" w:pos="540"/>
        </w:tabs>
        <w:ind w:firstLine="709"/>
        <w:jc w:val="both"/>
        <w:rPr>
          <w:sz w:val="28"/>
          <w:szCs w:val="28"/>
        </w:rPr>
      </w:pPr>
      <w:proofErr w:type="gramStart"/>
      <w:r w:rsidRPr="00745B63">
        <w:rPr>
          <w:sz w:val="28"/>
          <w:szCs w:val="28"/>
        </w:rPr>
        <w:t>Доступ к информации о сроках и порядке предоставления муниципальной услуги предоставляется заявителю без выполнения им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7F58843" w14:textId="77777777" w:rsidR="005116E4" w:rsidRPr="00745B63" w:rsidRDefault="005116E4" w:rsidP="005116E4">
      <w:pPr>
        <w:autoSpaceDE w:val="0"/>
        <w:autoSpaceDN w:val="0"/>
        <w:adjustRightInd w:val="0"/>
        <w:ind w:firstLine="709"/>
        <w:jc w:val="both"/>
        <w:rPr>
          <w:sz w:val="28"/>
          <w:szCs w:val="28"/>
        </w:rPr>
      </w:pPr>
      <w:r w:rsidRPr="00745B63">
        <w:rPr>
          <w:sz w:val="28"/>
          <w:szCs w:val="28"/>
        </w:rPr>
        <w:t xml:space="preserve">3.2.2. Подача </w:t>
      </w:r>
      <w:r w:rsidRPr="000F1DB0">
        <w:rPr>
          <w:sz w:val="28"/>
          <w:szCs w:val="28"/>
        </w:rPr>
        <w:t xml:space="preserve">запроса и иных документов, необходимых для предоставления муниципальной услуги, и прием такого запроса </w:t>
      </w:r>
      <w:r w:rsidRPr="00745B63">
        <w:rPr>
          <w:sz w:val="28"/>
          <w:szCs w:val="28"/>
        </w:rPr>
        <w:t xml:space="preserve">о предоставлении муниципальной услуги и документов Администрацией с использованием информационно-технологической и коммуникационной инфраструктуры, в том числе с использованием </w:t>
      </w:r>
      <w:r w:rsidRPr="00745B63">
        <w:rPr>
          <w:color w:val="000000"/>
          <w:sz w:val="28"/>
          <w:szCs w:val="28"/>
        </w:rPr>
        <w:t>Единого портала либо Регионального портала</w:t>
      </w:r>
      <w:r w:rsidRPr="00745B63">
        <w:rPr>
          <w:sz w:val="28"/>
          <w:szCs w:val="28"/>
        </w:rPr>
        <w:t>.</w:t>
      </w:r>
    </w:p>
    <w:p w14:paraId="61794D87" w14:textId="77777777" w:rsidR="005116E4" w:rsidRPr="000F1DB0" w:rsidRDefault="005116E4" w:rsidP="005116E4">
      <w:pPr>
        <w:widowControl w:val="0"/>
        <w:tabs>
          <w:tab w:val="left" w:pos="993"/>
        </w:tabs>
        <w:autoSpaceDE w:val="0"/>
        <w:autoSpaceDN w:val="0"/>
        <w:adjustRightInd w:val="0"/>
        <w:ind w:firstLine="709"/>
        <w:jc w:val="both"/>
        <w:rPr>
          <w:sz w:val="28"/>
          <w:szCs w:val="28"/>
        </w:rPr>
      </w:pPr>
      <w:r w:rsidRPr="00745B63">
        <w:rPr>
          <w:sz w:val="28"/>
          <w:szCs w:val="28"/>
        </w:rPr>
        <w:t xml:space="preserve">3.2.2.1. Подать </w:t>
      </w:r>
      <w:r w:rsidRPr="000F1DB0">
        <w:rPr>
          <w:sz w:val="28"/>
          <w:szCs w:val="28"/>
        </w:rPr>
        <w:t>запрос через Единый портал либо Региональный портал заявитель сможет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05A0100F"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Формирование запроса, подаваемого через Единый портал либо Региональный портал, осуществляется посредством заполнения электронной формы запроса на указанных порталах без необходимости дополнительной подачи запроса в какой-либо иной форме с последующим ее направлением на рассмотрение в Администрацию.</w:t>
      </w:r>
    </w:p>
    <w:p w14:paraId="6894C505"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 xml:space="preserve">Если на Едином портале заявителю не обеспечивается возможность заполнения электронной формы запроса, то для формирования запроса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w:t>
      </w:r>
    </w:p>
    <w:p w14:paraId="2E574C26"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 xml:space="preserve">На Едином портале и официальном сайте Администрации размещаются образцы заполнения запроса о предоставлении муниципальной услуги. </w:t>
      </w:r>
    </w:p>
    <w:p w14:paraId="661126E4"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 xml:space="preserve">Форматно-логическая проверка сформированной запроса осуществляется в порядке, определяемом Администрацией, после заполнения заявителем каждого поля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B0DF7E8"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 xml:space="preserve">Сформированный и подписанный </w:t>
      </w:r>
      <w:proofErr w:type="gramStart"/>
      <w:r w:rsidRPr="000F1DB0">
        <w:rPr>
          <w:sz w:val="28"/>
          <w:szCs w:val="28"/>
        </w:rPr>
        <w:t>запрос</w:t>
      </w:r>
      <w:proofErr w:type="gramEnd"/>
      <w:r w:rsidRPr="000F1DB0">
        <w:rPr>
          <w:sz w:val="28"/>
          <w:szCs w:val="28"/>
        </w:rPr>
        <w:t xml:space="preserve"> и иные документы, необходимые для предоставления муниципальной услуги, направляются в Администрацию через Единый портал либо Региональный портал. </w:t>
      </w:r>
    </w:p>
    <w:p w14:paraId="21EC5B85" w14:textId="77777777" w:rsidR="005116E4" w:rsidRPr="00745B63" w:rsidRDefault="005116E4" w:rsidP="005116E4">
      <w:pPr>
        <w:widowControl w:val="0"/>
        <w:tabs>
          <w:tab w:val="left" w:pos="709"/>
        </w:tabs>
        <w:ind w:firstLine="709"/>
        <w:jc w:val="both"/>
        <w:outlineLvl w:val="1"/>
        <w:rPr>
          <w:color w:val="000000"/>
          <w:sz w:val="28"/>
          <w:szCs w:val="28"/>
        </w:rPr>
      </w:pPr>
      <w:r w:rsidRPr="000F1DB0">
        <w:rPr>
          <w:sz w:val="28"/>
          <w:szCs w:val="28"/>
        </w:rPr>
        <w:t xml:space="preserve">Электронные документы (электронные образы документов), представляемые с запросом, направляются в виде файлов в одном из форматов: PDF, DOC, DOCX, XLS, XLSX, JPG, PNG. Электронные образы документов, </w:t>
      </w:r>
      <w:r w:rsidRPr="000F1DB0">
        <w:rPr>
          <w:sz w:val="28"/>
          <w:szCs w:val="28"/>
        </w:rPr>
        <w:lastRenderedPageBreak/>
        <w:t xml:space="preserve">представляемые с запросом, </w:t>
      </w:r>
      <w:r w:rsidRPr="00745B63">
        <w:rPr>
          <w:color w:val="000000"/>
          <w:sz w:val="28"/>
          <w:szCs w:val="28"/>
        </w:rPr>
        <w:t>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037FC7CD" w14:textId="77777777" w:rsidR="005116E4" w:rsidRPr="00745B63" w:rsidRDefault="005116E4" w:rsidP="005116E4">
      <w:pPr>
        <w:widowControl w:val="0"/>
        <w:tabs>
          <w:tab w:val="left" w:pos="709"/>
        </w:tabs>
        <w:ind w:firstLine="709"/>
        <w:jc w:val="both"/>
        <w:outlineLvl w:val="1"/>
        <w:rPr>
          <w:color w:val="000000"/>
          <w:sz w:val="28"/>
          <w:szCs w:val="28"/>
        </w:rPr>
      </w:pPr>
      <w:r w:rsidRPr="00745B63">
        <w:rPr>
          <w:color w:val="000000"/>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5820A5B7"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Подписание электронных документов осуществляется в соответствии с требованиями Федерального закона от 06.04.2011 № 63-ФЗ и требованиями Федерального закона от 27.07.2010 № 210-ФЗ.</w:t>
      </w:r>
    </w:p>
    <w:p w14:paraId="778237B1" w14:textId="77777777" w:rsidR="005116E4" w:rsidRPr="000F1DB0" w:rsidRDefault="005116E4" w:rsidP="005116E4">
      <w:pPr>
        <w:widowControl w:val="0"/>
        <w:tabs>
          <w:tab w:val="left" w:pos="709"/>
        </w:tabs>
        <w:ind w:firstLine="709"/>
        <w:jc w:val="both"/>
        <w:outlineLvl w:val="1"/>
        <w:rPr>
          <w:sz w:val="28"/>
          <w:szCs w:val="28"/>
        </w:rPr>
      </w:pPr>
      <w:r w:rsidRPr="000F1DB0">
        <w:rPr>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Калининградской области, городского округа.</w:t>
      </w:r>
    </w:p>
    <w:p w14:paraId="599F75D0" w14:textId="77777777" w:rsidR="005116E4" w:rsidRPr="000F1DB0" w:rsidRDefault="005116E4" w:rsidP="005116E4">
      <w:pPr>
        <w:autoSpaceDE w:val="0"/>
        <w:autoSpaceDN w:val="0"/>
        <w:adjustRightInd w:val="0"/>
        <w:ind w:firstLine="709"/>
        <w:jc w:val="both"/>
        <w:rPr>
          <w:sz w:val="28"/>
          <w:szCs w:val="28"/>
        </w:rPr>
      </w:pPr>
      <w:r w:rsidRPr="000F1DB0">
        <w:rPr>
          <w:sz w:val="28"/>
          <w:szCs w:val="28"/>
        </w:rPr>
        <w:t>3.2.2.2. При поступлении в МФЦ запроса, направленного через Единый портал либо Региональный портал, специалист МФЦ:</w:t>
      </w:r>
    </w:p>
    <w:p w14:paraId="557797C9" w14:textId="77777777" w:rsidR="005116E4" w:rsidRPr="00DB3FE0" w:rsidRDefault="005116E4" w:rsidP="005116E4">
      <w:pPr>
        <w:autoSpaceDE w:val="0"/>
        <w:autoSpaceDN w:val="0"/>
        <w:adjustRightInd w:val="0"/>
        <w:ind w:firstLine="709"/>
        <w:jc w:val="both"/>
        <w:rPr>
          <w:sz w:val="28"/>
          <w:szCs w:val="28"/>
        </w:rPr>
      </w:pPr>
      <w:r w:rsidRPr="00745B63">
        <w:rPr>
          <w:color w:val="000000"/>
          <w:sz w:val="28"/>
          <w:szCs w:val="28"/>
        </w:rPr>
        <w:t xml:space="preserve"> – проверяет наличие и соответствие </w:t>
      </w:r>
      <w:r w:rsidRPr="000F1DB0">
        <w:rPr>
          <w:sz w:val="28"/>
          <w:szCs w:val="28"/>
        </w:rPr>
        <w:t>запроса и прикрепленных к ней электронных документов требованиям, установленным нормативными правовыми актами к заполнению и оформлению таких документов;</w:t>
      </w:r>
    </w:p>
    <w:p w14:paraId="6806D116" w14:textId="77777777" w:rsidR="005116E4" w:rsidRPr="000F1DB0" w:rsidRDefault="005116E4" w:rsidP="005116E4">
      <w:pPr>
        <w:autoSpaceDE w:val="0"/>
        <w:autoSpaceDN w:val="0"/>
        <w:adjustRightInd w:val="0"/>
        <w:ind w:firstLine="709"/>
        <w:jc w:val="both"/>
        <w:rPr>
          <w:sz w:val="28"/>
          <w:szCs w:val="28"/>
        </w:rPr>
      </w:pPr>
      <w:r w:rsidRPr="00D15DD1">
        <w:rPr>
          <w:sz w:val="28"/>
          <w:szCs w:val="28"/>
        </w:rPr>
        <w:t xml:space="preserve">– не позднее рабочего дня, следующего за днем </w:t>
      </w:r>
      <w:r w:rsidRPr="000F1DB0">
        <w:rPr>
          <w:sz w:val="28"/>
          <w:szCs w:val="28"/>
        </w:rPr>
        <w:t>получения запроса,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запроса.</w:t>
      </w:r>
    </w:p>
    <w:p w14:paraId="68901560" w14:textId="77777777" w:rsidR="005116E4" w:rsidRPr="000F1DB0" w:rsidRDefault="005116E4" w:rsidP="005116E4">
      <w:pPr>
        <w:autoSpaceDE w:val="0"/>
        <w:autoSpaceDN w:val="0"/>
        <w:adjustRightInd w:val="0"/>
        <w:ind w:firstLine="709"/>
        <w:jc w:val="both"/>
        <w:rPr>
          <w:sz w:val="28"/>
          <w:szCs w:val="28"/>
        </w:rPr>
      </w:pPr>
      <w:r w:rsidRPr="000F1DB0">
        <w:rPr>
          <w:sz w:val="28"/>
          <w:szCs w:val="28"/>
        </w:rPr>
        <w:t>При нарушении требований, установленных к заполнению, оформлению и представлению запроса и документов, представленный запрос не рассматривается. В срок не более 3 рабочих дней со дня поступления такого запроса специалист МФЦ направляет заявителю по указанному в заявке адресу электронной почты (при наличии) или иным указанным в запросе способом уведомление об отказе в приеме документов с указанием допущенных нарушений.</w:t>
      </w:r>
    </w:p>
    <w:p w14:paraId="7A9102A7" w14:textId="77777777" w:rsidR="005116E4" w:rsidRPr="000F1DB0" w:rsidRDefault="005116E4" w:rsidP="005116E4">
      <w:pPr>
        <w:autoSpaceDE w:val="0"/>
        <w:autoSpaceDN w:val="0"/>
        <w:adjustRightInd w:val="0"/>
        <w:ind w:firstLine="708"/>
        <w:jc w:val="both"/>
        <w:rPr>
          <w:sz w:val="28"/>
          <w:szCs w:val="28"/>
        </w:rPr>
      </w:pPr>
      <w:r w:rsidRPr="000F1DB0">
        <w:rPr>
          <w:sz w:val="28"/>
          <w:szCs w:val="28"/>
        </w:rPr>
        <w:t>3.2.3. Получение заявителем сведений о ходе предоставления муниципальной услуги.</w:t>
      </w:r>
    </w:p>
    <w:p w14:paraId="281FA765" w14:textId="77777777" w:rsidR="005116E4" w:rsidRPr="00745B63" w:rsidRDefault="005116E4" w:rsidP="005116E4">
      <w:pPr>
        <w:autoSpaceDE w:val="0"/>
        <w:autoSpaceDN w:val="0"/>
        <w:adjustRightInd w:val="0"/>
        <w:ind w:firstLine="708"/>
        <w:jc w:val="both"/>
        <w:rPr>
          <w:color w:val="000000"/>
          <w:sz w:val="28"/>
          <w:szCs w:val="28"/>
        </w:rPr>
      </w:pPr>
      <w:r w:rsidRPr="000F1DB0">
        <w:rPr>
          <w:sz w:val="28"/>
          <w:szCs w:val="28"/>
        </w:rPr>
        <w:t xml:space="preserve">Заявитель вправе получить информацию о ходе предоставления муниципальной услуги, используя входящий номер своего запроса, на </w:t>
      </w:r>
      <w:r w:rsidRPr="00745B63">
        <w:rPr>
          <w:color w:val="000000"/>
          <w:sz w:val="28"/>
          <w:szCs w:val="28"/>
        </w:rPr>
        <w:t>официальном сайте Администрации в разделе «Услуги».</w:t>
      </w:r>
    </w:p>
    <w:p w14:paraId="6165A8BA" w14:textId="77777777" w:rsidR="005116E4" w:rsidRPr="00745B63" w:rsidRDefault="005116E4" w:rsidP="005116E4">
      <w:pPr>
        <w:autoSpaceDE w:val="0"/>
        <w:autoSpaceDN w:val="0"/>
        <w:adjustRightInd w:val="0"/>
        <w:ind w:firstLine="708"/>
        <w:jc w:val="both"/>
        <w:rPr>
          <w:color w:val="000000"/>
          <w:sz w:val="28"/>
          <w:szCs w:val="28"/>
        </w:rPr>
      </w:pPr>
      <w:r w:rsidRPr="00745B63">
        <w:rPr>
          <w:color w:val="000000"/>
          <w:sz w:val="28"/>
          <w:szCs w:val="28"/>
        </w:rPr>
        <w:t xml:space="preserve">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заявитель сможет осуществлять мониторинг хода предоставления муниципальной услуги с использованием Единого портала либо Регионального портала. </w:t>
      </w:r>
    </w:p>
    <w:p w14:paraId="1406DC03" w14:textId="77777777" w:rsidR="005116E4" w:rsidRPr="00C52D79" w:rsidRDefault="005116E4" w:rsidP="005116E4">
      <w:pPr>
        <w:widowControl w:val="0"/>
        <w:tabs>
          <w:tab w:val="left" w:pos="993"/>
        </w:tabs>
        <w:autoSpaceDE w:val="0"/>
        <w:autoSpaceDN w:val="0"/>
        <w:adjustRightInd w:val="0"/>
        <w:ind w:firstLine="709"/>
        <w:jc w:val="both"/>
        <w:rPr>
          <w:sz w:val="28"/>
          <w:szCs w:val="28"/>
        </w:rPr>
      </w:pPr>
      <w:r>
        <w:rPr>
          <w:sz w:val="28"/>
          <w:szCs w:val="28"/>
        </w:rPr>
        <w:t xml:space="preserve">3.2.4. </w:t>
      </w:r>
      <w:r w:rsidRPr="00C52D79">
        <w:rPr>
          <w:sz w:val="28"/>
          <w:szCs w:val="28"/>
        </w:rPr>
        <w:t>Взаимодействие Администрации с органами, предоставляющими государственные услуги, органами, предоставляющими муниципальные услуги, иными государственными органами,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w:t>
      </w:r>
    </w:p>
    <w:p w14:paraId="66331CE7" w14:textId="77777777" w:rsidR="005116E4" w:rsidRPr="004A259C" w:rsidRDefault="005116E4" w:rsidP="005116E4">
      <w:pPr>
        <w:widowControl w:val="0"/>
        <w:tabs>
          <w:tab w:val="left" w:pos="993"/>
        </w:tabs>
        <w:autoSpaceDE w:val="0"/>
        <w:autoSpaceDN w:val="0"/>
        <w:adjustRightInd w:val="0"/>
        <w:ind w:firstLine="709"/>
        <w:jc w:val="both"/>
        <w:rPr>
          <w:sz w:val="28"/>
          <w:szCs w:val="28"/>
        </w:rPr>
      </w:pPr>
      <w:r w:rsidRPr="00C52D79">
        <w:rPr>
          <w:sz w:val="28"/>
          <w:szCs w:val="28"/>
        </w:rPr>
        <w:lastRenderedPageBreak/>
        <w:t xml:space="preserve">При </w:t>
      </w:r>
      <w:r w:rsidRPr="001E2A0F">
        <w:rPr>
          <w:rFonts w:eastAsia="Calibri"/>
          <w:color w:val="000000"/>
          <w:sz w:val="28"/>
          <w:szCs w:val="28"/>
          <w:lang w:eastAsia="en-US"/>
        </w:rPr>
        <w:t xml:space="preserve">предоставлении муниципальной услуги Отдел </w:t>
      </w:r>
      <w:r w:rsidRPr="00845160">
        <w:rPr>
          <w:rFonts w:eastAsia="Calibri"/>
          <w:color w:val="000000"/>
          <w:sz w:val="28"/>
          <w:szCs w:val="28"/>
          <w:lang w:eastAsia="en-US"/>
        </w:rPr>
        <w:t>осуществляет взаимодействие с</w:t>
      </w:r>
      <w:r w:rsidRPr="001E2A0F">
        <w:rPr>
          <w:rFonts w:eastAsia="Calibri"/>
          <w:color w:val="000000"/>
          <w:sz w:val="28"/>
          <w:szCs w:val="28"/>
          <w:lang w:eastAsia="en-US"/>
        </w:rPr>
        <w:t xml:space="preserve"> Управлением </w:t>
      </w:r>
      <w:proofErr w:type="spellStart"/>
      <w:r w:rsidRPr="001E2A0F">
        <w:rPr>
          <w:rFonts w:eastAsia="Calibri"/>
          <w:color w:val="000000"/>
          <w:sz w:val="28"/>
          <w:szCs w:val="28"/>
          <w:lang w:eastAsia="en-US"/>
        </w:rPr>
        <w:t>Росреестра</w:t>
      </w:r>
      <w:proofErr w:type="spellEnd"/>
      <w:r w:rsidRPr="004A259C">
        <w:rPr>
          <w:rFonts w:eastAsia="Calibri"/>
          <w:color w:val="000000"/>
          <w:sz w:val="28"/>
          <w:szCs w:val="28"/>
          <w:lang w:eastAsia="en-US"/>
        </w:rPr>
        <w:t>, УФНС по</w:t>
      </w:r>
      <w:r w:rsidRPr="004A259C">
        <w:rPr>
          <w:sz w:val="28"/>
          <w:szCs w:val="28"/>
        </w:rPr>
        <w:t xml:space="preserve"> Калининградской области, </w:t>
      </w:r>
      <w:r w:rsidRPr="004A259C">
        <w:rPr>
          <w:rStyle w:val="link"/>
          <w:color w:val="000000"/>
          <w:sz w:val="28"/>
          <w:szCs w:val="28"/>
        </w:rPr>
        <w:t xml:space="preserve">Управлением </w:t>
      </w:r>
      <w:proofErr w:type="spellStart"/>
      <w:r w:rsidRPr="004A259C">
        <w:rPr>
          <w:rStyle w:val="link"/>
          <w:color w:val="000000"/>
          <w:sz w:val="28"/>
          <w:szCs w:val="28"/>
        </w:rPr>
        <w:t>Роспотребнадзора</w:t>
      </w:r>
      <w:proofErr w:type="spellEnd"/>
      <w:r w:rsidRPr="004A259C">
        <w:rPr>
          <w:rStyle w:val="link"/>
          <w:color w:val="000000"/>
          <w:sz w:val="28"/>
          <w:szCs w:val="28"/>
        </w:rPr>
        <w:t xml:space="preserve"> по Калининградской области, </w:t>
      </w:r>
      <w:r w:rsidRPr="004A259C">
        <w:rPr>
          <w:sz w:val="28"/>
          <w:szCs w:val="28"/>
        </w:rPr>
        <w:t xml:space="preserve">ГИБДД УМВД по Калининградской области, со Службой государственной охраны объектов культурного наследия Калининградской области. </w:t>
      </w:r>
    </w:p>
    <w:p w14:paraId="51E8C480" w14:textId="77777777" w:rsidR="005116E4" w:rsidRDefault="005116E4" w:rsidP="005116E4">
      <w:pPr>
        <w:widowControl w:val="0"/>
        <w:tabs>
          <w:tab w:val="left" w:pos="993"/>
        </w:tabs>
        <w:autoSpaceDE w:val="0"/>
        <w:autoSpaceDN w:val="0"/>
        <w:adjustRightInd w:val="0"/>
        <w:ind w:firstLine="709"/>
        <w:jc w:val="both"/>
        <w:rPr>
          <w:sz w:val="28"/>
          <w:szCs w:val="28"/>
        </w:rPr>
      </w:pPr>
      <w:proofErr w:type="gramStart"/>
      <w:r w:rsidRPr="004A259C">
        <w:rPr>
          <w:sz w:val="28"/>
          <w:szCs w:val="28"/>
        </w:rPr>
        <w:t>Межведомственное информационное взаимодействие в электронной</w:t>
      </w:r>
      <w:r w:rsidRPr="00C52D79">
        <w:rPr>
          <w:sz w:val="28"/>
          <w:szCs w:val="28"/>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4" w:history="1">
        <w:r w:rsidRPr="00EF52DB">
          <w:rPr>
            <w:rStyle w:val="a3"/>
            <w:sz w:val="28"/>
            <w:szCs w:val="28"/>
          </w:rPr>
          <w:t>положением</w:t>
        </w:r>
      </w:hyperlink>
      <w:r w:rsidRPr="00C52D79">
        <w:rPr>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Правительства Калининградской области о региональных системах межведомственного электронного взаимодействия. </w:t>
      </w:r>
      <w:proofErr w:type="gramEnd"/>
    </w:p>
    <w:p w14:paraId="69C742A1" w14:textId="77777777" w:rsidR="005116E4" w:rsidRPr="00EF52DB" w:rsidRDefault="005116E4" w:rsidP="005116E4">
      <w:pPr>
        <w:widowControl w:val="0"/>
        <w:tabs>
          <w:tab w:val="left" w:pos="993"/>
        </w:tabs>
        <w:autoSpaceDE w:val="0"/>
        <w:autoSpaceDN w:val="0"/>
        <w:adjustRightInd w:val="0"/>
        <w:ind w:firstLine="709"/>
        <w:jc w:val="both"/>
        <w:rPr>
          <w:sz w:val="28"/>
          <w:szCs w:val="28"/>
        </w:rPr>
      </w:pPr>
      <w:r w:rsidRPr="00EF52DB">
        <w:rPr>
          <w:sz w:val="28"/>
          <w:szCs w:val="28"/>
        </w:rPr>
        <w:t>3.2.5. Получение заявителем результата предоставления муниципальной услуги.</w:t>
      </w:r>
    </w:p>
    <w:p w14:paraId="1C541C6B" w14:textId="77777777" w:rsidR="005116E4" w:rsidRDefault="005116E4" w:rsidP="005116E4">
      <w:pPr>
        <w:widowControl w:val="0"/>
        <w:tabs>
          <w:tab w:val="left" w:pos="993"/>
        </w:tabs>
        <w:autoSpaceDE w:val="0"/>
        <w:autoSpaceDN w:val="0"/>
        <w:adjustRightInd w:val="0"/>
        <w:ind w:firstLine="709"/>
        <w:jc w:val="both"/>
        <w:rPr>
          <w:sz w:val="28"/>
          <w:szCs w:val="28"/>
        </w:rPr>
      </w:pPr>
      <w:r w:rsidRPr="00EF52DB">
        <w:rPr>
          <w:sz w:val="28"/>
          <w:szCs w:val="28"/>
        </w:rPr>
        <w:t xml:space="preserve">Получение заявителем результата предоставления муниципальной услуги в электронной форме не предусмотрено. </w:t>
      </w:r>
    </w:p>
    <w:p w14:paraId="61D2E6FF" w14:textId="77777777" w:rsidR="005116E4" w:rsidRPr="00745B63" w:rsidRDefault="005116E4" w:rsidP="005116E4">
      <w:pPr>
        <w:widowControl w:val="0"/>
        <w:tabs>
          <w:tab w:val="left" w:pos="993"/>
        </w:tabs>
        <w:autoSpaceDE w:val="0"/>
        <w:autoSpaceDN w:val="0"/>
        <w:adjustRightInd w:val="0"/>
        <w:ind w:firstLine="709"/>
        <w:jc w:val="both"/>
        <w:rPr>
          <w:color w:val="000000"/>
          <w:sz w:val="28"/>
          <w:szCs w:val="28"/>
        </w:rPr>
      </w:pPr>
      <w:r>
        <w:rPr>
          <w:color w:val="000000"/>
          <w:sz w:val="28"/>
          <w:szCs w:val="28"/>
        </w:rPr>
        <w:t>3.2.6</w:t>
      </w:r>
      <w:r w:rsidRPr="00745B63">
        <w:rPr>
          <w:color w:val="000000"/>
          <w:sz w:val="28"/>
          <w:szCs w:val="28"/>
        </w:rPr>
        <w:t>. Иные действия, необходимые для предоставления муниципальной услуги.</w:t>
      </w:r>
    </w:p>
    <w:p w14:paraId="72F4B254" w14:textId="77777777" w:rsidR="005116E4" w:rsidRPr="00745B63" w:rsidRDefault="005116E4" w:rsidP="005116E4">
      <w:pPr>
        <w:widowControl w:val="0"/>
        <w:tabs>
          <w:tab w:val="left" w:pos="993"/>
        </w:tabs>
        <w:autoSpaceDE w:val="0"/>
        <w:autoSpaceDN w:val="0"/>
        <w:adjustRightInd w:val="0"/>
        <w:ind w:firstLine="709"/>
        <w:jc w:val="both"/>
        <w:rPr>
          <w:color w:val="000000"/>
          <w:sz w:val="28"/>
          <w:szCs w:val="28"/>
        </w:rPr>
      </w:pPr>
      <w:r w:rsidRPr="00745B63">
        <w:rPr>
          <w:color w:val="000000"/>
          <w:sz w:val="28"/>
          <w:szCs w:val="28"/>
        </w:rPr>
        <w:t>Иные действия, необходимые для предоставления муниципальной услуги, не предусмотрены.</w:t>
      </w:r>
    </w:p>
    <w:p w14:paraId="306A3DB9"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3.3. Порядок выполнения административных процедур (действий) МФЦ.</w:t>
      </w:r>
    </w:p>
    <w:p w14:paraId="76CEA9C3"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 xml:space="preserve">3.3.1. </w:t>
      </w:r>
      <w:proofErr w:type="gramStart"/>
      <w:r w:rsidRPr="00745B63">
        <w:rPr>
          <w:sz w:val="28"/>
          <w:szCs w:val="28"/>
        </w:rPr>
        <w:t>Информирование заявителей о порядке предоставления муниципальной услуги в МФЦ</w:t>
      </w:r>
      <w:r>
        <w:rPr>
          <w:sz w:val="28"/>
          <w:szCs w:val="28"/>
        </w:rPr>
        <w:t xml:space="preserve"> </w:t>
      </w:r>
      <w:r w:rsidRPr="00DB3FE0">
        <w:rPr>
          <w:rFonts w:eastAsia="Calibri"/>
          <w:sz w:val="28"/>
          <w:szCs w:val="28"/>
          <w:lang w:eastAsia="en-US"/>
        </w:rPr>
        <w:t>и через Единый портал либо Региональный портал, в том числе путем оборудования в МФЦ мест, предназначенных для обеспечения доступа к информационно-телекоммуникационной сети «Интернет»,</w:t>
      </w:r>
      <w:r w:rsidRPr="00DB3FE0">
        <w:rPr>
          <w:sz w:val="28"/>
          <w:szCs w:val="28"/>
        </w:rPr>
        <w:t xml:space="preserve"> </w:t>
      </w:r>
      <w:r w:rsidRPr="00745B63">
        <w:rPr>
          <w:sz w:val="28"/>
          <w:szCs w:val="28"/>
        </w:rPr>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r>
        <w:rPr>
          <w:sz w:val="28"/>
          <w:szCs w:val="28"/>
        </w:rPr>
        <w:t xml:space="preserve"> </w:t>
      </w:r>
      <w:r w:rsidRPr="00745B63">
        <w:rPr>
          <w:sz w:val="28"/>
          <w:szCs w:val="28"/>
        </w:rPr>
        <w:t xml:space="preserve">Основанием для начала административной процедуры является поступивший от заявителя в МФЦ запрос о предоставлении муниципальной услуги с комплектом документов. </w:t>
      </w:r>
    </w:p>
    <w:p w14:paraId="71538996" w14:textId="77777777" w:rsidR="005116E4" w:rsidRPr="00745B63" w:rsidRDefault="005116E4" w:rsidP="005116E4">
      <w:pPr>
        <w:tabs>
          <w:tab w:val="left" w:pos="709"/>
          <w:tab w:val="left" w:pos="1418"/>
          <w:tab w:val="left" w:pos="1560"/>
        </w:tabs>
        <w:ind w:firstLine="709"/>
        <w:jc w:val="both"/>
        <w:rPr>
          <w:sz w:val="28"/>
          <w:szCs w:val="28"/>
        </w:rPr>
      </w:pPr>
      <w:r w:rsidRPr="00DB3FE0">
        <w:rPr>
          <w:sz w:val="28"/>
          <w:szCs w:val="28"/>
        </w:rPr>
        <w:t xml:space="preserve">3.3.1.1. Информирование заявителей о порядке предоставления муниципальной услуги в МФЦ </w:t>
      </w:r>
      <w:r w:rsidRPr="00DB3FE0">
        <w:rPr>
          <w:rFonts w:eastAsia="Calibri"/>
          <w:sz w:val="28"/>
          <w:szCs w:val="28"/>
          <w:lang w:eastAsia="en-US"/>
        </w:rPr>
        <w:t xml:space="preserve">и через Единый портал либо Региональный портал, </w:t>
      </w:r>
      <w:r w:rsidRPr="00DB3FE0">
        <w:rPr>
          <w:sz w:val="28"/>
          <w:szCs w:val="28"/>
        </w:rPr>
        <w:t xml:space="preserve">о ходе выполнения </w:t>
      </w:r>
      <w:r w:rsidRPr="00745B63">
        <w:rPr>
          <w:sz w:val="28"/>
          <w:szCs w:val="28"/>
        </w:rPr>
        <w:t>запроса о предоставлении муниципальной услуги, по иным вопросам, связанным с предоставлением муниципальной услуги, осуществляется:</w:t>
      </w:r>
    </w:p>
    <w:p w14:paraId="2CD220FA"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 xml:space="preserve"> непосредственно при личном обращении заявителя к специалистам МФЦ; </w:t>
      </w:r>
    </w:p>
    <w:p w14:paraId="1447D670"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 xml:space="preserve"> при обращении заявителя к специалистам МФЦ по телефону.</w:t>
      </w:r>
    </w:p>
    <w:p w14:paraId="22FA4255"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
    <w:p w14:paraId="75CF80D5" w14:textId="77777777" w:rsidR="005116E4" w:rsidRPr="001E35B5"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 xml:space="preserve"> порядок </w:t>
      </w:r>
      <w:r w:rsidRPr="001E35B5">
        <w:rPr>
          <w:sz w:val="28"/>
          <w:szCs w:val="28"/>
        </w:rPr>
        <w:t>заполнения запроса;</w:t>
      </w:r>
    </w:p>
    <w:p w14:paraId="348E4FEF" w14:textId="77777777" w:rsidR="005116E4" w:rsidRPr="006F2B07" w:rsidRDefault="005116E4" w:rsidP="005116E4">
      <w:pPr>
        <w:tabs>
          <w:tab w:val="left" w:pos="709"/>
          <w:tab w:val="left" w:pos="1418"/>
          <w:tab w:val="left" w:pos="1560"/>
        </w:tabs>
        <w:ind w:firstLine="709"/>
        <w:jc w:val="both"/>
        <w:rPr>
          <w:sz w:val="28"/>
          <w:szCs w:val="28"/>
        </w:rPr>
      </w:pPr>
      <w:r>
        <w:rPr>
          <w:sz w:val="28"/>
          <w:szCs w:val="28"/>
        </w:rPr>
        <w:lastRenderedPageBreak/>
        <w:t>–</w:t>
      </w:r>
      <w:r w:rsidRPr="006F2B07">
        <w:rPr>
          <w:sz w:val="28"/>
          <w:szCs w:val="28"/>
        </w:rPr>
        <w:t xml:space="preserve"> исчерпывающий перечень документов, необходимых для предоставления муниципальной услуги; </w:t>
      </w:r>
    </w:p>
    <w:p w14:paraId="529D5485" w14:textId="77777777" w:rsidR="005116E4" w:rsidRPr="001E35B5" w:rsidRDefault="005116E4" w:rsidP="005116E4">
      <w:pPr>
        <w:tabs>
          <w:tab w:val="left" w:pos="709"/>
          <w:tab w:val="left" w:pos="1418"/>
          <w:tab w:val="left" w:pos="1560"/>
        </w:tabs>
        <w:ind w:firstLine="709"/>
        <w:jc w:val="both"/>
        <w:rPr>
          <w:sz w:val="28"/>
          <w:szCs w:val="28"/>
        </w:rPr>
      </w:pPr>
      <w:r>
        <w:rPr>
          <w:sz w:val="28"/>
          <w:szCs w:val="28"/>
        </w:rPr>
        <w:t>–</w:t>
      </w:r>
      <w:r w:rsidRPr="006F2B07">
        <w:rPr>
          <w:sz w:val="28"/>
          <w:szCs w:val="28"/>
        </w:rPr>
        <w:t xml:space="preserve"> срок рассмотрения </w:t>
      </w:r>
      <w:r w:rsidRPr="001E35B5">
        <w:rPr>
          <w:sz w:val="28"/>
          <w:szCs w:val="28"/>
        </w:rPr>
        <w:t>запроса;</w:t>
      </w:r>
    </w:p>
    <w:p w14:paraId="78C06434"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6F2B07">
        <w:rPr>
          <w:sz w:val="28"/>
          <w:szCs w:val="28"/>
        </w:rPr>
        <w:t xml:space="preserve"> результат предоставления муниципальной </w:t>
      </w:r>
      <w:r w:rsidRPr="00745B63">
        <w:rPr>
          <w:sz w:val="28"/>
          <w:szCs w:val="28"/>
        </w:rPr>
        <w:t>услуги;</w:t>
      </w:r>
    </w:p>
    <w:p w14:paraId="07D122B1"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 xml:space="preserve"> порядок обжалования действий (бездействия) и решений, принятых в ходе предоставления муниципальной услуги.</w:t>
      </w:r>
    </w:p>
    <w:p w14:paraId="7D2CA741"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 xml:space="preserve">Максимальное время устной консультации о процедуре предоставления муниципальной услуги </w:t>
      </w:r>
      <w:r>
        <w:rPr>
          <w:sz w:val="28"/>
          <w:szCs w:val="28"/>
        </w:rPr>
        <w:t>–</w:t>
      </w:r>
      <w:r w:rsidRPr="00745B63">
        <w:rPr>
          <w:sz w:val="28"/>
          <w:szCs w:val="28"/>
        </w:rPr>
        <w:t xml:space="preserve"> 20 минут.</w:t>
      </w:r>
    </w:p>
    <w:p w14:paraId="35196957" w14:textId="77777777" w:rsidR="005116E4" w:rsidRDefault="005116E4" w:rsidP="005116E4">
      <w:pPr>
        <w:tabs>
          <w:tab w:val="left" w:pos="709"/>
          <w:tab w:val="left" w:pos="1418"/>
          <w:tab w:val="left" w:pos="1560"/>
        </w:tabs>
        <w:ind w:firstLine="709"/>
        <w:jc w:val="both"/>
        <w:rPr>
          <w:sz w:val="28"/>
          <w:szCs w:val="28"/>
        </w:rPr>
      </w:pPr>
      <w:r w:rsidRPr="00745B63">
        <w:rPr>
          <w:sz w:val="28"/>
          <w:szCs w:val="28"/>
        </w:rPr>
        <w:t xml:space="preserve">3.3.1.3. Информация о сроке предоставления муниципальной услуги сообщается заявителю специалистом МФЦ при приеме </w:t>
      </w:r>
      <w:r w:rsidRPr="001E35B5">
        <w:rPr>
          <w:sz w:val="28"/>
          <w:szCs w:val="28"/>
        </w:rPr>
        <w:t>запроса</w:t>
      </w:r>
      <w:r w:rsidRPr="00745B63">
        <w:rPr>
          <w:sz w:val="28"/>
          <w:szCs w:val="28"/>
        </w:rPr>
        <w:t xml:space="preserve"> с комплектом документов.</w:t>
      </w:r>
    </w:p>
    <w:p w14:paraId="2AEB0AB2" w14:textId="77777777" w:rsidR="005116E4" w:rsidRPr="00DB3FE0" w:rsidRDefault="005116E4" w:rsidP="005116E4">
      <w:pPr>
        <w:autoSpaceDE w:val="0"/>
        <w:autoSpaceDN w:val="0"/>
        <w:adjustRightInd w:val="0"/>
        <w:ind w:firstLine="709"/>
        <w:jc w:val="both"/>
        <w:rPr>
          <w:sz w:val="28"/>
          <w:szCs w:val="28"/>
        </w:rPr>
      </w:pPr>
      <w:r w:rsidRPr="00DB3FE0">
        <w:rPr>
          <w:sz w:val="28"/>
          <w:szCs w:val="28"/>
        </w:rPr>
        <w:t xml:space="preserve">3.3.1.4. </w:t>
      </w:r>
      <w:proofErr w:type="gramStart"/>
      <w:r w:rsidRPr="00DB3FE0">
        <w:rPr>
          <w:sz w:val="28"/>
          <w:szCs w:val="28"/>
        </w:rPr>
        <w:t>После установления Правительством Российской Федерации необходимого нормативного правового регулирования и реализации иных мероприятий, обеспечивающих возможность выполнения МФЦ требований пункта 7.2 части 1 статьи 16 Федерального закона № 210-ФЗ, заявитель вправе обратиться в МФЦ за созданием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w:t>
      </w:r>
      <w:proofErr w:type="gramEnd"/>
      <w:r w:rsidRPr="00DB3FE0">
        <w:rPr>
          <w:sz w:val="28"/>
          <w:szCs w:val="28"/>
        </w:rPr>
        <w:t xml:space="preserve"> </w:t>
      </w:r>
      <w:proofErr w:type="gramStart"/>
      <w:r w:rsidRPr="00DB3FE0">
        <w:rPr>
          <w:sz w:val="28"/>
          <w:szCs w:val="28"/>
        </w:rPr>
        <w:t>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 210-ФЗ,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w:t>
      </w:r>
      <w:proofErr w:type="gramEnd"/>
      <w:r w:rsidRPr="00DB3FE0">
        <w:rPr>
          <w:sz w:val="28"/>
          <w:szCs w:val="28"/>
        </w:rPr>
        <w:t xml:space="preserve">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14:paraId="16060B36" w14:textId="77777777" w:rsidR="005116E4" w:rsidRPr="00DB3FE0" w:rsidRDefault="005116E4" w:rsidP="005116E4">
      <w:pPr>
        <w:autoSpaceDE w:val="0"/>
        <w:autoSpaceDN w:val="0"/>
        <w:adjustRightInd w:val="0"/>
        <w:ind w:firstLine="709"/>
        <w:jc w:val="both"/>
        <w:rPr>
          <w:sz w:val="28"/>
          <w:szCs w:val="28"/>
        </w:rPr>
      </w:pPr>
      <w:r w:rsidRPr="00DB3FE0">
        <w:rPr>
          <w:sz w:val="28"/>
          <w:szCs w:val="28"/>
        </w:rPr>
        <w:t>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0E8C11B" w14:textId="77777777" w:rsidR="005116E4" w:rsidRPr="00D37208" w:rsidRDefault="005116E4" w:rsidP="005116E4">
      <w:pPr>
        <w:tabs>
          <w:tab w:val="left" w:pos="709"/>
          <w:tab w:val="left" w:pos="1418"/>
          <w:tab w:val="left" w:pos="1560"/>
        </w:tabs>
        <w:ind w:firstLine="709"/>
        <w:jc w:val="both"/>
        <w:rPr>
          <w:sz w:val="28"/>
          <w:szCs w:val="28"/>
        </w:rPr>
      </w:pPr>
      <w:r w:rsidRPr="005E7CE6">
        <w:rPr>
          <w:sz w:val="28"/>
          <w:szCs w:val="28"/>
        </w:rPr>
        <w:t xml:space="preserve">3.3.2. </w:t>
      </w:r>
      <w:r w:rsidRPr="00D37208">
        <w:rPr>
          <w:sz w:val="28"/>
          <w:szCs w:val="28"/>
        </w:rPr>
        <w:t>Прием запроса и документов, необходимых для предоставления муниципальной услуги.</w:t>
      </w:r>
    </w:p>
    <w:p w14:paraId="7C44DBE8" w14:textId="77777777" w:rsidR="005116E4" w:rsidRPr="00D37208" w:rsidRDefault="005116E4" w:rsidP="005116E4">
      <w:pPr>
        <w:tabs>
          <w:tab w:val="left" w:pos="709"/>
          <w:tab w:val="left" w:pos="1418"/>
          <w:tab w:val="left" w:pos="1560"/>
        </w:tabs>
        <w:ind w:firstLine="709"/>
        <w:jc w:val="both"/>
        <w:rPr>
          <w:sz w:val="28"/>
          <w:szCs w:val="28"/>
        </w:rPr>
      </w:pPr>
      <w:r w:rsidRPr="00D37208">
        <w:rPr>
          <w:sz w:val="28"/>
          <w:szCs w:val="28"/>
        </w:rPr>
        <w:t>3.3.2.1. Основанием для начала административной процедуры является поступивший запрос с комплектом документов.</w:t>
      </w:r>
    </w:p>
    <w:p w14:paraId="78B54ED6" w14:textId="77777777" w:rsidR="005116E4" w:rsidRPr="00D37208" w:rsidRDefault="005116E4" w:rsidP="005116E4">
      <w:pPr>
        <w:tabs>
          <w:tab w:val="left" w:pos="851"/>
        </w:tabs>
        <w:ind w:firstLine="709"/>
        <w:jc w:val="both"/>
        <w:outlineLvl w:val="4"/>
        <w:rPr>
          <w:sz w:val="28"/>
          <w:szCs w:val="28"/>
        </w:rPr>
      </w:pPr>
      <w:r w:rsidRPr="00D37208">
        <w:rPr>
          <w:sz w:val="28"/>
          <w:szCs w:val="28"/>
        </w:rPr>
        <w:t xml:space="preserve">3.3.2.2. Специалист МФЦ при личном обращении заявителя за предоставлением муниципальной услуги: </w:t>
      </w:r>
    </w:p>
    <w:p w14:paraId="5E9E6133" w14:textId="77777777" w:rsidR="005116E4" w:rsidRDefault="005116E4" w:rsidP="005116E4">
      <w:pPr>
        <w:autoSpaceDE w:val="0"/>
        <w:autoSpaceDN w:val="0"/>
        <w:adjustRightInd w:val="0"/>
        <w:jc w:val="both"/>
        <w:rPr>
          <w:sz w:val="28"/>
          <w:szCs w:val="28"/>
        </w:rPr>
      </w:pPr>
      <w:r w:rsidRPr="00D37208">
        <w:rPr>
          <w:sz w:val="28"/>
          <w:szCs w:val="28"/>
        </w:rPr>
        <w:tab/>
        <w:t>– устанавливает личность заявителя;</w:t>
      </w:r>
    </w:p>
    <w:p w14:paraId="7D03CC4C" w14:textId="77777777" w:rsidR="005116E4" w:rsidRPr="006D55A8" w:rsidRDefault="005116E4" w:rsidP="005116E4">
      <w:pPr>
        <w:tabs>
          <w:tab w:val="left" w:pos="709"/>
          <w:tab w:val="left" w:pos="851"/>
        </w:tabs>
        <w:ind w:firstLine="567"/>
        <w:jc w:val="both"/>
        <w:outlineLvl w:val="4"/>
        <w:rPr>
          <w:rFonts w:eastAsia="Calibri"/>
          <w:sz w:val="28"/>
          <w:szCs w:val="28"/>
          <w:lang w:eastAsia="en-US"/>
        </w:rPr>
      </w:pPr>
      <w:r w:rsidRPr="006D55A8">
        <w:rPr>
          <w:rFonts w:eastAsia="Calibri"/>
          <w:sz w:val="28"/>
          <w:szCs w:val="28"/>
          <w:lang w:eastAsia="en-US"/>
        </w:rPr>
        <w:t>Установление личности заявителя может осуществляться в ходе личного приема:</w:t>
      </w:r>
    </w:p>
    <w:p w14:paraId="15C17998" w14:textId="77777777" w:rsidR="005116E4" w:rsidRPr="006D55A8" w:rsidRDefault="005116E4" w:rsidP="005116E4">
      <w:pPr>
        <w:tabs>
          <w:tab w:val="left" w:pos="709"/>
          <w:tab w:val="left" w:pos="851"/>
        </w:tabs>
        <w:ind w:firstLine="567"/>
        <w:jc w:val="both"/>
        <w:outlineLvl w:val="4"/>
        <w:rPr>
          <w:rFonts w:eastAsia="Calibri"/>
          <w:sz w:val="28"/>
          <w:szCs w:val="28"/>
          <w:lang w:eastAsia="en-US"/>
        </w:rPr>
      </w:pPr>
      <w:r w:rsidRPr="006D55A8">
        <w:rPr>
          <w:rFonts w:eastAsia="Calibri"/>
          <w:sz w:val="28"/>
          <w:szCs w:val="28"/>
          <w:lang w:eastAsia="en-US"/>
        </w:rPr>
        <w:t xml:space="preserve">– </w:t>
      </w:r>
      <w:r w:rsidRPr="006D55A8">
        <w:rPr>
          <w:rFonts w:eastAsia="Calibri"/>
          <w:sz w:val="28"/>
          <w:szCs w:val="28"/>
          <w:lang w:eastAsia="en-US"/>
        </w:rPr>
        <w:tab/>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14:paraId="3A628AF8" w14:textId="77777777" w:rsidR="005116E4" w:rsidRPr="006D55A8" w:rsidRDefault="005116E4" w:rsidP="005116E4">
      <w:pPr>
        <w:tabs>
          <w:tab w:val="left" w:pos="709"/>
          <w:tab w:val="left" w:pos="851"/>
        </w:tabs>
        <w:ind w:firstLine="567"/>
        <w:jc w:val="both"/>
        <w:outlineLvl w:val="4"/>
        <w:rPr>
          <w:rFonts w:eastAsia="Calibri"/>
          <w:sz w:val="28"/>
          <w:szCs w:val="28"/>
          <w:lang w:eastAsia="en-US"/>
        </w:rPr>
      </w:pPr>
      <w:proofErr w:type="gramStart"/>
      <w:r w:rsidRPr="006D55A8">
        <w:rPr>
          <w:rFonts w:eastAsia="Calibri"/>
          <w:sz w:val="28"/>
          <w:szCs w:val="28"/>
          <w:lang w:eastAsia="en-US"/>
        </w:rPr>
        <w:lastRenderedPageBreak/>
        <w:t>–</w:t>
      </w:r>
      <w:r w:rsidRPr="006D55A8">
        <w:rPr>
          <w:rFonts w:eastAsia="Calibri"/>
          <w:sz w:val="28"/>
          <w:szCs w:val="28"/>
          <w:lang w:eastAsia="en-US"/>
        </w:rPr>
        <w:tab/>
        <w:t xml:space="preserve">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w:t>
      </w:r>
      <w:proofErr w:type="gramEnd"/>
    </w:p>
    <w:p w14:paraId="717A2242" w14:textId="77777777" w:rsidR="005116E4" w:rsidRPr="00D37208" w:rsidRDefault="005116E4" w:rsidP="00953A8D">
      <w:pPr>
        <w:numPr>
          <w:ilvl w:val="0"/>
          <w:numId w:val="17"/>
        </w:numPr>
        <w:tabs>
          <w:tab w:val="left" w:pos="709"/>
          <w:tab w:val="left" w:pos="851"/>
          <w:tab w:val="left" w:pos="993"/>
        </w:tabs>
        <w:ind w:left="0" w:firstLine="540"/>
        <w:jc w:val="both"/>
        <w:outlineLvl w:val="4"/>
        <w:rPr>
          <w:sz w:val="28"/>
          <w:szCs w:val="28"/>
        </w:rPr>
      </w:pPr>
      <w:r w:rsidRPr="00D37208">
        <w:rPr>
          <w:sz w:val="28"/>
          <w:szCs w:val="28"/>
        </w:rPr>
        <w:t xml:space="preserve"> по желанию заявителя заполняет запрос и предоставляет его на подпись заявителю либо </w:t>
      </w:r>
    </w:p>
    <w:p w14:paraId="758139D5" w14:textId="77777777" w:rsidR="005116E4" w:rsidRPr="00D37208" w:rsidRDefault="005116E4" w:rsidP="00953A8D">
      <w:pPr>
        <w:numPr>
          <w:ilvl w:val="0"/>
          <w:numId w:val="17"/>
        </w:numPr>
        <w:tabs>
          <w:tab w:val="left" w:pos="709"/>
          <w:tab w:val="left" w:pos="851"/>
          <w:tab w:val="left" w:pos="993"/>
        </w:tabs>
        <w:ind w:left="0" w:firstLine="540"/>
        <w:jc w:val="both"/>
        <w:outlineLvl w:val="4"/>
        <w:rPr>
          <w:sz w:val="28"/>
          <w:szCs w:val="28"/>
        </w:rPr>
      </w:pPr>
      <w:r w:rsidRPr="00D37208">
        <w:rPr>
          <w:sz w:val="28"/>
          <w:szCs w:val="28"/>
        </w:rPr>
        <w:t xml:space="preserve"> устанавливает предмет представленного заявителем </w:t>
      </w:r>
      <w:proofErr w:type="gramStart"/>
      <w:r w:rsidRPr="00D37208">
        <w:rPr>
          <w:sz w:val="28"/>
          <w:szCs w:val="28"/>
        </w:rPr>
        <w:t>запроса</w:t>
      </w:r>
      <w:proofErr w:type="gramEnd"/>
      <w:r w:rsidRPr="00D37208">
        <w:rPr>
          <w:sz w:val="28"/>
          <w:szCs w:val="28"/>
        </w:rPr>
        <w:t xml:space="preserve"> установленным требованиям, удостоверяясь, что:</w:t>
      </w:r>
    </w:p>
    <w:p w14:paraId="799483F5" w14:textId="77777777" w:rsidR="005116E4" w:rsidRPr="00D37208" w:rsidRDefault="005116E4" w:rsidP="005116E4">
      <w:pPr>
        <w:tabs>
          <w:tab w:val="left" w:pos="851"/>
          <w:tab w:val="left" w:pos="993"/>
        </w:tabs>
        <w:ind w:firstLine="709"/>
        <w:jc w:val="both"/>
        <w:outlineLvl w:val="4"/>
        <w:rPr>
          <w:sz w:val="28"/>
          <w:szCs w:val="28"/>
        </w:rPr>
      </w:pPr>
      <w:r w:rsidRPr="00D37208">
        <w:rPr>
          <w:sz w:val="28"/>
          <w:szCs w:val="28"/>
        </w:rPr>
        <w:t>1) текст запроса написан разборчиво, содержит подпись заявителя;</w:t>
      </w:r>
    </w:p>
    <w:p w14:paraId="51973747" w14:textId="77777777" w:rsidR="005116E4" w:rsidRPr="00D37208" w:rsidRDefault="005116E4" w:rsidP="005116E4">
      <w:pPr>
        <w:autoSpaceDE w:val="0"/>
        <w:autoSpaceDN w:val="0"/>
        <w:adjustRightInd w:val="0"/>
        <w:ind w:firstLine="708"/>
        <w:jc w:val="both"/>
        <w:rPr>
          <w:sz w:val="28"/>
          <w:szCs w:val="28"/>
        </w:rPr>
      </w:pPr>
      <w:r w:rsidRPr="00D37208">
        <w:rPr>
          <w:sz w:val="28"/>
          <w:szCs w:val="28"/>
        </w:rPr>
        <w:t>2) запрос не имеет серьезных повреждений, наличие которых не позволяет однозначно истолковать его содержание;</w:t>
      </w:r>
    </w:p>
    <w:p w14:paraId="31308093" w14:textId="77777777" w:rsidR="005116E4" w:rsidRDefault="005116E4" w:rsidP="005116E4">
      <w:pPr>
        <w:autoSpaceDE w:val="0"/>
        <w:autoSpaceDN w:val="0"/>
        <w:adjustRightInd w:val="0"/>
        <w:ind w:firstLine="708"/>
        <w:jc w:val="both"/>
        <w:rPr>
          <w:sz w:val="28"/>
          <w:szCs w:val="28"/>
        </w:rPr>
      </w:pPr>
      <w:r w:rsidRPr="00D37208">
        <w:rPr>
          <w:sz w:val="28"/>
          <w:szCs w:val="28"/>
        </w:rPr>
        <w:t>3) заявление содержит сведения, установленные п. 2.6.1 настоящего Административного регламента;</w:t>
      </w:r>
    </w:p>
    <w:p w14:paraId="2CC162D1" w14:textId="77777777" w:rsidR="005116E4" w:rsidRPr="00D37208" w:rsidRDefault="005116E4" w:rsidP="005116E4">
      <w:pPr>
        <w:autoSpaceDE w:val="0"/>
        <w:autoSpaceDN w:val="0"/>
        <w:adjustRightInd w:val="0"/>
        <w:ind w:firstLine="708"/>
        <w:jc w:val="both"/>
        <w:rPr>
          <w:sz w:val="28"/>
          <w:szCs w:val="28"/>
        </w:rPr>
      </w:pPr>
      <w:r w:rsidRPr="001C43E3">
        <w:rPr>
          <w:sz w:val="28"/>
          <w:szCs w:val="28"/>
        </w:rPr>
        <w:t xml:space="preserve">– проверяет наличие документов, указанных в </w:t>
      </w:r>
      <w:proofErr w:type="spellStart"/>
      <w:r w:rsidRPr="001C43E3">
        <w:rPr>
          <w:sz w:val="28"/>
          <w:szCs w:val="28"/>
        </w:rPr>
        <w:t>п.</w:t>
      </w:r>
      <w:r w:rsidRPr="00066481">
        <w:rPr>
          <w:sz w:val="28"/>
          <w:szCs w:val="28"/>
        </w:rPr>
        <w:t>п</w:t>
      </w:r>
      <w:proofErr w:type="spellEnd"/>
      <w:r w:rsidRPr="00066481">
        <w:rPr>
          <w:sz w:val="28"/>
          <w:szCs w:val="28"/>
        </w:rPr>
        <w:t>.</w:t>
      </w:r>
      <w:r w:rsidRPr="001C43E3">
        <w:rPr>
          <w:sz w:val="28"/>
          <w:szCs w:val="28"/>
        </w:rPr>
        <w:t xml:space="preserve"> </w:t>
      </w:r>
      <w:r w:rsidRPr="00066481">
        <w:rPr>
          <w:sz w:val="28"/>
          <w:szCs w:val="28"/>
        </w:rPr>
        <w:t>2.6.1-</w:t>
      </w:r>
      <w:r w:rsidRPr="001C43E3">
        <w:rPr>
          <w:sz w:val="28"/>
          <w:szCs w:val="28"/>
        </w:rPr>
        <w:t>2.6.2 настоящего Административного регламента;</w:t>
      </w:r>
    </w:p>
    <w:p w14:paraId="11F8B67C" w14:textId="77777777" w:rsidR="005116E4" w:rsidRPr="005E7CE6" w:rsidRDefault="005116E4" w:rsidP="005116E4">
      <w:pPr>
        <w:autoSpaceDE w:val="0"/>
        <w:autoSpaceDN w:val="0"/>
        <w:adjustRightInd w:val="0"/>
        <w:ind w:firstLine="708"/>
        <w:jc w:val="both"/>
        <w:rPr>
          <w:color w:val="000000"/>
          <w:sz w:val="28"/>
          <w:szCs w:val="28"/>
        </w:rPr>
      </w:pPr>
      <w:proofErr w:type="gramStart"/>
      <w:r w:rsidRPr="00066481">
        <w:rPr>
          <w:sz w:val="28"/>
          <w:szCs w:val="28"/>
        </w:rPr>
        <w:t xml:space="preserve">– </w:t>
      </w:r>
      <w:r w:rsidRPr="00C97BE8">
        <w:rPr>
          <w:sz w:val="28"/>
          <w:szCs w:val="28"/>
        </w:rPr>
        <w:t>снимает копии с документа, удостоверяющего</w:t>
      </w:r>
      <w:r w:rsidRPr="00066481">
        <w:rPr>
          <w:sz w:val="28"/>
          <w:szCs w:val="28"/>
        </w:rPr>
        <w:t xml:space="preserve"> личность заявителя,</w:t>
      </w:r>
      <w:r w:rsidRPr="005E7CE6">
        <w:rPr>
          <w:color w:val="000000"/>
          <w:sz w:val="28"/>
          <w:szCs w:val="28"/>
          <w:shd w:val="clear" w:color="auto" w:fill="FFFFFF"/>
        </w:rPr>
        <w:t xml:space="preserve"> документа, </w:t>
      </w:r>
      <w:r w:rsidRPr="00066481">
        <w:rPr>
          <w:color w:val="000000" w:themeColor="text1"/>
          <w:sz w:val="28"/>
          <w:szCs w:val="28"/>
          <w:shd w:val="clear" w:color="auto" w:fill="FFFFFF"/>
        </w:rPr>
        <w:t>подтверждающего п</w:t>
      </w:r>
      <w:r w:rsidRPr="005E7CE6">
        <w:rPr>
          <w:color w:val="000000"/>
          <w:sz w:val="28"/>
          <w:szCs w:val="28"/>
          <w:shd w:val="clear" w:color="auto" w:fill="FFFFFF"/>
        </w:rPr>
        <w:t>олномочия заявителя</w:t>
      </w:r>
      <w:r w:rsidRPr="005E7CE6">
        <w:rPr>
          <w:color w:val="000000"/>
          <w:sz w:val="28"/>
          <w:szCs w:val="28"/>
        </w:rPr>
        <w:t>,</w:t>
      </w:r>
      <w:r>
        <w:rPr>
          <w:color w:val="000000"/>
          <w:sz w:val="28"/>
          <w:szCs w:val="28"/>
        </w:rPr>
        <w:t xml:space="preserve"> правоустанавливающих (</w:t>
      </w:r>
      <w:proofErr w:type="spellStart"/>
      <w:r>
        <w:rPr>
          <w:color w:val="000000"/>
          <w:sz w:val="28"/>
          <w:szCs w:val="28"/>
        </w:rPr>
        <w:t>правоудостоверяющих</w:t>
      </w:r>
      <w:proofErr w:type="spellEnd"/>
      <w:r>
        <w:rPr>
          <w:color w:val="000000"/>
          <w:sz w:val="28"/>
          <w:szCs w:val="28"/>
        </w:rPr>
        <w:t>) документов,</w:t>
      </w:r>
      <w:r w:rsidRPr="005E7CE6">
        <w:rPr>
          <w:color w:val="000000"/>
          <w:sz w:val="28"/>
          <w:szCs w:val="28"/>
        </w:rPr>
        <w:t xml:space="preserve"> проставляет на копиях документов штамп «с оригиналом сверено», указывает дату, свои должность, фамилию, инициалы и заверяет своей подписью, оригиналы возвращает заявителю;</w:t>
      </w:r>
      <w:proofErr w:type="gramEnd"/>
    </w:p>
    <w:p w14:paraId="0D7D5C43" w14:textId="77777777" w:rsidR="005116E4" w:rsidRPr="005E7CE6" w:rsidRDefault="005116E4" w:rsidP="005116E4">
      <w:pPr>
        <w:ind w:firstLine="708"/>
        <w:rPr>
          <w:sz w:val="28"/>
          <w:szCs w:val="28"/>
        </w:rPr>
      </w:pPr>
      <w:r w:rsidRPr="005E7CE6">
        <w:rPr>
          <w:sz w:val="28"/>
          <w:szCs w:val="28"/>
        </w:rPr>
        <w:t xml:space="preserve">– регистрирует поступивший запрос в АИС; </w:t>
      </w:r>
    </w:p>
    <w:p w14:paraId="1D492612" w14:textId="77777777" w:rsidR="005116E4" w:rsidRPr="005E7CE6" w:rsidRDefault="005116E4" w:rsidP="00953A8D">
      <w:pPr>
        <w:numPr>
          <w:ilvl w:val="0"/>
          <w:numId w:val="17"/>
        </w:numPr>
        <w:tabs>
          <w:tab w:val="left" w:pos="993"/>
        </w:tabs>
        <w:autoSpaceDE w:val="0"/>
        <w:autoSpaceDN w:val="0"/>
        <w:adjustRightInd w:val="0"/>
        <w:ind w:left="0" w:firstLine="709"/>
        <w:jc w:val="both"/>
        <w:rPr>
          <w:color w:val="000000"/>
          <w:sz w:val="28"/>
          <w:szCs w:val="28"/>
        </w:rPr>
      </w:pPr>
      <w:r w:rsidRPr="005E7CE6">
        <w:rPr>
          <w:color w:val="000000"/>
          <w:sz w:val="28"/>
          <w:szCs w:val="28"/>
        </w:rPr>
        <w:t>проставляет в</w:t>
      </w:r>
      <w:r w:rsidRPr="00C97BE8">
        <w:rPr>
          <w:sz w:val="28"/>
          <w:szCs w:val="28"/>
        </w:rPr>
        <w:t xml:space="preserve"> запросе </w:t>
      </w:r>
      <w:r w:rsidRPr="005E7CE6">
        <w:rPr>
          <w:color w:val="000000"/>
          <w:sz w:val="28"/>
          <w:szCs w:val="28"/>
        </w:rPr>
        <w:t>оттиск штампа входящей корреспонденции МФЦ и вписывает номер и дату входящего документа в соответствии с записью в АИС;</w:t>
      </w:r>
    </w:p>
    <w:p w14:paraId="1A464F11" w14:textId="77777777" w:rsidR="005116E4" w:rsidRPr="005E7CE6" w:rsidRDefault="005116E4" w:rsidP="00953A8D">
      <w:pPr>
        <w:numPr>
          <w:ilvl w:val="0"/>
          <w:numId w:val="17"/>
        </w:numPr>
        <w:tabs>
          <w:tab w:val="left" w:pos="993"/>
        </w:tabs>
        <w:autoSpaceDE w:val="0"/>
        <w:autoSpaceDN w:val="0"/>
        <w:adjustRightInd w:val="0"/>
        <w:ind w:left="0" w:firstLine="709"/>
        <w:jc w:val="both"/>
        <w:rPr>
          <w:color w:val="000000"/>
          <w:sz w:val="28"/>
          <w:szCs w:val="28"/>
        </w:rPr>
      </w:pPr>
      <w:r w:rsidRPr="005E7CE6">
        <w:rPr>
          <w:color w:val="000000"/>
          <w:sz w:val="28"/>
          <w:szCs w:val="28"/>
        </w:rPr>
        <w:t xml:space="preserve">на основании порядка прохождения документов при предоставлении муниципальной услуги (технологической карты) (приложение № </w:t>
      </w:r>
      <w:r>
        <w:rPr>
          <w:color w:val="000000"/>
          <w:sz w:val="28"/>
          <w:szCs w:val="28"/>
        </w:rPr>
        <w:t>9</w:t>
      </w:r>
      <w:r w:rsidRPr="005E7CE6">
        <w:rPr>
          <w:color w:val="000000"/>
          <w:sz w:val="28"/>
          <w:szCs w:val="28"/>
        </w:rPr>
        <w:t>) рассчитывает дату выдачи готового результата предоставления муниципальной услуги, указывает ее в электронной регистрационной карточке (далее – регистрационная карточка) в АИС и ставит на контроль;</w:t>
      </w:r>
    </w:p>
    <w:p w14:paraId="16540071" w14:textId="77777777" w:rsidR="005116E4" w:rsidRPr="005E7CE6" w:rsidRDefault="005116E4" w:rsidP="00953A8D">
      <w:pPr>
        <w:numPr>
          <w:ilvl w:val="0"/>
          <w:numId w:val="17"/>
        </w:numPr>
        <w:tabs>
          <w:tab w:val="left" w:pos="993"/>
        </w:tabs>
        <w:autoSpaceDE w:val="0"/>
        <w:autoSpaceDN w:val="0"/>
        <w:adjustRightInd w:val="0"/>
        <w:ind w:left="0" w:firstLine="709"/>
        <w:jc w:val="both"/>
        <w:rPr>
          <w:sz w:val="28"/>
          <w:szCs w:val="28"/>
        </w:rPr>
      </w:pPr>
      <w:r w:rsidRPr="005E7CE6">
        <w:rPr>
          <w:color w:val="000000"/>
          <w:sz w:val="28"/>
          <w:szCs w:val="28"/>
        </w:rPr>
        <w:t xml:space="preserve">оформляет расписку в приеме документов, проставляет на расписке входящий номер, дату приема </w:t>
      </w:r>
      <w:r w:rsidRPr="00C97BE8">
        <w:rPr>
          <w:sz w:val="28"/>
          <w:szCs w:val="28"/>
          <w:shd w:val="clear" w:color="auto" w:fill="FFFFFF"/>
        </w:rPr>
        <w:t>запроса</w:t>
      </w:r>
      <w:r w:rsidRPr="005E7CE6">
        <w:rPr>
          <w:color w:val="000000"/>
          <w:sz w:val="28"/>
          <w:szCs w:val="28"/>
        </w:rPr>
        <w:t xml:space="preserve">, код услуги, дату выдачи расписки, дату получения результата предоставления муниципальной услуги, заверяет личной подписью с указанием своих должности, фамилии, инициалов (бланк </w:t>
      </w:r>
      <w:hyperlink r:id="rId15" w:history="1">
        <w:r w:rsidRPr="005E7CE6">
          <w:rPr>
            <w:color w:val="000000"/>
            <w:sz w:val="28"/>
            <w:szCs w:val="28"/>
          </w:rPr>
          <w:t>расписки</w:t>
        </w:r>
      </w:hyperlink>
      <w:r w:rsidRPr="005E7CE6">
        <w:rPr>
          <w:color w:val="000000"/>
          <w:sz w:val="28"/>
          <w:szCs w:val="28"/>
        </w:rPr>
        <w:t xml:space="preserve"> представлен в </w:t>
      </w:r>
      <w:r w:rsidRPr="005E7CE6">
        <w:rPr>
          <w:sz w:val="28"/>
          <w:szCs w:val="28"/>
        </w:rPr>
        <w:t xml:space="preserve">приложении №  </w:t>
      </w:r>
      <w:r w:rsidRPr="00066481">
        <w:rPr>
          <w:color w:val="000000" w:themeColor="text1"/>
          <w:sz w:val="28"/>
          <w:szCs w:val="28"/>
        </w:rPr>
        <w:t>5</w:t>
      </w:r>
      <w:r>
        <w:rPr>
          <w:color w:val="FF0000"/>
          <w:sz w:val="28"/>
          <w:szCs w:val="28"/>
        </w:rPr>
        <w:t xml:space="preserve"> </w:t>
      </w:r>
      <w:r w:rsidRPr="005E7CE6">
        <w:rPr>
          <w:sz w:val="28"/>
          <w:szCs w:val="28"/>
        </w:rPr>
        <w:t>к настоящему Административному регламенту);</w:t>
      </w:r>
    </w:p>
    <w:p w14:paraId="2FA1AA8C" w14:textId="77777777" w:rsidR="005116E4" w:rsidRPr="005E7CE6" w:rsidRDefault="005116E4" w:rsidP="00953A8D">
      <w:pPr>
        <w:numPr>
          <w:ilvl w:val="0"/>
          <w:numId w:val="17"/>
        </w:numPr>
        <w:tabs>
          <w:tab w:val="left" w:pos="993"/>
        </w:tabs>
        <w:autoSpaceDE w:val="0"/>
        <w:autoSpaceDN w:val="0"/>
        <w:adjustRightInd w:val="0"/>
        <w:ind w:left="0" w:firstLine="709"/>
        <w:jc w:val="both"/>
        <w:rPr>
          <w:sz w:val="28"/>
          <w:szCs w:val="28"/>
        </w:rPr>
      </w:pPr>
      <w:r w:rsidRPr="005E7CE6">
        <w:rPr>
          <w:sz w:val="28"/>
          <w:szCs w:val="28"/>
        </w:rPr>
        <w:t>передает заявителю на подпись расписку в приеме документов (при личном обращении);</w:t>
      </w:r>
    </w:p>
    <w:p w14:paraId="681878E0" w14:textId="77777777" w:rsidR="005116E4" w:rsidRPr="005E7CE6" w:rsidRDefault="005116E4" w:rsidP="00953A8D">
      <w:pPr>
        <w:numPr>
          <w:ilvl w:val="0"/>
          <w:numId w:val="17"/>
        </w:numPr>
        <w:tabs>
          <w:tab w:val="left" w:pos="993"/>
        </w:tabs>
        <w:autoSpaceDE w:val="0"/>
        <w:autoSpaceDN w:val="0"/>
        <w:adjustRightInd w:val="0"/>
        <w:ind w:left="0" w:firstLine="709"/>
        <w:jc w:val="both"/>
        <w:rPr>
          <w:sz w:val="28"/>
          <w:szCs w:val="28"/>
        </w:rPr>
      </w:pPr>
      <w:r w:rsidRPr="005E7CE6">
        <w:rPr>
          <w:sz w:val="28"/>
          <w:szCs w:val="28"/>
        </w:rPr>
        <w:t>информирует заявителя о сроке и способах получения результата предоставления муниципальной услуги (при личном обращении);</w:t>
      </w:r>
    </w:p>
    <w:p w14:paraId="0DE2162D" w14:textId="77777777" w:rsidR="005116E4" w:rsidRPr="00A44F9D" w:rsidRDefault="005116E4" w:rsidP="00953A8D">
      <w:pPr>
        <w:numPr>
          <w:ilvl w:val="0"/>
          <w:numId w:val="17"/>
        </w:numPr>
        <w:tabs>
          <w:tab w:val="left" w:pos="993"/>
        </w:tabs>
        <w:autoSpaceDE w:val="0"/>
        <w:autoSpaceDN w:val="0"/>
        <w:adjustRightInd w:val="0"/>
        <w:ind w:left="0" w:firstLine="709"/>
        <w:jc w:val="both"/>
        <w:rPr>
          <w:sz w:val="28"/>
          <w:szCs w:val="28"/>
        </w:rPr>
      </w:pPr>
      <w:r w:rsidRPr="005E7CE6">
        <w:rPr>
          <w:sz w:val="28"/>
          <w:szCs w:val="28"/>
        </w:rPr>
        <w:t xml:space="preserve">сканирует </w:t>
      </w:r>
      <w:r w:rsidRPr="00C97BE8">
        <w:rPr>
          <w:sz w:val="28"/>
          <w:szCs w:val="28"/>
        </w:rPr>
        <w:t>запрос</w:t>
      </w:r>
      <w:r w:rsidRPr="005E7CE6">
        <w:rPr>
          <w:sz w:val="28"/>
          <w:szCs w:val="28"/>
        </w:rPr>
        <w:t>, документы и расписку в приеме документов и прикрепляет электронные образы файлов к регистрационной карточке в АИС;</w:t>
      </w:r>
    </w:p>
    <w:p w14:paraId="357965EF" w14:textId="77777777" w:rsidR="005116E4" w:rsidRPr="00C97BE8" w:rsidRDefault="005116E4" w:rsidP="00953A8D">
      <w:pPr>
        <w:numPr>
          <w:ilvl w:val="0"/>
          <w:numId w:val="17"/>
        </w:numPr>
        <w:tabs>
          <w:tab w:val="left" w:pos="993"/>
        </w:tabs>
        <w:autoSpaceDE w:val="0"/>
        <w:autoSpaceDN w:val="0"/>
        <w:adjustRightInd w:val="0"/>
        <w:ind w:left="0" w:firstLine="709"/>
        <w:jc w:val="both"/>
        <w:rPr>
          <w:sz w:val="28"/>
          <w:szCs w:val="28"/>
        </w:rPr>
      </w:pPr>
      <w:r w:rsidRPr="00C97BE8">
        <w:rPr>
          <w:sz w:val="28"/>
          <w:szCs w:val="28"/>
        </w:rPr>
        <w:t>выдает (направляет) заявителю расписку в приеме документов;</w:t>
      </w:r>
    </w:p>
    <w:p w14:paraId="0D485466" w14:textId="77777777" w:rsidR="005116E4" w:rsidRPr="00C97BE8" w:rsidRDefault="005116E4" w:rsidP="00953A8D">
      <w:pPr>
        <w:numPr>
          <w:ilvl w:val="0"/>
          <w:numId w:val="17"/>
        </w:numPr>
        <w:tabs>
          <w:tab w:val="left" w:pos="993"/>
        </w:tabs>
        <w:autoSpaceDE w:val="0"/>
        <w:autoSpaceDN w:val="0"/>
        <w:adjustRightInd w:val="0"/>
        <w:ind w:left="0" w:firstLine="709"/>
        <w:jc w:val="both"/>
        <w:rPr>
          <w:sz w:val="28"/>
          <w:szCs w:val="28"/>
        </w:rPr>
      </w:pPr>
      <w:r w:rsidRPr="00C97BE8">
        <w:rPr>
          <w:sz w:val="28"/>
          <w:szCs w:val="28"/>
        </w:rPr>
        <w:lastRenderedPageBreak/>
        <w:t>передает запрос с комплектом документов начальнику Отдела через МКУ «ЦДОД» и направляет регистрационную карточку в АИС начальнику Отдела (</w:t>
      </w:r>
      <w:r w:rsidRPr="00DB147F">
        <w:rPr>
          <w:sz w:val="28"/>
          <w:szCs w:val="28"/>
        </w:rPr>
        <w:t>указанные действия осуществляются в первый рабочий день</w:t>
      </w:r>
      <w:r w:rsidRPr="00C97BE8">
        <w:rPr>
          <w:sz w:val="28"/>
          <w:szCs w:val="28"/>
        </w:rPr>
        <w:t xml:space="preserve"> либо не позднее 10 часов второго рабочего дня с момента регистрации запроса, если запрос поступил после 17 часов);</w:t>
      </w:r>
    </w:p>
    <w:p w14:paraId="2ADA86FA" w14:textId="77777777" w:rsidR="005116E4" w:rsidRPr="00C97BE8" w:rsidRDefault="005116E4" w:rsidP="00953A8D">
      <w:pPr>
        <w:numPr>
          <w:ilvl w:val="0"/>
          <w:numId w:val="17"/>
        </w:numPr>
        <w:tabs>
          <w:tab w:val="left" w:pos="993"/>
        </w:tabs>
        <w:autoSpaceDE w:val="0"/>
        <w:autoSpaceDN w:val="0"/>
        <w:adjustRightInd w:val="0"/>
        <w:ind w:left="0" w:firstLine="709"/>
        <w:jc w:val="both"/>
        <w:rPr>
          <w:sz w:val="28"/>
          <w:szCs w:val="28"/>
        </w:rPr>
      </w:pPr>
      <w:r w:rsidRPr="00C97BE8">
        <w:rPr>
          <w:sz w:val="28"/>
          <w:szCs w:val="28"/>
        </w:rPr>
        <w:t xml:space="preserve">делает в регистрационной карточке в АИС отметку о результате выполненных действий. </w:t>
      </w:r>
    </w:p>
    <w:p w14:paraId="1C78E7F5" w14:textId="77777777" w:rsidR="005116E4" w:rsidRPr="005E7CE6" w:rsidRDefault="005116E4" w:rsidP="005116E4">
      <w:pPr>
        <w:widowControl w:val="0"/>
        <w:autoSpaceDE w:val="0"/>
        <w:autoSpaceDN w:val="0"/>
        <w:adjustRightInd w:val="0"/>
        <w:ind w:firstLine="709"/>
        <w:jc w:val="both"/>
        <w:rPr>
          <w:sz w:val="28"/>
          <w:szCs w:val="28"/>
          <w:lang w:eastAsia="en-US"/>
        </w:rPr>
      </w:pPr>
      <w:r w:rsidRPr="005E7CE6">
        <w:rPr>
          <w:sz w:val="28"/>
          <w:szCs w:val="28"/>
          <w:lang w:eastAsia="en-US"/>
        </w:rPr>
        <w:t>Максимальный срок выполнения административных действий –   30 минут.</w:t>
      </w:r>
    </w:p>
    <w:p w14:paraId="65677240" w14:textId="77777777" w:rsidR="005116E4" w:rsidRPr="005E7CE6" w:rsidRDefault="005116E4" w:rsidP="005116E4">
      <w:pPr>
        <w:widowControl w:val="0"/>
        <w:shd w:val="clear" w:color="auto" w:fill="FFFFFF"/>
        <w:tabs>
          <w:tab w:val="left" w:pos="869"/>
        </w:tabs>
        <w:autoSpaceDE w:val="0"/>
        <w:autoSpaceDN w:val="0"/>
        <w:adjustRightInd w:val="0"/>
        <w:ind w:firstLine="709"/>
        <w:jc w:val="both"/>
        <w:rPr>
          <w:spacing w:val="3"/>
          <w:sz w:val="28"/>
          <w:szCs w:val="28"/>
        </w:rPr>
      </w:pPr>
      <w:r w:rsidRPr="005E7CE6">
        <w:rPr>
          <w:spacing w:val="3"/>
          <w:sz w:val="28"/>
          <w:szCs w:val="28"/>
        </w:rPr>
        <w:t>При наличии оснований для отказа в выдаче документов:</w:t>
      </w:r>
    </w:p>
    <w:p w14:paraId="4C96EFB2" w14:textId="77777777" w:rsidR="005116E4" w:rsidRPr="005E7CE6" w:rsidRDefault="005116E4" w:rsidP="00953A8D">
      <w:pPr>
        <w:numPr>
          <w:ilvl w:val="0"/>
          <w:numId w:val="3"/>
        </w:numPr>
        <w:tabs>
          <w:tab w:val="left" w:pos="568"/>
          <w:tab w:val="left" w:pos="709"/>
          <w:tab w:val="left" w:pos="993"/>
          <w:tab w:val="left" w:pos="1560"/>
        </w:tabs>
        <w:ind w:left="0" w:firstLine="709"/>
        <w:jc w:val="both"/>
        <w:outlineLvl w:val="3"/>
        <w:rPr>
          <w:rFonts w:eastAsia="Calibri"/>
          <w:sz w:val="28"/>
          <w:szCs w:val="28"/>
          <w:lang w:eastAsia="x-none"/>
        </w:rPr>
      </w:pPr>
      <w:r w:rsidRPr="005E7CE6">
        <w:rPr>
          <w:rFonts w:eastAsia="Calibri"/>
          <w:sz w:val="28"/>
          <w:szCs w:val="28"/>
          <w:lang w:eastAsia="x-none"/>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14:paraId="55764F76" w14:textId="77777777" w:rsidR="005116E4" w:rsidRPr="005E7CE6" w:rsidRDefault="005116E4" w:rsidP="00953A8D">
      <w:pPr>
        <w:widowControl w:val="0"/>
        <w:numPr>
          <w:ilvl w:val="0"/>
          <w:numId w:val="3"/>
        </w:numPr>
        <w:shd w:val="clear" w:color="auto" w:fill="FFFFFF"/>
        <w:tabs>
          <w:tab w:val="left" w:pos="869"/>
        </w:tabs>
        <w:autoSpaceDE w:val="0"/>
        <w:autoSpaceDN w:val="0"/>
        <w:adjustRightInd w:val="0"/>
        <w:ind w:left="0" w:firstLine="709"/>
        <w:jc w:val="both"/>
        <w:rPr>
          <w:sz w:val="28"/>
          <w:szCs w:val="28"/>
        </w:rPr>
      </w:pPr>
      <w:r w:rsidRPr="005E7CE6">
        <w:rPr>
          <w:spacing w:val="3"/>
          <w:sz w:val="28"/>
          <w:szCs w:val="28"/>
        </w:rPr>
        <w:t xml:space="preserve"> оформляет уведомление об отказе в приеме документов для </w:t>
      </w:r>
      <w:r w:rsidRPr="005E7CE6">
        <w:rPr>
          <w:spacing w:val="5"/>
          <w:sz w:val="28"/>
          <w:szCs w:val="28"/>
        </w:rPr>
        <w:t xml:space="preserve">предоставления муниципальной услуги (бланк уведомления представлен в </w:t>
      </w:r>
      <w:r w:rsidRPr="00066481">
        <w:rPr>
          <w:color w:val="000000" w:themeColor="text1"/>
          <w:sz w:val="28"/>
          <w:szCs w:val="28"/>
        </w:rPr>
        <w:t xml:space="preserve">приложении № 6 </w:t>
      </w:r>
      <w:r w:rsidRPr="005E7CE6">
        <w:rPr>
          <w:sz w:val="28"/>
          <w:szCs w:val="28"/>
        </w:rPr>
        <w:t>к настоящему Административному регламенту);</w:t>
      </w:r>
    </w:p>
    <w:p w14:paraId="36D34CDE" w14:textId="77777777" w:rsidR="005116E4" w:rsidRPr="005E7CE6" w:rsidRDefault="005116E4" w:rsidP="00953A8D">
      <w:pPr>
        <w:widowControl w:val="0"/>
        <w:numPr>
          <w:ilvl w:val="0"/>
          <w:numId w:val="3"/>
        </w:numPr>
        <w:shd w:val="clear" w:color="auto" w:fill="FFFFFF"/>
        <w:tabs>
          <w:tab w:val="left" w:pos="869"/>
        </w:tabs>
        <w:autoSpaceDE w:val="0"/>
        <w:autoSpaceDN w:val="0"/>
        <w:adjustRightInd w:val="0"/>
        <w:ind w:left="0" w:firstLine="709"/>
        <w:jc w:val="both"/>
        <w:rPr>
          <w:color w:val="000000"/>
          <w:sz w:val="28"/>
          <w:szCs w:val="28"/>
        </w:rPr>
      </w:pPr>
      <w:r w:rsidRPr="005E7CE6">
        <w:rPr>
          <w:sz w:val="28"/>
          <w:szCs w:val="28"/>
        </w:rPr>
        <w:t xml:space="preserve"> передает уведомление об отказе в приеме документов для </w:t>
      </w:r>
      <w:r w:rsidRPr="005E7CE6">
        <w:rPr>
          <w:spacing w:val="-1"/>
          <w:sz w:val="28"/>
          <w:szCs w:val="28"/>
        </w:rPr>
        <w:t xml:space="preserve">предоставления муниципальной услуги должностному лицу МФЦ, уполномоченному на подписание </w:t>
      </w:r>
      <w:r w:rsidRPr="005E7CE6">
        <w:rPr>
          <w:color w:val="000000"/>
          <w:spacing w:val="-1"/>
          <w:sz w:val="28"/>
          <w:szCs w:val="28"/>
        </w:rPr>
        <w:t>указанного документа (далее – уполномоченное лицо МФЦ)</w:t>
      </w:r>
      <w:r w:rsidRPr="005E7CE6">
        <w:rPr>
          <w:color w:val="000000"/>
          <w:sz w:val="28"/>
          <w:szCs w:val="28"/>
        </w:rPr>
        <w:t>;</w:t>
      </w:r>
    </w:p>
    <w:p w14:paraId="6338A2CF" w14:textId="77777777" w:rsidR="005116E4" w:rsidRPr="005E7CE6" w:rsidRDefault="005116E4" w:rsidP="00953A8D">
      <w:pPr>
        <w:widowControl w:val="0"/>
        <w:numPr>
          <w:ilvl w:val="0"/>
          <w:numId w:val="3"/>
        </w:numPr>
        <w:shd w:val="clear" w:color="auto" w:fill="FFFFFF"/>
        <w:tabs>
          <w:tab w:val="left" w:pos="869"/>
        </w:tabs>
        <w:autoSpaceDE w:val="0"/>
        <w:autoSpaceDN w:val="0"/>
        <w:adjustRightInd w:val="0"/>
        <w:ind w:left="0" w:firstLine="709"/>
        <w:jc w:val="both"/>
        <w:rPr>
          <w:color w:val="000000"/>
        </w:rPr>
      </w:pPr>
      <w:r w:rsidRPr="005E7CE6">
        <w:rPr>
          <w:color w:val="000000"/>
          <w:spacing w:val="-1"/>
          <w:sz w:val="28"/>
          <w:szCs w:val="28"/>
        </w:rPr>
        <w:t xml:space="preserve"> после подписания уполномоченным лицом МФЦ </w:t>
      </w:r>
      <w:r w:rsidRPr="005E7CE6">
        <w:rPr>
          <w:color w:val="000000"/>
          <w:spacing w:val="2"/>
          <w:sz w:val="28"/>
          <w:szCs w:val="28"/>
        </w:rPr>
        <w:t xml:space="preserve">уведомления об отказе в приеме документов для </w:t>
      </w:r>
      <w:r w:rsidRPr="005E7CE6">
        <w:rPr>
          <w:color w:val="000000"/>
          <w:spacing w:val="-1"/>
          <w:sz w:val="28"/>
          <w:szCs w:val="28"/>
        </w:rPr>
        <w:t xml:space="preserve">предоставления муниципальной услуги выдает (направляет) уведомление </w:t>
      </w:r>
      <w:r w:rsidRPr="005E7CE6">
        <w:rPr>
          <w:color w:val="000000"/>
          <w:sz w:val="28"/>
          <w:szCs w:val="28"/>
        </w:rPr>
        <w:t>об отказе в приеме документов заявителю</w:t>
      </w:r>
      <w:r w:rsidRPr="005E7CE6">
        <w:rPr>
          <w:color w:val="000000"/>
          <w:spacing w:val="-1"/>
          <w:sz w:val="28"/>
          <w:szCs w:val="28"/>
        </w:rPr>
        <w:t xml:space="preserve">. </w:t>
      </w:r>
    </w:p>
    <w:p w14:paraId="0ECAC7F4" w14:textId="77777777" w:rsidR="005116E4" w:rsidRPr="005E7CE6" w:rsidRDefault="005116E4" w:rsidP="005116E4">
      <w:pPr>
        <w:widowControl w:val="0"/>
        <w:shd w:val="clear" w:color="auto" w:fill="FFFFFF"/>
        <w:tabs>
          <w:tab w:val="left" w:pos="869"/>
        </w:tabs>
        <w:autoSpaceDE w:val="0"/>
        <w:autoSpaceDN w:val="0"/>
        <w:adjustRightInd w:val="0"/>
        <w:ind w:firstLine="709"/>
        <w:jc w:val="both"/>
        <w:rPr>
          <w:color w:val="000000"/>
        </w:rPr>
      </w:pPr>
      <w:r w:rsidRPr="005E7CE6">
        <w:rPr>
          <w:bCs/>
          <w:color w:val="000000"/>
          <w:spacing w:val="-6"/>
          <w:sz w:val="28"/>
          <w:szCs w:val="28"/>
        </w:rPr>
        <w:t>Максимальный срок выполнения административных действий – 30 минут</w:t>
      </w:r>
      <w:r w:rsidRPr="005E7CE6">
        <w:rPr>
          <w:color w:val="000000"/>
          <w:spacing w:val="-1"/>
          <w:sz w:val="28"/>
          <w:szCs w:val="28"/>
        </w:rPr>
        <w:t>.</w:t>
      </w:r>
    </w:p>
    <w:p w14:paraId="14658C92" w14:textId="77777777" w:rsidR="005116E4" w:rsidRPr="007D72F3" w:rsidRDefault="005116E4" w:rsidP="005116E4">
      <w:pPr>
        <w:widowControl w:val="0"/>
        <w:shd w:val="clear" w:color="auto" w:fill="FFFFFF"/>
        <w:tabs>
          <w:tab w:val="left" w:pos="1411"/>
        </w:tabs>
        <w:autoSpaceDE w:val="0"/>
        <w:autoSpaceDN w:val="0"/>
        <w:adjustRightInd w:val="0"/>
        <w:ind w:firstLine="709"/>
        <w:jc w:val="both"/>
        <w:rPr>
          <w:color w:val="000000"/>
        </w:rPr>
      </w:pPr>
      <w:r w:rsidRPr="007D72F3">
        <w:rPr>
          <w:color w:val="000000"/>
          <w:spacing w:val="-6"/>
          <w:sz w:val="28"/>
          <w:szCs w:val="28"/>
        </w:rPr>
        <w:t>3.3.2.3. </w:t>
      </w:r>
      <w:r w:rsidRPr="007D72F3">
        <w:rPr>
          <w:color w:val="000000"/>
          <w:spacing w:val="-1"/>
          <w:sz w:val="28"/>
          <w:szCs w:val="28"/>
        </w:rPr>
        <w:t>Уполномоченное лицо МФЦ</w:t>
      </w:r>
      <w:r w:rsidRPr="007D72F3">
        <w:rPr>
          <w:color w:val="000000"/>
          <w:sz w:val="28"/>
          <w:szCs w:val="28"/>
        </w:rPr>
        <w:t>:</w:t>
      </w:r>
    </w:p>
    <w:p w14:paraId="16CE87F8" w14:textId="77777777" w:rsidR="005116E4" w:rsidRPr="007D72F3" w:rsidRDefault="005116E4" w:rsidP="00953A8D">
      <w:pPr>
        <w:widowControl w:val="0"/>
        <w:numPr>
          <w:ilvl w:val="0"/>
          <w:numId w:val="4"/>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pacing w:val="1"/>
          <w:sz w:val="28"/>
          <w:szCs w:val="28"/>
        </w:rPr>
        <w:t xml:space="preserve"> рассматривает уведомление об отказе в приеме документов</w:t>
      </w:r>
      <w:r w:rsidRPr="007D72F3">
        <w:rPr>
          <w:color w:val="000000"/>
          <w:spacing w:val="-1"/>
          <w:sz w:val="28"/>
          <w:szCs w:val="28"/>
        </w:rPr>
        <w:t>;</w:t>
      </w:r>
    </w:p>
    <w:p w14:paraId="0C430126" w14:textId="77777777" w:rsidR="005116E4" w:rsidRPr="007D72F3" w:rsidRDefault="005116E4" w:rsidP="00953A8D">
      <w:pPr>
        <w:widowControl w:val="0"/>
        <w:numPr>
          <w:ilvl w:val="0"/>
          <w:numId w:val="4"/>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pacing w:val="1"/>
          <w:sz w:val="28"/>
          <w:szCs w:val="28"/>
        </w:rPr>
        <w:t xml:space="preserve"> проверяет обоснованность отказа в приеме документов для </w:t>
      </w:r>
      <w:r w:rsidRPr="007D72F3">
        <w:rPr>
          <w:color w:val="000000"/>
          <w:spacing w:val="-1"/>
          <w:sz w:val="28"/>
          <w:szCs w:val="28"/>
        </w:rPr>
        <w:t xml:space="preserve">предоставления муниципальной услуги в соответствии с основаниями, </w:t>
      </w:r>
      <w:r w:rsidRPr="007D72F3">
        <w:rPr>
          <w:color w:val="000000"/>
          <w:sz w:val="28"/>
          <w:szCs w:val="28"/>
        </w:rPr>
        <w:t>указанными в пункте 2.8 настоящего Административного регламента;</w:t>
      </w:r>
    </w:p>
    <w:p w14:paraId="018FD04C" w14:textId="77777777" w:rsidR="005116E4" w:rsidRPr="007D72F3" w:rsidRDefault="005116E4" w:rsidP="00953A8D">
      <w:pPr>
        <w:widowControl w:val="0"/>
        <w:numPr>
          <w:ilvl w:val="0"/>
          <w:numId w:val="4"/>
        </w:numPr>
        <w:shd w:val="clear" w:color="auto" w:fill="FFFFFF"/>
        <w:tabs>
          <w:tab w:val="left" w:pos="869"/>
        </w:tabs>
        <w:autoSpaceDE w:val="0"/>
        <w:autoSpaceDN w:val="0"/>
        <w:adjustRightInd w:val="0"/>
        <w:ind w:left="0" w:firstLine="709"/>
        <w:jc w:val="both"/>
        <w:rPr>
          <w:color w:val="000000"/>
          <w:sz w:val="28"/>
          <w:szCs w:val="28"/>
        </w:rPr>
      </w:pPr>
      <w:r w:rsidRPr="007D72F3">
        <w:rPr>
          <w:color w:val="000000"/>
          <w:sz w:val="28"/>
          <w:szCs w:val="28"/>
        </w:rPr>
        <w:t xml:space="preserve"> подписывает уведомление об отказе в приеме документов </w:t>
      </w:r>
      <w:r w:rsidRPr="007D72F3">
        <w:rPr>
          <w:color w:val="000000"/>
          <w:spacing w:val="-1"/>
          <w:sz w:val="28"/>
          <w:szCs w:val="28"/>
        </w:rPr>
        <w:t>и возвращает его специалисту МФЦ</w:t>
      </w:r>
      <w:r w:rsidRPr="007D72F3">
        <w:rPr>
          <w:color w:val="000000"/>
          <w:sz w:val="28"/>
          <w:szCs w:val="28"/>
        </w:rPr>
        <w:t>.</w:t>
      </w:r>
    </w:p>
    <w:p w14:paraId="05369DA6" w14:textId="77777777" w:rsidR="005116E4" w:rsidRPr="007D72F3" w:rsidRDefault="005116E4" w:rsidP="005116E4">
      <w:pPr>
        <w:widowControl w:val="0"/>
        <w:shd w:val="clear" w:color="auto" w:fill="FFFFFF"/>
        <w:autoSpaceDE w:val="0"/>
        <w:autoSpaceDN w:val="0"/>
        <w:adjustRightInd w:val="0"/>
        <w:ind w:firstLine="709"/>
        <w:jc w:val="both"/>
        <w:rPr>
          <w:color w:val="000000"/>
        </w:rPr>
      </w:pPr>
      <w:r w:rsidRPr="007D72F3">
        <w:rPr>
          <w:bCs/>
          <w:color w:val="000000"/>
          <w:spacing w:val="-6"/>
          <w:sz w:val="28"/>
          <w:szCs w:val="28"/>
        </w:rPr>
        <w:t>Максимальный срок выполнения административных действий – 30 минут</w:t>
      </w:r>
      <w:r w:rsidRPr="007D72F3">
        <w:rPr>
          <w:color w:val="000000"/>
          <w:spacing w:val="-1"/>
          <w:sz w:val="28"/>
          <w:szCs w:val="28"/>
        </w:rPr>
        <w:t>.</w:t>
      </w:r>
    </w:p>
    <w:p w14:paraId="1B4A98F6"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3.3.2.4. Должностные лица, ответственные за выполнение каждого административного действия, входящего в состав административной процедуры, – специалист МФЦ (п. 3.3.2.2), ведущий юрисконсульт МФЦ и директор МФЦ (п. 3.3.2.3).</w:t>
      </w:r>
    </w:p>
    <w:p w14:paraId="17DAE86E"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3.3.2.5. Критерии принятия решений:</w:t>
      </w:r>
    </w:p>
    <w:p w14:paraId="441371A1"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ab/>
        <w:t xml:space="preserve">соответствие информации и сведений в </w:t>
      </w:r>
      <w:r w:rsidRPr="006F2B07">
        <w:rPr>
          <w:sz w:val="28"/>
          <w:szCs w:val="28"/>
        </w:rPr>
        <w:t>запросе</w:t>
      </w:r>
      <w:r w:rsidRPr="00745B63">
        <w:rPr>
          <w:sz w:val="28"/>
          <w:szCs w:val="28"/>
        </w:rPr>
        <w:t xml:space="preserve"> требованиям, указанным в п. 2.6</w:t>
      </w:r>
      <w:r>
        <w:rPr>
          <w:sz w:val="28"/>
          <w:szCs w:val="28"/>
        </w:rPr>
        <w:t>.1</w:t>
      </w:r>
      <w:r w:rsidRPr="00745B63">
        <w:rPr>
          <w:sz w:val="28"/>
          <w:szCs w:val="28"/>
        </w:rPr>
        <w:t xml:space="preserve"> настоящего Административного регламента;</w:t>
      </w:r>
    </w:p>
    <w:p w14:paraId="38FB0F62"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ab/>
        <w:t>наличие оснований для отказа в приеме документов в соответствии с п. 2.8 настоящего Административного регламента.</w:t>
      </w:r>
    </w:p>
    <w:p w14:paraId="1289F553"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3.3.2.6. Результат административной процедуры и порядок передачи результата.</w:t>
      </w:r>
    </w:p>
    <w:p w14:paraId="51953902"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3.3.2.6.1. Результатом административной процедуры является:</w:t>
      </w:r>
    </w:p>
    <w:p w14:paraId="64B8E2FB" w14:textId="77777777" w:rsidR="005116E4" w:rsidRPr="00745B63" w:rsidRDefault="005116E4" w:rsidP="005116E4">
      <w:pPr>
        <w:tabs>
          <w:tab w:val="left" w:pos="709"/>
          <w:tab w:val="left" w:pos="1418"/>
          <w:tab w:val="left" w:pos="1560"/>
        </w:tabs>
        <w:ind w:firstLine="709"/>
        <w:jc w:val="both"/>
        <w:rPr>
          <w:sz w:val="28"/>
          <w:szCs w:val="28"/>
        </w:rPr>
      </w:pPr>
      <w:r>
        <w:rPr>
          <w:sz w:val="28"/>
          <w:szCs w:val="28"/>
        </w:rPr>
        <w:lastRenderedPageBreak/>
        <w:t>–</w:t>
      </w:r>
      <w:r w:rsidRPr="00745B63">
        <w:rPr>
          <w:sz w:val="28"/>
          <w:szCs w:val="28"/>
        </w:rPr>
        <w:tab/>
        <w:t>выдача (направление) заявителю расписки в приеме документов либо</w:t>
      </w:r>
    </w:p>
    <w:p w14:paraId="23E8AE8C" w14:textId="77777777" w:rsidR="005116E4"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ab/>
        <w:t>выдача (направление) заявителю уведомления об отказе в приеме документов</w:t>
      </w:r>
      <w:r>
        <w:rPr>
          <w:sz w:val="28"/>
          <w:szCs w:val="28"/>
        </w:rPr>
        <w:t>;</w:t>
      </w:r>
    </w:p>
    <w:p w14:paraId="307CF1E6" w14:textId="77777777" w:rsidR="005116E4" w:rsidRPr="006D55A8" w:rsidRDefault="005116E4" w:rsidP="005116E4">
      <w:pPr>
        <w:widowControl w:val="0"/>
        <w:tabs>
          <w:tab w:val="left" w:pos="709"/>
          <w:tab w:val="left" w:pos="851"/>
        </w:tabs>
        <w:autoSpaceDE w:val="0"/>
        <w:autoSpaceDN w:val="0"/>
        <w:adjustRightInd w:val="0"/>
        <w:ind w:firstLine="567"/>
        <w:jc w:val="both"/>
        <w:rPr>
          <w:rFonts w:eastAsia="Calibri"/>
          <w:sz w:val="28"/>
          <w:szCs w:val="28"/>
          <w:lang w:eastAsia="en-US"/>
        </w:rPr>
      </w:pPr>
      <w:r w:rsidRPr="006D55A8">
        <w:rPr>
          <w:rFonts w:eastAsia="Calibri"/>
          <w:sz w:val="28"/>
          <w:szCs w:val="28"/>
          <w:lang w:eastAsia="en-US"/>
        </w:rPr>
        <w:t>– получение начальником Отдела заявления с комплектом документов.</w:t>
      </w:r>
    </w:p>
    <w:p w14:paraId="4458D182"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3.3.2.6.2. Порядок передачи результата:</w:t>
      </w:r>
    </w:p>
    <w:p w14:paraId="1E6A309C" w14:textId="77777777" w:rsidR="005116E4" w:rsidRPr="006D55A8" w:rsidRDefault="005116E4" w:rsidP="005116E4">
      <w:pPr>
        <w:widowControl w:val="0"/>
        <w:tabs>
          <w:tab w:val="left" w:pos="993"/>
        </w:tabs>
        <w:autoSpaceDE w:val="0"/>
        <w:autoSpaceDN w:val="0"/>
        <w:adjustRightInd w:val="0"/>
        <w:ind w:firstLine="567"/>
        <w:jc w:val="both"/>
        <w:rPr>
          <w:rFonts w:eastAsia="Calibri"/>
          <w:sz w:val="28"/>
          <w:szCs w:val="28"/>
          <w:lang w:eastAsia="en-US"/>
        </w:rPr>
      </w:pPr>
      <w:r w:rsidRPr="006D55A8">
        <w:rPr>
          <w:rFonts w:eastAsia="Calibri"/>
          <w:sz w:val="28"/>
          <w:szCs w:val="28"/>
          <w:lang w:eastAsia="en-US"/>
        </w:rPr>
        <w:t>– расписка в приеме документов либо уведомление об отказе в приеме документов выдается заявителю лично в МФЦ, либо направляется заявителю по почте;</w:t>
      </w:r>
    </w:p>
    <w:p w14:paraId="6AD795FA" w14:textId="77777777" w:rsidR="005116E4" w:rsidRPr="006D55A8" w:rsidRDefault="005116E4" w:rsidP="005116E4">
      <w:pPr>
        <w:widowControl w:val="0"/>
        <w:tabs>
          <w:tab w:val="left" w:pos="993"/>
        </w:tabs>
        <w:autoSpaceDE w:val="0"/>
        <w:autoSpaceDN w:val="0"/>
        <w:adjustRightInd w:val="0"/>
        <w:ind w:firstLine="567"/>
        <w:jc w:val="both"/>
        <w:rPr>
          <w:rFonts w:eastAsia="Calibri"/>
          <w:sz w:val="28"/>
          <w:szCs w:val="28"/>
          <w:lang w:eastAsia="en-US"/>
        </w:rPr>
      </w:pPr>
      <w:r w:rsidRPr="006D55A8">
        <w:rPr>
          <w:rFonts w:eastAsia="Calibri"/>
          <w:sz w:val="28"/>
          <w:szCs w:val="28"/>
          <w:lang w:eastAsia="en-US"/>
        </w:rPr>
        <w:t>– регистрационная карточка в электронном виде направляется начальнику Отдела через АИС в систему электронного документооборота «Дело» (далее – СЭД);</w:t>
      </w:r>
    </w:p>
    <w:p w14:paraId="6BA198B2" w14:textId="77777777" w:rsidR="005116E4" w:rsidRPr="006D55A8" w:rsidRDefault="005116E4" w:rsidP="005116E4">
      <w:pPr>
        <w:widowControl w:val="0"/>
        <w:tabs>
          <w:tab w:val="left" w:pos="993"/>
        </w:tabs>
        <w:autoSpaceDE w:val="0"/>
        <w:autoSpaceDN w:val="0"/>
        <w:adjustRightInd w:val="0"/>
        <w:ind w:firstLine="567"/>
        <w:jc w:val="both"/>
        <w:rPr>
          <w:rFonts w:eastAsia="Calibri"/>
          <w:sz w:val="28"/>
          <w:szCs w:val="28"/>
          <w:lang w:eastAsia="en-US"/>
        </w:rPr>
      </w:pPr>
      <w:r w:rsidRPr="006D55A8">
        <w:rPr>
          <w:rFonts w:eastAsia="Calibri"/>
          <w:sz w:val="28"/>
          <w:szCs w:val="28"/>
          <w:lang w:eastAsia="en-US"/>
        </w:rPr>
        <w:t>– комплект документов и заявление на бумажном носителе передаются начальнику Отдела через МКУ «ЦДОД».</w:t>
      </w:r>
    </w:p>
    <w:p w14:paraId="316BCEB0" w14:textId="77777777" w:rsidR="005116E4" w:rsidRPr="00745B63" w:rsidRDefault="005116E4" w:rsidP="005116E4">
      <w:pPr>
        <w:tabs>
          <w:tab w:val="left" w:pos="709"/>
          <w:tab w:val="left" w:pos="1418"/>
          <w:tab w:val="left" w:pos="1560"/>
        </w:tabs>
        <w:ind w:firstLine="709"/>
        <w:jc w:val="both"/>
        <w:rPr>
          <w:sz w:val="28"/>
          <w:szCs w:val="28"/>
        </w:rPr>
      </w:pPr>
      <w:r w:rsidRPr="006D55A8">
        <w:rPr>
          <w:sz w:val="28"/>
          <w:szCs w:val="28"/>
        </w:rPr>
        <w:t xml:space="preserve">3.3.2.7. Способом фиксации результата </w:t>
      </w:r>
      <w:r w:rsidRPr="00745B63">
        <w:rPr>
          <w:sz w:val="28"/>
          <w:szCs w:val="28"/>
        </w:rPr>
        <w:t>выполнения административной процедуры, в том числе в электронной форме, являются:</w:t>
      </w:r>
    </w:p>
    <w:p w14:paraId="0FE510AE" w14:textId="77777777" w:rsidR="005116E4" w:rsidRPr="00D15DD1" w:rsidRDefault="005116E4" w:rsidP="005116E4">
      <w:pPr>
        <w:tabs>
          <w:tab w:val="left" w:pos="709"/>
          <w:tab w:val="left" w:pos="1418"/>
          <w:tab w:val="left" w:pos="1560"/>
        </w:tabs>
        <w:ind w:firstLine="709"/>
        <w:jc w:val="both"/>
        <w:rPr>
          <w:sz w:val="28"/>
          <w:szCs w:val="28"/>
        </w:rPr>
      </w:pPr>
      <w:r>
        <w:rPr>
          <w:sz w:val="28"/>
          <w:szCs w:val="28"/>
        </w:rPr>
        <w:t>–</w:t>
      </w:r>
      <w:r w:rsidRPr="00745B63">
        <w:rPr>
          <w:sz w:val="28"/>
          <w:szCs w:val="28"/>
        </w:rPr>
        <w:t xml:space="preserve"> </w:t>
      </w:r>
      <w:r w:rsidRPr="00B359C9">
        <w:rPr>
          <w:sz w:val="28"/>
          <w:szCs w:val="28"/>
        </w:rPr>
        <w:t>присвоение запросу (уведомлению об отказе в приеме документов) регистрационного номера в</w:t>
      </w:r>
      <w:r w:rsidRPr="00D15DD1">
        <w:rPr>
          <w:sz w:val="28"/>
          <w:szCs w:val="28"/>
        </w:rPr>
        <w:t xml:space="preserve"> АИС;</w:t>
      </w:r>
    </w:p>
    <w:p w14:paraId="61BD9569" w14:textId="77777777" w:rsidR="005116E4" w:rsidRPr="00D15DD1" w:rsidRDefault="005116E4" w:rsidP="005116E4">
      <w:pPr>
        <w:tabs>
          <w:tab w:val="left" w:pos="709"/>
          <w:tab w:val="left" w:pos="1418"/>
          <w:tab w:val="left" w:pos="1560"/>
        </w:tabs>
        <w:ind w:firstLine="709"/>
        <w:jc w:val="both"/>
        <w:rPr>
          <w:sz w:val="28"/>
          <w:szCs w:val="28"/>
        </w:rPr>
      </w:pPr>
      <w:r>
        <w:rPr>
          <w:sz w:val="28"/>
          <w:szCs w:val="28"/>
        </w:rPr>
        <w:t>–</w:t>
      </w:r>
      <w:r w:rsidRPr="00D15DD1">
        <w:rPr>
          <w:sz w:val="28"/>
          <w:szCs w:val="28"/>
        </w:rPr>
        <w:t xml:space="preserve"> выдача (направление) заявителю расписки в приеме документов (либо уведомления об отказе в приеме документов);</w:t>
      </w:r>
    </w:p>
    <w:p w14:paraId="4119D1CF" w14:textId="77777777" w:rsidR="005116E4" w:rsidRDefault="005116E4" w:rsidP="005116E4">
      <w:pPr>
        <w:tabs>
          <w:tab w:val="left" w:pos="709"/>
          <w:tab w:val="left" w:pos="1418"/>
          <w:tab w:val="left" w:pos="1560"/>
        </w:tabs>
        <w:ind w:firstLine="709"/>
        <w:jc w:val="both"/>
        <w:rPr>
          <w:sz w:val="28"/>
          <w:szCs w:val="28"/>
        </w:rPr>
      </w:pPr>
      <w:r>
        <w:rPr>
          <w:sz w:val="28"/>
          <w:szCs w:val="28"/>
        </w:rPr>
        <w:t>–</w:t>
      </w:r>
      <w:r w:rsidRPr="00D15DD1">
        <w:rPr>
          <w:sz w:val="28"/>
          <w:szCs w:val="28"/>
        </w:rPr>
        <w:t xml:space="preserve"> прикрепление файлов со сканированными образами </w:t>
      </w:r>
      <w:r w:rsidRPr="00B359C9">
        <w:rPr>
          <w:sz w:val="28"/>
          <w:szCs w:val="28"/>
        </w:rPr>
        <w:t xml:space="preserve">запроса и </w:t>
      </w:r>
      <w:r w:rsidRPr="00745B63">
        <w:rPr>
          <w:sz w:val="28"/>
          <w:szCs w:val="28"/>
        </w:rPr>
        <w:t>документов, расписки в приеме документов (либо уведомления об отказе в приеме документов) к регистрационной карточке в АИС</w:t>
      </w:r>
      <w:r>
        <w:rPr>
          <w:sz w:val="28"/>
          <w:szCs w:val="28"/>
        </w:rPr>
        <w:t>;</w:t>
      </w:r>
    </w:p>
    <w:p w14:paraId="1692C4EC" w14:textId="77777777" w:rsidR="005116E4" w:rsidRPr="00745B63" w:rsidRDefault="005116E4" w:rsidP="005116E4">
      <w:pPr>
        <w:tabs>
          <w:tab w:val="left" w:pos="709"/>
          <w:tab w:val="left" w:pos="851"/>
        </w:tabs>
        <w:ind w:firstLine="540"/>
        <w:jc w:val="both"/>
        <w:outlineLvl w:val="4"/>
        <w:rPr>
          <w:sz w:val="28"/>
          <w:szCs w:val="28"/>
        </w:rPr>
      </w:pPr>
      <w:r w:rsidRPr="006D55A8">
        <w:rPr>
          <w:rFonts w:eastAsia="Calibri"/>
          <w:bCs/>
          <w:kern w:val="2"/>
          <w:sz w:val="28"/>
          <w:szCs w:val="28"/>
          <w:lang w:eastAsia="ar-SA"/>
        </w:rPr>
        <w:t xml:space="preserve">– </w:t>
      </w:r>
      <w:r w:rsidRPr="006D55A8">
        <w:rPr>
          <w:rFonts w:eastAsia="Calibri"/>
          <w:bCs/>
          <w:kern w:val="2"/>
          <w:sz w:val="28"/>
          <w:szCs w:val="28"/>
          <w:lang w:eastAsia="ar-SA"/>
        </w:rPr>
        <w:tab/>
        <w:t>дата и время направления регистрационной карточки начальнику Отдела в журнале передачи в АИС.</w:t>
      </w:r>
    </w:p>
    <w:p w14:paraId="17995998" w14:textId="77777777" w:rsidR="005116E4" w:rsidRPr="00B359C9" w:rsidRDefault="005116E4" w:rsidP="005116E4">
      <w:pPr>
        <w:tabs>
          <w:tab w:val="left" w:pos="709"/>
          <w:tab w:val="left" w:pos="851"/>
        </w:tabs>
        <w:ind w:firstLine="709"/>
        <w:jc w:val="both"/>
        <w:outlineLvl w:val="4"/>
        <w:rPr>
          <w:bCs/>
          <w:sz w:val="28"/>
          <w:szCs w:val="28"/>
          <w:lang w:eastAsia="ar-SA"/>
        </w:rPr>
      </w:pPr>
      <w:r w:rsidRPr="00901AEA">
        <w:rPr>
          <w:bCs/>
          <w:sz w:val="28"/>
          <w:szCs w:val="28"/>
          <w:lang w:eastAsia="ar-SA"/>
        </w:rPr>
        <w:t>3</w:t>
      </w:r>
      <w:r w:rsidRPr="00B359C9">
        <w:rPr>
          <w:bCs/>
          <w:sz w:val="28"/>
          <w:szCs w:val="28"/>
          <w:lang w:eastAsia="ar-SA"/>
        </w:rPr>
        <w:t xml:space="preserve">.3.2.8. В случае поступления </w:t>
      </w:r>
      <w:r w:rsidRPr="00B359C9">
        <w:rPr>
          <w:sz w:val="28"/>
          <w:szCs w:val="28"/>
        </w:rPr>
        <w:t>запроса</w:t>
      </w:r>
      <w:r w:rsidRPr="00B359C9">
        <w:rPr>
          <w:bCs/>
          <w:sz w:val="28"/>
          <w:szCs w:val="28"/>
          <w:lang w:eastAsia="ar-SA"/>
        </w:rPr>
        <w:t xml:space="preserve"> с комплектом документов по электронной почте или через Единый портал либо Региональный портал:</w:t>
      </w:r>
    </w:p>
    <w:p w14:paraId="710ED71C" w14:textId="77777777" w:rsidR="005116E4" w:rsidRPr="006D55A8" w:rsidRDefault="005116E4" w:rsidP="005116E4">
      <w:pPr>
        <w:tabs>
          <w:tab w:val="left" w:pos="709"/>
          <w:tab w:val="left" w:pos="851"/>
        </w:tabs>
        <w:ind w:firstLine="709"/>
        <w:jc w:val="both"/>
        <w:outlineLvl w:val="4"/>
        <w:rPr>
          <w:bCs/>
          <w:sz w:val="28"/>
          <w:szCs w:val="28"/>
          <w:lang w:eastAsia="ar-SA"/>
        </w:rPr>
      </w:pPr>
      <w:r w:rsidRPr="00B359C9">
        <w:rPr>
          <w:bCs/>
          <w:sz w:val="28"/>
          <w:szCs w:val="28"/>
          <w:lang w:eastAsia="ar-SA"/>
        </w:rPr>
        <w:t>– административные действия, указанные в п. 3.3.2.2</w:t>
      </w:r>
      <w:r>
        <w:rPr>
          <w:bCs/>
          <w:sz w:val="28"/>
          <w:szCs w:val="28"/>
          <w:lang w:eastAsia="ar-SA"/>
        </w:rPr>
        <w:t xml:space="preserve"> настоящего Административного регламента</w:t>
      </w:r>
      <w:r w:rsidRPr="00B359C9">
        <w:rPr>
          <w:bCs/>
          <w:sz w:val="28"/>
          <w:szCs w:val="28"/>
          <w:lang w:eastAsia="ar-SA"/>
        </w:rPr>
        <w:t>, выполняются сотрудником МКУ «ЦДОД»</w:t>
      </w:r>
      <w:r>
        <w:rPr>
          <w:bCs/>
          <w:sz w:val="28"/>
          <w:szCs w:val="28"/>
          <w:lang w:eastAsia="ar-SA"/>
        </w:rPr>
        <w:t xml:space="preserve">; </w:t>
      </w:r>
    </w:p>
    <w:p w14:paraId="615F4488" w14:textId="77777777" w:rsidR="005116E4" w:rsidRPr="00C97BE8" w:rsidRDefault="005116E4" w:rsidP="005116E4">
      <w:pPr>
        <w:tabs>
          <w:tab w:val="left" w:pos="709"/>
          <w:tab w:val="left" w:pos="851"/>
        </w:tabs>
        <w:ind w:firstLine="709"/>
        <w:jc w:val="both"/>
        <w:outlineLvl w:val="4"/>
        <w:rPr>
          <w:strike/>
          <w:sz w:val="28"/>
          <w:szCs w:val="28"/>
        </w:rPr>
      </w:pPr>
      <w:r w:rsidRPr="00B359C9">
        <w:rPr>
          <w:bCs/>
          <w:sz w:val="28"/>
          <w:szCs w:val="28"/>
          <w:lang w:eastAsia="ar-SA"/>
        </w:rPr>
        <w:t>– административные действия, указанные в п. 3.3.2.3</w:t>
      </w:r>
      <w:r>
        <w:rPr>
          <w:bCs/>
          <w:sz w:val="28"/>
          <w:szCs w:val="28"/>
          <w:lang w:eastAsia="ar-SA"/>
        </w:rPr>
        <w:t xml:space="preserve"> настоящего Административного регламента</w:t>
      </w:r>
      <w:r w:rsidRPr="00B359C9">
        <w:rPr>
          <w:bCs/>
          <w:sz w:val="28"/>
          <w:szCs w:val="28"/>
          <w:lang w:eastAsia="ar-SA"/>
        </w:rPr>
        <w:t>,</w:t>
      </w:r>
      <w:r w:rsidRPr="00B359C9">
        <w:rPr>
          <w:spacing w:val="-6"/>
          <w:sz w:val="28"/>
          <w:szCs w:val="28"/>
        </w:rPr>
        <w:t> </w:t>
      </w:r>
      <w:r w:rsidRPr="00B359C9">
        <w:rPr>
          <w:bCs/>
          <w:sz w:val="28"/>
          <w:szCs w:val="28"/>
          <w:lang w:eastAsia="ar-SA"/>
        </w:rPr>
        <w:t>выполняются должностным лицом Администрации, уполномоченным на подписание уведомления об отказе в приеме документов.</w:t>
      </w:r>
    </w:p>
    <w:p w14:paraId="1ED4FCE2" w14:textId="77777777" w:rsidR="005116E4" w:rsidRDefault="005116E4" w:rsidP="005116E4">
      <w:pPr>
        <w:tabs>
          <w:tab w:val="left" w:pos="709"/>
          <w:tab w:val="left" w:pos="1418"/>
          <w:tab w:val="left" w:pos="1560"/>
        </w:tabs>
        <w:ind w:firstLine="709"/>
        <w:jc w:val="both"/>
        <w:rPr>
          <w:sz w:val="28"/>
          <w:szCs w:val="28"/>
        </w:rPr>
      </w:pPr>
      <w:r w:rsidRPr="00C97BE8">
        <w:rPr>
          <w:sz w:val="28"/>
          <w:szCs w:val="28"/>
        </w:rPr>
        <w:t>3.3.3. Предоставление результата муниципальной услуг</w:t>
      </w:r>
      <w:r w:rsidRPr="006D55A8">
        <w:rPr>
          <w:sz w:val="28"/>
          <w:szCs w:val="28"/>
        </w:rPr>
        <w:t>и.</w:t>
      </w:r>
      <w:r>
        <w:rPr>
          <w:sz w:val="28"/>
          <w:szCs w:val="28"/>
        </w:rPr>
        <w:t xml:space="preserve"> </w:t>
      </w:r>
    </w:p>
    <w:p w14:paraId="6BF63E05"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3.3.3.1. Основанием для начала административной процедуры являются поступление в МФЦ результата предоставления муниципальной услуги и наступление даты выдачи заявителю результата предоставления муниципальной услуги.</w:t>
      </w:r>
    </w:p>
    <w:p w14:paraId="60B63070"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3.3.3.2. В случае прибытия заявителя в срок, указанный в расписке, специалист МФЦ:</w:t>
      </w:r>
    </w:p>
    <w:p w14:paraId="486D24CF" w14:textId="77777777" w:rsidR="005116E4" w:rsidRPr="003B2407" w:rsidRDefault="005116E4" w:rsidP="005116E4">
      <w:pPr>
        <w:tabs>
          <w:tab w:val="left" w:pos="709"/>
          <w:tab w:val="left" w:pos="1418"/>
          <w:tab w:val="left" w:pos="1560"/>
        </w:tabs>
        <w:ind w:firstLine="709"/>
        <w:jc w:val="both"/>
        <w:rPr>
          <w:sz w:val="28"/>
          <w:szCs w:val="28"/>
        </w:rPr>
      </w:pPr>
      <w:r>
        <w:rPr>
          <w:sz w:val="28"/>
          <w:szCs w:val="28"/>
        </w:rPr>
        <w:t>–</w:t>
      </w:r>
      <w:r w:rsidRPr="003B2407">
        <w:rPr>
          <w:sz w:val="28"/>
          <w:szCs w:val="28"/>
        </w:rPr>
        <w:t xml:space="preserve"> устанавливает личность заявителя (представителя заявителя);</w:t>
      </w:r>
    </w:p>
    <w:p w14:paraId="1E29F729" w14:textId="77777777" w:rsidR="005116E4" w:rsidRPr="00066481" w:rsidRDefault="005116E4" w:rsidP="005116E4">
      <w:pPr>
        <w:tabs>
          <w:tab w:val="left" w:pos="851"/>
          <w:tab w:val="left" w:pos="1418"/>
          <w:tab w:val="left" w:pos="2410"/>
        </w:tabs>
        <w:ind w:firstLine="709"/>
        <w:jc w:val="both"/>
        <w:outlineLvl w:val="2"/>
        <w:rPr>
          <w:sz w:val="28"/>
          <w:szCs w:val="28"/>
        </w:rPr>
      </w:pPr>
      <w:r w:rsidRPr="00066481">
        <w:rPr>
          <w:sz w:val="28"/>
          <w:szCs w:val="28"/>
        </w:rPr>
        <w:t xml:space="preserve">– при получении уведомления об отказе в предоставлении муниципальной услуги </w:t>
      </w:r>
      <w:r w:rsidRPr="00D32594">
        <w:rPr>
          <w:sz w:val="28"/>
          <w:szCs w:val="28"/>
        </w:rPr>
        <w:t>выдает заявителю (представителю заявителя) уведомление об отказе в предоставлении муниципальной услуги под подпись на экземпляре расписки, распечатанной из АИС</w:t>
      </w:r>
      <w:r w:rsidRPr="00066481">
        <w:rPr>
          <w:sz w:val="28"/>
          <w:szCs w:val="28"/>
        </w:rPr>
        <w:t>;</w:t>
      </w:r>
    </w:p>
    <w:p w14:paraId="4AFBB131" w14:textId="77777777" w:rsidR="005116E4" w:rsidRPr="00066481" w:rsidRDefault="005116E4" w:rsidP="005116E4">
      <w:pPr>
        <w:tabs>
          <w:tab w:val="left" w:pos="851"/>
          <w:tab w:val="left" w:pos="1418"/>
          <w:tab w:val="left" w:pos="2410"/>
        </w:tabs>
        <w:ind w:firstLine="709"/>
        <w:jc w:val="both"/>
        <w:outlineLvl w:val="2"/>
        <w:rPr>
          <w:sz w:val="28"/>
          <w:szCs w:val="28"/>
        </w:rPr>
      </w:pPr>
      <w:r w:rsidRPr="00066481">
        <w:rPr>
          <w:sz w:val="28"/>
          <w:szCs w:val="28"/>
        </w:rPr>
        <w:lastRenderedPageBreak/>
        <w:t xml:space="preserve">– при получении порубочного билета </w:t>
      </w:r>
      <w:r w:rsidRPr="003B2407">
        <w:rPr>
          <w:sz w:val="28"/>
          <w:szCs w:val="28"/>
        </w:rPr>
        <w:t xml:space="preserve">выдает заявителю (представителю заявителя) </w:t>
      </w:r>
      <w:r w:rsidRPr="006D55A8">
        <w:rPr>
          <w:sz w:val="28"/>
          <w:szCs w:val="28"/>
        </w:rPr>
        <w:t xml:space="preserve">порубочный билет </w:t>
      </w:r>
      <w:r w:rsidRPr="003B2407">
        <w:rPr>
          <w:sz w:val="28"/>
          <w:szCs w:val="28"/>
        </w:rPr>
        <w:t>под подпись на экземпляре расписки, распечатанной из АИС</w:t>
      </w:r>
      <w:r>
        <w:rPr>
          <w:sz w:val="28"/>
          <w:szCs w:val="28"/>
        </w:rPr>
        <w:t>;</w:t>
      </w:r>
    </w:p>
    <w:p w14:paraId="34C981B6" w14:textId="77777777" w:rsidR="005116E4" w:rsidRPr="00066481" w:rsidRDefault="005116E4" w:rsidP="005116E4">
      <w:pPr>
        <w:tabs>
          <w:tab w:val="left" w:pos="851"/>
          <w:tab w:val="left" w:pos="1418"/>
          <w:tab w:val="left" w:pos="2410"/>
        </w:tabs>
        <w:ind w:firstLine="709"/>
        <w:jc w:val="both"/>
        <w:outlineLvl w:val="2"/>
        <w:rPr>
          <w:sz w:val="28"/>
          <w:szCs w:val="28"/>
        </w:rPr>
      </w:pPr>
      <w:proofErr w:type="gramStart"/>
      <w:r w:rsidRPr="00066481">
        <w:rPr>
          <w:sz w:val="28"/>
          <w:szCs w:val="28"/>
        </w:rPr>
        <w:t xml:space="preserve">– при получении порубочного билета и информационного письма об отсутствии оснований для выдачи заявителю оформленного порубочного билета (далее – информационное письмо) уведомляет заявителя о невозможности выдачи ему порубочного билета ввиду </w:t>
      </w:r>
      <w:proofErr w:type="spellStart"/>
      <w:r w:rsidRPr="00066481">
        <w:rPr>
          <w:sz w:val="28"/>
          <w:szCs w:val="28"/>
        </w:rPr>
        <w:t>непоступления</w:t>
      </w:r>
      <w:proofErr w:type="spellEnd"/>
      <w:r w:rsidRPr="00066481">
        <w:rPr>
          <w:sz w:val="28"/>
          <w:szCs w:val="28"/>
        </w:rPr>
        <w:t xml:space="preserve"> в бюджет городского округа платы за компенсационное озеленение, а также о возможности получить порубочный билет после предоставления документа, подтверждающего внесение платы за компенсационное озеленение.</w:t>
      </w:r>
      <w:proofErr w:type="gramEnd"/>
      <w:r w:rsidRPr="00066481">
        <w:rPr>
          <w:sz w:val="28"/>
          <w:szCs w:val="28"/>
        </w:rPr>
        <w:t xml:space="preserve"> В случае отказа заявителя представить </w:t>
      </w:r>
      <w:proofErr w:type="gramStart"/>
      <w:r w:rsidRPr="00066481">
        <w:rPr>
          <w:sz w:val="28"/>
          <w:szCs w:val="28"/>
        </w:rPr>
        <w:t>документ, подтверждающий оплату выдает</w:t>
      </w:r>
      <w:proofErr w:type="gramEnd"/>
      <w:r w:rsidRPr="00066481">
        <w:rPr>
          <w:sz w:val="28"/>
          <w:szCs w:val="28"/>
        </w:rPr>
        <w:t xml:space="preserve"> заявителю информационное письмо </w:t>
      </w:r>
      <w:r w:rsidRPr="00D32594">
        <w:rPr>
          <w:sz w:val="28"/>
          <w:szCs w:val="28"/>
        </w:rPr>
        <w:t>под подпись на экземпляре расписки, распечатанной из АИС</w:t>
      </w:r>
      <w:r w:rsidRPr="00066481">
        <w:rPr>
          <w:sz w:val="28"/>
          <w:szCs w:val="28"/>
        </w:rPr>
        <w:t>, порубочный билет передает в МКУ «ЦДОД».</w:t>
      </w:r>
      <w:r w:rsidRPr="00D32594">
        <w:rPr>
          <w:sz w:val="28"/>
          <w:szCs w:val="28"/>
        </w:rPr>
        <w:t xml:space="preserve"> При предоставлении заявителем </w:t>
      </w:r>
      <w:proofErr w:type="gramStart"/>
      <w:r w:rsidRPr="00D32594">
        <w:rPr>
          <w:sz w:val="28"/>
          <w:szCs w:val="28"/>
        </w:rPr>
        <w:t>документа, подтверждающего оплату сканирует</w:t>
      </w:r>
      <w:proofErr w:type="gramEnd"/>
      <w:r w:rsidRPr="00D32594">
        <w:rPr>
          <w:sz w:val="28"/>
          <w:szCs w:val="28"/>
        </w:rPr>
        <w:t xml:space="preserve"> документ, прикрепляет электронный образ файла к регистрационной карточке в АИС, делает соответствующую отметку и подпись в расписке в приеме документов, распечатанной из АИС, выдает заявителю порубочный билет под подпись на экземпляре расписки</w:t>
      </w:r>
      <w:r w:rsidRPr="00066481">
        <w:rPr>
          <w:sz w:val="28"/>
          <w:szCs w:val="28"/>
        </w:rPr>
        <w:t xml:space="preserve">, информационное письмо передает в МКУ «ЦДОД»; </w:t>
      </w:r>
    </w:p>
    <w:p w14:paraId="318205F3" w14:textId="77777777" w:rsidR="005116E4" w:rsidRPr="003B2407" w:rsidRDefault="005116E4" w:rsidP="005116E4">
      <w:pPr>
        <w:tabs>
          <w:tab w:val="left" w:pos="709"/>
          <w:tab w:val="left" w:pos="1418"/>
          <w:tab w:val="left" w:pos="1560"/>
        </w:tabs>
        <w:ind w:firstLine="709"/>
        <w:jc w:val="both"/>
        <w:rPr>
          <w:sz w:val="28"/>
          <w:szCs w:val="28"/>
        </w:rPr>
      </w:pPr>
      <w:r>
        <w:rPr>
          <w:sz w:val="28"/>
          <w:szCs w:val="28"/>
        </w:rPr>
        <w:t>–</w:t>
      </w:r>
      <w:r w:rsidRPr="003B2407">
        <w:rPr>
          <w:sz w:val="28"/>
          <w:szCs w:val="28"/>
        </w:rPr>
        <w:t xml:space="preserve"> вносит в регистрационную карточку в АИС отчет о результате выполнения административных действий.</w:t>
      </w:r>
    </w:p>
    <w:p w14:paraId="642B0528" w14:textId="77777777" w:rsidR="005116E4" w:rsidRPr="003B2407" w:rsidRDefault="005116E4" w:rsidP="005116E4">
      <w:pPr>
        <w:tabs>
          <w:tab w:val="left" w:pos="709"/>
          <w:tab w:val="left" w:pos="1418"/>
          <w:tab w:val="left" w:pos="1560"/>
        </w:tabs>
        <w:ind w:firstLine="709"/>
        <w:jc w:val="both"/>
        <w:rPr>
          <w:sz w:val="28"/>
          <w:szCs w:val="28"/>
        </w:rPr>
      </w:pPr>
      <w:r w:rsidRPr="003B2407">
        <w:rPr>
          <w:sz w:val="28"/>
          <w:szCs w:val="28"/>
        </w:rPr>
        <w:t>Максимальный срок выполнения административных действий - 30 минут.</w:t>
      </w:r>
    </w:p>
    <w:p w14:paraId="6171AD1D" w14:textId="77777777" w:rsidR="005116E4" w:rsidRPr="006D55A8" w:rsidRDefault="005116E4" w:rsidP="005116E4">
      <w:pPr>
        <w:tabs>
          <w:tab w:val="left" w:pos="709"/>
          <w:tab w:val="left" w:pos="1418"/>
          <w:tab w:val="left" w:pos="1560"/>
        </w:tabs>
        <w:ind w:firstLine="709"/>
        <w:jc w:val="both"/>
        <w:rPr>
          <w:sz w:val="28"/>
          <w:szCs w:val="28"/>
        </w:rPr>
      </w:pPr>
      <w:r w:rsidRPr="003B2407">
        <w:rPr>
          <w:sz w:val="28"/>
          <w:szCs w:val="28"/>
        </w:rPr>
        <w:t>3.3.</w:t>
      </w:r>
      <w:r w:rsidRPr="009F29F6">
        <w:rPr>
          <w:sz w:val="28"/>
          <w:szCs w:val="28"/>
        </w:rPr>
        <w:t>3</w:t>
      </w:r>
      <w:r w:rsidRPr="003B2407">
        <w:rPr>
          <w:sz w:val="28"/>
          <w:szCs w:val="28"/>
        </w:rPr>
        <w:t xml:space="preserve">.3. В случае избрания заявителем способа получения результата </w:t>
      </w:r>
      <w:r w:rsidRPr="006D55A8">
        <w:rPr>
          <w:sz w:val="28"/>
          <w:szCs w:val="28"/>
        </w:rPr>
        <w:t xml:space="preserve">предоставления муниципальной услуги лично и неявки заявителя в срок, указанный в расписке, специалист МФЦ не позднее 10 часов 11-го рабочего дня </w:t>
      </w:r>
      <w:proofErr w:type="gramStart"/>
      <w:r w:rsidRPr="006D55A8">
        <w:rPr>
          <w:sz w:val="28"/>
          <w:szCs w:val="28"/>
        </w:rPr>
        <w:t>с даты выдачи</w:t>
      </w:r>
      <w:proofErr w:type="gramEnd"/>
      <w:r w:rsidRPr="006D55A8">
        <w:rPr>
          <w:sz w:val="28"/>
          <w:szCs w:val="28"/>
        </w:rPr>
        <w:t xml:space="preserve"> результата, указанной в расписке, передает документы, являющиеся результатом предоставления муниципальной услуги, в                                 МКУ «ЦДОД».</w:t>
      </w:r>
    </w:p>
    <w:p w14:paraId="610B2CB7"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Максимальный срок выполнения административных действий - 30 минут.</w:t>
      </w:r>
    </w:p>
    <w:p w14:paraId="04BF5A00"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3.3.3.4.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14:paraId="3BEC6C98"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3.3.3.5. Критерием принятия решения является прибытие (неприбытие) заявителя в МФЦ.</w:t>
      </w:r>
    </w:p>
    <w:p w14:paraId="780EDEB4" w14:textId="77777777" w:rsidR="005116E4" w:rsidRPr="006D55A8" w:rsidRDefault="005116E4" w:rsidP="005116E4">
      <w:pPr>
        <w:tabs>
          <w:tab w:val="left" w:pos="709"/>
          <w:tab w:val="left" w:pos="1418"/>
          <w:tab w:val="left" w:pos="1560"/>
        </w:tabs>
        <w:ind w:firstLine="709"/>
        <w:jc w:val="both"/>
        <w:rPr>
          <w:sz w:val="28"/>
          <w:szCs w:val="28"/>
        </w:rPr>
      </w:pPr>
      <w:r w:rsidRPr="006D55A8">
        <w:rPr>
          <w:sz w:val="28"/>
          <w:szCs w:val="28"/>
        </w:rPr>
        <w:t>3.3.3.6. Результат административной процедуры и порядок передачи результата.</w:t>
      </w:r>
    </w:p>
    <w:p w14:paraId="6D829746" w14:textId="77777777" w:rsidR="005116E4" w:rsidRPr="003B2407" w:rsidRDefault="005116E4" w:rsidP="005116E4">
      <w:pPr>
        <w:tabs>
          <w:tab w:val="left" w:pos="709"/>
          <w:tab w:val="left" w:pos="1418"/>
          <w:tab w:val="left" w:pos="1560"/>
        </w:tabs>
        <w:ind w:firstLine="709"/>
        <w:jc w:val="both"/>
        <w:rPr>
          <w:sz w:val="28"/>
          <w:szCs w:val="28"/>
        </w:rPr>
      </w:pPr>
      <w:r w:rsidRPr="006D55A8">
        <w:rPr>
          <w:sz w:val="28"/>
          <w:szCs w:val="28"/>
        </w:rPr>
        <w:t>3.3.3.6.1. Результатом административной процедуры является выдача заявителю документа, являющегося результатом предоставления муниципальной услуги</w:t>
      </w:r>
      <w:r w:rsidRPr="003B2407">
        <w:rPr>
          <w:sz w:val="28"/>
          <w:szCs w:val="28"/>
        </w:rPr>
        <w:t xml:space="preserve">, либо его передача в МКУ </w:t>
      </w:r>
      <w:r>
        <w:rPr>
          <w:sz w:val="28"/>
          <w:szCs w:val="28"/>
        </w:rPr>
        <w:t>«</w:t>
      </w:r>
      <w:r w:rsidRPr="003B2407">
        <w:rPr>
          <w:sz w:val="28"/>
          <w:szCs w:val="28"/>
        </w:rPr>
        <w:t>ЦДОД</w:t>
      </w:r>
      <w:r>
        <w:rPr>
          <w:sz w:val="28"/>
          <w:szCs w:val="28"/>
        </w:rPr>
        <w:t>»</w:t>
      </w:r>
      <w:r w:rsidRPr="003B2407">
        <w:rPr>
          <w:sz w:val="28"/>
          <w:szCs w:val="28"/>
        </w:rPr>
        <w:t>.</w:t>
      </w:r>
    </w:p>
    <w:p w14:paraId="45F24A3F" w14:textId="77777777" w:rsidR="005116E4" w:rsidRPr="003B2407" w:rsidRDefault="005116E4" w:rsidP="005116E4">
      <w:pPr>
        <w:tabs>
          <w:tab w:val="left" w:pos="709"/>
          <w:tab w:val="left" w:pos="1418"/>
          <w:tab w:val="left" w:pos="1560"/>
        </w:tabs>
        <w:ind w:firstLine="709"/>
        <w:jc w:val="both"/>
        <w:rPr>
          <w:sz w:val="28"/>
          <w:szCs w:val="28"/>
        </w:rPr>
      </w:pPr>
      <w:r w:rsidRPr="003B2407">
        <w:rPr>
          <w:sz w:val="28"/>
          <w:szCs w:val="28"/>
        </w:rPr>
        <w:t>3.3.</w:t>
      </w:r>
      <w:r>
        <w:rPr>
          <w:sz w:val="28"/>
          <w:szCs w:val="28"/>
        </w:rPr>
        <w:t>3</w:t>
      </w:r>
      <w:r w:rsidRPr="003B2407">
        <w:rPr>
          <w:sz w:val="28"/>
          <w:szCs w:val="28"/>
        </w:rPr>
        <w:t>.6.2. Порядок передачи результата:</w:t>
      </w:r>
    </w:p>
    <w:p w14:paraId="7B17296D" w14:textId="77777777" w:rsidR="005116E4" w:rsidRPr="003B2407" w:rsidRDefault="005116E4" w:rsidP="005116E4">
      <w:pPr>
        <w:tabs>
          <w:tab w:val="left" w:pos="709"/>
          <w:tab w:val="left" w:pos="1418"/>
          <w:tab w:val="left" w:pos="1560"/>
        </w:tabs>
        <w:ind w:firstLine="709"/>
        <w:jc w:val="both"/>
        <w:rPr>
          <w:sz w:val="28"/>
          <w:szCs w:val="28"/>
        </w:rPr>
      </w:pPr>
      <w:r>
        <w:rPr>
          <w:sz w:val="28"/>
          <w:szCs w:val="28"/>
        </w:rPr>
        <w:t>–</w:t>
      </w:r>
      <w:r w:rsidRPr="003B2407">
        <w:rPr>
          <w:sz w:val="28"/>
          <w:szCs w:val="28"/>
        </w:rPr>
        <w:t xml:space="preserve"> документ, являющийся результатом предоставления муниципальной услуги, выдается заявителю (представителю заявителя) в МФЦ либо передается в МКУ </w:t>
      </w:r>
      <w:r>
        <w:rPr>
          <w:sz w:val="28"/>
          <w:szCs w:val="28"/>
        </w:rPr>
        <w:t>«</w:t>
      </w:r>
      <w:r w:rsidRPr="003B2407">
        <w:rPr>
          <w:sz w:val="28"/>
          <w:szCs w:val="28"/>
        </w:rPr>
        <w:t>ЦДОД</w:t>
      </w:r>
      <w:r>
        <w:rPr>
          <w:sz w:val="28"/>
          <w:szCs w:val="28"/>
        </w:rPr>
        <w:t>»</w:t>
      </w:r>
      <w:r w:rsidRPr="003B2407">
        <w:rPr>
          <w:sz w:val="28"/>
          <w:szCs w:val="28"/>
        </w:rPr>
        <w:t xml:space="preserve"> в порядке, установленном соглашением о взаимодействии.</w:t>
      </w:r>
    </w:p>
    <w:p w14:paraId="429D32EF" w14:textId="77777777" w:rsidR="005116E4" w:rsidRPr="003B2407" w:rsidRDefault="005116E4" w:rsidP="005116E4">
      <w:pPr>
        <w:tabs>
          <w:tab w:val="left" w:pos="709"/>
          <w:tab w:val="left" w:pos="1418"/>
          <w:tab w:val="left" w:pos="1560"/>
        </w:tabs>
        <w:ind w:firstLine="709"/>
        <w:jc w:val="both"/>
        <w:rPr>
          <w:sz w:val="28"/>
          <w:szCs w:val="28"/>
        </w:rPr>
      </w:pPr>
      <w:r w:rsidRPr="003B2407">
        <w:rPr>
          <w:sz w:val="28"/>
          <w:szCs w:val="28"/>
        </w:rPr>
        <w:t>3.3.</w:t>
      </w:r>
      <w:r>
        <w:rPr>
          <w:sz w:val="28"/>
          <w:szCs w:val="28"/>
        </w:rPr>
        <w:t>3</w:t>
      </w:r>
      <w:r w:rsidRPr="003B2407">
        <w:rPr>
          <w:sz w:val="28"/>
          <w:szCs w:val="28"/>
        </w:rPr>
        <w:t>.7. Способ фиксации результата выполнения административной процедуры, в том числе в электронной форме:</w:t>
      </w:r>
    </w:p>
    <w:p w14:paraId="23B7C9BA" w14:textId="77777777" w:rsidR="005116E4" w:rsidRDefault="005116E4" w:rsidP="005116E4">
      <w:pPr>
        <w:tabs>
          <w:tab w:val="left" w:pos="709"/>
          <w:tab w:val="left" w:pos="1418"/>
          <w:tab w:val="left" w:pos="1560"/>
        </w:tabs>
        <w:ind w:firstLine="709"/>
        <w:jc w:val="both"/>
        <w:rPr>
          <w:sz w:val="28"/>
          <w:szCs w:val="28"/>
        </w:rPr>
      </w:pPr>
      <w:r>
        <w:rPr>
          <w:sz w:val="28"/>
          <w:szCs w:val="28"/>
        </w:rPr>
        <w:lastRenderedPageBreak/>
        <w:t>-</w:t>
      </w:r>
      <w:r w:rsidRPr="003B2407">
        <w:rPr>
          <w:sz w:val="28"/>
          <w:szCs w:val="28"/>
        </w:rPr>
        <w:t xml:space="preserve"> внесение в регистрационную карточку в АИС отчета о предоставлении заявителю муниципальной услуги либо о передаче документа, являющегося результатом предоставления муниципальной услуги, в МКУ </w:t>
      </w:r>
      <w:r>
        <w:rPr>
          <w:sz w:val="28"/>
          <w:szCs w:val="28"/>
        </w:rPr>
        <w:t>«</w:t>
      </w:r>
      <w:r w:rsidRPr="003B2407">
        <w:rPr>
          <w:sz w:val="28"/>
          <w:szCs w:val="28"/>
        </w:rPr>
        <w:t>ЦДОД</w:t>
      </w:r>
      <w:r>
        <w:rPr>
          <w:sz w:val="28"/>
          <w:szCs w:val="28"/>
        </w:rPr>
        <w:t>».</w:t>
      </w:r>
    </w:p>
    <w:p w14:paraId="5CC2A24F" w14:textId="77777777" w:rsidR="005116E4" w:rsidRPr="009F29F6" w:rsidRDefault="005116E4" w:rsidP="005116E4">
      <w:pPr>
        <w:widowControl w:val="0"/>
        <w:tabs>
          <w:tab w:val="left" w:pos="851"/>
          <w:tab w:val="left" w:pos="993"/>
        </w:tabs>
        <w:autoSpaceDE w:val="0"/>
        <w:autoSpaceDN w:val="0"/>
        <w:adjustRightInd w:val="0"/>
        <w:ind w:firstLine="709"/>
        <w:jc w:val="both"/>
        <w:rPr>
          <w:rFonts w:eastAsia="Calibri"/>
          <w:sz w:val="28"/>
          <w:szCs w:val="28"/>
          <w:lang w:eastAsia="en-US"/>
        </w:rPr>
      </w:pPr>
      <w:r w:rsidRPr="009F29F6">
        <w:rPr>
          <w:rFonts w:eastAsia="Calibri"/>
          <w:sz w:val="28"/>
          <w:szCs w:val="28"/>
          <w:lang w:eastAsia="en-US"/>
        </w:rPr>
        <w:t xml:space="preserve">3.3.3.8. </w:t>
      </w:r>
      <w:proofErr w:type="gramStart"/>
      <w:r w:rsidRPr="009F29F6">
        <w:rPr>
          <w:rFonts w:eastAsia="Calibri"/>
          <w:sz w:val="28"/>
          <w:szCs w:val="28"/>
          <w:lang w:eastAsia="en-US"/>
        </w:rPr>
        <w:t>В случае избрания заявителем способа результата получения муниципальной услуги по почте либо избрания заявителем способа получения результата лично в МФЦ и неявки заявителя за результатом пред</w:t>
      </w:r>
      <w:r>
        <w:rPr>
          <w:rFonts w:eastAsia="Calibri"/>
          <w:sz w:val="28"/>
          <w:szCs w:val="28"/>
          <w:lang w:eastAsia="en-US"/>
        </w:rPr>
        <w:t>оставления муниципальной услуги</w:t>
      </w:r>
      <w:r w:rsidRPr="009F29F6">
        <w:rPr>
          <w:rFonts w:eastAsia="Calibri"/>
          <w:sz w:val="28"/>
          <w:szCs w:val="28"/>
          <w:lang w:eastAsia="en-US"/>
        </w:rPr>
        <w:t xml:space="preserve"> административные действия по направлению заявителю документа, являющегося результатом предоставления муниципальной услуги, выполняется сотрудником МКУ «ЦДОД» в порядке, установленном </w:t>
      </w:r>
      <w:proofErr w:type="spellStart"/>
      <w:r w:rsidRPr="009F29F6">
        <w:rPr>
          <w:rFonts w:eastAsia="Calibri"/>
          <w:sz w:val="28"/>
          <w:szCs w:val="28"/>
          <w:lang w:eastAsia="en-US"/>
        </w:rPr>
        <w:t>п.п</w:t>
      </w:r>
      <w:proofErr w:type="spellEnd"/>
      <w:r w:rsidRPr="009F29F6">
        <w:rPr>
          <w:rFonts w:eastAsia="Calibri"/>
          <w:sz w:val="28"/>
          <w:szCs w:val="28"/>
          <w:lang w:eastAsia="en-US"/>
        </w:rPr>
        <w:t>. 3.5.2.</w:t>
      </w:r>
      <w:r w:rsidRPr="00C97BE8">
        <w:rPr>
          <w:rFonts w:eastAsia="Calibri"/>
          <w:sz w:val="28"/>
          <w:szCs w:val="28"/>
          <w:lang w:eastAsia="en-US"/>
        </w:rPr>
        <w:t>9</w:t>
      </w:r>
      <w:r w:rsidRPr="009F29F6">
        <w:rPr>
          <w:rFonts w:eastAsia="Calibri"/>
          <w:sz w:val="28"/>
          <w:szCs w:val="28"/>
          <w:lang w:eastAsia="en-US"/>
        </w:rPr>
        <w:t>-3.5.2.11 настоящего Административного регламента.</w:t>
      </w:r>
      <w:proofErr w:type="gramEnd"/>
    </w:p>
    <w:p w14:paraId="31D9A451" w14:textId="77777777" w:rsidR="005116E4" w:rsidRPr="00745B63" w:rsidRDefault="005116E4" w:rsidP="005116E4">
      <w:pPr>
        <w:tabs>
          <w:tab w:val="left" w:pos="709"/>
          <w:tab w:val="left" w:pos="1418"/>
          <w:tab w:val="left" w:pos="1560"/>
        </w:tabs>
        <w:ind w:firstLine="709"/>
        <w:jc w:val="both"/>
        <w:rPr>
          <w:sz w:val="28"/>
          <w:szCs w:val="28"/>
        </w:rPr>
      </w:pPr>
      <w:r w:rsidRPr="009F29F6">
        <w:rPr>
          <w:sz w:val="28"/>
          <w:szCs w:val="28"/>
        </w:rPr>
        <w:t xml:space="preserve">3.3.4. Иные действия, необходимые для предоставления </w:t>
      </w:r>
      <w:r w:rsidRPr="00745B63">
        <w:rPr>
          <w:sz w:val="28"/>
          <w:szCs w:val="28"/>
        </w:rPr>
        <w:t>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05817552"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3.3</w:t>
      </w:r>
      <w:r w:rsidRPr="009F29F6">
        <w:rPr>
          <w:sz w:val="28"/>
          <w:szCs w:val="28"/>
        </w:rPr>
        <w:t xml:space="preserve">.4.1. Проверка действительности квалифицированной электронной подписи и </w:t>
      </w:r>
      <w:r w:rsidRPr="00745B63">
        <w:rPr>
          <w:sz w:val="28"/>
          <w:szCs w:val="28"/>
        </w:rPr>
        <w:t>статуса сертификата квалифицированной электронной подписи, которой подписан документ (документы), приложенный к заявке, осуществляется сотрудником МФЦ при помощи средств системы электронного документооборота, используемой на его рабочем месте.</w:t>
      </w:r>
    </w:p>
    <w:p w14:paraId="527E7F9D"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3.4. Порядок исправления допущенных опечаток и ошибок в выданных в результате предоставления муниципальной услуги документах.</w:t>
      </w:r>
    </w:p>
    <w:p w14:paraId="59F2860C"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3.4.1. В случае если в выданных в результате предоставления муниципальной услуги документах допущены опечатки и (или) ошибки, заявитель вправе пред</w:t>
      </w:r>
      <w:r>
        <w:rPr>
          <w:sz w:val="28"/>
          <w:szCs w:val="28"/>
        </w:rPr>
        <w:t>оставить</w:t>
      </w:r>
      <w:r w:rsidRPr="00745B63">
        <w:rPr>
          <w:sz w:val="28"/>
          <w:szCs w:val="28"/>
        </w:rPr>
        <w:t xml:space="preserve"> заявление (в произвольной форме) о необходимости исправления допущенных о</w:t>
      </w:r>
      <w:r>
        <w:rPr>
          <w:sz w:val="28"/>
          <w:szCs w:val="28"/>
        </w:rPr>
        <w:t xml:space="preserve">печаток и (или) ошибок (далее </w:t>
      </w:r>
      <w:proofErr w:type="gramStart"/>
      <w:r>
        <w:rPr>
          <w:sz w:val="28"/>
          <w:szCs w:val="28"/>
        </w:rPr>
        <w:t>-</w:t>
      </w:r>
      <w:r w:rsidRPr="00745B63">
        <w:rPr>
          <w:sz w:val="28"/>
          <w:szCs w:val="28"/>
        </w:rPr>
        <w:t>З</w:t>
      </w:r>
      <w:proofErr w:type="gramEnd"/>
      <w:r w:rsidRPr="00745B63">
        <w:rPr>
          <w:sz w:val="28"/>
          <w:szCs w:val="28"/>
        </w:rPr>
        <w:t>аявление) с изложением сути допущенных опечаток и (или) ошибок и приложением копии документа, содержащего опечатки и (или) ошибки следующими способами:</w:t>
      </w:r>
    </w:p>
    <w:p w14:paraId="480D564C" w14:textId="77777777" w:rsidR="005116E4" w:rsidRPr="00AD12C8" w:rsidRDefault="005116E4" w:rsidP="005116E4">
      <w:pPr>
        <w:widowControl w:val="0"/>
        <w:tabs>
          <w:tab w:val="left" w:pos="993"/>
        </w:tabs>
        <w:autoSpaceDE w:val="0"/>
        <w:autoSpaceDN w:val="0"/>
        <w:adjustRightInd w:val="0"/>
        <w:ind w:firstLine="567"/>
        <w:jc w:val="both"/>
        <w:rPr>
          <w:rFonts w:eastAsia="Calibri"/>
          <w:sz w:val="28"/>
          <w:szCs w:val="28"/>
          <w:lang w:eastAsia="en-US"/>
        </w:rPr>
      </w:pPr>
      <w:r w:rsidRPr="00AD12C8">
        <w:rPr>
          <w:rFonts w:eastAsia="Calibri"/>
          <w:sz w:val="28"/>
          <w:szCs w:val="28"/>
          <w:lang w:eastAsia="en-US"/>
        </w:rPr>
        <w:t>– представить лично либо через представителя в Администрацию через МФЦ;</w:t>
      </w:r>
    </w:p>
    <w:p w14:paraId="42B47694" w14:textId="77777777" w:rsidR="005116E4" w:rsidRPr="009F29F6" w:rsidRDefault="005116E4" w:rsidP="005116E4">
      <w:pPr>
        <w:widowControl w:val="0"/>
        <w:tabs>
          <w:tab w:val="left" w:pos="993"/>
        </w:tabs>
        <w:autoSpaceDE w:val="0"/>
        <w:autoSpaceDN w:val="0"/>
        <w:adjustRightInd w:val="0"/>
        <w:ind w:firstLine="567"/>
        <w:jc w:val="both"/>
        <w:rPr>
          <w:rFonts w:eastAsia="Calibri"/>
          <w:sz w:val="28"/>
          <w:szCs w:val="28"/>
          <w:lang w:eastAsia="en-US"/>
        </w:rPr>
      </w:pPr>
      <w:r w:rsidRPr="009F29F6">
        <w:rPr>
          <w:rFonts w:eastAsia="Calibri"/>
          <w:sz w:val="28"/>
          <w:szCs w:val="28"/>
          <w:lang w:eastAsia="en-US"/>
        </w:rPr>
        <w:t>– в электронной форме посредством заполнения электронной формы Заявления на Едином портале либо Региональном портале (данный способ 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2035E4DC"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 xml:space="preserve">3.4.2. </w:t>
      </w:r>
      <w:proofErr w:type="gramStart"/>
      <w:r w:rsidRPr="00745B63">
        <w:rPr>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дней со дня регистрации Заявления.</w:t>
      </w:r>
      <w:proofErr w:type="gramEnd"/>
    </w:p>
    <w:p w14:paraId="4E997E46"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3.4.3. Способ получения результата предоставления муниципальной услуги после исправления допущенных опечаток и (или) ошибок:</w:t>
      </w:r>
    </w:p>
    <w:p w14:paraId="718E1FAA"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 в МФЦ лично либо через представителя;</w:t>
      </w:r>
    </w:p>
    <w:p w14:paraId="7461AD99" w14:textId="77777777" w:rsidR="005116E4" w:rsidRPr="00745B63" w:rsidRDefault="005116E4" w:rsidP="005116E4">
      <w:pPr>
        <w:tabs>
          <w:tab w:val="left" w:pos="709"/>
          <w:tab w:val="left" w:pos="1418"/>
          <w:tab w:val="left" w:pos="1560"/>
        </w:tabs>
        <w:ind w:firstLine="709"/>
        <w:jc w:val="both"/>
        <w:rPr>
          <w:sz w:val="28"/>
          <w:szCs w:val="28"/>
        </w:rPr>
      </w:pPr>
      <w:r w:rsidRPr="00745B63">
        <w:rPr>
          <w:sz w:val="28"/>
          <w:szCs w:val="28"/>
        </w:rPr>
        <w:t>– по почте (направляется по адресу, указанному в Заявлении);</w:t>
      </w:r>
    </w:p>
    <w:p w14:paraId="624DB58D" w14:textId="77777777" w:rsidR="005116E4" w:rsidRDefault="005116E4" w:rsidP="005116E4">
      <w:pPr>
        <w:tabs>
          <w:tab w:val="left" w:pos="709"/>
          <w:tab w:val="left" w:pos="1418"/>
          <w:tab w:val="left" w:pos="1560"/>
        </w:tabs>
        <w:ind w:firstLine="709"/>
        <w:jc w:val="both"/>
        <w:rPr>
          <w:sz w:val="28"/>
          <w:szCs w:val="28"/>
        </w:rPr>
      </w:pPr>
      <w:r w:rsidRPr="00745B63">
        <w:rPr>
          <w:sz w:val="28"/>
          <w:szCs w:val="28"/>
        </w:rPr>
        <w:lastRenderedPageBreak/>
        <w:t>– по электронной почте (направляется по адресу электронной почты, указанному в Заявлении).</w:t>
      </w:r>
    </w:p>
    <w:p w14:paraId="5A3ABC83" w14:textId="77777777" w:rsidR="005116E4" w:rsidRDefault="005116E4" w:rsidP="005116E4">
      <w:pPr>
        <w:tabs>
          <w:tab w:val="left" w:pos="0"/>
        </w:tabs>
        <w:ind w:firstLine="709"/>
        <w:jc w:val="both"/>
        <w:rPr>
          <w:sz w:val="28"/>
          <w:szCs w:val="28"/>
        </w:rPr>
      </w:pPr>
      <w:r w:rsidRPr="003E213F">
        <w:rPr>
          <w:sz w:val="28"/>
          <w:szCs w:val="28"/>
        </w:rPr>
        <w:t>3.5. Административные процедуры</w:t>
      </w:r>
      <w:r w:rsidRPr="00D815E8">
        <w:rPr>
          <w:sz w:val="28"/>
          <w:szCs w:val="28"/>
        </w:rPr>
        <w:t>, осуществляемые Администрацией.</w:t>
      </w:r>
    </w:p>
    <w:p w14:paraId="1A5EC2B6" w14:textId="77777777" w:rsidR="005116E4" w:rsidRPr="009F29F6" w:rsidRDefault="005116E4" w:rsidP="005116E4">
      <w:pPr>
        <w:tabs>
          <w:tab w:val="left" w:pos="0"/>
        </w:tabs>
        <w:ind w:firstLine="567"/>
        <w:jc w:val="both"/>
        <w:rPr>
          <w:rFonts w:eastAsia="Calibri"/>
          <w:sz w:val="28"/>
          <w:szCs w:val="28"/>
          <w:lang w:eastAsia="en-US"/>
        </w:rPr>
      </w:pPr>
      <w:r>
        <w:rPr>
          <w:sz w:val="28"/>
          <w:szCs w:val="28"/>
        </w:rPr>
        <w:t xml:space="preserve">   </w:t>
      </w:r>
      <w:r w:rsidRPr="009F29F6">
        <w:rPr>
          <w:rFonts w:eastAsia="Calibri"/>
          <w:sz w:val="28"/>
          <w:szCs w:val="28"/>
          <w:lang w:eastAsia="en-US"/>
        </w:rPr>
        <w:t>3.5.1. </w:t>
      </w:r>
      <w:r w:rsidRPr="009F29F6">
        <w:rPr>
          <w:rFonts w:eastAsia="Calibri"/>
          <w:sz w:val="28"/>
          <w:szCs w:val="28"/>
        </w:rPr>
        <w:t>Межведомственное информационное взаимодействие.</w:t>
      </w:r>
    </w:p>
    <w:p w14:paraId="406080C8" w14:textId="77777777" w:rsidR="005116E4" w:rsidRPr="00D815E8" w:rsidRDefault="005116E4" w:rsidP="00953A8D">
      <w:pPr>
        <w:numPr>
          <w:ilvl w:val="3"/>
          <w:numId w:val="12"/>
        </w:numPr>
        <w:tabs>
          <w:tab w:val="left" w:pos="0"/>
        </w:tabs>
        <w:spacing w:after="60"/>
        <w:ind w:left="0" w:firstLine="709"/>
        <w:contextualSpacing/>
        <w:jc w:val="both"/>
        <w:outlineLvl w:val="2"/>
        <w:rPr>
          <w:sz w:val="28"/>
          <w:szCs w:val="28"/>
        </w:rPr>
      </w:pPr>
      <w:r w:rsidRPr="00D815E8">
        <w:rPr>
          <w:sz w:val="28"/>
          <w:szCs w:val="28"/>
        </w:rPr>
        <w:t xml:space="preserve">Основанием для начала административной процедуры является получение начальником Отдела </w:t>
      </w:r>
      <w:r w:rsidRPr="00975067">
        <w:rPr>
          <w:sz w:val="28"/>
          <w:szCs w:val="28"/>
        </w:rPr>
        <w:t xml:space="preserve">запроса </w:t>
      </w:r>
      <w:r w:rsidRPr="00D815E8">
        <w:rPr>
          <w:sz w:val="28"/>
          <w:szCs w:val="28"/>
        </w:rPr>
        <w:t xml:space="preserve">с комплектом документов. </w:t>
      </w:r>
    </w:p>
    <w:p w14:paraId="51394921" w14:textId="77777777" w:rsidR="005116E4" w:rsidRPr="00D815E8" w:rsidRDefault="005116E4" w:rsidP="00953A8D">
      <w:pPr>
        <w:numPr>
          <w:ilvl w:val="3"/>
          <w:numId w:val="12"/>
        </w:numPr>
        <w:tabs>
          <w:tab w:val="left" w:pos="0"/>
        </w:tabs>
        <w:ind w:left="0" w:firstLine="709"/>
        <w:contextualSpacing/>
        <w:jc w:val="both"/>
        <w:outlineLvl w:val="2"/>
        <w:rPr>
          <w:sz w:val="28"/>
          <w:szCs w:val="28"/>
        </w:rPr>
      </w:pPr>
      <w:r w:rsidRPr="00D815E8">
        <w:rPr>
          <w:sz w:val="28"/>
          <w:szCs w:val="28"/>
        </w:rPr>
        <w:t>Начальник Отдела:</w:t>
      </w:r>
    </w:p>
    <w:p w14:paraId="1DB753FA" w14:textId="77777777" w:rsidR="005116E4" w:rsidRPr="002D77D6" w:rsidRDefault="005116E4" w:rsidP="005116E4">
      <w:pPr>
        <w:tabs>
          <w:tab w:val="left" w:pos="0"/>
        </w:tabs>
        <w:ind w:firstLine="709"/>
        <w:contextualSpacing/>
        <w:jc w:val="both"/>
        <w:outlineLvl w:val="2"/>
        <w:rPr>
          <w:color w:val="000000" w:themeColor="text1"/>
          <w:sz w:val="28"/>
          <w:szCs w:val="28"/>
        </w:rPr>
      </w:pPr>
      <w:r w:rsidRPr="002D77D6">
        <w:rPr>
          <w:color w:val="000000" w:themeColor="text1"/>
          <w:sz w:val="28"/>
          <w:szCs w:val="28"/>
        </w:rPr>
        <w:t>– рассматривает поступивший запрос и документы, назначает специалиста Отдела, ответственного за предоставление муниципальной услуги (далее - специалист Отдела);</w:t>
      </w:r>
    </w:p>
    <w:p w14:paraId="1D1D6142" w14:textId="77777777" w:rsidR="005116E4" w:rsidRPr="002D77D6" w:rsidRDefault="005116E4" w:rsidP="005116E4">
      <w:pPr>
        <w:tabs>
          <w:tab w:val="left" w:pos="0"/>
        </w:tabs>
        <w:ind w:firstLine="709"/>
        <w:contextualSpacing/>
        <w:jc w:val="both"/>
        <w:outlineLvl w:val="2"/>
        <w:rPr>
          <w:color w:val="000000" w:themeColor="text1"/>
          <w:sz w:val="28"/>
          <w:szCs w:val="28"/>
        </w:rPr>
      </w:pPr>
      <w:r w:rsidRPr="002D77D6">
        <w:rPr>
          <w:color w:val="000000" w:themeColor="text1"/>
          <w:sz w:val="28"/>
          <w:szCs w:val="28"/>
        </w:rPr>
        <w:t>– вносит резолюцию и фамилию специалиста Отдела в регистрационную карточку в СЭД;</w:t>
      </w:r>
    </w:p>
    <w:p w14:paraId="0B28E6BD" w14:textId="77777777" w:rsidR="005116E4" w:rsidRPr="002D77D6" w:rsidRDefault="005116E4" w:rsidP="005116E4">
      <w:pPr>
        <w:tabs>
          <w:tab w:val="left" w:pos="0"/>
        </w:tabs>
        <w:ind w:left="710"/>
        <w:contextualSpacing/>
        <w:jc w:val="both"/>
        <w:outlineLvl w:val="2"/>
        <w:rPr>
          <w:color w:val="000000" w:themeColor="text1"/>
          <w:sz w:val="28"/>
          <w:szCs w:val="28"/>
        </w:rPr>
      </w:pPr>
      <w:r w:rsidRPr="002D77D6">
        <w:rPr>
          <w:color w:val="000000" w:themeColor="text1"/>
          <w:sz w:val="28"/>
          <w:szCs w:val="28"/>
        </w:rPr>
        <w:t>– направляет регистрационную карточку в СЭД специалисту Отдела;</w:t>
      </w:r>
    </w:p>
    <w:p w14:paraId="3B289842" w14:textId="77777777" w:rsidR="005116E4" w:rsidRPr="002D77D6" w:rsidRDefault="005116E4" w:rsidP="005116E4">
      <w:pPr>
        <w:tabs>
          <w:tab w:val="left" w:pos="0"/>
        </w:tabs>
        <w:ind w:left="710"/>
        <w:contextualSpacing/>
        <w:jc w:val="both"/>
        <w:outlineLvl w:val="2"/>
        <w:rPr>
          <w:color w:val="000000" w:themeColor="text1"/>
          <w:sz w:val="28"/>
          <w:szCs w:val="28"/>
        </w:rPr>
      </w:pPr>
      <w:r w:rsidRPr="002D77D6">
        <w:rPr>
          <w:color w:val="000000" w:themeColor="text1"/>
          <w:sz w:val="28"/>
          <w:szCs w:val="28"/>
        </w:rPr>
        <w:t>– передает специалисту Отдела запрос с комплектом документов.</w:t>
      </w:r>
    </w:p>
    <w:p w14:paraId="1F65ED47" w14:textId="77777777" w:rsidR="005116E4" w:rsidRDefault="005116E4" w:rsidP="005116E4">
      <w:pPr>
        <w:tabs>
          <w:tab w:val="left" w:pos="0"/>
        </w:tabs>
        <w:ind w:left="708" w:firstLine="1"/>
        <w:jc w:val="both"/>
        <w:outlineLvl w:val="2"/>
        <w:rPr>
          <w:color w:val="000000" w:themeColor="text1"/>
          <w:sz w:val="28"/>
          <w:szCs w:val="28"/>
        </w:rPr>
      </w:pPr>
    </w:p>
    <w:p w14:paraId="244C7358" w14:textId="77777777" w:rsidR="005116E4" w:rsidRPr="002D77D6" w:rsidRDefault="005116E4" w:rsidP="005116E4">
      <w:pPr>
        <w:ind w:firstLine="567"/>
        <w:jc w:val="both"/>
        <w:outlineLvl w:val="2"/>
        <w:rPr>
          <w:color w:val="000000" w:themeColor="text1"/>
          <w:sz w:val="28"/>
          <w:szCs w:val="28"/>
        </w:rPr>
      </w:pPr>
      <w:r w:rsidRPr="002D77D6">
        <w:rPr>
          <w:color w:val="000000" w:themeColor="text1"/>
          <w:sz w:val="28"/>
          <w:szCs w:val="28"/>
        </w:rPr>
        <w:t>Максимальный срок выполнения</w:t>
      </w:r>
      <w:r>
        <w:rPr>
          <w:color w:val="000000" w:themeColor="text1"/>
          <w:sz w:val="28"/>
          <w:szCs w:val="28"/>
        </w:rPr>
        <w:t xml:space="preserve"> административных действий – 15 </w:t>
      </w:r>
      <w:r w:rsidRPr="002D77D6">
        <w:rPr>
          <w:color w:val="000000" w:themeColor="text1"/>
          <w:sz w:val="28"/>
          <w:szCs w:val="28"/>
        </w:rPr>
        <w:t>минут.</w:t>
      </w:r>
      <w:r w:rsidRPr="002D77D6" w:rsidDel="006C0319">
        <w:rPr>
          <w:color w:val="000000" w:themeColor="text1"/>
          <w:sz w:val="28"/>
          <w:szCs w:val="28"/>
        </w:rPr>
        <w:t xml:space="preserve"> </w:t>
      </w:r>
    </w:p>
    <w:p w14:paraId="23F1B370" w14:textId="77777777" w:rsidR="005116E4" w:rsidRPr="00AC2A37" w:rsidRDefault="005116E4" w:rsidP="005116E4">
      <w:pPr>
        <w:tabs>
          <w:tab w:val="left" w:pos="709"/>
        </w:tabs>
        <w:ind w:firstLine="709"/>
        <w:jc w:val="both"/>
        <w:rPr>
          <w:sz w:val="28"/>
          <w:szCs w:val="28"/>
        </w:rPr>
      </w:pPr>
      <w:r w:rsidRPr="009F29F6">
        <w:rPr>
          <w:sz w:val="28"/>
          <w:szCs w:val="28"/>
        </w:rPr>
        <w:t xml:space="preserve">3.5.1.3. Специалист </w:t>
      </w:r>
      <w:r w:rsidRPr="00AC2A37">
        <w:rPr>
          <w:sz w:val="28"/>
          <w:szCs w:val="28"/>
        </w:rPr>
        <w:t>Отдела:</w:t>
      </w:r>
    </w:p>
    <w:p w14:paraId="0A7D9992" w14:textId="77777777" w:rsidR="005116E4" w:rsidRPr="00AC2A37" w:rsidRDefault="005116E4" w:rsidP="005116E4">
      <w:pPr>
        <w:tabs>
          <w:tab w:val="left" w:pos="532"/>
          <w:tab w:val="left" w:pos="1418"/>
          <w:tab w:val="left" w:pos="2410"/>
        </w:tabs>
        <w:jc w:val="both"/>
        <w:outlineLvl w:val="2"/>
        <w:rPr>
          <w:bCs/>
          <w:sz w:val="28"/>
          <w:szCs w:val="28"/>
        </w:rPr>
      </w:pPr>
      <w:r w:rsidRPr="00AC2A37">
        <w:rPr>
          <w:bCs/>
          <w:color w:val="0070C0"/>
          <w:sz w:val="28"/>
          <w:szCs w:val="28"/>
        </w:rPr>
        <w:tab/>
      </w:r>
      <w:r w:rsidRPr="00AC2A37">
        <w:rPr>
          <w:bCs/>
          <w:sz w:val="28"/>
          <w:szCs w:val="28"/>
        </w:rPr>
        <w:t>– анализирует представленные документы, проверяет соответствие запроса и комплекта документов требованиям п. 2.6 настоящего Административного регламента;</w:t>
      </w:r>
    </w:p>
    <w:p w14:paraId="0F792D44" w14:textId="77777777" w:rsidR="005116E4" w:rsidRDefault="005116E4" w:rsidP="005116E4">
      <w:pPr>
        <w:widowControl w:val="0"/>
        <w:tabs>
          <w:tab w:val="left" w:pos="993"/>
        </w:tabs>
        <w:autoSpaceDE w:val="0"/>
        <w:autoSpaceDN w:val="0"/>
        <w:adjustRightInd w:val="0"/>
        <w:ind w:firstLine="709"/>
        <w:jc w:val="both"/>
        <w:rPr>
          <w:sz w:val="28"/>
          <w:szCs w:val="28"/>
        </w:rPr>
      </w:pPr>
      <w:r w:rsidRPr="00AC2A37">
        <w:rPr>
          <w:bCs/>
          <w:sz w:val="28"/>
          <w:szCs w:val="28"/>
        </w:rPr>
        <w:t xml:space="preserve">– готовит и направляет межведомственные запросы в Управление </w:t>
      </w:r>
      <w:proofErr w:type="spellStart"/>
      <w:r w:rsidRPr="00AC2A37">
        <w:rPr>
          <w:bCs/>
          <w:sz w:val="28"/>
          <w:szCs w:val="28"/>
        </w:rPr>
        <w:t>Росреестра</w:t>
      </w:r>
      <w:proofErr w:type="spellEnd"/>
      <w:r w:rsidRPr="00AC2A37">
        <w:rPr>
          <w:rFonts w:eastAsia="Calibri"/>
          <w:color w:val="000000"/>
          <w:sz w:val="28"/>
          <w:szCs w:val="28"/>
          <w:lang w:eastAsia="en-US"/>
        </w:rPr>
        <w:t>, УФНС по</w:t>
      </w:r>
      <w:r w:rsidRPr="00AC2A37">
        <w:rPr>
          <w:sz w:val="28"/>
          <w:szCs w:val="28"/>
        </w:rPr>
        <w:t xml:space="preserve"> Калининградской области</w:t>
      </w:r>
      <w:r>
        <w:rPr>
          <w:color w:val="000000"/>
          <w:sz w:val="28"/>
          <w:szCs w:val="28"/>
        </w:rPr>
        <w:t>;</w:t>
      </w:r>
    </w:p>
    <w:p w14:paraId="36CA3829" w14:textId="77777777" w:rsidR="005116E4" w:rsidRDefault="005116E4" w:rsidP="005116E4">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w:t>
      </w:r>
      <w:r>
        <w:rPr>
          <w:sz w:val="28"/>
          <w:szCs w:val="28"/>
        </w:rPr>
        <w:t>УФНС по Калининградской области;</w:t>
      </w:r>
    </w:p>
    <w:p w14:paraId="06D9480D" w14:textId="77777777" w:rsidR="005116E4" w:rsidRDefault="005116E4" w:rsidP="005116E4">
      <w:pPr>
        <w:widowControl w:val="0"/>
        <w:autoSpaceDE w:val="0"/>
        <w:autoSpaceDN w:val="0"/>
        <w:adjustRightInd w:val="0"/>
        <w:ind w:firstLine="540"/>
        <w:jc w:val="both"/>
        <w:rPr>
          <w:sz w:val="28"/>
          <w:szCs w:val="28"/>
        </w:rPr>
      </w:pPr>
      <w:r w:rsidRPr="0052734D">
        <w:rPr>
          <w:sz w:val="28"/>
          <w:szCs w:val="28"/>
        </w:rPr>
        <w:t xml:space="preserve">– формирование и направление межведомственного запроса в Управление </w:t>
      </w:r>
      <w:proofErr w:type="spellStart"/>
      <w:r>
        <w:rPr>
          <w:sz w:val="28"/>
          <w:szCs w:val="28"/>
        </w:rPr>
        <w:t>Роспотребнадзора</w:t>
      </w:r>
      <w:proofErr w:type="spellEnd"/>
      <w:r>
        <w:rPr>
          <w:sz w:val="28"/>
          <w:szCs w:val="28"/>
        </w:rPr>
        <w:t xml:space="preserve"> по Калининградской области;</w:t>
      </w:r>
    </w:p>
    <w:p w14:paraId="58ADD551" w14:textId="77777777" w:rsidR="005116E4" w:rsidRPr="00E3649B" w:rsidRDefault="005116E4" w:rsidP="005116E4">
      <w:pPr>
        <w:widowControl w:val="0"/>
        <w:autoSpaceDE w:val="0"/>
        <w:autoSpaceDN w:val="0"/>
        <w:adjustRightInd w:val="0"/>
        <w:ind w:firstLine="540"/>
        <w:jc w:val="both"/>
        <w:rPr>
          <w:sz w:val="28"/>
          <w:szCs w:val="28"/>
        </w:rPr>
      </w:pPr>
      <w:r w:rsidRPr="0052734D">
        <w:rPr>
          <w:sz w:val="28"/>
          <w:szCs w:val="28"/>
        </w:rPr>
        <w:t xml:space="preserve">– </w:t>
      </w:r>
      <w:r w:rsidRPr="00E3649B">
        <w:rPr>
          <w:sz w:val="28"/>
          <w:szCs w:val="28"/>
        </w:rPr>
        <w:t>формирование и направление межведомственного запроса в ГИБДД УМВД по Калининградской области;</w:t>
      </w:r>
    </w:p>
    <w:p w14:paraId="1FDD5FEA" w14:textId="77777777" w:rsidR="005116E4" w:rsidRPr="00AC2A37" w:rsidRDefault="005116E4" w:rsidP="005116E4">
      <w:pPr>
        <w:widowControl w:val="0"/>
        <w:autoSpaceDE w:val="0"/>
        <w:autoSpaceDN w:val="0"/>
        <w:adjustRightInd w:val="0"/>
        <w:ind w:firstLine="540"/>
        <w:jc w:val="both"/>
        <w:rPr>
          <w:sz w:val="28"/>
          <w:szCs w:val="28"/>
        </w:rPr>
      </w:pPr>
      <w:r w:rsidRPr="00E3649B">
        <w:rPr>
          <w:sz w:val="28"/>
          <w:szCs w:val="28"/>
        </w:rPr>
        <w:t>– формирование и направление межведомственного запроса в Службу государственной охраны объектов культурного наследия Калининградской области.</w:t>
      </w:r>
    </w:p>
    <w:p w14:paraId="0AB56589" w14:textId="77777777" w:rsidR="005116E4" w:rsidRDefault="005116E4" w:rsidP="005116E4">
      <w:pPr>
        <w:autoSpaceDE w:val="0"/>
        <w:autoSpaceDN w:val="0"/>
        <w:adjustRightInd w:val="0"/>
        <w:ind w:firstLine="708"/>
        <w:jc w:val="both"/>
        <w:rPr>
          <w:sz w:val="28"/>
          <w:szCs w:val="28"/>
        </w:rPr>
      </w:pPr>
      <w:r w:rsidRPr="00AC2A37">
        <w:rPr>
          <w:sz w:val="28"/>
          <w:szCs w:val="28"/>
        </w:rPr>
        <w:t>– после получения ответа на межведомственные запросы изучает полученные сведения, сверяет их со сведениями и документами, полученными от заявителя;</w:t>
      </w:r>
    </w:p>
    <w:p w14:paraId="6C04DDDB" w14:textId="77777777" w:rsidR="005116E4" w:rsidRDefault="005116E4" w:rsidP="005116E4">
      <w:pPr>
        <w:autoSpaceDE w:val="0"/>
        <w:autoSpaceDN w:val="0"/>
        <w:adjustRightInd w:val="0"/>
        <w:ind w:firstLine="708"/>
        <w:jc w:val="both"/>
        <w:rPr>
          <w:sz w:val="28"/>
          <w:szCs w:val="28"/>
        </w:rPr>
      </w:pPr>
      <w:r>
        <w:rPr>
          <w:sz w:val="28"/>
          <w:szCs w:val="28"/>
        </w:rPr>
        <w:t>–</w:t>
      </w:r>
      <w:r w:rsidRPr="006D3B20">
        <w:rPr>
          <w:sz w:val="28"/>
          <w:szCs w:val="28"/>
        </w:rPr>
        <w:t xml:space="preserve"> обращается в бухгалтерию финансового управления Комитета для уточнения информации о поступлении (</w:t>
      </w:r>
      <w:proofErr w:type="spellStart"/>
      <w:r w:rsidRPr="006D3B20">
        <w:rPr>
          <w:sz w:val="28"/>
          <w:szCs w:val="28"/>
        </w:rPr>
        <w:t>непоступлении</w:t>
      </w:r>
      <w:proofErr w:type="spellEnd"/>
      <w:r w:rsidRPr="006D3B20">
        <w:rPr>
          <w:sz w:val="28"/>
          <w:szCs w:val="28"/>
        </w:rPr>
        <w:t>) платежей заявителя;</w:t>
      </w:r>
    </w:p>
    <w:p w14:paraId="11C01764" w14:textId="77777777" w:rsidR="005116E4" w:rsidRDefault="005116E4" w:rsidP="005116E4">
      <w:pPr>
        <w:autoSpaceDE w:val="0"/>
        <w:autoSpaceDN w:val="0"/>
        <w:adjustRightInd w:val="0"/>
        <w:ind w:firstLine="708"/>
        <w:jc w:val="both"/>
        <w:rPr>
          <w:sz w:val="28"/>
          <w:szCs w:val="28"/>
        </w:rPr>
      </w:pPr>
      <w:r w:rsidRPr="00154BEC">
        <w:rPr>
          <w:sz w:val="28"/>
          <w:szCs w:val="28"/>
        </w:rPr>
        <w:t xml:space="preserve">– при получении из бухгалтерии финансового управления Комитета информации о </w:t>
      </w:r>
      <w:proofErr w:type="spellStart"/>
      <w:r w:rsidRPr="00154BEC">
        <w:rPr>
          <w:sz w:val="28"/>
          <w:szCs w:val="28"/>
        </w:rPr>
        <w:t>непоступлении</w:t>
      </w:r>
      <w:proofErr w:type="spellEnd"/>
      <w:r w:rsidRPr="00154BEC">
        <w:rPr>
          <w:sz w:val="28"/>
          <w:szCs w:val="28"/>
        </w:rPr>
        <w:t xml:space="preserve"> в бюджет </w:t>
      </w:r>
      <w:r w:rsidRPr="00066481">
        <w:rPr>
          <w:sz w:val="28"/>
          <w:szCs w:val="28"/>
        </w:rPr>
        <w:t xml:space="preserve">городского округа </w:t>
      </w:r>
      <w:r w:rsidRPr="00154BEC">
        <w:rPr>
          <w:sz w:val="28"/>
          <w:szCs w:val="28"/>
        </w:rPr>
        <w:t>платы за компенсационное озеленение (в случае, когда компенсационное озеленение организуется Администрацией в соответствии с Порядком № 42) и отсутствии оснований для отказа в предоставлении муниципальной услуги готовит два экземпляра</w:t>
      </w:r>
      <w:r>
        <w:rPr>
          <w:sz w:val="28"/>
          <w:szCs w:val="28"/>
        </w:rPr>
        <w:t xml:space="preserve"> проекта </w:t>
      </w:r>
      <w:r w:rsidRPr="00154BEC">
        <w:rPr>
          <w:sz w:val="28"/>
          <w:szCs w:val="28"/>
        </w:rPr>
        <w:t>информационного письма;</w:t>
      </w:r>
    </w:p>
    <w:p w14:paraId="114E2256" w14:textId="77777777" w:rsidR="005116E4" w:rsidRPr="00154BEC" w:rsidRDefault="005116E4" w:rsidP="00953A8D">
      <w:pPr>
        <w:numPr>
          <w:ilvl w:val="0"/>
          <w:numId w:val="10"/>
        </w:numPr>
        <w:tabs>
          <w:tab w:val="left" w:pos="709"/>
          <w:tab w:val="left" w:pos="993"/>
        </w:tabs>
        <w:ind w:left="0" w:firstLine="709"/>
        <w:jc w:val="both"/>
        <w:rPr>
          <w:sz w:val="28"/>
          <w:szCs w:val="28"/>
        </w:rPr>
      </w:pPr>
      <w:r w:rsidRPr="00AC2A37">
        <w:rPr>
          <w:sz w:val="28"/>
          <w:szCs w:val="28"/>
        </w:rPr>
        <w:t xml:space="preserve">готовит </w:t>
      </w:r>
      <w:r w:rsidRPr="004A0B4C">
        <w:rPr>
          <w:sz w:val="28"/>
          <w:szCs w:val="28"/>
        </w:rPr>
        <w:t>два экземпляра проекта уведомления об отказе в</w:t>
      </w:r>
      <w:r w:rsidRPr="004A0B4C">
        <w:rPr>
          <w:sz w:val="28"/>
          <w:szCs w:val="28"/>
          <w:lang w:eastAsia="x-none"/>
        </w:rPr>
        <w:t xml:space="preserve"> предоставлении муниципальной услуги (приложени</w:t>
      </w:r>
      <w:r>
        <w:rPr>
          <w:sz w:val="28"/>
          <w:szCs w:val="28"/>
          <w:lang w:eastAsia="x-none"/>
        </w:rPr>
        <w:t xml:space="preserve">е </w:t>
      </w:r>
      <w:r w:rsidRPr="004A0B4C">
        <w:rPr>
          <w:sz w:val="28"/>
          <w:szCs w:val="28"/>
          <w:lang w:eastAsia="x-none"/>
        </w:rPr>
        <w:t>№ 8 к настоящему Административному регламенту)</w:t>
      </w:r>
      <w:r w:rsidRPr="00AC2A37">
        <w:rPr>
          <w:sz w:val="28"/>
          <w:szCs w:val="28"/>
        </w:rPr>
        <w:t xml:space="preserve"> либо </w:t>
      </w:r>
      <w:r w:rsidRPr="00154BEC">
        <w:rPr>
          <w:sz w:val="28"/>
          <w:szCs w:val="28"/>
          <w:lang w:eastAsia="x-none"/>
        </w:rPr>
        <w:t xml:space="preserve">два экземпляра проекта порубочного билета </w:t>
      </w:r>
      <w:r w:rsidRPr="00154BEC">
        <w:rPr>
          <w:sz w:val="28"/>
          <w:szCs w:val="28"/>
        </w:rPr>
        <w:t>(приложение № 7 к настоящему Административному регламенту);</w:t>
      </w:r>
    </w:p>
    <w:p w14:paraId="7D87E9E5" w14:textId="77777777" w:rsidR="005116E4" w:rsidRPr="00154BEC" w:rsidRDefault="005116E4" w:rsidP="00953A8D">
      <w:pPr>
        <w:numPr>
          <w:ilvl w:val="0"/>
          <w:numId w:val="10"/>
        </w:numPr>
        <w:autoSpaceDE w:val="0"/>
        <w:autoSpaceDN w:val="0"/>
        <w:adjustRightInd w:val="0"/>
        <w:ind w:left="0" w:firstLine="709"/>
        <w:jc w:val="both"/>
        <w:rPr>
          <w:sz w:val="28"/>
          <w:szCs w:val="28"/>
        </w:rPr>
      </w:pPr>
      <w:r w:rsidRPr="00154BEC">
        <w:rPr>
          <w:sz w:val="28"/>
          <w:szCs w:val="28"/>
        </w:rPr>
        <w:lastRenderedPageBreak/>
        <w:t>передает начальнику Отдела комплект документов, проект порубочного билета в двух экземплярах и проект информационного письма в двух экземплярах (при наличии) либо проект уведомления об отказе в предоставлении муниципальной услуги в двух экземплярах</w:t>
      </w:r>
      <w:r>
        <w:rPr>
          <w:color w:val="000000"/>
          <w:sz w:val="28"/>
          <w:szCs w:val="28"/>
        </w:rPr>
        <w:t>;</w:t>
      </w:r>
    </w:p>
    <w:p w14:paraId="62250048" w14:textId="77777777" w:rsidR="005116E4" w:rsidRPr="00154BEC" w:rsidRDefault="005116E4" w:rsidP="00953A8D">
      <w:pPr>
        <w:numPr>
          <w:ilvl w:val="0"/>
          <w:numId w:val="10"/>
        </w:numPr>
        <w:autoSpaceDE w:val="0"/>
        <w:autoSpaceDN w:val="0"/>
        <w:adjustRightInd w:val="0"/>
        <w:ind w:left="0" w:firstLine="709"/>
        <w:jc w:val="both"/>
        <w:rPr>
          <w:sz w:val="28"/>
          <w:szCs w:val="28"/>
        </w:rPr>
      </w:pPr>
      <w:r w:rsidRPr="00154BEC">
        <w:rPr>
          <w:color w:val="000000"/>
          <w:sz w:val="28"/>
          <w:szCs w:val="28"/>
        </w:rPr>
        <w:t>вносит отчет в регистрационную карточку в СЭД.</w:t>
      </w:r>
    </w:p>
    <w:p w14:paraId="4088C15E" w14:textId="77777777" w:rsidR="005116E4" w:rsidRDefault="005116E4" w:rsidP="005116E4">
      <w:pPr>
        <w:tabs>
          <w:tab w:val="left" w:pos="709"/>
          <w:tab w:val="left" w:pos="993"/>
        </w:tabs>
        <w:ind w:firstLine="709"/>
        <w:jc w:val="both"/>
        <w:rPr>
          <w:sz w:val="28"/>
          <w:szCs w:val="28"/>
        </w:rPr>
      </w:pPr>
      <w:r w:rsidRPr="00154BEC">
        <w:rPr>
          <w:sz w:val="28"/>
          <w:szCs w:val="28"/>
        </w:rPr>
        <w:t>Максимальный срок выполнения административных</w:t>
      </w:r>
      <w:r w:rsidRPr="00AC2A37">
        <w:rPr>
          <w:sz w:val="28"/>
          <w:szCs w:val="28"/>
        </w:rPr>
        <w:t xml:space="preserve"> действий – 3 часа</w:t>
      </w:r>
      <w:r>
        <w:rPr>
          <w:sz w:val="28"/>
          <w:szCs w:val="28"/>
        </w:rPr>
        <w:t>.</w:t>
      </w:r>
    </w:p>
    <w:p w14:paraId="596F0C9D" w14:textId="77777777" w:rsidR="005116E4" w:rsidRPr="009F29F6" w:rsidRDefault="005116E4" w:rsidP="005116E4">
      <w:pPr>
        <w:widowControl w:val="0"/>
        <w:autoSpaceDE w:val="0"/>
        <w:autoSpaceDN w:val="0"/>
        <w:adjustRightInd w:val="0"/>
        <w:ind w:firstLine="709"/>
        <w:jc w:val="both"/>
        <w:rPr>
          <w:spacing w:val="-6"/>
          <w:kern w:val="1"/>
          <w:sz w:val="28"/>
          <w:szCs w:val="28"/>
          <w:lang w:eastAsia="ar-SA"/>
        </w:rPr>
      </w:pPr>
      <w:r w:rsidRPr="009F29F6">
        <w:rPr>
          <w:spacing w:val="-6"/>
          <w:kern w:val="1"/>
          <w:sz w:val="28"/>
          <w:szCs w:val="28"/>
          <w:lang w:eastAsia="ar-SA"/>
        </w:rPr>
        <w:t>3.5.1.</w:t>
      </w:r>
      <w:r w:rsidRPr="006518C6">
        <w:rPr>
          <w:spacing w:val="-6"/>
          <w:kern w:val="1"/>
          <w:sz w:val="28"/>
          <w:szCs w:val="28"/>
          <w:lang w:eastAsia="ar-SA"/>
        </w:rPr>
        <w:t>4</w:t>
      </w:r>
      <w:r w:rsidRPr="009F29F6">
        <w:rPr>
          <w:spacing w:val="-6"/>
          <w:kern w:val="1"/>
          <w:sz w:val="28"/>
          <w:szCs w:val="28"/>
          <w:lang w:eastAsia="ar-SA"/>
        </w:rPr>
        <w:t xml:space="preserve">. Должностное лицо, ответственное за выполнение каждого административного действия, входящего в состав административной </w:t>
      </w:r>
      <w:r>
        <w:rPr>
          <w:spacing w:val="-6"/>
          <w:kern w:val="1"/>
          <w:sz w:val="28"/>
          <w:szCs w:val="28"/>
          <w:lang w:eastAsia="ar-SA"/>
        </w:rPr>
        <w:t xml:space="preserve">                      </w:t>
      </w:r>
      <w:r w:rsidRPr="009F29F6">
        <w:rPr>
          <w:spacing w:val="-6"/>
          <w:kern w:val="1"/>
          <w:sz w:val="28"/>
          <w:szCs w:val="28"/>
          <w:lang w:eastAsia="ar-SA"/>
        </w:rPr>
        <w:t>процедуры, – специалист Отдела (п. 3.5.1.3), начальник Отдела (п. 3.5.1.2).</w:t>
      </w:r>
    </w:p>
    <w:p w14:paraId="1443B83B" w14:textId="77777777" w:rsidR="005116E4" w:rsidRPr="009F29F6" w:rsidRDefault="005116E4" w:rsidP="005116E4">
      <w:pPr>
        <w:widowControl w:val="0"/>
        <w:autoSpaceDE w:val="0"/>
        <w:autoSpaceDN w:val="0"/>
        <w:adjustRightInd w:val="0"/>
        <w:ind w:firstLine="709"/>
        <w:jc w:val="both"/>
        <w:rPr>
          <w:sz w:val="28"/>
          <w:szCs w:val="28"/>
        </w:rPr>
      </w:pPr>
      <w:r w:rsidRPr="009F29F6">
        <w:rPr>
          <w:spacing w:val="-6"/>
          <w:kern w:val="1"/>
          <w:sz w:val="28"/>
          <w:szCs w:val="28"/>
          <w:lang w:eastAsia="ar-SA"/>
        </w:rPr>
        <w:t>3.5.1.</w:t>
      </w:r>
      <w:r w:rsidRPr="006518C6">
        <w:rPr>
          <w:spacing w:val="-6"/>
          <w:kern w:val="1"/>
          <w:sz w:val="28"/>
          <w:szCs w:val="28"/>
          <w:lang w:eastAsia="ar-SA"/>
        </w:rPr>
        <w:t>5</w:t>
      </w:r>
      <w:r w:rsidRPr="009F29F6">
        <w:rPr>
          <w:spacing w:val="-6"/>
          <w:kern w:val="1"/>
          <w:sz w:val="28"/>
          <w:szCs w:val="28"/>
          <w:lang w:eastAsia="ar-SA"/>
        </w:rPr>
        <w:t>. Критерием принятия решения</w:t>
      </w:r>
      <w:r w:rsidRPr="009F29F6">
        <w:rPr>
          <w:sz w:val="28"/>
          <w:szCs w:val="28"/>
        </w:rPr>
        <w:t xml:space="preserve"> является поступление в Администрацию </w:t>
      </w:r>
      <w:r w:rsidRPr="006518C6">
        <w:rPr>
          <w:sz w:val="28"/>
          <w:szCs w:val="28"/>
        </w:rPr>
        <w:t>запроса</w:t>
      </w:r>
      <w:r w:rsidRPr="009F29F6">
        <w:rPr>
          <w:sz w:val="28"/>
          <w:szCs w:val="28"/>
        </w:rPr>
        <w:t xml:space="preserve"> о предоставлении муниципальной услуги с комплектом документов, поступившие ответы на запросы. </w:t>
      </w:r>
    </w:p>
    <w:p w14:paraId="04FF7712" w14:textId="77777777" w:rsidR="005116E4" w:rsidRPr="009F29F6" w:rsidRDefault="005116E4" w:rsidP="005116E4">
      <w:pPr>
        <w:widowControl w:val="0"/>
        <w:autoSpaceDE w:val="0"/>
        <w:autoSpaceDN w:val="0"/>
        <w:adjustRightInd w:val="0"/>
        <w:ind w:firstLine="709"/>
        <w:jc w:val="both"/>
        <w:rPr>
          <w:sz w:val="28"/>
          <w:szCs w:val="28"/>
        </w:rPr>
      </w:pPr>
      <w:r w:rsidRPr="009F29F6">
        <w:rPr>
          <w:sz w:val="28"/>
          <w:szCs w:val="28"/>
        </w:rPr>
        <w:t>3.5.1.</w:t>
      </w:r>
      <w:r w:rsidRPr="006518C6">
        <w:rPr>
          <w:sz w:val="28"/>
          <w:szCs w:val="28"/>
        </w:rPr>
        <w:t>6</w:t>
      </w:r>
      <w:r w:rsidRPr="009F29F6">
        <w:rPr>
          <w:sz w:val="28"/>
          <w:szCs w:val="28"/>
        </w:rPr>
        <w:t>. Результат административной процедуры и порядок передачи результата.</w:t>
      </w:r>
    </w:p>
    <w:p w14:paraId="57879387" w14:textId="77777777" w:rsidR="005116E4" w:rsidRPr="00066481" w:rsidRDefault="005116E4" w:rsidP="005116E4">
      <w:pPr>
        <w:widowControl w:val="0"/>
        <w:autoSpaceDE w:val="0"/>
        <w:autoSpaceDN w:val="0"/>
        <w:adjustRightInd w:val="0"/>
        <w:ind w:firstLine="709"/>
        <w:jc w:val="both"/>
        <w:rPr>
          <w:color w:val="000000" w:themeColor="text1"/>
          <w:sz w:val="28"/>
          <w:szCs w:val="28"/>
        </w:rPr>
      </w:pPr>
      <w:r w:rsidRPr="009F29F6">
        <w:rPr>
          <w:sz w:val="28"/>
          <w:szCs w:val="28"/>
        </w:rPr>
        <w:t>3.5.1.</w:t>
      </w:r>
      <w:r w:rsidRPr="006518C6">
        <w:rPr>
          <w:sz w:val="28"/>
          <w:szCs w:val="28"/>
        </w:rPr>
        <w:t>6</w:t>
      </w:r>
      <w:r w:rsidRPr="009F29F6">
        <w:rPr>
          <w:sz w:val="28"/>
          <w:szCs w:val="28"/>
        </w:rPr>
        <w:t xml:space="preserve">.1.  Результатом </w:t>
      </w:r>
      <w:r w:rsidRPr="00066481">
        <w:rPr>
          <w:color w:val="000000" w:themeColor="text1"/>
          <w:sz w:val="28"/>
          <w:szCs w:val="28"/>
        </w:rPr>
        <w:t>административной процедуры являются проект уведомления об отказе в предоставлении муниципальной услуги либо проект порубочного билета.</w:t>
      </w:r>
    </w:p>
    <w:p w14:paraId="07337F68" w14:textId="77777777" w:rsidR="005116E4" w:rsidRPr="00066481" w:rsidRDefault="005116E4" w:rsidP="005116E4">
      <w:pPr>
        <w:widowControl w:val="0"/>
        <w:autoSpaceDE w:val="0"/>
        <w:autoSpaceDN w:val="0"/>
        <w:adjustRightInd w:val="0"/>
        <w:ind w:firstLine="709"/>
        <w:jc w:val="both"/>
        <w:rPr>
          <w:color w:val="000000" w:themeColor="text1"/>
          <w:sz w:val="28"/>
          <w:szCs w:val="28"/>
        </w:rPr>
      </w:pPr>
      <w:r w:rsidRPr="00066481">
        <w:rPr>
          <w:color w:val="000000" w:themeColor="text1"/>
          <w:sz w:val="28"/>
          <w:szCs w:val="28"/>
        </w:rPr>
        <w:t>3.5.1.6.2. Порядок передачи результата:</w:t>
      </w:r>
    </w:p>
    <w:p w14:paraId="5DAB78B2" w14:textId="77777777" w:rsidR="005116E4" w:rsidRPr="00066481" w:rsidRDefault="005116E4" w:rsidP="005116E4">
      <w:pPr>
        <w:widowControl w:val="0"/>
        <w:autoSpaceDE w:val="0"/>
        <w:autoSpaceDN w:val="0"/>
        <w:adjustRightInd w:val="0"/>
        <w:ind w:firstLine="709"/>
        <w:jc w:val="both"/>
        <w:rPr>
          <w:color w:val="000000" w:themeColor="text1"/>
          <w:sz w:val="28"/>
          <w:szCs w:val="28"/>
        </w:rPr>
      </w:pPr>
      <w:r w:rsidRPr="00066481">
        <w:rPr>
          <w:color w:val="000000" w:themeColor="text1"/>
          <w:sz w:val="28"/>
          <w:szCs w:val="28"/>
        </w:rPr>
        <w:t>– 2 экземпляра проекта уведомления об отказе в предоставлении муниципальной услуги с комплектом документов либо 2 экземпляра проекта порубочного билета и 2 экземпляра проекта информационного письма (при наличии) с комплектом документов специалист Отдела передает начальнику Отдела при личном обращении.</w:t>
      </w:r>
    </w:p>
    <w:p w14:paraId="16421C2F" w14:textId="77777777" w:rsidR="005116E4" w:rsidRPr="00066481" w:rsidRDefault="005116E4" w:rsidP="005116E4">
      <w:pPr>
        <w:widowControl w:val="0"/>
        <w:autoSpaceDE w:val="0"/>
        <w:autoSpaceDN w:val="0"/>
        <w:adjustRightInd w:val="0"/>
        <w:ind w:firstLine="709"/>
        <w:jc w:val="both"/>
        <w:rPr>
          <w:color w:val="000000" w:themeColor="text1"/>
          <w:sz w:val="28"/>
          <w:szCs w:val="28"/>
        </w:rPr>
      </w:pPr>
      <w:r w:rsidRPr="00066481">
        <w:rPr>
          <w:color w:val="000000" w:themeColor="text1"/>
          <w:sz w:val="28"/>
          <w:szCs w:val="28"/>
        </w:rPr>
        <w:t>3.5.1.7. Способ фиксации результата выполнения административной процедуры:</w:t>
      </w:r>
    </w:p>
    <w:p w14:paraId="013FF08C" w14:textId="77777777" w:rsidR="005116E4" w:rsidRPr="00066481" w:rsidRDefault="005116E4" w:rsidP="00953A8D">
      <w:pPr>
        <w:numPr>
          <w:ilvl w:val="0"/>
          <w:numId w:val="19"/>
        </w:numPr>
        <w:ind w:firstLine="709"/>
        <w:jc w:val="both"/>
        <w:rPr>
          <w:color w:val="000000" w:themeColor="text1"/>
          <w:sz w:val="28"/>
          <w:szCs w:val="28"/>
        </w:rPr>
      </w:pPr>
      <w:r w:rsidRPr="00066481">
        <w:rPr>
          <w:color w:val="000000" w:themeColor="text1"/>
          <w:sz w:val="28"/>
          <w:szCs w:val="28"/>
        </w:rPr>
        <w:t>проставление специалистом Отдела подписи на 1 экземпляре проекта уведомления об отказе в предоставлении муниципальной услуги либо на 1 экземпляре проекта порубочного билета и 1 экземпляре проекта информационного письма (при наличии);</w:t>
      </w:r>
    </w:p>
    <w:p w14:paraId="0CFBEA8D" w14:textId="77777777" w:rsidR="005116E4" w:rsidRPr="00066481" w:rsidRDefault="005116E4" w:rsidP="00953A8D">
      <w:pPr>
        <w:numPr>
          <w:ilvl w:val="0"/>
          <w:numId w:val="19"/>
        </w:numPr>
        <w:ind w:firstLine="709"/>
        <w:jc w:val="both"/>
        <w:rPr>
          <w:color w:val="000000" w:themeColor="text1"/>
          <w:sz w:val="28"/>
          <w:szCs w:val="28"/>
        </w:rPr>
      </w:pPr>
      <w:r w:rsidRPr="00066481">
        <w:rPr>
          <w:color w:val="000000" w:themeColor="text1"/>
          <w:sz w:val="28"/>
          <w:szCs w:val="28"/>
        </w:rPr>
        <w:t>внесение специалистом Отдела отчета о подготовке проекта уведомления об отказе в предоставлении муниципальной услуги либо проекта порубочного билета и проекта информационного письма (при наличии) в регистрационную карточку в СЭД.</w:t>
      </w:r>
    </w:p>
    <w:p w14:paraId="3761E5D6" w14:textId="77777777" w:rsidR="005116E4" w:rsidRPr="00066481" w:rsidRDefault="005116E4" w:rsidP="005116E4">
      <w:pPr>
        <w:ind w:firstLine="709"/>
        <w:jc w:val="both"/>
        <w:rPr>
          <w:color w:val="000000" w:themeColor="text1"/>
          <w:sz w:val="28"/>
          <w:szCs w:val="28"/>
        </w:rPr>
      </w:pPr>
      <w:r w:rsidRPr="00066481">
        <w:rPr>
          <w:color w:val="000000" w:themeColor="text1"/>
          <w:sz w:val="28"/>
          <w:szCs w:val="28"/>
        </w:rPr>
        <w:t>3.5.2. Принятие решения о предоставлении (об отказе в предоставлении) муниципальной услуги.</w:t>
      </w:r>
    </w:p>
    <w:p w14:paraId="41BB1414" w14:textId="77777777" w:rsidR="005116E4" w:rsidRPr="00066481" w:rsidRDefault="005116E4" w:rsidP="005116E4">
      <w:pPr>
        <w:ind w:firstLine="709"/>
        <w:jc w:val="both"/>
        <w:rPr>
          <w:color w:val="000000" w:themeColor="text1"/>
          <w:sz w:val="28"/>
          <w:szCs w:val="28"/>
        </w:rPr>
      </w:pPr>
      <w:r w:rsidRPr="00066481">
        <w:rPr>
          <w:color w:val="000000" w:themeColor="text1"/>
          <w:sz w:val="28"/>
          <w:szCs w:val="28"/>
        </w:rPr>
        <w:t>3.5.2.1. Основанием для начала административной процедуры является получение начальником Отдела комплекта документов, 2 экземпляров проекта уведомления об отказе в предоставлении муниципальной услуги либо 2 экземпляров проекта порубочного билета и 2 экземпляров проекта информационного письма (при наличии).</w:t>
      </w:r>
    </w:p>
    <w:p w14:paraId="40FE1084" w14:textId="77777777" w:rsidR="005116E4" w:rsidRPr="00066481" w:rsidRDefault="005116E4" w:rsidP="005116E4">
      <w:pPr>
        <w:tabs>
          <w:tab w:val="left" w:pos="709"/>
          <w:tab w:val="left" w:pos="993"/>
        </w:tabs>
        <w:ind w:firstLine="709"/>
        <w:jc w:val="both"/>
        <w:rPr>
          <w:color w:val="000000" w:themeColor="text1"/>
          <w:sz w:val="28"/>
          <w:szCs w:val="28"/>
        </w:rPr>
      </w:pPr>
      <w:r w:rsidRPr="00066481">
        <w:rPr>
          <w:color w:val="000000" w:themeColor="text1"/>
          <w:sz w:val="28"/>
          <w:szCs w:val="28"/>
        </w:rPr>
        <w:t xml:space="preserve">3.5.2.2. Начальник Отдела: </w:t>
      </w:r>
    </w:p>
    <w:p w14:paraId="6DCC7C34" w14:textId="77777777" w:rsidR="005116E4" w:rsidRPr="00066481" w:rsidRDefault="005116E4" w:rsidP="005116E4">
      <w:pPr>
        <w:tabs>
          <w:tab w:val="left" w:pos="709"/>
          <w:tab w:val="left" w:pos="993"/>
        </w:tabs>
        <w:ind w:firstLine="709"/>
        <w:jc w:val="both"/>
        <w:rPr>
          <w:color w:val="000000" w:themeColor="text1"/>
          <w:sz w:val="28"/>
          <w:szCs w:val="28"/>
        </w:rPr>
      </w:pPr>
      <w:r w:rsidRPr="00066481">
        <w:rPr>
          <w:color w:val="000000" w:themeColor="text1"/>
          <w:sz w:val="28"/>
          <w:szCs w:val="28"/>
        </w:rPr>
        <w:t>– рассматривает представленные документы;</w:t>
      </w:r>
    </w:p>
    <w:p w14:paraId="58C5D871" w14:textId="77777777" w:rsidR="005116E4" w:rsidRPr="00066481" w:rsidRDefault="005116E4" w:rsidP="00953A8D">
      <w:pPr>
        <w:numPr>
          <w:ilvl w:val="0"/>
          <w:numId w:val="8"/>
        </w:numPr>
        <w:tabs>
          <w:tab w:val="clear" w:pos="2149"/>
          <w:tab w:val="left" w:pos="709"/>
          <w:tab w:val="num" w:pos="993"/>
          <w:tab w:val="left" w:pos="1134"/>
          <w:tab w:val="num" w:pos="7114"/>
        </w:tabs>
        <w:ind w:left="0" w:firstLine="709"/>
        <w:jc w:val="both"/>
        <w:rPr>
          <w:color w:val="000000" w:themeColor="text1"/>
          <w:sz w:val="28"/>
          <w:szCs w:val="28"/>
        </w:rPr>
      </w:pPr>
      <w:r w:rsidRPr="00066481">
        <w:rPr>
          <w:color w:val="000000" w:themeColor="text1"/>
          <w:sz w:val="28"/>
          <w:szCs w:val="28"/>
        </w:rPr>
        <w:t>визирует один экземпляр проекта уведомления об отказе в предоставлении муниципальной услуги либо один экземпляр проекта порубочного билета и один экземпляр проекта информационного письма (при наличии);</w:t>
      </w:r>
    </w:p>
    <w:p w14:paraId="390D4323" w14:textId="77777777" w:rsidR="005116E4" w:rsidRPr="00066481" w:rsidRDefault="005116E4" w:rsidP="00953A8D">
      <w:pPr>
        <w:numPr>
          <w:ilvl w:val="0"/>
          <w:numId w:val="8"/>
        </w:numPr>
        <w:tabs>
          <w:tab w:val="clear" w:pos="2149"/>
          <w:tab w:val="left" w:pos="709"/>
          <w:tab w:val="num" w:pos="993"/>
          <w:tab w:val="left" w:pos="1134"/>
          <w:tab w:val="num" w:pos="7114"/>
        </w:tabs>
        <w:ind w:left="0" w:firstLine="709"/>
        <w:jc w:val="both"/>
        <w:rPr>
          <w:color w:val="000000" w:themeColor="text1"/>
          <w:sz w:val="28"/>
          <w:szCs w:val="28"/>
        </w:rPr>
      </w:pPr>
      <w:r w:rsidRPr="00066481">
        <w:rPr>
          <w:color w:val="000000" w:themeColor="text1"/>
          <w:sz w:val="28"/>
          <w:szCs w:val="28"/>
        </w:rPr>
        <w:lastRenderedPageBreak/>
        <w:t>передает комплект документов, два экземпляра проекта уведомления об отказе в предоставлении муниципальной услуги либо два экземпляра проекта порубочного билета и два экземпляра проекта информационного письма (при наличии) начальнику Управления;</w:t>
      </w:r>
    </w:p>
    <w:p w14:paraId="4CD5789F" w14:textId="77777777" w:rsidR="005116E4" w:rsidRPr="00066481" w:rsidRDefault="005116E4" w:rsidP="00953A8D">
      <w:pPr>
        <w:numPr>
          <w:ilvl w:val="0"/>
          <w:numId w:val="8"/>
        </w:numPr>
        <w:tabs>
          <w:tab w:val="clear" w:pos="2149"/>
          <w:tab w:val="left" w:pos="709"/>
          <w:tab w:val="num" w:pos="993"/>
          <w:tab w:val="left" w:pos="1134"/>
          <w:tab w:val="num" w:pos="7114"/>
        </w:tabs>
        <w:ind w:left="0" w:firstLine="709"/>
        <w:jc w:val="both"/>
        <w:rPr>
          <w:color w:val="000000" w:themeColor="text1"/>
          <w:sz w:val="28"/>
          <w:szCs w:val="28"/>
        </w:rPr>
      </w:pPr>
      <w:r w:rsidRPr="00066481">
        <w:rPr>
          <w:color w:val="000000" w:themeColor="text1"/>
          <w:sz w:val="28"/>
          <w:szCs w:val="28"/>
        </w:rPr>
        <w:t>вносит отчет в регистрационную карточку в СЭД.</w:t>
      </w:r>
    </w:p>
    <w:p w14:paraId="34813C9C" w14:textId="77777777" w:rsidR="005116E4" w:rsidRPr="00066481" w:rsidRDefault="005116E4" w:rsidP="005116E4">
      <w:pPr>
        <w:tabs>
          <w:tab w:val="left" w:pos="709"/>
          <w:tab w:val="left" w:pos="1134"/>
        </w:tabs>
        <w:jc w:val="both"/>
        <w:rPr>
          <w:color w:val="000000" w:themeColor="text1"/>
          <w:sz w:val="28"/>
          <w:szCs w:val="28"/>
        </w:rPr>
      </w:pPr>
      <w:r w:rsidRPr="00066481">
        <w:rPr>
          <w:color w:val="000000" w:themeColor="text1"/>
          <w:sz w:val="28"/>
          <w:szCs w:val="28"/>
        </w:rPr>
        <w:tab/>
        <w:t xml:space="preserve">Максимальный срок выполнения административных действий – 10 минут. </w:t>
      </w:r>
    </w:p>
    <w:p w14:paraId="5CFF0623" w14:textId="77777777" w:rsidR="005116E4" w:rsidRPr="00066481" w:rsidRDefault="005116E4" w:rsidP="005116E4">
      <w:pPr>
        <w:tabs>
          <w:tab w:val="left" w:pos="709"/>
          <w:tab w:val="left" w:pos="1134"/>
        </w:tabs>
        <w:ind w:left="709"/>
        <w:jc w:val="both"/>
        <w:rPr>
          <w:color w:val="000000" w:themeColor="text1"/>
          <w:sz w:val="28"/>
          <w:szCs w:val="28"/>
        </w:rPr>
      </w:pPr>
      <w:r w:rsidRPr="00066481">
        <w:rPr>
          <w:color w:val="000000" w:themeColor="text1"/>
          <w:sz w:val="28"/>
          <w:szCs w:val="28"/>
        </w:rPr>
        <w:t>3.5.2.3. Начальник Управления:</w:t>
      </w:r>
    </w:p>
    <w:p w14:paraId="3E9B41E9" w14:textId="77777777" w:rsidR="005116E4" w:rsidRPr="00066481" w:rsidRDefault="005116E4" w:rsidP="005116E4">
      <w:pPr>
        <w:tabs>
          <w:tab w:val="left" w:pos="1134"/>
        </w:tabs>
        <w:ind w:firstLine="709"/>
        <w:jc w:val="both"/>
        <w:rPr>
          <w:color w:val="000000" w:themeColor="text1"/>
          <w:sz w:val="28"/>
          <w:szCs w:val="28"/>
        </w:rPr>
      </w:pPr>
      <w:r w:rsidRPr="00066481">
        <w:rPr>
          <w:color w:val="000000" w:themeColor="text1"/>
          <w:sz w:val="28"/>
          <w:szCs w:val="28"/>
        </w:rPr>
        <w:t>– рассматривает представленные документы;</w:t>
      </w:r>
    </w:p>
    <w:p w14:paraId="653C4F46" w14:textId="77777777" w:rsidR="005116E4" w:rsidRPr="00066481" w:rsidRDefault="005116E4" w:rsidP="005116E4">
      <w:pPr>
        <w:tabs>
          <w:tab w:val="left" w:pos="1134"/>
        </w:tabs>
        <w:ind w:firstLine="709"/>
        <w:jc w:val="both"/>
        <w:rPr>
          <w:color w:val="000000" w:themeColor="text1"/>
          <w:sz w:val="28"/>
          <w:szCs w:val="28"/>
        </w:rPr>
      </w:pPr>
      <w:r w:rsidRPr="00066481">
        <w:rPr>
          <w:color w:val="000000" w:themeColor="text1"/>
          <w:sz w:val="28"/>
          <w:szCs w:val="28"/>
        </w:rPr>
        <w:t>– визирует один экземпляр проекта уведомления об отказе в предоставлении муниципальной услуги либо один экземпляр проекта порубочного билета и один экземпляр проекта информационного письма (при наличии);</w:t>
      </w:r>
    </w:p>
    <w:p w14:paraId="55BA2325" w14:textId="77777777" w:rsidR="005116E4" w:rsidRPr="00066481" w:rsidRDefault="005116E4" w:rsidP="00953A8D">
      <w:pPr>
        <w:numPr>
          <w:ilvl w:val="0"/>
          <w:numId w:val="8"/>
        </w:numPr>
        <w:tabs>
          <w:tab w:val="clear" w:pos="2149"/>
          <w:tab w:val="left" w:pos="709"/>
          <w:tab w:val="num" w:pos="993"/>
          <w:tab w:val="left" w:pos="1134"/>
          <w:tab w:val="num" w:pos="7114"/>
        </w:tabs>
        <w:ind w:left="0" w:firstLine="709"/>
        <w:jc w:val="both"/>
        <w:rPr>
          <w:color w:val="000000" w:themeColor="text1"/>
          <w:sz w:val="28"/>
          <w:szCs w:val="28"/>
        </w:rPr>
      </w:pPr>
      <w:r w:rsidRPr="00066481">
        <w:rPr>
          <w:color w:val="000000" w:themeColor="text1"/>
          <w:sz w:val="28"/>
          <w:szCs w:val="28"/>
        </w:rPr>
        <w:t>передает комплект документов, два экземпляра проекта уведомления об отказе в предоставлении муниципальной услуги либо два проекта порубочного билета и два экземпляра проекта информационного письма (при наличии) заместителю главы Администрации, председателю Комитета;</w:t>
      </w:r>
    </w:p>
    <w:p w14:paraId="60E31FCD" w14:textId="77777777" w:rsidR="005116E4" w:rsidRPr="00066481" w:rsidRDefault="005116E4" w:rsidP="00953A8D">
      <w:pPr>
        <w:numPr>
          <w:ilvl w:val="0"/>
          <w:numId w:val="8"/>
        </w:numPr>
        <w:tabs>
          <w:tab w:val="clear" w:pos="2149"/>
          <w:tab w:val="left" w:pos="709"/>
          <w:tab w:val="num" w:pos="993"/>
          <w:tab w:val="left" w:pos="1134"/>
          <w:tab w:val="num" w:pos="7114"/>
        </w:tabs>
        <w:ind w:left="0" w:firstLine="709"/>
        <w:jc w:val="both"/>
        <w:rPr>
          <w:color w:val="000000" w:themeColor="text1"/>
          <w:sz w:val="28"/>
          <w:szCs w:val="28"/>
        </w:rPr>
      </w:pPr>
      <w:r w:rsidRPr="00066481">
        <w:rPr>
          <w:color w:val="000000" w:themeColor="text1"/>
          <w:sz w:val="28"/>
          <w:szCs w:val="28"/>
        </w:rPr>
        <w:t>вносит отчет в регистрационную карточку в СЭД.</w:t>
      </w:r>
    </w:p>
    <w:p w14:paraId="0447E1C1" w14:textId="77777777" w:rsidR="005116E4" w:rsidRPr="00066481" w:rsidRDefault="005116E4" w:rsidP="005116E4">
      <w:pPr>
        <w:tabs>
          <w:tab w:val="left" w:pos="709"/>
          <w:tab w:val="left" w:pos="1134"/>
        </w:tabs>
        <w:jc w:val="both"/>
        <w:rPr>
          <w:color w:val="000000" w:themeColor="text1"/>
          <w:sz w:val="28"/>
          <w:szCs w:val="28"/>
        </w:rPr>
      </w:pPr>
      <w:r w:rsidRPr="00066481">
        <w:rPr>
          <w:color w:val="000000" w:themeColor="text1"/>
          <w:sz w:val="28"/>
          <w:szCs w:val="28"/>
        </w:rPr>
        <w:tab/>
        <w:t>Максимальный срок выполнения административных действий – 1</w:t>
      </w:r>
      <w:r>
        <w:rPr>
          <w:color w:val="000000" w:themeColor="text1"/>
          <w:sz w:val="28"/>
          <w:szCs w:val="28"/>
        </w:rPr>
        <w:t>0</w:t>
      </w:r>
      <w:r w:rsidRPr="00066481">
        <w:rPr>
          <w:color w:val="000000" w:themeColor="text1"/>
          <w:sz w:val="28"/>
          <w:szCs w:val="28"/>
        </w:rPr>
        <w:t xml:space="preserve"> </w:t>
      </w:r>
      <w:r>
        <w:rPr>
          <w:color w:val="000000" w:themeColor="text1"/>
          <w:sz w:val="28"/>
          <w:szCs w:val="28"/>
        </w:rPr>
        <w:t>минут.</w:t>
      </w:r>
      <w:r w:rsidRPr="00066481">
        <w:rPr>
          <w:color w:val="000000" w:themeColor="text1"/>
          <w:sz w:val="28"/>
          <w:szCs w:val="28"/>
        </w:rPr>
        <w:t xml:space="preserve"> </w:t>
      </w:r>
    </w:p>
    <w:p w14:paraId="54AC5A44" w14:textId="77777777" w:rsidR="005116E4" w:rsidRPr="00066481" w:rsidRDefault="005116E4" w:rsidP="005116E4">
      <w:pPr>
        <w:tabs>
          <w:tab w:val="left" w:pos="709"/>
        </w:tabs>
        <w:ind w:firstLine="709"/>
        <w:jc w:val="both"/>
        <w:rPr>
          <w:color w:val="000000" w:themeColor="text1"/>
          <w:sz w:val="28"/>
          <w:szCs w:val="28"/>
        </w:rPr>
      </w:pPr>
      <w:r w:rsidRPr="00066481">
        <w:rPr>
          <w:color w:val="000000" w:themeColor="text1"/>
          <w:sz w:val="28"/>
          <w:szCs w:val="28"/>
        </w:rPr>
        <w:t>3.5.2.4. Заместитель главы администрации, председатель Комитета:</w:t>
      </w:r>
    </w:p>
    <w:p w14:paraId="730FC289" w14:textId="77777777" w:rsidR="005116E4" w:rsidRPr="00066481" w:rsidRDefault="005116E4" w:rsidP="005116E4">
      <w:pPr>
        <w:tabs>
          <w:tab w:val="left" w:pos="709"/>
        </w:tabs>
        <w:ind w:firstLine="709"/>
        <w:jc w:val="both"/>
        <w:rPr>
          <w:color w:val="000000" w:themeColor="text1"/>
          <w:sz w:val="28"/>
          <w:szCs w:val="28"/>
        </w:rPr>
      </w:pPr>
      <w:r w:rsidRPr="00066481">
        <w:rPr>
          <w:color w:val="000000" w:themeColor="text1"/>
          <w:sz w:val="28"/>
          <w:szCs w:val="28"/>
        </w:rPr>
        <w:t>– рассматривает представленные документы;</w:t>
      </w:r>
    </w:p>
    <w:p w14:paraId="3EA6E7D3" w14:textId="77777777" w:rsidR="005116E4" w:rsidRPr="00066481" w:rsidRDefault="005116E4" w:rsidP="00953A8D">
      <w:pPr>
        <w:numPr>
          <w:ilvl w:val="0"/>
          <w:numId w:val="11"/>
        </w:numPr>
        <w:tabs>
          <w:tab w:val="left" w:pos="709"/>
          <w:tab w:val="left" w:pos="993"/>
        </w:tabs>
        <w:ind w:left="0" w:firstLine="709"/>
        <w:jc w:val="both"/>
        <w:rPr>
          <w:color w:val="000000" w:themeColor="text1"/>
          <w:sz w:val="28"/>
          <w:szCs w:val="28"/>
        </w:rPr>
      </w:pPr>
      <w:proofErr w:type="gramStart"/>
      <w:r w:rsidRPr="00066481">
        <w:rPr>
          <w:color w:val="000000" w:themeColor="text1"/>
          <w:sz w:val="28"/>
          <w:szCs w:val="28"/>
        </w:rPr>
        <w:t>подписывает два экземпляра уведомления об отказе в предоставлении муниципальной услуги либо два экземпляра порубочного билета и два экземпляра информационного письма (при наличии)</w:t>
      </w:r>
      <w:r>
        <w:rPr>
          <w:color w:val="000000" w:themeColor="text1"/>
          <w:sz w:val="28"/>
          <w:szCs w:val="28"/>
        </w:rPr>
        <w:t xml:space="preserve"> </w:t>
      </w:r>
      <w:r w:rsidRPr="00066481">
        <w:rPr>
          <w:color w:val="000000" w:themeColor="text1"/>
          <w:sz w:val="28"/>
          <w:szCs w:val="28"/>
        </w:rPr>
        <w:t xml:space="preserve">и проставляет оттиск печати Комитета; </w:t>
      </w:r>
      <w:proofErr w:type="gramEnd"/>
    </w:p>
    <w:p w14:paraId="24184C44" w14:textId="77777777" w:rsidR="005116E4" w:rsidRPr="00066481" w:rsidRDefault="005116E4" w:rsidP="00953A8D">
      <w:pPr>
        <w:numPr>
          <w:ilvl w:val="0"/>
          <w:numId w:val="11"/>
        </w:numPr>
        <w:tabs>
          <w:tab w:val="left" w:pos="709"/>
          <w:tab w:val="left" w:pos="1134"/>
        </w:tabs>
        <w:ind w:left="0" w:firstLine="709"/>
        <w:jc w:val="both"/>
        <w:rPr>
          <w:color w:val="000000" w:themeColor="text1"/>
          <w:sz w:val="28"/>
          <w:szCs w:val="28"/>
        </w:rPr>
      </w:pPr>
      <w:r w:rsidRPr="00066481">
        <w:rPr>
          <w:color w:val="000000" w:themeColor="text1"/>
          <w:sz w:val="28"/>
          <w:szCs w:val="28"/>
        </w:rPr>
        <w:t>через главного специалиста Комитета передает специалисту Отдела комплект документов, два экземпляра порубочного билета и 2 экземпляра информационного письма (при наличии) либо два экземпляра уведомления об отказе в предоставлении муниципальной услуги;</w:t>
      </w:r>
    </w:p>
    <w:p w14:paraId="53329289" w14:textId="77777777" w:rsidR="005116E4" w:rsidRPr="00066481" w:rsidRDefault="005116E4" w:rsidP="00953A8D">
      <w:pPr>
        <w:numPr>
          <w:ilvl w:val="0"/>
          <w:numId w:val="11"/>
        </w:numPr>
        <w:tabs>
          <w:tab w:val="left" w:pos="709"/>
          <w:tab w:val="left" w:pos="993"/>
        </w:tabs>
        <w:ind w:left="0" w:firstLine="709"/>
        <w:jc w:val="both"/>
        <w:rPr>
          <w:color w:val="000000" w:themeColor="text1"/>
          <w:sz w:val="28"/>
          <w:szCs w:val="28"/>
        </w:rPr>
      </w:pPr>
      <w:r w:rsidRPr="00066481">
        <w:rPr>
          <w:color w:val="000000" w:themeColor="text1"/>
          <w:sz w:val="28"/>
          <w:szCs w:val="28"/>
        </w:rPr>
        <w:t>вносит отчет в регистрационную карточку в СЭД.</w:t>
      </w:r>
    </w:p>
    <w:p w14:paraId="562C76B2" w14:textId="77777777" w:rsidR="005116E4" w:rsidRPr="00066481" w:rsidRDefault="005116E4" w:rsidP="005116E4">
      <w:pPr>
        <w:tabs>
          <w:tab w:val="left" w:pos="709"/>
        </w:tabs>
        <w:ind w:firstLine="709"/>
        <w:jc w:val="both"/>
        <w:rPr>
          <w:color w:val="000000" w:themeColor="text1"/>
          <w:sz w:val="28"/>
          <w:szCs w:val="28"/>
        </w:rPr>
      </w:pPr>
      <w:r w:rsidRPr="00066481">
        <w:rPr>
          <w:color w:val="000000" w:themeColor="text1"/>
          <w:sz w:val="28"/>
          <w:szCs w:val="28"/>
        </w:rPr>
        <w:t>Максимальный срок выполнения административных действий – 1 час.</w:t>
      </w:r>
    </w:p>
    <w:p w14:paraId="02D27E35" w14:textId="77777777" w:rsidR="005116E4" w:rsidRPr="00066481" w:rsidRDefault="005116E4" w:rsidP="005116E4">
      <w:pPr>
        <w:tabs>
          <w:tab w:val="left" w:pos="709"/>
        </w:tabs>
        <w:ind w:firstLine="709"/>
        <w:jc w:val="both"/>
        <w:rPr>
          <w:color w:val="000000" w:themeColor="text1"/>
          <w:sz w:val="28"/>
          <w:szCs w:val="28"/>
        </w:rPr>
      </w:pPr>
      <w:r w:rsidRPr="00066481">
        <w:rPr>
          <w:color w:val="000000" w:themeColor="text1"/>
          <w:sz w:val="28"/>
          <w:szCs w:val="28"/>
        </w:rPr>
        <w:t>3.5.2.5. Специалист Отдела:</w:t>
      </w:r>
    </w:p>
    <w:p w14:paraId="60406E2D" w14:textId="77777777" w:rsidR="005116E4" w:rsidRPr="00066481" w:rsidRDefault="005116E4" w:rsidP="005116E4">
      <w:pPr>
        <w:tabs>
          <w:tab w:val="left" w:pos="709"/>
        </w:tabs>
        <w:ind w:firstLine="709"/>
        <w:jc w:val="both"/>
        <w:rPr>
          <w:color w:val="000000" w:themeColor="text1"/>
          <w:sz w:val="28"/>
          <w:szCs w:val="28"/>
        </w:rPr>
      </w:pPr>
      <w:r w:rsidRPr="00066481">
        <w:rPr>
          <w:color w:val="000000" w:themeColor="text1"/>
          <w:sz w:val="28"/>
          <w:szCs w:val="28"/>
        </w:rPr>
        <w:t>– формирует дело по обращению заявителя;</w:t>
      </w:r>
    </w:p>
    <w:p w14:paraId="22CF93A9" w14:textId="77777777" w:rsidR="005116E4" w:rsidRPr="00066481" w:rsidRDefault="005116E4" w:rsidP="005116E4">
      <w:pPr>
        <w:tabs>
          <w:tab w:val="left" w:pos="709"/>
        </w:tabs>
        <w:ind w:firstLine="709"/>
        <w:jc w:val="both"/>
        <w:rPr>
          <w:color w:val="000000" w:themeColor="text1"/>
          <w:sz w:val="28"/>
          <w:szCs w:val="28"/>
        </w:rPr>
      </w:pPr>
      <w:r w:rsidRPr="00066481">
        <w:rPr>
          <w:color w:val="000000" w:themeColor="text1"/>
          <w:sz w:val="28"/>
          <w:szCs w:val="28"/>
        </w:rPr>
        <w:t>– при наличии двух экземпляров порубочного билета проставляет на них дату и номер, осуществляет регистрацию в журнале регистрации порубочных билетов, вносит сведения об оформленном порубочном билете в реестр выданной разрешительной документации;</w:t>
      </w:r>
    </w:p>
    <w:p w14:paraId="106086AD" w14:textId="77777777" w:rsidR="005116E4" w:rsidRDefault="005116E4" w:rsidP="005116E4">
      <w:pPr>
        <w:autoSpaceDE w:val="0"/>
        <w:autoSpaceDN w:val="0"/>
        <w:adjustRightInd w:val="0"/>
        <w:ind w:firstLine="708"/>
        <w:jc w:val="both"/>
        <w:rPr>
          <w:sz w:val="28"/>
          <w:szCs w:val="28"/>
        </w:rPr>
      </w:pPr>
      <w:r w:rsidRPr="00066481">
        <w:rPr>
          <w:color w:val="000000" w:themeColor="text1"/>
          <w:sz w:val="28"/>
          <w:szCs w:val="28"/>
        </w:rPr>
        <w:t>– при наличии информационного письма в день передачи документов в МКУ «ЦДОД» повторно обращается в бухгалтерию финансового управления Комитета для получения информации о поступлении в бюджет платы за компенсационное озеленение. При получении информации о поступлении</w:t>
      </w:r>
      <w:r>
        <w:rPr>
          <w:sz w:val="28"/>
          <w:szCs w:val="28"/>
        </w:rPr>
        <w:t xml:space="preserve"> денежных средств 2 экземпляра информационного письма подшивает в дело по обращению заявителя;</w:t>
      </w:r>
    </w:p>
    <w:p w14:paraId="621B4AE0" w14:textId="77777777" w:rsidR="005116E4" w:rsidRPr="00CA4768" w:rsidRDefault="005116E4" w:rsidP="005116E4">
      <w:pPr>
        <w:autoSpaceDE w:val="0"/>
        <w:autoSpaceDN w:val="0"/>
        <w:adjustRightInd w:val="0"/>
        <w:ind w:firstLine="708"/>
        <w:jc w:val="both"/>
        <w:rPr>
          <w:sz w:val="28"/>
          <w:szCs w:val="28"/>
        </w:rPr>
      </w:pPr>
      <w:r>
        <w:rPr>
          <w:rStyle w:val="a4"/>
          <w:lang w:eastAsia="ar-SA"/>
        </w:rPr>
        <w:t xml:space="preserve"> </w:t>
      </w:r>
      <w:r w:rsidRPr="00CA4768">
        <w:rPr>
          <w:sz w:val="28"/>
          <w:szCs w:val="28"/>
        </w:rPr>
        <w:t xml:space="preserve">– передает в МКУ «ЦДОД» один экземпляр </w:t>
      </w:r>
      <w:r>
        <w:rPr>
          <w:sz w:val="28"/>
          <w:szCs w:val="28"/>
        </w:rPr>
        <w:t xml:space="preserve">порубочного </w:t>
      </w:r>
      <w:r w:rsidRPr="00154BEC">
        <w:rPr>
          <w:sz w:val="28"/>
          <w:szCs w:val="28"/>
        </w:rPr>
        <w:t xml:space="preserve">билета </w:t>
      </w:r>
      <w:r w:rsidRPr="00066481">
        <w:rPr>
          <w:sz w:val="28"/>
          <w:szCs w:val="28"/>
        </w:rPr>
        <w:t xml:space="preserve">и два экземпляра информационного письма (при наличии, в случае получения информации о </w:t>
      </w:r>
      <w:proofErr w:type="spellStart"/>
      <w:r w:rsidRPr="00066481">
        <w:rPr>
          <w:sz w:val="28"/>
          <w:szCs w:val="28"/>
        </w:rPr>
        <w:t>непоступлении</w:t>
      </w:r>
      <w:proofErr w:type="spellEnd"/>
      <w:r w:rsidRPr="00066481">
        <w:rPr>
          <w:sz w:val="28"/>
          <w:szCs w:val="28"/>
        </w:rPr>
        <w:t xml:space="preserve"> в бюджет платы за компенсационное озеленение)</w:t>
      </w:r>
      <w:r w:rsidRPr="00154BEC">
        <w:rPr>
          <w:sz w:val="28"/>
          <w:szCs w:val="28"/>
        </w:rPr>
        <w:t xml:space="preserve"> </w:t>
      </w:r>
      <w:r w:rsidRPr="00CA4768">
        <w:rPr>
          <w:sz w:val="28"/>
          <w:szCs w:val="28"/>
        </w:rPr>
        <w:lastRenderedPageBreak/>
        <w:t>либо два экземпляра уведомления об отказе в предоставлении муниципальной услуги;</w:t>
      </w:r>
    </w:p>
    <w:p w14:paraId="4C145DC6" w14:textId="77777777" w:rsidR="005116E4" w:rsidRPr="00CA4768" w:rsidRDefault="005116E4" w:rsidP="005116E4">
      <w:pPr>
        <w:tabs>
          <w:tab w:val="left" w:pos="709"/>
        </w:tabs>
        <w:ind w:firstLine="709"/>
        <w:jc w:val="both"/>
        <w:rPr>
          <w:sz w:val="28"/>
          <w:szCs w:val="28"/>
        </w:rPr>
      </w:pPr>
      <w:r w:rsidRPr="00CA4768">
        <w:rPr>
          <w:sz w:val="28"/>
          <w:szCs w:val="28"/>
        </w:rPr>
        <w:t>– вносит отчет в регистрационную карточку в СЭД.</w:t>
      </w:r>
    </w:p>
    <w:p w14:paraId="445E4C12" w14:textId="77777777" w:rsidR="005116E4" w:rsidRDefault="005116E4" w:rsidP="005116E4">
      <w:pPr>
        <w:tabs>
          <w:tab w:val="left" w:pos="709"/>
        </w:tabs>
        <w:ind w:firstLine="709"/>
        <w:jc w:val="both"/>
        <w:rPr>
          <w:sz w:val="28"/>
          <w:szCs w:val="28"/>
        </w:rPr>
      </w:pPr>
      <w:r w:rsidRPr="00CA4768">
        <w:rPr>
          <w:sz w:val="28"/>
          <w:szCs w:val="28"/>
        </w:rPr>
        <w:t>Максимальный срок выполнения административных действий – 1 час.</w:t>
      </w:r>
    </w:p>
    <w:p w14:paraId="709931E4" w14:textId="77777777" w:rsidR="005116E4" w:rsidRDefault="005116E4" w:rsidP="005116E4">
      <w:pPr>
        <w:tabs>
          <w:tab w:val="left" w:pos="851"/>
          <w:tab w:val="left" w:pos="1418"/>
          <w:tab w:val="left" w:pos="2410"/>
        </w:tabs>
        <w:ind w:firstLine="709"/>
        <w:jc w:val="both"/>
        <w:outlineLvl w:val="2"/>
        <w:rPr>
          <w:bCs/>
          <w:sz w:val="28"/>
          <w:szCs w:val="28"/>
        </w:rPr>
      </w:pPr>
      <w:r w:rsidRPr="00BB516C">
        <w:rPr>
          <w:sz w:val="28"/>
          <w:szCs w:val="28"/>
        </w:rPr>
        <w:t>3.5.</w:t>
      </w:r>
      <w:r w:rsidRPr="00066481">
        <w:rPr>
          <w:sz w:val="28"/>
          <w:szCs w:val="28"/>
        </w:rPr>
        <w:t>2</w:t>
      </w:r>
      <w:r w:rsidRPr="00BB516C">
        <w:rPr>
          <w:sz w:val="28"/>
          <w:szCs w:val="28"/>
        </w:rPr>
        <w:t>.6. Специалист МКУ «ЦДОД» в 10 часов утра рабочего дня, предшествующего дате выдачи заявителю результата предоставления муниципальной услуги, указанной в распи</w:t>
      </w:r>
      <w:r w:rsidRPr="009F29F6">
        <w:rPr>
          <w:bCs/>
          <w:sz w:val="28"/>
          <w:szCs w:val="28"/>
        </w:rPr>
        <w:t xml:space="preserve">ске, проверяет наличие в                      МКУ «ЦДОД» </w:t>
      </w:r>
      <w:r w:rsidRPr="009F29F6">
        <w:rPr>
          <w:sz w:val="28"/>
          <w:szCs w:val="28"/>
        </w:rPr>
        <w:t xml:space="preserve">порубочного билета </w:t>
      </w:r>
      <w:r>
        <w:rPr>
          <w:sz w:val="28"/>
          <w:szCs w:val="28"/>
        </w:rPr>
        <w:t xml:space="preserve">(информационного письма – при наличии) </w:t>
      </w:r>
      <w:r w:rsidRPr="009F29F6">
        <w:rPr>
          <w:sz w:val="28"/>
          <w:szCs w:val="28"/>
        </w:rPr>
        <w:t>либо двух экземпляров уведомления об отказе в предоставлении муниципальной услуги</w:t>
      </w:r>
      <w:r>
        <w:rPr>
          <w:bCs/>
          <w:sz w:val="28"/>
          <w:szCs w:val="28"/>
        </w:rPr>
        <w:t>.</w:t>
      </w:r>
    </w:p>
    <w:p w14:paraId="401BF27C"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В случае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рабочего дня, предшествующего дате выдачи заявителю готового результата, указанной в расписке, о данном факте докладывает начальнику отдела регистрации документов МКУ «ЦДОД».</w:t>
      </w:r>
    </w:p>
    <w:p w14:paraId="0B32663A"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xml:space="preserve">Начальник отдела регистрации документов МКУ «ЦДОД» о факте отсутствия в МКУ «ЦДОД» результата предоставления муниципальной услуги докладывает служебной запиской директору МКУ «ЦДОД». </w:t>
      </w:r>
    </w:p>
    <w:p w14:paraId="2788771E"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Директор МКУ «ЦДОД» принимает меры для своевременного предоставления начальником Отдела результата предоставления муниципальной услуги, о факте отсутствия в МКУ «ЦДОД» результата предоставления муниципальной услуги докладывает служебной запиской первому заместителю главы Администрации - управляющему делами Администрации.</w:t>
      </w:r>
    </w:p>
    <w:p w14:paraId="394E8EA5"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2 часа.</w:t>
      </w:r>
    </w:p>
    <w:p w14:paraId="15C31421"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7.</w:t>
      </w:r>
      <w:r w:rsidRPr="009F29F6">
        <w:rPr>
          <w:bCs/>
          <w:sz w:val="28"/>
          <w:szCs w:val="28"/>
        </w:rPr>
        <w:t xml:space="preserve"> Специалист МКУ «ЦДОД» при поступлении в МКУ «ЦДОД» </w:t>
      </w:r>
      <w:r w:rsidRPr="00BB516C">
        <w:rPr>
          <w:bCs/>
          <w:sz w:val="28"/>
          <w:szCs w:val="28"/>
        </w:rPr>
        <w:t xml:space="preserve">порубочного билета, </w:t>
      </w:r>
      <w:r w:rsidRPr="00977B87">
        <w:rPr>
          <w:bCs/>
          <w:sz w:val="28"/>
          <w:szCs w:val="28"/>
        </w:rPr>
        <w:t xml:space="preserve">двух экземпляров </w:t>
      </w:r>
      <w:r w:rsidRPr="00066481">
        <w:rPr>
          <w:bCs/>
          <w:sz w:val="28"/>
          <w:szCs w:val="28"/>
        </w:rPr>
        <w:t>информационного письма (при наличии)</w:t>
      </w:r>
      <w:r w:rsidRPr="00BB516C">
        <w:rPr>
          <w:bCs/>
          <w:sz w:val="28"/>
          <w:szCs w:val="28"/>
        </w:rPr>
        <w:t xml:space="preserve"> либо двух экземпляров уведомления об отказе в предоставлении муниципальной услуги:</w:t>
      </w:r>
    </w:p>
    <w:p w14:paraId="77E7F4B3" w14:textId="77777777" w:rsidR="005116E4" w:rsidRPr="009F29F6" w:rsidRDefault="005116E4" w:rsidP="005116E4">
      <w:pPr>
        <w:tabs>
          <w:tab w:val="left" w:pos="851"/>
          <w:tab w:val="left" w:pos="993"/>
          <w:tab w:val="left" w:pos="1418"/>
          <w:tab w:val="left" w:pos="2410"/>
        </w:tabs>
        <w:ind w:firstLine="709"/>
        <w:jc w:val="both"/>
        <w:outlineLvl w:val="2"/>
        <w:rPr>
          <w:bCs/>
          <w:sz w:val="28"/>
          <w:szCs w:val="28"/>
        </w:rPr>
      </w:pPr>
      <w:r w:rsidRPr="009F29F6">
        <w:rPr>
          <w:bCs/>
          <w:sz w:val="28"/>
          <w:szCs w:val="28"/>
        </w:rPr>
        <w:t xml:space="preserve">– </w:t>
      </w:r>
      <w:r w:rsidRPr="009F29F6">
        <w:rPr>
          <w:bCs/>
          <w:sz w:val="28"/>
          <w:szCs w:val="28"/>
        </w:rPr>
        <w:tab/>
        <w:t>регистрирует в СЭД уведомление об отказе в предоставлении муниципальной услуги</w:t>
      </w:r>
      <w:r>
        <w:rPr>
          <w:bCs/>
          <w:sz w:val="28"/>
          <w:szCs w:val="28"/>
        </w:rPr>
        <w:t xml:space="preserve"> </w:t>
      </w:r>
      <w:r w:rsidRPr="004B4497">
        <w:rPr>
          <w:bCs/>
          <w:sz w:val="28"/>
          <w:szCs w:val="28"/>
        </w:rPr>
        <w:t xml:space="preserve">либо </w:t>
      </w:r>
      <w:r w:rsidRPr="00BB516C">
        <w:rPr>
          <w:bCs/>
          <w:sz w:val="28"/>
          <w:szCs w:val="28"/>
        </w:rPr>
        <w:t>информационное письмо (при наличии)</w:t>
      </w:r>
      <w:r w:rsidRPr="009F29F6">
        <w:rPr>
          <w:bCs/>
          <w:sz w:val="28"/>
          <w:szCs w:val="28"/>
        </w:rPr>
        <w:t xml:space="preserve">, проставляет регистрационный номер и дату в соответствии с записью в СЭД; </w:t>
      </w:r>
    </w:p>
    <w:p w14:paraId="18A37882" w14:textId="77777777" w:rsidR="005116E4" w:rsidRPr="009F29F6" w:rsidRDefault="005116E4" w:rsidP="005116E4">
      <w:pPr>
        <w:tabs>
          <w:tab w:val="left" w:pos="851"/>
          <w:tab w:val="left" w:pos="993"/>
          <w:tab w:val="left" w:pos="1418"/>
          <w:tab w:val="left" w:pos="2410"/>
        </w:tabs>
        <w:ind w:firstLine="709"/>
        <w:jc w:val="both"/>
        <w:outlineLvl w:val="2"/>
        <w:rPr>
          <w:bCs/>
          <w:sz w:val="28"/>
          <w:szCs w:val="28"/>
        </w:rPr>
      </w:pPr>
      <w:r w:rsidRPr="009F29F6">
        <w:rPr>
          <w:bCs/>
          <w:sz w:val="28"/>
          <w:szCs w:val="28"/>
        </w:rPr>
        <w:t xml:space="preserve">– </w:t>
      </w:r>
      <w:r w:rsidRPr="009F29F6">
        <w:rPr>
          <w:bCs/>
          <w:sz w:val="28"/>
          <w:szCs w:val="28"/>
        </w:rPr>
        <w:tab/>
        <w:t xml:space="preserve">сканирует уведомление об отказе в предоставлении муниципальной услуги, прикрепляет электронные образы документов к регистрационной карточке в СЭД либо </w:t>
      </w:r>
    </w:p>
    <w:p w14:paraId="5252C1E8" w14:textId="77777777" w:rsidR="005116E4" w:rsidRPr="00BB516C" w:rsidRDefault="005116E4" w:rsidP="005116E4">
      <w:pPr>
        <w:tabs>
          <w:tab w:val="left" w:pos="851"/>
          <w:tab w:val="left" w:pos="993"/>
          <w:tab w:val="left" w:pos="1418"/>
          <w:tab w:val="left" w:pos="2410"/>
        </w:tabs>
        <w:ind w:firstLine="709"/>
        <w:jc w:val="both"/>
        <w:outlineLvl w:val="2"/>
        <w:rPr>
          <w:bCs/>
          <w:sz w:val="28"/>
          <w:szCs w:val="28"/>
        </w:rPr>
      </w:pPr>
      <w:r w:rsidRPr="009F29F6">
        <w:rPr>
          <w:bCs/>
          <w:sz w:val="28"/>
          <w:szCs w:val="28"/>
        </w:rPr>
        <w:t xml:space="preserve">– </w:t>
      </w:r>
      <w:r w:rsidRPr="009F29F6">
        <w:rPr>
          <w:bCs/>
          <w:sz w:val="28"/>
          <w:szCs w:val="28"/>
        </w:rPr>
        <w:tab/>
        <w:t>сканирует порубочный билет</w:t>
      </w:r>
      <w:r>
        <w:rPr>
          <w:bCs/>
          <w:sz w:val="28"/>
          <w:szCs w:val="28"/>
        </w:rPr>
        <w:t xml:space="preserve"> </w:t>
      </w:r>
      <w:r w:rsidRPr="004B4497">
        <w:rPr>
          <w:bCs/>
          <w:sz w:val="28"/>
          <w:szCs w:val="28"/>
        </w:rPr>
        <w:t>и информационное письмо (при наличии</w:t>
      </w:r>
      <w:r>
        <w:rPr>
          <w:bCs/>
          <w:sz w:val="28"/>
          <w:szCs w:val="28"/>
        </w:rPr>
        <w:t>)</w:t>
      </w:r>
      <w:r w:rsidRPr="00BB516C">
        <w:rPr>
          <w:bCs/>
          <w:sz w:val="28"/>
          <w:szCs w:val="28"/>
        </w:rPr>
        <w:t>, прикрепляет электронный образ документов к регистрационной карточке в СЭД.</w:t>
      </w:r>
    </w:p>
    <w:p w14:paraId="4BE5C157"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30 минут.</w:t>
      </w:r>
    </w:p>
    <w:p w14:paraId="4836FB33"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6518C6">
        <w:rPr>
          <w:bCs/>
          <w:sz w:val="28"/>
          <w:szCs w:val="28"/>
        </w:rPr>
        <w:t>3.5</w:t>
      </w:r>
      <w:r w:rsidRPr="004B4497">
        <w:rPr>
          <w:bCs/>
          <w:sz w:val="28"/>
          <w:szCs w:val="28"/>
        </w:rPr>
        <w:t>.</w:t>
      </w:r>
      <w:r w:rsidRPr="00066481">
        <w:rPr>
          <w:bCs/>
          <w:sz w:val="28"/>
          <w:szCs w:val="28"/>
        </w:rPr>
        <w:t>2</w:t>
      </w:r>
      <w:r w:rsidRPr="004B4497">
        <w:rPr>
          <w:bCs/>
          <w:sz w:val="28"/>
          <w:szCs w:val="28"/>
        </w:rPr>
        <w:t>.</w:t>
      </w:r>
      <w:r w:rsidRPr="006518C6">
        <w:rPr>
          <w:bCs/>
          <w:sz w:val="28"/>
          <w:szCs w:val="28"/>
        </w:rPr>
        <w:t>8.</w:t>
      </w:r>
      <w:r w:rsidRPr="009F29F6">
        <w:rPr>
          <w:bCs/>
          <w:sz w:val="28"/>
          <w:szCs w:val="28"/>
        </w:rPr>
        <w:t xml:space="preserve"> В случае указания заявителем способа получения лично специалист МКУ «ЦДОД»:</w:t>
      </w:r>
    </w:p>
    <w:p w14:paraId="004FB025" w14:textId="77777777" w:rsidR="005116E4" w:rsidRPr="009F29F6" w:rsidRDefault="005116E4" w:rsidP="005116E4">
      <w:pPr>
        <w:tabs>
          <w:tab w:val="left" w:pos="851"/>
          <w:tab w:val="left" w:pos="993"/>
          <w:tab w:val="left" w:pos="1418"/>
          <w:tab w:val="left" w:pos="2410"/>
        </w:tabs>
        <w:ind w:firstLine="709"/>
        <w:jc w:val="both"/>
        <w:outlineLvl w:val="2"/>
        <w:rPr>
          <w:bCs/>
          <w:sz w:val="28"/>
          <w:szCs w:val="28"/>
        </w:rPr>
      </w:pPr>
      <w:r w:rsidRPr="009F29F6">
        <w:rPr>
          <w:bCs/>
          <w:sz w:val="28"/>
          <w:szCs w:val="28"/>
        </w:rPr>
        <w:t xml:space="preserve">– </w:t>
      </w:r>
      <w:r w:rsidRPr="009F29F6">
        <w:rPr>
          <w:bCs/>
          <w:sz w:val="28"/>
          <w:szCs w:val="28"/>
        </w:rPr>
        <w:tab/>
        <w:t xml:space="preserve">передает </w:t>
      </w:r>
      <w:r w:rsidRPr="00BB516C">
        <w:rPr>
          <w:bCs/>
          <w:sz w:val="28"/>
          <w:szCs w:val="28"/>
        </w:rPr>
        <w:t xml:space="preserve">один экземпляр порубочного билета и </w:t>
      </w:r>
      <w:r w:rsidRPr="00066481">
        <w:rPr>
          <w:bCs/>
          <w:sz w:val="28"/>
          <w:szCs w:val="28"/>
        </w:rPr>
        <w:t>один экземпляр информационного письма (при наличии)</w:t>
      </w:r>
      <w:r w:rsidRPr="00BB516C">
        <w:rPr>
          <w:bCs/>
          <w:sz w:val="28"/>
          <w:szCs w:val="28"/>
        </w:rPr>
        <w:t xml:space="preserve"> либо один экземпляр уведомления об отказе в предоставлении муниципальной услуги</w:t>
      </w:r>
      <w:r w:rsidRPr="009F29F6">
        <w:rPr>
          <w:bCs/>
          <w:sz w:val="28"/>
          <w:szCs w:val="28"/>
        </w:rPr>
        <w:t xml:space="preserve"> в МФЦ в порядке, установленном соглашением о взаимодействии;</w:t>
      </w:r>
    </w:p>
    <w:p w14:paraId="0C251C0A" w14:textId="77777777" w:rsidR="005116E4" w:rsidRPr="006518C6" w:rsidRDefault="005116E4" w:rsidP="005116E4">
      <w:pPr>
        <w:tabs>
          <w:tab w:val="left" w:pos="851"/>
          <w:tab w:val="left" w:pos="993"/>
          <w:tab w:val="left" w:pos="1418"/>
          <w:tab w:val="left" w:pos="2410"/>
        </w:tabs>
        <w:ind w:firstLine="709"/>
        <w:jc w:val="both"/>
        <w:outlineLvl w:val="2"/>
        <w:rPr>
          <w:bCs/>
          <w:sz w:val="28"/>
          <w:szCs w:val="28"/>
        </w:rPr>
      </w:pPr>
      <w:r w:rsidRPr="00BB516C">
        <w:rPr>
          <w:bCs/>
          <w:sz w:val="28"/>
          <w:szCs w:val="28"/>
        </w:rPr>
        <w:lastRenderedPageBreak/>
        <w:t>– второй</w:t>
      </w:r>
      <w:r w:rsidRPr="006518C6">
        <w:rPr>
          <w:bCs/>
          <w:sz w:val="28"/>
          <w:szCs w:val="28"/>
        </w:rPr>
        <w:t xml:space="preserve"> экземпляр уведомления об отказе </w:t>
      </w:r>
      <w:r w:rsidRPr="004B4497">
        <w:rPr>
          <w:bCs/>
          <w:sz w:val="28"/>
          <w:szCs w:val="28"/>
        </w:rPr>
        <w:t>либо информационного письма (при наличии)</w:t>
      </w:r>
      <w:r>
        <w:rPr>
          <w:bCs/>
          <w:sz w:val="28"/>
          <w:szCs w:val="28"/>
        </w:rPr>
        <w:t xml:space="preserve"> </w:t>
      </w:r>
      <w:r w:rsidRPr="006518C6">
        <w:rPr>
          <w:bCs/>
          <w:sz w:val="28"/>
          <w:szCs w:val="28"/>
        </w:rPr>
        <w:t>в предоставлении муниципальной услуги передает специалисту Отдела;</w:t>
      </w:r>
    </w:p>
    <w:p w14:paraId="06B15FA3"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вносит в регистрационную карточку в СЭД отчет о результате выполнения административных действий;</w:t>
      </w:r>
    </w:p>
    <w:p w14:paraId="5DAEB450"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снимает документ с контроля.</w:t>
      </w:r>
    </w:p>
    <w:p w14:paraId="12485648"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30 минут.</w:t>
      </w:r>
    </w:p>
    <w:p w14:paraId="7C22C658" w14:textId="77777777" w:rsidR="005116E4" w:rsidRDefault="005116E4" w:rsidP="005116E4">
      <w:pPr>
        <w:tabs>
          <w:tab w:val="left" w:pos="851"/>
          <w:tab w:val="left" w:pos="1418"/>
          <w:tab w:val="left" w:pos="2410"/>
        </w:tabs>
        <w:ind w:firstLine="709"/>
        <w:jc w:val="both"/>
        <w:outlineLvl w:val="2"/>
        <w:rPr>
          <w:bCs/>
          <w:sz w:val="28"/>
          <w:szCs w:val="28"/>
        </w:rPr>
      </w:pPr>
      <w:r w:rsidRPr="009F29F6">
        <w:rPr>
          <w:bCs/>
          <w:sz w:val="28"/>
          <w:szCs w:val="28"/>
        </w:rPr>
        <w:t>3.5</w:t>
      </w:r>
      <w:r w:rsidRPr="004B4497">
        <w:rPr>
          <w:bCs/>
          <w:sz w:val="28"/>
          <w:szCs w:val="28"/>
        </w:rPr>
        <w:t>.</w:t>
      </w:r>
      <w:r w:rsidRPr="00066481">
        <w:rPr>
          <w:bCs/>
          <w:sz w:val="28"/>
          <w:szCs w:val="28"/>
        </w:rPr>
        <w:t>2</w:t>
      </w:r>
      <w:r w:rsidRPr="004B4497">
        <w:rPr>
          <w:bCs/>
          <w:sz w:val="28"/>
          <w:szCs w:val="28"/>
        </w:rPr>
        <w:t>.</w:t>
      </w:r>
      <w:r w:rsidRPr="006518C6">
        <w:rPr>
          <w:bCs/>
          <w:sz w:val="28"/>
          <w:szCs w:val="28"/>
        </w:rPr>
        <w:t>9.</w:t>
      </w:r>
      <w:r w:rsidRPr="009F29F6">
        <w:rPr>
          <w:bCs/>
          <w:sz w:val="28"/>
          <w:szCs w:val="28"/>
        </w:rPr>
        <w:t xml:space="preserve"> В случае указания заявителем способа получения результата в виде бумажного документа почтовым отправлением специалист МКУ «ЦДОД»:</w:t>
      </w:r>
    </w:p>
    <w:p w14:paraId="5D201507" w14:textId="77777777" w:rsidR="005116E4" w:rsidRPr="004B4497" w:rsidRDefault="005116E4" w:rsidP="005116E4">
      <w:pPr>
        <w:tabs>
          <w:tab w:val="left" w:pos="851"/>
          <w:tab w:val="left" w:pos="1418"/>
          <w:tab w:val="left" w:pos="2410"/>
        </w:tabs>
        <w:ind w:firstLine="709"/>
        <w:jc w:val="both"/>
        <w:outlineLvl w:val="2"/>
        <w:rPr>
          <w:bCs/>
          <w:sz w:val="28"/>
          <w:szCs w:val="28"/>
        </w:rPr>
      </w:pPr>
      <w:r w:rsidRPr="004B4497">
        <w:rPr>
          <w:bCs/>
          <w:sz w:val="28"/>
          <w:szCs w:val="28"/>
        </w:rPr>
        <w:t>– при получении уведомления об отказе в предоставлении муниципальной услуги направляет заявителю почтовым отправлением с уведомлением о вручении по адресу, указанному в запросе один экземпляр уведомления, второй экземпляр возвращает специалисту Отдела;</w:t>
      </w:r>
    </w:p>
    <w:p w14:paraId="32D39F83" w14:textId="77777777" w:rsidR="005116E4" w:rsidRPr="004B4497" w:rsidRDefault="005116E4" w:rsidP="005116E4">
      <w:pPr>
        <w:tabs>
          <w:tab w:val="left" w:pos="851"/>
          <w:tab w:val="left" w:pos="1418"/>
          <w:tab w:val="left" w:pos="2410"/>
        </w:tabs>
        <w:ind w:firstLine="709"/>
        <w:jc w:val="both"/>
        <w:outlineLvl w:val="2"/>
        <w:rPr>
          <w:bCs/>
          <w:sz w:val="28"/>
          <w:szCs w:val="28"/>
        </w:rPr>
      </w:pPr>
      <w:proofErr w:type="gramStart"/>
      <w:r w:rsidRPr="004B4497">
        <w:rPr>
          <w:bCs/>
          <w:sz w:val="28"/>
          <w:szCs w:val="28"/>
        </w:rPr>
        <w:t>– при получении порубочного билета и информационного письма направляет заявителю почтовым отправлением с уведомлением о вручении по адресу, указанному в запросе</w:t>
      </w:r>
      <w:r w:rsidRPr="00066481">
        <w:rPr>
          <w:bCs/>
          <w:sz w:val="28"/>
          <w:szCs w:val="28"/>
        </w:rPr>
        <w:t>,</w:t>
      </w:r>
      <w:r w:rsidRPr="004B4497">
        <w:rPr>
          <w:bCs/>
          <w:sz w:val="28"/>
          <w:szCs w:val="28"/>
        </w:rPr>
        <w:t xml:space="preserve"> один экземпляр информационного письма, второй экземпляр информационного письма и порубочный билет возвращает специалисту Отдела; </w:t>
      </w:r>
      <w:proofErr w:type="gramEnd"/>
    </w:p>
    <w:p w14:paraId="7B9B22A1" w14:textId="77777777" w:rsidR="005116E4" w:rsidRPr="00BB516C" w:rsidRDefault="005116E4" w:rsidP="005116E4">
      <w:pPr>
        <w:tabs>
          <w:tab w:val="left" w:pos="851"/>
          <w:tab w:val="left" w:pos="1418"/>
          <w:tab w:val="left" w:pos="2410"/>
        </w:tabs>
        <w:ind w:firstLine="709"/>
        <w:jc w:val="both"/>
        <w:outlineLvl w:val="2"/>
        <w:rPr>
          <w:bCs/>
          <w:sz w:val="28"/>
          <w:szCs w:val="28"/>
        </w:rPr>
      </w:pPr>
      <w:r w:rsidRPr="004B4497">
        <w:rPr>
          <w:bCs/>
          <w:sz w:val="28"/>
          <w:szCs w:val="28"/>
        </w:rPr>
        <w:t>– при получении порубочного билета направляет заявителю почтовым отправлением с уведомлением о вручении по адресу, указанному в запросе</w:t>
      </w:r>
      <w:r w:rsidRPr="00066481">
        <w:rPr>
          <w:bCs/>
          <w:sz w:val="28"/>
          <w:szCs w:val="28"/>
        </w:rPr>
        <w:t>,</w:t>
      </w:r>
      <w:r w:rsidRPr="004B4497">
        <w:rPr>
          <w:bCs/>
          <w:sz w:val="28"/>
          <w:szCs w:val="28"/>
        </w:rPr>
        <w:t xml:space="preserve"> </w:t>
      </w:r>
      <w:r w:rsidRPr="00BB516C">
        <w:rPr>
          <w:bCs/>
          <w:sz w:val="28"/>
          <w:szCs w:val="28"/>
        </w:rPr>
        <w:t>порубочный билет</w:t>
      </w:r>
      <w:r w:rsidRPr="00977B87">
        <w:rPr>
          <w:bCs/>
          <w:sz w:val="28"/>
          <w:szCs w:val="28"/>
        </w:rPr>
        <w:t xml:space="preserve">; </w:t>
      </w:r>
    </w:p>
    <w:p w14:paraId="098C639E"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вносит в регистрационную карточку в СЭД отчет о результате выполнения административных действий;</w:t>
      </w:r>
    </w:p>
    <w:p w14:paraId="69D651E1"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снимает документ с контроля.</w:t>
      </w:r>
    </w:p>
    <w:p w14:paraId="5E100864"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30 минут.</w:t>
      </w:r>
    </w:p>
    <w:p w14:paraId="281ED47F"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10</w:t>
      </w:r>
      <w:r w:rsidRPr="009F29F6">
        <w:rPr>
          <w:bCs/>
          <w:sz w:val="28"/>
          <w:szCs w:val="28"/>
        </w:rPr>
        <w:t>. В случае указания заявителем способа получения результата в электронном</w:t>
      </w:r>
      <w:r>
        <w:rPr>
          <w:bCs/>
          <w:sz w:val="28"/>
          <w:szCs w:val="28"/>
        </w:rPr>
        <w:t xml:space="preserve"> виде </w:t>
      </w:r>
      <w:r w:rsidRPr="009F29F6">
        <w:rPr>
          <w:bCs/>
          <w:sz w:val="28"/>
          <w:szCs w:val="28"/>
        </w:rPr>
        <w:t>специалист МКУ «ЦДОД»:</w:t>
      </w:r>
    </w:p>
    <w:p w14:paraId="41CAE2C1" w14:textId="77777777" w:rsidR="005116E4" w:rsidRPr="00066481" w:rsidRDefault="005116E4" w:rsidP="005116E4">
      <w:pPr>
        <w:tabs>
          <w:tab w:val="left" w:pos="851"/>
          <w:tab w:val="left" w:pos="1418"/>
          <w:tab w:val="left" w:pos="2410"/>
        </w:tabs>
        <w:ind w:firstLine="709"/>
        <w:jc w:val="both"/>
        <w:outlineLvl w:val="2"/>
        <w:rPr>
          <w:bCs/>
          <w:sz w:val="28"/>
          <w:szCs w:val="28"/>
        </w:rPr>
      </w:pPr>
      <w:r w:rsidRPr="00066481">
        <w:rPr>
          <w:bCs/>
          <w:sz w:val="28"/>
          <w:szCs w:val="28"/>
        </w:rPr>
        <w:t xml:space="preserve">– при получении уведомления об отказе в предоставлении муниципальной услуги направляет заявителю </w:t>
      </w:r>
      <w:r w:rsidRPr="004B4497">
        <w:rPr>
          <w:bCs/>
          <w:sz w:val="28"/>
          <w:szCs w:val="28"/>
        </w:rPr>
        <w:t>на адрес электронной почты, указанный в запросе,</w:t>
      </w:r>
      <w:r w:rsidRPr="00066481">
        <w:rPr>
          <w:bCs/>
          <w:sz w:val="28"/>
          <w:szCs w:val="28"/>
        </w:rPr>
        <w:t xml:space="preserve"> </w:t>
      </w:r>
      <w:r w:rsidRPr="004B4497">
        <w:rPr>
          <w:bCs/>
          <w:sz w:val="28"/>
          <w:szCs w:val="28"/>
        </w:rPr>
        <w:t xml:space="preserve">сканированный </w:t>
      </w:r>
      <w:r w:rsidRPr="00066481">
        <w:rPr>
          <w:bCs/>
          <w:sz w:val="28"/>
          <w:szCs w:val="28"/>
        </w:rPr>
        <w:t>образ уведомления, два экземпляра уведомления об отказе в предоставлении муниципальной услуги возвращает специалисту Отдела;</w:t>
      </w:r>
    </w:p>
    <w:p w14:paraId="1F69DF0E" w14:textId="77777777" w:rsidR="005116E4" w:rsidRPr="00066481" w:rsidRDefault="005116E4" w:rsidP="005116E4">
      <w:pPr>
        <w:tabs>
          <w:tab w:val="left" w:pos="851"/>
          <w:tab w:val="left" w:pos="1418"/>
          <w:tab w:val="left" w:pos="2410"/>
        </w:tabs>
        <w:ind w:firstLine="709"/>
        <w:jc w:val="both"/>
        <w:outlineLvl w:val="2"/>
        <w:rPr>
          <w:bCs/>
          <w:sz w:val="28"/>
          <w:szCs w:val="28"/>
        </w:rPr>
      </w:pPr>
      <w:proofErr w:type="gramStart"/>
      <w:r w:rsidRPr="00066481">
        <w:rPr>
          <w:bCs/>
          <w:sz w:val="28"/>
          <w:szCs w:val="28"/>
        </w:rPr>
        <w:t xml:space="preserve">– при получении порубочного билета и информационного письма направляет заявителю на адрес электронной почты, указанный в запросе, сканированный образ информационного письма, два экземпляра информационного письма и порубочный билет возвращает специалисту Отдела; </w:t>
      </w:r>
      <w:proofErr w:type="gramEnd"/>
    </w:p>
    <w:p w14:paraId="3B9EE6DD" w14:textId="77777777" w:rsidR="005116E4" w:rsidRPr="00BB516C" w:rsidRDefault="005116E4" w:rsidP="005116E4">
      <w:pPr>
        <w:tabs>
          <w:tab w:val="left" w:pos="851"/>
          <w:tab w:val="left" w:pos="1418"/>
          <w:tab w:val="left" w:pos="2410"/>
        </w:tabs>
        <w:ind w:firstLine="709"/>
        <w:jc w:val="both"/>
        <w:outlineLvl w:val="2"/>
        <w:rPr>
          <w:bCs/>
          <w:sz w:val="28"/>
          <w:szCs w:val="28"/>
        </w:rPr>
      </w:pPr>
      <w:r w:rsidRPr="00066481">
        <w:rPr>
          <w:bCs/>
          <w:sz w:val="28"/>
          <w:szCs w:val="28"/>
        </w:rPr>
        <w:t xml:space="preserve">– при получении порубочного билета направляет заявителю на адрес электронной почты, указанный в запросе, сканированный образ порубочного билета, порубочный билет возвращает специалисту Отдела; </w:t>
      </w:r>
    </w:p>
    <w:p w14:paraId="5A0B90C3"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вносит в регистрационную карточку в СЭД отчет о результате выполнения административных действий;</w:t>
      </w:r>
    </w:p>
    <w:p w14:paraId="08BD78F0"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снимает документ с контроля.</w:t>
      </w:r>
    </w:p>
    <w:p w14:paraId="67D53879"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30 минут.</w:t>
      </w:r>
    </w:p>
    <w:p w14:paraId="79E45704" w14:textId="77777777" w:rsidR="005116E4" w:rsidRDefault="005116E4" w:rsidP="005116E4">
      <w:pPr>
        <w:tabs>
          <w:tab w:val="left" w:pos="851"/>
          <w:tab w:val="left" w:pos="1418"/>
          <w:tab w:val="left" w:pos="2410"/>
        </w:tabs>
        <w:ind w:firstLine="709"/>
        <w:jc w:val="both"/>
        <w:outlineLvl w:val="2"/>
        <w:rPr>
          <w:bCs/>
          <w:sz w:val="28"/>
          <w:szCs w:val="28"/>
        </w:rPr>
      </w:pPr>
      <w:r w:rsidRPr="009F29F6">
        <w:rPr>
          <w:bCs/>
          <w:sz w:val="28"/>
          <w:szCs w:val="28"/>
        </w:rPr>
        <w:lastRenderedPageBreak/>
        <w:t>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11</w:t>
      </w:r>
      <w:r w:rsidRPr="009F29F6">
        <w:rPr>
          <w:bCs/>
          <w:sz w:val="28"/>
          <w:szCs w:val="28"/>
        </w:rPr>
        <w:t xml:space="preserve">. </w:t>
      </w:r>
      <w:proofErr w:type="gramStart"/>
      <w:r w:rsidRPr="009F29F6">
        <w:rPr>
          <w:bCs/>
          <w:sz w:val="28"/>
          <w:szCs w:val="28"/>
        </w:rPr>
        <w:t>При поступлении из МФЦ в МКУ «ЦДОД» документов, являющихся результатом предоставления муниципальной услуги, не полученных заявителем (в случае избрания заявителем способа получения результата предоставления муниципальной услуги лично и неявки заявителя в МФЦ в срок, указанный в расписке) специалист МКУ «ЦДОД» на 11-й рабочий день с даты выдачи результата, указанной в расписке:</w:t>
      </w:r>
      <w:proofErr w:type="gramEnd"/>
    </w:p>
    <w:p w14:paraId="47EB2538" w14:textId="77777777" w:rsidR="005116E4" w:rsidRPr="00066481" w:rsidRDefault="005116E4" w:rsidP="005116E4">
      <w:pPr>
        <w:tabs>
          <w:tab w:val="left" w:pos="851"/>
          <w:tab w:val="left" w:pos="1418"/>
          <w:tab w:val="left" w:pos="2410"/>
        </w:tabs>
        <w:ind w:firstLine="709"/>
        <w:jc w:val="both"/>
        <w:outlineLvl w:val="2"/>
        <w:rPr>
          <w:bCs/>
          <w:sz w:val="28"/>
          <w:szCs w:val="28"/>
        </w:rPr>
      </w:pPr>
      <w:r w:rsidRPr="00066481">
        <w:rPr>
          <w:bCs/>
          <w:sz w:val="28"/>
          <w:szCs w:val="28"/>
        </w:rPr>
        <w:t xml:space="preserve">– при получении уведомления об отказе в предоставлении муниципальной услуги направляет заявителю уведомление </w:t>
      </w:r>
      <w:proofErr w:type="gramStart"/>
      <w:r w:rsidRPr="00066481">
        <w:rPr>
          <w:bCs/>
          <w:sz w:val="28"/>
          <w:szCs w:val="28"/>
        </w:rPr>
        <w:t>об отказе в предоставлении муниципальной услуги почтовым отправлением с уведомлением о вручении по адресу</w:t>
      </w:r>
      <w:proofErr w:type="gramEnd"/>
      <w:r w:rsidRPr="00066481">
        <w:rPr>
          <w:bCs/>
          <w:sz w:val="28"/>
          <w:szCs w:val="28"/>
        </w:rPr>
        <w:t>, указанному в запросе;</w:t>
      </w:r>
    </w:p>
    <w:p w14:paraId="22FFBD6C" w14:textId="77777777" w:rsidR="005116E4" w:rsidRPr="00066481" w:rsidRDefault="005116E4" w:rsidP="005116E4">
      <w:pPr>
        <w:tabs>
          <w:tab w:val="left" w:pos="851"/>
          <w:tab w:val="left" w:pos="1418"/>
          <w:tab w:val="left" w:pos="2410"/>
        </w:tabs>
        <w:ind w:firstLine="709"/>
        <w:jc w:val="both"/>
        <w:outlineLvl w:val="2"/>
        <w:rPr>
          <w:bCs/>
          <w:sz w:val="28"/>
          <w:szCs w:val="28"/>
        </w:rPr>
      </w:pPr>
      <w:r w:rsidRPr="00066481">
        <w:rPr>
          <w:bCs/>
          <w:sz w:val="28"/>
          <w:szCs w:val="28"/>
        </w:rPr>
        <w:t xml:space="preserve">– при получении порубочного билета и информационного письма направляет заявителю информационное письмо почтовым отправлением с уведомлением о вручении по адресу, указанному в запросе, порубочный билет возвращает специалисту Отдела; </w:t>
      </w:r>
    </w:p>
    <w:p w14:paraId="4812972D" w14:textId="77777777" w:rsidR="005116E4" w:rsidRPr="00BB516C" w:rsidRDefault="005116E4" w:rsidP="005116E4">
      <w:pPr>
        <w:tabs>
          <w:tab w:val="left" w:pos="851"/>
          <w:tab w:val="left" w:pos="1418"/>
          <w:tab w:val="left" w:pos="2410"/>
        </w:tabs>
        <w:ind w:firstLine="709"/>
        <w:jc w:val="both"/>
        <w:outlineLvl w:val="2"/>
        <w:rPr>
          <w:bCs/>
          <w:sz w:val="28"/>
          <w:szCs w:val="28"/>
        </w:rPr>
      </w:pPr>
      <w:r w:rsidRPr="00066481">
        <w:rPr>
          <w:bCs/>
          <w:sz w:val="28"/>
          <w:szCs w:val="28"/>
        </w:rPr>
        <w:t xml:space="preserve">– при получении порубочного билета направляет заявителю порубочный билет почтовым отправлением с уведомлением о вручении по адресу, указанному в запросе; </w:t>
      </w:r>
    </w:p>
    <w:p w14:paraId="0C3E6301"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9F29F6">
        <w:rPr>
          <w:bCs/>
          <w:sz w:val="28"/>
          <w:szCs w:val="28"/>
        </w:rPr>
        <w:t>– вносит в регистрационную карточку в СЭД отчет о результате выполнения административных действий.</w:t>
      </w:r>
    </w:p>
    <w:p w14:paraId="5068E60B" w14:textId="77777777" w:rsidR="005116E4" w:rsidRPr="00BB516C"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30 минут.</w:t>
      </w:r>
    </w:p>
    <w:p w14:paraId="634E152D" w14:textId="77777777" w:rsidR="005116E4" w:rsidRPr="00066481" w:rsidRDefault="005116E4" w:rsidP="005116E4">
      <w:pPr>
        <w:autoSpaceDE w:val="0"/>
        <w:autoSpaceDN w:val="0"/>
        <w:adjustRightInd w:val="0"/>
        <w:ind w:firstLine="540"/>
        <w:jc w:val="both"/>
        <w:rPr>
          <w:bCs/>
          <w:sz w:val="28"/>
          <w:szCs w:val="28"/>
        </w:rPr>
      </w:pPr>
      <w:r w:rsidRPr="00BB516C">
        <w:rPr>
          <w:bCs/>
          <w:sz w:val="28"/>
          <w:szCs w:val="28"/>
        </w:rPr>
        <w:t xml:space="preserve">  3.5.</w:t>
      </w:r>
      <w:r w:rsidRPr="00066481">
        <w:rPr>
          <w:bCs/>
          <w:sz w:val="28"/>
          <w:szCs w:val="28"/>
        </w:rPr>
        <w:t>2</w:t>
      </w:r>
      <w:r w:rsidRPr="00BB516C">
        <w:rPr>
          <w:bCs/>
          <w:sz w:val="28"/>
          <w:szCs w:val="28"/>
        </w:rPr>
        <w:t xml:space="preserve">.12. При поступлении из МФЦ в МКУ «ЦДОД» </w:t>
      </w:r>
      <w:r w:rsidRPr="00977B87">
        <w:rPr>
          <w:bCs/>
          <w:sz w:val="28"/>
          <w:szCs w:val="28"/>
        </w:rPr>
        <w:t xml:space="preserve">информационного письма либо </w:t>
      </w:r>
      <w:r w:rsidRPr="00C55AE9">
        <w:rPr>
          <w:bCs/>
          <w:sz w:val="28"/>
          <w:szCs w:val="28"/>
        </w:rPr>
        <w:t>порубочного билета (при предоставлении/</w:t>
      </w:r>
      <w:proofErr w:type="spellStart"/>
      <w:r w:rsidRPr="00C55AE9">
        <w:rPr>
          <w:bCs/>
          <w:sz w:val="28"/>
          <w:szCs w:val="28"/>
        </w:rPr>
        <w:t>непредоставлении</w:t>
      </w:r>
      <w:proofErr w:type="spellEnd"/>
      <w:r w:rsidRPr="00C55AE9">
        <w:rPr>
          <w:bCs/>
          <w:sz w:val="28"/>
          <w:szCs w:val="28"/>
        </w:rPr>
        <w:t xml:space="preserve"> заявителем документа, подтверждающего внесение платы за компенсационное озеленение</w:t>
      </w:r>
      <w:r w:rsidRPr="00066481">
        <w:rPr>
          <w:bCs/>
          <w:sz w:val="28"/>
          <w:szCs w:val="28"/>
        </w:rPr>
        <w:t>):</w:t>
      </w:r>
    </w:p>
    <w:p w14:paraId="458F4FBD" w14:textId="77777777" w:rsidR="005116E4" w:rsidRPr="00066481" w:rsidRDefault="005116E4" w:rsidP="005116E4">
      <w:pPr>
        <w:autoSpaceDE w:val="0"/>
        <w:autoSpaceDN w:val="0"/>
        <w:adjustRightInd w:val="0"/>
        <w:ind w:firstLine="540"/>
        <w:jc w:val="both"/>
        <w:rPr>
          <w:bCs/>
          <w:sz w:val="28"/>
          <w:szCs w:val="28"/>
        </w:rPr>
      </w:pPr>
      <w:r w:rsidRPr="00066481">
        <w:rPr>
          <w:bCs/>
          <w:sz w:val="28"/>
          <w:szCs w:val="28"/>
        </w:rPr>
        <w:t>– передает информационное письмо либо порубочный билет специалисту Отдела;</w:t>
      </w:r>
    </w:p>
    <w:p w14:paraId="25F2F12F" w14:textId="77777777" w:rsidR="005116E4" w:rsidRPr="009F29F6" w:rsidRDefault="005116E4" w:rsidP="005116E4">
      <w:pPr>
        <w:tabs>
          <w:tab w:val="left" w:pos="851"/>
          <w:tab w:val="left" w:pos="1418"/>
          <w:tab w:val="left" w:pos="2410"/>
        </w:tabs>
        <w:ind w:firstLine="709"/>
        <w:jc w:val="both"/>
        <w:outlineLvl w:val="2"/>
        <w:rPr>
          <w:bCs/>
          <w:sz w:val="28"/>
          <w:szCs w:val="28"/>
        </w:rPr>
      </w:pPr>
      <w:r w:rsidRPr="004B4497">
        <w:rPr>
          <w:bCs/>
          <w:sz w:val="28"/>
          <w:szCs w:val="28"/>
        </w:rPr>
        <w:t>– вносит в регистрационную карточку в СЭД отчет о результате выполнения административных действий.</w:t>
      </w:r>
    </w:p>
    <w:p w14:paraId="741B64A6" w14:textId="77777777" w:rsidR="005116E4" w:rsidRPr="00BB516C" w:rsidRDefault="005116E4" w:rsidP="005116E4">
      <w:pPr>
        <w:tabs>
          <w:tab w:val="left" w:pos="851"/>
          <w:tab w:val="left" w:pos="1418"/>
          <w:tab w:val="left" w:pos="2410"/>
        </w:tabs>
        <w:ind w:firstLine="709"/>
        <w:jc w:val="both"/>
        <w:outlineLvl w:val="2"/>
        <w:rPr>
          <w:bCs/>
          <w:sz w:val="28"/>
          <w:szCs w:val="28"/>
        </w:rPr>
      </w:pPr>
      <w:r w:rsidRPr="009F29F6">
        <w:rPr>
          <w:bCs/>
          <w:sz w:val="28"/>
          <w:szCs w:val="28"/>
        </w:rPr>
        <w:t>Максимальный срок выполнения административных действий –                       30 минут.</w:t>
      </w:r>
    </w:p>
    <w:p w14:paraId="59F12692" w14:textId="77777777" w:rsidR="005116E4" w:rsidRPr="00BB516C" w:rsidRDefault="005116E4" w:rsidP="005116E4">
      <w:pPr>
        <w:autoSpaceDE w:val="0"/>
        <w:autoSpaceDN w:val="0"/>
        <w:adjustRightInd w:val="0"/>
        <w:ind w:firstLine="540"/>
        <w:jc w:val="both"/>
        <w:rPr>
          <w:bCs/>
          <w:sz w:val="28"/>
          <w:szCs w:val="28"/>
        </w:rPr>
      </w:pPr>
      <w:r w:rsidRPr="00BB516C">
        <w:rPr>
          <w:bCs/>
          <w:sz w:val="28"/>
          <w:szCs w:val="28"/>
        </w:rPr>
        <w:t>3.5.</w:t>
      </w:r>
      <w:r w:rsidRPr="00066481">
        <w:rPr>
          <w:bCs/>
          <w:sz w:val="28"/>
          <w:szCs w:val="28"/>
        </w:rPr>
        <w:t>2</w:t>
      </w:r>
      <w:r w:rsidRPr="00BB516C">
        <w:rPr>
          <w:bCs/>
          <w:sz w:val="28"/>
          <w:szCs w:val="28"/>
        </w:rPr>
        <w:t xml:space="preserve">.13. </w:t>
      </w:r>
      <w:proofErr w:type="gramStart"/>
      <w:r w:rsidRPr="00BB516C">
        <w:rPr>
          <w:bCs/>
          <w:sz w:val="28"/>
          <w:szCs w:val="28"/>
        </w:rPr>
        <w:t xml:space="preserve">Должностные лица, ответственные за выполнение каждого </w:t>
      </w:r>
      <w:r w:rsidRPr="00066481">
        <w:rPr>
          <w:bCs/>
          <w:sz w:val="28"/>
          <w:szCs w:val="28"/>
        </w:rPr>
        <w:t xml:space="preserve">административного действия, входящего в состав административной процедуры: специалист Отдела (п. 3.5.2.5), начальник Отдела </w:t>
      </w:r>
      <w:hyperlink r:id="rId16" w:history="1">
        <w:r w:rsidRPr="00066481">
          <w:rPr>
            <w:bCs/>
            <w:sz w:val="28"/>
            <w:szCs w:val="28"/>
          </w:rPr>
          <w:t>(п. 3.5.2.2)</w:t>
        </w:r>
      </w:hyperlink>
      <w:r w:rsidRPr="00066481">
        <w:rPr>
          <w:bCs/>
          <w:sz w:val="28"/>
          <w:szCs w:val="28"/>
        </w:rPr>
        <w:t xml:space="preserve">, начальник Управления (п. 3.5.2.3), заместитель главы Администрации, председатель Комитета </w:t>
      </w:r>
      <w:hyperlink r:id="rId17" w:history="1">
        <w:r w:rsidRPr="00977B87">
          <w:rPr>
            <w:bCs/>
            <w:sz w:val="28"/>
            <w:szCs w:val="28"/>
          </w:rPr>
          <w:t>(п. 3.5.</w:t>
        </w:r>
        <w:r w:rsidRPr="00066481">
          <w:rPr>
            <w:bCs/>
            <w:sz w:val="28"/>
            <w:szCs w:val="28"/>
          </w:rPr>
          <w:t>2</w:t>
        </w:r>
        <w:r w:rsidRPr="00977B87">
          <w:rPr>
            <w:bCs/>
            <w:sz w:val="28"/>
            <w:szCs w:val="28"/>
          </w:rPr>
          <w:t>.4)</w:t>
        </w:r>
      </w:hyperlink>
      <w:r w:rsidRPr="00BB516C">
        <w:rPr>
          <w:bCs/>
          <w:sz w:val="28"/>
          <w:szCs w:val="28"/>
        </w:rPr>
        <w:t>,</w:t>
      </w:r>
      <w:r w:rsidRPr="009F29F6">
        <w:rPr>
          <w:bCs/>
          <w:sz w:val="28"/>
          <w:szCs w:val="28"/>
        </w:rPr>
        <w:t xml:space="preserve"> специалист МКУ «ЦДОД» (</w:t>
      </w:r>
      <w:proofErr w:type="spellStart"/>
      <w:r w:rsidRPr="009F29F6">
        <w:rPr>
          <w:bCs/>
          <w:sz w:val="28"/>
          <w:szCs w:val="28"/>
        </w:rPr>
        <w:t>п.п</w:t>
      </w:r>
      <w:proofErr w:type="spellEnd"/>
      <w:r w:rsidRPr="009F29F6">
        <w:rPr>
          <w:bCs/>
          <w:sz w:val="28"/>
          <w:szCs w:val="28"/>
        </w:rPr>
        <w:t>. 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6</w:t>
      </w:r>
      <w:r w:rsidRPr="009F29F6">
        <w:rPr>
          <w:bCs/>
          <w:sz w:val="28"/>
          <w:szCs w:val="28"/>
        </w:rPr>
        <w:t>-3.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1</w:t>
      </w:r>
      <w:r>
        <w:rPr>
          <w:bCs/>
          <w:sz w:val="28"/>
          <w:szCs w:val="28"/>
        </w:rPr>
        <w:t>2</w:t>
      </w:r>
      <w:r w:rsidRPr="009F29F6">
        <w:rPr>
          <w:bCs/>
          <w:sz w:val="28"/>
          <w:szCs w:val="28"/>
        </w:rPr>
        <w:t xml:space="preserve">), начальник отдела регистрации документов МКУ «ЦДОД» </w:t>
      </w:r>
      <w:r>
        <w:rPr>
          <w:bCs/>
          <w:sz w:val="28"/>
          <w:szCs w:val="28"/>
        </w:rPr>
        <w:t xml:space="preserve">                              </w:t>
      </w:r>
      <w:r w:rsidRPr="009F29F6">
        <w:rPr>
          <w:bCs/>
          <w:sz w:val="28"/>
          <w:szCs w:val="28"/>
        </w:rPr>
        <w:t>(п. 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6</w:t>
      </w:r>
      <w:r w:rsidRPr="009F29F6">
        <w:rPr>
          <w:bCs/>
          <w:sz w:val="28"/>
          <w:szCs w:val="28"/>
        </w:rPr>
        <w:t>), директор МКУ «ЦДОД» (п. 3.</w:t>
      </w:r>
      <w:r w:rsidRPr="006518C6">
        <w:rPr>
          <w:bCs/>
          <w:sz w:val="28"/>
          <w:szCs w:val="28"/>
        </w:rPr>
        <w:t>5</w:t>
      </w:r>
      <w:r w:rsidRPr="004B4497">
        <w:rPr>
          <w:bCs/>
          <w:sz w:val="28"/>
          <w:szCs w:val="28"/>
        </w:rPr>
        <w:t>.</w:t>
      </w:r>
      <w:r w:rsidRPr="00066481">
        <w:rPr>
          <w:bCs/>
          <w:sz w:val="28"/>
          <w:szCs w:val="28"/>
        </w:rPr>
        <w:t>2</w:t>
      </w:r>
      <w:r w:rsidRPr="004B4497">
        <w:rPr>
          <w:bCs/>
          <w:sz w:val="28"/>
          <w:szCs w:val="28"/>
        </w:rPr>
        <w:t>.</w:t>
      </w:r>
      <w:r w:rsidRPr="006518C6">
        <w:rPr>
          <w:bCs/>
          <w:sz w:val="28"/>
          <w:szCs w:val="28"/>
        </w:rPr>
        <w:t>6</w:t>
      </w:r>
      <w:r w:rsidRPr="009F29F6">
        <w:rPr>
          <w:bCs/>
          <w:sz w:val="28"/>
          <w:szCs w:val="28"/>
        </w:rPr>
        <w:t>)</w:t>
      </w:r>
      <w:r>
        <w:rPr>
          <w:bCs/>
          <w:sz w:val="28"/>
          <w:szCs w:val="28"/>
        </w:rPr>
        <w:t>.</w:t>
      </w:r>
      <w:proofErr w:type="gramEnd"/>
    </w:p>
    <w:p w14:paraId="13618908" w14:textId="77777777" w:rsidR="005116E4" w:rsidRPr="00977B87" w:rsidRDefault="005116E4" w:rsidP="005116E4">
      <w:pPr>
        <w:ind w:firstLine="540"/>
        <w:jc w:val="both"/>
        <w:rPr>
          <w:bCs/>
          <w:sz w:val="28"/>
          <w:szCs w:val="28"/>
        </w:rPr>
      </w:pPr>
      <w:r w:rsidRPr="00BB516C">
        <w:rPr>
          <w:bCs/>
          <w:sz w:val="28"/>
          <w:szCs w:val="28"/>
        </w:rPr>
        <w:t xml:space="preserve">   3.5.</w:t>
      </w:r>
      <w:r w:rsidRPr="00066481">
        <w:rPr>
          <w:bCs/>
          <w:sz w:val="28"/>
          <w:szCs w:val="28"/>
        </w:rPr>
        <w:t>2</w:t>
      </w:r>
      <w:r w:rsidRPr="00BB516C">
        <w:rPr>
          <w:bCs/>
          <w:sz w:val="28"/>
          <w:szCs w:val="28"/>
        </w:rPr>
        <w:t>.</w:t>
      </w:r>
      <w:r w:rsidRPr="00977B87">
        <w:rPr>
          <w:bCs/>
          <w:sz w:val="28"/>
          <w:szCs w:val="28"/>
        </w:rPr>
        <w:t>14. Критери</w:t>
      </w:r>
      <w:r w:rsidRPr="00C97BE8">
        <w:rPr>
          <w:bCs/>
          <w:sz w:val="28"/>
          <w:szCs w:val="28"/>
        </w:rPr>
        <w:t>ям</w:t>
      </w:r>
      <w:r w:rsidRPr="00BB516C">
        <w:rPr>
          <w:bCs/>
          <w:sz w:val="28"/>
          <w:szCs w:val="28"/>
        </w:rPr>
        <w:t>и принятия решения являю</w:t>
      </w:r>
      <w:r w:rsidRPr="00977B87">
        <w:rPr>
          <w:bCs/>
          <w:sz w:val="28"/>
          <w:szCs w:val="28"/>
        </w:rPr>
        <w:t>тся:</w:t>
      </w:r>
    </w:p>
    <w:p w14:paraId="1FD2B127" w14:textId="77777777" w:rsidR="005116E4" w:rsidRPr="00066481" w:rsidRDefault="005116E4" w:rsidP="005116E4">
      <w:pPr>
        <w:ind w:firstLine="540"/>
        <w:jc w:val="both"/>
        <w:rPr>
          <w:bCs/>
          <w:sz w:val="28"/>
          <w:szCs w:val="28"/>
        </w:rPr>
      </w:pPr>
      <w:r w:rsidRPr="00C55AE9">
        <w:rPr>
          <w:bCs/>
          <w:sz w:val="28"/>
          <w:szCs w:val="28"/>
        </w:rPr>
        <w:t>– наличие либо отсутствие оснований для подписания уведомления об отказе в предоставлении муниципальной услуги или порубочного билета</w:t>
      </w:r>
      <w:r w:rsidRPr="00066481">
        <w:rPr>
          <w:bCs/>
          <w:sz w:val="28"/>
          <w:szCs w:val="28"/>
        </w:rPr>
        <w:t>;</w:t>
      </w:r>
    </w:p>
    <w:p w14:paraId="70E2F650" w14:textId="77777777" w:rsidR="005116E4" w:rsidRPr="00977B87" w:rsidRDefault="005116E4" w:rsidP="005116E4">
      <w:pPr>
        <w:ind w:firstLine="540"/>
        <w:jc w:val="both"/>
        <w:rPr>
          <w:bCs/>
          <w:sz w:val="28"/>
          <w:szCs w:val="28"/>
        </w:rPr>
      </w:pPr>
      <w:r w:rsidRPr="00066481">
        <w:rPr>
          <w:bCs/>
          <w:sz w:val="28"/>
          <w:szCs w:val="28"/>
        </w:rPr>
        <w:t>– поступление/</w:t>
      </w:r>
      <w:proofErr w:type="spellStart"/>
      <w:r w:rsidRPr="00066481">
        <w:rPr>
          <w:bCs/>
          <w:sz w:val="28"/>
          <w:szCs w:val="28"/>
        </w:rPr>
        <w:t>непоступление</w:t>
      </w:r>
      <w:proofErr w:type="spellEnd"/>
      <w:r w:rsidRPr="00BB516C">
        <w:rPr>
          <w:bCs/>
          <w:sz w:val="28"/>
          <w:szCs w:val="28"/>
        </w:rPr>
        <w:t xml:space="preserve"> платы за компенсационное озеленение (в случае, когда компенсационное озеленение организуется Администрацией в соответствии с Решением № 42);</w:t>
      </w:r>
    </w:p>
    <w:p w14:paraId="4E105066" w14:textId="77777777" w:rsidR="005116E4" w:rsidRPr="00C55AE9" w:rsidRDefault="005116E4" w:rsidP="00953A8D">
      <w:pPr>
        <w:numPr>
          <w:ilvl w:val="0"/>
          <w:numId w:val="9"/>
        </w:numPr>
        <w:ind w:firstLine="709"/>
        <w:jc w:val="both"/>
        <w:rPr>
          <w:bCs/>
          <w:sz w:val="28"/>
          <w:szCs w:val="28"/>
        </w:rPr>
      </w:pPr>
      <w:r w:rsidRPr="00C55AE9">
        <w:rPr>
          <w:bCs/>
          <w:sz w:val="28"/>
          <w:szCs w:val="28"/>
        </w:rPr>
        <w:t>способ получения муниципальной услуги, указанный в запросе;</w:t>
      </w:r>
    </w:p>
    <w:p w14:paraId="62E94420" w14:textId="77777777" w:rsidR="005116E4" w:rsidRPr="00C55AE9" w:rsidRDefault="005116E4" w:rsidP="00953A8D">
      <w:pPr>
        <w:numPr>
          <w:ilvl w:val="0"/>
          <w:numId w:val="9"/>
        </w:numPr>
        <w:ind w:firstLine="709"/>
        <w:jc w:val="both"/>
        <w:rPr>
          <w:bCs/>
          <w:sz w:val="28"/>
          <w:szCs w:val="28"/>
        </w:rPr>
      </w:pPr>
      <w:r w:rsidRPr="00C55AE9">
        <w:rPr>
          <w:bCs/>
          <w:sz w:val="28"/>
          <w:szCs w:val="28"/>
        </w:rPr>
        <w:t>прибытие (неприбытие) заявителя в МФЦ.</w:t>
      </w:r>
    </w:p>
    <w:p w14:paraId="29E76F1F" w14:textId="77777777" w:rsidR="005116E4" w:rsidRPr="00BB516C" w:rsidRDefault="005116E4" w:rsidP="005116E4">
      <w:pPr>
        <w:ind w:firstLine="540"/>
        <w:jc w:val="both"/>
        <w:rPr>
          <w:bCs/>
          <w:sz w:val="28"/>
          <w:szCs w:val="28"/>
        </w:rPr>
      </w:pPr>
      <w:r w:rsidRPr="00066481">
        <w:rPr>
          <w:bCs/>
          <w:sz w:val="28"/>
          <w:szCs w:val="28"/>
        </w:rPr>
        <w:lastRenderedPageBreak/>
        <w:t xml:space="preserve">  3.5.2</w:t>
      </w:r>
      <w:r w:rsidRPr="00BB516C">
        <w:rPr>
          <w:bCs/>
          <w:sz w:val="28"/>
          <w:szCs w:val="28"/>
        </w:rPr>
        <w:t>.</w:t>
      </w:r>
      <w:r>
        <w:rPr>
          <w:bCs/>
          <w:sz w:val="28"/>
          <w:szCs w:val="28"/>
        </w:rPr>
        <w:t>15</w:t>
      </w:r>
      <w:r w:rsidRPr="00066481">
        <w:rPr>
          <w:bCs/>
          <w:sz w:val="28"/>
          <w:szCs w:val="28"/>
        </w:rPr>
        <w:t>.</w:t>
      </w:r>
      <w:r w:rsidRPr="00BB516C">
        <w:rPr>
          <w:bCs/>
          <w:sz w:val="28"/>
          <w:szCs w:val="28"/>
        </w:rPr>
        <w:t> Результат административной процедуры и порядок передачи результата:</w:t>
      </w:r>
    </w:p>
    <w:p w14:paraId="2E9EB687" w14:textId="77777777" w:rsidR="005116E4" w:rsidRPr="00977B87" w:rsidRDefault="005116E4" w:rsidP="005116E4">
      <w:pPr>
        <w:tabs>
          <w:tab w:val="left" w:pos="0"/>
        </w:tabs>
        <w:outlineLvl w:val="3"/>
        <w:rPr>
          <w:bCs/>
          <w:sz w:val="28"/>
          <w:szCs w:val="28"/>
        </w:rPr>
      </w:pPr>
      <w:r w:rsidRPr="00977B87">
        <w:rPr>
          <w:bCs/>
          <w:sz w:val="28"/>
          <w:szCs w:val="28"/>
        </w:rPr>
        <w:tab/>
        <w:t>3.5.</w:t>
      </w:r>
      <w:r w:rsidRPr="00066481">
        <w:rPr>
          <w:bCs/>
          <w:sz w:val="28"/>
          <w:szCs w:val="28"/>
        </w:rPr>
        <w:t>2</w:t>
      </w:r>
      <w:r w:rsidRPr="00BB516C">
        <w:rPr>
          <w:bCs/>
          <w:sz w:val="28"/>
          <w:szCs w:val="28"/>
        </w:rPr>
        <w:t>.</w:t>
      </w:r>
      <w:r>
        <w:rPr>
          <w:bCs/>
          <w:sz w:val="28"/>
          <w:szCs w:val="28"/>
        </w:rPr>
        <w:t>15</w:t>
      </w:r>
      <w:r w:rsidRPr="00977B87">
        <w:rPr>
          <w:bCs/>
          <w:sz w:val="28"/>
          <w:szCs w:val="28"/>
        </w:rPr>
        <w:t>.1. Результатом административной процедуры является:</w:t>
      </w:r>
    </w:p>
    <w:p w14:paraId="19CD30B6" w14:textId="77777777" w:rsidR="005116E4" w:rsidRPr="00066481" w:rsidRDefault="005116E4" w:rsidP="00953A8D">
      <w:pPr>
        <w:numPr>
          <w:ilvl w:val="0"/>
          <w:numId w:val="10"/>
        </w:numPr>
        <w:tabs>
          <w:tab w:val="left" w:pos="709"/>
          <w:tab w:val="left" w:pos="993"/>
          <w:tab w:val="num" w:pos="1353"/>
        </w:tabs>
        <w:autoSpaceDE w:val="0"/>
        <w:autoSpaceDN w:val="0"/>
        <w:adjustRightInd w:val="0"/>
        <w:ind w:left="0" w:firstLine="709"/>
        <w:jc w:val="both"/>
        <w:outlineLvl w:val="1"/>
        <w:rPr>
          <w:bCs/>
          <w:sz w:val="28"/>
          <w:szCs w:val="28"/>
        </w:rPr>
      </w:pPr>
      <w:r w:rsidRPr="00C55AE9">
        <w:rPr>
          <w:bCs/>
          <w:sz w:val="28"/>
          <w:szCs w:val="28"/>
        </w:rPr>
        <w:t xml:space="preserve">подписание заместителем главы Администрации, председателем Комитета двух экземпляров порубочного билета </w:t>
      </w:r>
      <w:r w:rsidRPr="00066481">
        <w:rPr>
          <w:bCs/>
          <w:sz w:val="28"/>
          <w:szCs w:val="28"/>
        </w:rPr>
        <w:t>и двух экземпляров информационного письма (при наличии) либо подписание двух экземпляров уведомления об отказе в предоставлении муниципальной услуги;</w:t>
      </w:r>
    </w:p>
    <w:p w14:paraId="6FD27D85" w14:textId="77777777" w:rsidR="005116E4" w:rsidRPr="00066481" w:rsidRDefault="005116E4" w:rsidP="00953A8D">
      <w:pPr>
        <w:numPr>
          <w:ilvl w:val="0"/>
          <w:numId w:val="10"/>
        </w:numPr>
        <w:tabs>
          <w:tab w:val="left" w:pos="709"/>
          <w:tab w:val="left" w:pos="993"/>
          <w:tab w:val="num" w:pos="1353"/>
        </w:tabs>
        <w:autoSpaceDE w:val="0"/>
        <w:autoSpaceDN w:val="0"/>
        <w:adjustRightInd w:val="0"/>
        <w:ind w:left="0" w:firstLine="709"/>
        <w:jc w:val="both"/>
        <w:outlineLvl w:val="1"/>
        <w:rPr>
          <w:bCs/>
          <w:sz w:val="28"/>
          <w:szCs w:val="28"/>
        </w:rPr>
      </w:pPr>
      <w:r w:rsidRPr="00066481">
        <w:rPr>
          <w:bCs/>
          <w:sz w:val="28"/>
          <w:szCs w:val="28"/>
        </w:rPr>
        <w:t>передача в МФЦ для выдачи либо направление заявителю документов, являющихся результатом предоставления муниципальной услуги.</w:t>
      </w:r>
    </w:p>
    <w:p w14:paraId="79265B7D" w14:textId="77777777" w:rsidR="005116E4" w:rsidRPr="00977B87" w:rsidRDefault="005116E4" w:rsidP="005116E4">
      <w:pPr>
        <w:tabs>
          <w:tab w:val="left" w:pos="709"/>
        </w:tabs>
        <w:suppressAutoHyphens/>
        <w:autoSpaceDE w:val="0"/>
        <w:ind w:firstLine="709"/>
        <w:jc w:val="both"/>
        <w:rPr>
          <w:bCs/>
          <w:sz w:val="28"/>
          <w:szCs w:val="28"/>
        </w:rPr>
      </w:pPr>
      <w:r w:rsidRPr="00066481">
        <w:rPr>
          <w:bCs/>
          <w:sz w:val="28"/>
          <w:szCs w:val="28"/>
        </w:rPr>
        <w:t>3.5.2</w:t>
      </w:r>
      <w:r w:rsidRPr="00BB516C">
        <w:rPr>
          <w:bCs/>
          <w:sz w:val="28"/>
          <w:szCs w:val="28"/>
        </w:rPr>
        <w:t>.</w:t>
      </w:r>
      <w:r>
        <w:rPr>
          <w:bCs/>
          <w:sz w:val="28"/>
          <w:szCs w:val="28"/>
        </w:rPr>
        <w:t>15</w:t>
      </w:r>
      <w:r w:rsidRPr="00977B87">
        <w:rPr>
          <w:bCs/>
          <w:sz w:val="28"/>
          <w:szCs w:val="28"/>
        </w:rPr>
        <w:t>.2. Порядок передачи результата:</w:t>
      </w:r>
    </w:p>
    <w:p w14:paraId="4F90B422" w14:textId="77777777" w:rsidR="005116E4" w:rsidRPr="00066481" w:rsidRDefault="005116E4" w:rsidP="005116E4">
      <w:pPr>
        <w:ind w:firstLine="709"/>
        <w:jc w:val="both"/>
        <w:rPr>
          <w:bCs/>
          <w:sz w:val="28"/>
          <w:szCs w:val="28"/>
        </w:rPr>
      </w:pPr>
      <w:r w:rsidRPr="00CA4768">
        <w:rPr>
          <w:bCs/>
          <w:sz w:val="28"/>
          <w:szCs w:val="28"/>
        </w:rPr>
        <w:t>–</w:t>
      </w:r>
      <w:r w:rsidRPr="00BB516C">
        <w:rPr>
          <w:bCs/>
          <w:sz w:val="28"/>
          <w:szCs w:val="28"/>
        </w:rPr>
        <w:t>порубочный билет/</w:t>
      </w:r>
      <w:r w:rsidRPr="00977B87">
        <w:rPr>
          <w:bCs/>
          <w:sz w:val="28"/>
          <w:szCs w:val="28"/>
        </w:rPr>
        <w:t xml:space="preserve">информационное письмо (при наличии) либо </w:t>
      </w:r>
      <w:r w:rsidRPr="00C55AE9">
        <w:rPr>
          <w:bCs/>
          <w:sz w:val="28"/>
          <w:szCs w:val="28"/>
        </w:rPr>
        <w:t xml:space="preserve">уведомление об отказе в предоставлении муниципальной услуги </w:t>
      </w:r>
      <w:r w:rsidRPr="00066481">
        <w:rPr>
          <w:bCs/>
          <w:sz w:val="28"/>
          <w:szCs w:val="28"/>
        </w:rPr>
        <w:t xml:space="preserve">передаются в МФЦ или направляется по электронной почте либо заказным почтовым отправлением с уведомлением о вручении по адресу, указанному в запросе. </w:t>
      </w:r>
    </w:p>
    <w:p w14:paraId="7D5B6194" w14:textId="77777777" w:rsidR="005116E4" w:rsidRPr="00BB516C" w:rsidRDefault="005116E4" w:rsidP="005116E4">
      <w:pPr>
        <w:tabs>
          <w:tab w:val="left" w:pos="709"/>
        </w:tabs>
        <w:suppressAutoHyphens/>
        <w:autoSpaceDE w:val="0"/>
        <w:ind w:firstLine="709"/>
        <w:jc w:val="both"/>
        <w:rPr>
          <w:bCs/>
          <w:sz w:val="28"/>
          <w:szCs w:val="28"/>
        </w:rPr>
      </w:pPr>
      <w:r w:rsidRPr="00373558">
        <w:rPr>
          <w:bCs/>
          <w:sz w:val="28"/>
          <w:szCs w:val="28"/>
        </w:rPr>
        <w:t>3.5</w:t>
      </w:r>
      <w:r w:rsidRPr="004B4497">
        <w:rPr>
          <w:bCs/>
          <w:sz w:val="28"/>
          <w:szCs w:val="28"/>
        </w:rPr>
        <w:t>.</w:t>
      </w:r>
      <w:r w:rsidRPr="00066481">
        <w:rPr>
          <w:bCs/>
          <w:sz w:val="28"/>
          <w:szCs w:val="28"/>
        </w:rPr>
        <w:t>2</w:t>
      </w:r>
      <w:r w:rsidRPr="004B4497">
        <w:rPr>
          <w:bCs/>
          <w:sz w:val="28"/>
          <w:szCs w:val="28"/>
        </w:rPr>
        <w:t>.</w:t>
      </w:r>
      <w:r w:rsidRPr="00373558">
        <w:rPr>
          <w:bCs/>
          <w:sz w:val="28"/>
          <w:szCs w:val="28"/>
        </w:rPr>
        <w:t>1</w:t>
      </w:r>
      <w:r>
        <w:rPr>
          <w:bCs/>
          <w:sz w:val="28"/>
          <w:szCs w:val="28"/>
        </w:rPr>
        <w:t>6</w:t>
      </w:r>
      <w:r w:rsidRPr="00373558">
        <w:rPr>
          <w:bCs/>
          <w:sz w:val="28"/>
          <w:szCs w:val="28"/>
        </w:rPr>
        <w:t>.</w:t>
      </w:r>
      <w:r w:rsidRPr="00066481">
        <w:rPr>
          <w:bCs/>
          <w:sz w:val="28"/>
          <w:szCs w:val="28"/>
        </w:rPr>
        <w:t xml:space="preserve"> </w:t>
      </w:r>
      <w:r w:rsidRPr="00BB516C">
        <w:rPr>
          <w:bCs/>
          <w:sz w:val="28"/>
          <w:szCs w:val="28"/>
        </w:rPr>
        <w:t>Способом фиксации результата выполнения административной процедуры, в том числе в электронной форме, являются:</w:t>
      </w:r>
    </w:p>
    <w:p w14:paraId="35BB53D1" w14:textId="77777777" w:rsidR="005116E4" w:rsidRPr="00977B87" w:rsidRDefault="005116E4" w:rsidP="005116E4">
      <w:pPr>
        <w:autoSpaceDE w:val="0"/>
        <w:autoSpaceDN w:val="0"/>
        <w:adjustRightInd w:val="0"/>
        <w:ind w:firstLine="708"/>
        <w:jc w:val="both"/>
        <w:rPr>
          <w:bCs/>
          <w:sz w:val="28"/>
          <w:szCs w:val="28"/>
        </w:rPr>
      </w:pPr>
      <w:r w:rsidRPr="00977B87">
        <w:rPr>
          <w:bCs/>
          <w:sz w:val="28"/>
          <w:szCs w:val="28"/>
        </w:rPr>
        <w:t>– регистрация порубочного билета в журнале регистрации порубочных билетов;</w:t>
      </w:r>
    </w:p>
    <w:p w14:paraId="6E8B45BA" w14:textId="77777777" w:rsidR="005116E4" w:rsidRPr="00C55AE9" w:rsidRDefault="005116E4" w:rsidP="005116E4">
      <w:pPr>
        <w:widowControl w:val="0"/>
        <w:autoSpaceDE w:val="0"/>
        <w:autoSpaceDN w:val="0"/>
        <w:adjustRightInd w:val="0"/>
        <w:ind w:firstLine="709"/>
        <w:jc w:val="both"/>
        <w:rPr>
          <w:bCs/>
          <w:sz w:val="28"/>
          <w:szCs w:val="28"/>
        </w:rPr>
      </w:pPr>
      <w:r w:rsidRPr="00C55AE9">
        <w:rPr>
          <w:bCs/>
          <w:sz w:val="28"/>
          <w:szCs w:val="28"/>
        </w:rPr>
        <w:t>– регистрация документов, являющихся результатом предоставления муниципальной услуги</w:t>
      </w:r>
      <w:r>
        <w:rPr>
          <w:bCs/>
          <w:sz w:val="28"/>
          <w:szCs w:val="28"/>
        </w:rPr>
        <w:t>,</w:t>
      </w:r>
      <w:r w:rsidRPr="00C55AE9">
        <w:rPr>
          <w:bCs/>
          <w:sz w:val="28"/>
          <w:szCs w:val="28"/>
        </w:rPr>
        <w:t xml:space="preserve"> в СЭД;</w:t>
      </w:r>
    </w:p>
    <w:p w14:paraId="6FFED160" w14:textId="77777777" w:rsidR="005116E4" w:rsidRPr="00CC1D2B" w:rsidRDefault="005116E4" w:rsidP="005116E4">
      <w:pPr>
        <w:widowControl w:val="0"/>
        <w:autoSpaceDE w:val="0"/>
        <w:autoSpaceDN w:val="0"/>
        <w:adjustRightInd w:val="0"/>
        <w:ind w:firstLine="709"/>
        <w:jc w:val="both"/>
        <w:rPr>
          <w:bCs/>
          <w:sz w:val="28"/>
          <w:szCs w:val="28"/>
        </w:rPr>
      </w:pPr>
      <w:r w:rsidRPr="00C55AE9">
        <w:rPr>
          <w:bCs/>
          <w:sz w:val="28"/>
          <w:szCs w:val="28"/>
        </w:rPr>
        <w:t>– внесение в регистрационную карточку в СЭД отчета о передаче документов, являющихся результатом предоставления муниципальной услуги, в МФЦ либо о предоставлении заявителю муниципальной услуги и снятие документов с контроля.</w:t>
      </w:r>
    </w:p>
    <w:p w14:paraId="1DB343CB" w14:textId="77777777" w:rsidR="005116E4" w:rsidRDefault="005116E4" w:rsidP="005116E4">
      <w:pPr>
        <w:tabs>
          <w:tab w:val="left" w:pos="851"/>
          <w:tab w:val="left" w:pos="1418"/>
          <w:tab w:val="left" w:pos="2410"/>
        </w:tabs>
        <w:ind w:firstLine="709"/>
        <w:jc w:val="both"/>
        <w:outlineLvl w:val="2"/>
        <w:rPr>
          <w:bCs/>
          <w:sz w:val="28"/>
          <w:szCs w:val="28"/>
        </w:rPr>
      </w:pPr>
      <w:bookmarkStart w:id="3" w:name="sub_83111"/>
      <w:bookmarkEnd w:id="2"/>
    </w:p>
    <w:p w14:paraId="013C763A" w14:textId="77777777" w:rsidR="005116E4" w:rsidRPr="00066481" w:rsidRDefault="005116E4" w:rsidP="005116E4">
      <w:pPr>
        <w:widowControl w:val="0"/>
        <w:tabs>
          <w:tab w:val="left" w:pos="993"/>
        </w:tabs>
        <w:autoSpaceDE w:val="0"/>
        <w:autoSpaceDN w:val="0"/>
        <w:adjustRightInd w:val="0"/>
        <w:jc w:val="center"/>
        <w:rPr>
          <w:bCs/>
          <w:sz w:val="28"/>
          <w:szCs w:val="28"/>
        </w:rPr>
      </w:pPr>
      <w:r w:rsidRPr="00066481">
        <w:rPr>
          <w:bCs/>
          <w:sz w:val="28"/>
          <w:szCs w:val="28"/>
        </w:rPr>
        <w:t xml:space="preserve">Раздел 4. ФОРМЫ </w:t>
      </w:r>
      <w:proofErr w:type="gramStart"/>
      <w:r w:rsidRPr="00066481">
        <w:rPr>
          <w:bCs/>
          <w:sz w:val="28"/>
          <w:szCs w:val="28"/>
        </w:rPr>
        <w:t>КОНТРОЛЯ ИСПОЛНЕНИЯ АДМИНИСТРАТИВНОГО РЕГЛАМЕНТА ПРЕДОСТАВЛЕНИЯ МУНИЦИПАЛЬНОЙ УСЛУГИ</w:t>
      </w:r>
      <w:proofErr w:type="gramEnd"/>
      <w:r w:rsidRPr="00066481">
        <w:rPr>
          <w:bCs/>
          <w:sz w:val="28"/>
          <w:szCs w:val="28"/>
        </w:rPr>
        <w:t xml:space="preserve"> </w:t>
      </w:r>
    </w:p>
    <w:p w14:paraId="07903A62" w14:textId="77777777" w:rsidR="005116E4" w:rsidRPr="00984013" w:rsidRDefault="005116E4" w:rsidP="005116E4">
      <w:pPr>
        <w:tabs>
          <w:tab w:val="left" w:pos="851"/>
          <w:tab w:val="left" w:pos="1418"/>
          <w:tab w:val="left" w:pos="2410"/>
        </w:tabs>
        <w:ind w:firstLine="709"/>
        <w:jc w:val="both"/>
        <w:outlineLvl w:val="2"/>
        <w:rPr>
          <w:bCs/>
          <w:sz w:val="28"/>
          <w:szCs w:val="28"/>
        </w:rPr>
      </w:pPr>
    </w:p>
    <w:p w14:paraId="431C74A1" w14:textId="77777777" w:rsidR="005116E4" w:rsidRPr="00574EE3" w:rsidRDefault="005116E4" w:rsidP="005116E4">
      <w:pPr>
        <w:ind w:firstLine="708"/>
        <w:jc w:val="both"/>
        <w:rPr>
          <w:sz w:val="28"/>
          <w:szCs w:val="28"/>
        </w:rPr>
      </w:pPr>
      <w:r w:rsidRPr="00BB516C">
        <w:rPr>
          <w:bCs/>
          <w:sz w:val="28"/>
          <w:szCs w:val="28"/>
        </w:rPr>
        <w:t xml:space="preserve">4.1. </w:t>
      </w:r>
      <w:proofErr w:type="gramStart"/>
      <w:r w:rsidRPr="00BB516C">
        <w:rPr>
          <w:bCs/>
          <w:sz w:val="28"/>
          <w:szCs w:val="28"/>
        </w:rPr>
        <w:t>Контроль за</w:t>
      </w:r>
      <w:proofErr w:type="gramEnd"/>
      <w:r w:rsidRPr="00BB516C">
        <w:rPr>
          <w:bCs/>
          <w:sz w:val="28"/>
          <w:szCs w:val="28"/>
        </w:rPr>
        <w:t xml:space="preserve"> соблюдением и исполнением должностными лицами, специалистами МФЦ, специалистами</w:t>
      </w:r>
      <w:r w:rsidRPr="00574EE3">
        <w:rPr>
          <w:sz w:val="28"/>
          <w:szCs w:val="28"/>
        </w:rPr>
        <w:t xml:space="preserve"> МКУ «ЦДОД»,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уполномоченным лицом МФЦ, директором МКУ «ЦДОД», начальником Отдела.</w:t>
      </w:r>
    </w:p>
    <w:p w14:paraId="35B31E37" w14:textId="77777777" w:rsidR="005116E4" w:rsidRPr="00574EE3" w:rsidRDefault="005116E4" w:rsidP="005116E4">
      <w:pPr>
        <w:jc w:val="both"/>
        <w:rPr>
          <w:sz w:val="28"/>
          <w:szCs w:val="28"/>
        </w:rPr>
      </w:pPr>
      <w:r w:rsidRPr="00574EE3">
        <w:rPr>
          <w:sz w:val="28"/>
          <w:szCs w:val="28"/>
        </w:rPr>
        <w:tab/>
        <w:t>4.2</w:t>
      </w:r>
      <w:r w:rsidRPr="00066481">
        <w:rPr>
          <w:color w:val="000000" w:themeColor="text1"/>
          <w:sz w:val="28"/>
          <w:szCs w:val="28"/>
        </w:rPr>
        <w:t>.</w:t>
      </w:r>
      <w:r w:rsidRPr="00574EE3">
        <w:rPr>
          <w:sz w:val="28"/>
          <w:szCs w:val="28"/>
        </w:rPr>
        <w:t xml:space="preserve"> </w:t>
      </w:r>
      <w:r w:rsidRPr="007E2820">
        <w:rPr>
          <w:color w:val="000000" w:themeColor="text1"/>
          <w:sz w:val="28"/>
          <w:szCs w:val="28"/>
        </w:rPr>
        <w:t>Проверк</w:t>
      </w:r>
      <w:r>
        <w:rPr>
          <w:color w:val="000000" w:themeColor="text1"/>
          <w:sz w:val="28"/>
          <w:szCs w:val="28"/>
        </w:rPr>
        <w:t>и</w:t>
      </w:r>
      <w:r w:rsidRPr="00574EE3">
        <w:rPr>
          <w:sz w:val="28"/>
          <w:szCs w:val="28"/>
        </w:rPr>
        <w:t xml:space="preserve"> полноты и качества предоставления муниципальной услуги осуществляются на основании соответствующих распорядительных документов Администрации, Комитета.</w:t>
      </w:r>
    </w:p>
    <w:p w14:paraId="339AFE6C" w14:textId="77777777" w:rsidR="005116E4" w:rsidRPr="00574EE3" w:rsidRDefault="005116E4" w:rsidP="005116E4">
      <w:pPr>
        <w:jc w:val="both"/>
        <w:rPr>
          <w:sz w:val="28"/>
          <w:szCs w:val="28"/>
        </w:rPr>
      </w:pPr>
      <w:r w:rsidRPr="00574EE3">
        <w:rPr>
          <w:sz w:val="28"/>
          <w:szCs w:val="28"/>
        </w:rPr>
        <w:tab/>
        <w:t>Проверки могут быть плановыми (осуществляться на основании годовых, квартальных, ежемесячных планов Администрации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5C1F31ED" w14:textId="77777777" w:rsidR="005116E4" w:rsidRPr="00574EE3" w:rsidRDefault="005116E4" w:rsidP="005116E4">
      <w:pPr>
        <w:ind w:firstLine="720"/>
        <w:jc w:val="both"/>
        <w:rPr>
          <w:rFonts w:eastAsia="Calibri"/>
          <w:sz w:val="28"/>
          <w:szCs w:val="28"/>
          <w:lang w:eastAsia="en-US"/>
        </w:rPr>
      </w:pPr>
      <w:r w:rsidRPr="00574EE3">
        <w:rPr>
          <w:rFonts w:eastAsia="Calibri"/>
          <w:sz w:val="28"/>
          <w:szCs w:val="28"/>
          <w:lang w:eastAsia="en-US"/>
        </w:rPr>
        <w:t xml:space="preserve">4.3. Специалист МФЦ несет персональную ответственность </w:t>
      </w:r>
      <w:proofErr w:type="gramStart"/>
      <w:r w:rsidRPr="00574EE3">
        <w:rPr>
          <w:rFonts w:eastAsia="Calibri"/>
          <w:sz w:val="28"/>
          <w:szCs w:val="28"/>
          <w:lang w:eastAsia="en-US"/>
        </w:rPr>
        <w:t>за</w:t>
      </w:r>
      <w:proofErr w:type="gramEnd"/>
      <w:r w:rsidRPr="00574EE3">
        <w:rPr>
          <w:rFonts w:eastAsia="Calibri"/>
          <w:sz w:val="28"/>
          <w:szCs w:val="28"/>
          <w:lang w:eastAsia="en-US"/>
        </w:rPr>
        <w:t>:</w:t>
      </w:r>
    </w:p>
    <w:p w14:paraId="33CB2FE2" w14:textId="77777777" w:rsidR="005116E4" w:rsidRPr="00574EE3" w:rsidRDefault="005116E4" w:rsidP="005116E4">
      <w:pPr>
        <w:autoSpaceDE w:val="0"/>
        <w:autoSpaceDN w:val="0"/>
        <w:adjustRightInd w:val="0"/>
        <w:ind w:firstLine="539"/>
        <w:jc w:val="both"/>
        <w:rPr>
          <w:sz w:val="28"/>
          <w:szCs w:val="28"/>
        </w:rPr>
      </w:pPr>
      <w:r w:rsidRPr="00574EE3">
        <w:rPr>
          <w:sz w:val="28"/>
          <w:szCs w:val="28"/>
        </w:rPr>
        <w:t>– соблюдение срока и порядка приема запроса с комплектом документов;</w:t>
      </w:r>
    </w:p>
    <w:p w14:paraId="14F8C254" w14:textId="77777777" w:rsidR="005116E4" w:rsidRPr="00574EE3" w:rsidRDefault="005116E4" w:rsidP="005116E4">
      <w:pPr>
        <w:autoSpaceDE w:val="0"/>
        <w:autoSpaceDN w:val="0"/>
        <w:adjustRightInd w:val="0"/>
        <w:ind w:firstLine="539"/>
        <w:jc w:val="both"/>
        <w:rPr>
          <w:sz w:val="28"/>
          <w:szCs w:val="28"/>
        </w:rPr>
      </w:pPr>
      <w:r w:rsidRPr="00574EE3">
        <w:rPr>
          <w:sz w:val="28"/>
          <w:szCs w:val="28"/>
        </w:rPr>
        <w:t>– соблюдение срока и порядка регистрации в АИС запроса с комплектом документов;</w:t>
      </w:r>
    </w:p>
    <w:p w14:paraId="2643C019" w14:textId="77777777" w:rsidR="005116E4" w:rsidRPr="00574EE3" w:rsidRDefault="005116E4" w:rsidP="005116E4">
      <w:pPr>
        <w:autoSpaceDE w:val="0"/>
        <w:autoSpaceDN w:val="0"/>
        <w:adjustRightInd w:val="0"/>
        <w:ind w:firstLine="539"/>
        <w:jc w:val="both"/>
        <w:rPr>
          <w:sz w:val="28"/>
          <w:szCs w:val="28"/>
        </w:rPr>
      </w:pPr>
      <w:r w:rsidRPr="00574EE3">
        <w:rPr>
          <w:sz w:val="28"/>
          <w:szCs w:val="28"/>
        </w:rPr>
        <w:t>– правильность записи даты и номера регистрации на запросе;</w:t>
      </w:r>
    </w:p>
    <w:p w14:paraId="102D3FAC" w14:textId="77777777" w:rsidR="005116E4" w:rsidRPr="00574EE3" w:rsidRDefault="005116E4" w:rsidP="005116E4">
      <w:pPr>
        <w:autoSpaceDE w:val="0"/>
        <w:autoSpaceDN w:val="0"/>
        <w:adjustRightInd w:val="0"/>
        <w:ind w:firstLine="539"/>
        <w:jc w:val="both"/>
        <w:rPr>
          <w:sz w:val="28"/>
          <w:szCs w:val="28"/>
        </w:rPr>
      </w:pPr>
      <w:r w:rsidRPr="00574EE3">
        <w:rPr>
          <w:sz w:val="28"/>
          <w:szCs w:val="28"/>
        </w:rPr>
        <w:lastRenderedPageBreak/>
        <w:t>– соблюдение срока и порядка подготовки проекта уведомления об отказе в приеме документов и его передачу на подписание уполномоченному лицу МФЦ;</w:t>
      </w:r>
    </w:p>
    <w:p w14:paraId="32F072FD" w14:textId="77777777" w:rsidR="005116E4" w:rsidRPr="00574EE3" w:rsidRDefault="005116E4" w:rsidP="005116E4">
      <w:pPr>
        <w:autoSpaceDE w:val="0"/>
        <w:autoSpaceDN w:val="0"/>
        <w:adjustRightInd w:val="0"/>
        <w:ind w:firstLine="539"/>
        <w:jc w:val="both"/>
        <w:rPr>
          <w:sz w:val="28"/>
          <w:szCs w:val="28"/>
        </w:rPr>
      </w:pPr>
      <w:r w:rsidRPr="00574EE3">
        <w:rPr>
          <w:sz w:val="28"/>
          <w:szCs w:val="28"/>
        </w:rPr>
        <w:t>– соблюдение срока и порядка выдачи заявителю расписки в приеме документов для предоставления муниципальной услуги либо выдачи (направления) уведомления об отказе в приеме документов;</w:t>
      </w:r>
    </w:p>
    <w:p w14:paraId="4D783504" w14:textId="77777777" w:rsidR="005116E4" w:rsidRDefault="005116E4" w:rsidP="005116E4">
      <w:pPr>
        <w:autoSpaceDE w:val="0"/>
        <w:autoSpaceDN w:val="0"/>
        <w:adjustRightInd w:val="0"/>
        <w:ind w:firstLine="539"/>
        <w:jc w:val="both"/>
        <w:rPr>
          <w:sz w:val="28"/>
          <w:szCs w:val="28"/>
        </w:rPr>
      </w:pPr>
      <w:r w:rsidRPr="00574EE3">
        <w:rPr>
          <w:sz w:val="28"/>
          <w:szCs w:val="28"/>
        </w:rPr>
        <w:t>– своевременность передачи запроса с комплектом документов начальнику Отдела через МКУ «ЦДОД»;</w:t>
      </w:r>
    </w:p>
    <w:p w14:paraId="1796C3E1" w14:textId="77777777" w:rsidR="005116E4" w:rsidRPr="00574EE3" w:rsidRDefault="005116E4" w:rsidP="005116E4">
      <w:pPr>
        <w:autoSpaceDE w:val="0"/>
        <w:autoSpaceDN w:val="0"/>
        <w:adjustRightInd w:val="0"/>
        <w:ind w:firstLine="539"/>
        <w:jc w:val="both"/>
        <w:rPr>
          <w:sz w:val="28"/>
          <w:szCs w:val="28"/>
        </w:rPr>
      </w:pPr>
      <w:r w:rsidRPr="00574EE3">
        <w:rPr>
          <w:sz w:val="28"/>
          <w:szCs w:val="28"/>
        </w:rPr>
        <w:t>– соблюдение срока и порядка выдачи заявителю результата предоставления муниципальной услуги</w:t>
      </w:r>
      <w:r>
        <w:rPr>
          <w:sz w:val="28"/>
          <w:szCs w:val="28"/>
        </w:rPr>
        <w:t>;</w:t>
      </w:r>
    </w:p>
    <w:p w14:paraId="0DE55806" w14:textId="77777777" w:rsidR="005116E4" w:rsidRPr="00574EE3" w:rsidRDefault="005116E4" w:rsidP="005116E4">
      <w:pPr>
        <w:autoSpaceDE w:val="0"/>
        <w:autoSpaceDN w:val="0"/>
        <w:adjustRightInd w:val="0"/>
        <w:ind w:firstLine="539"/>
        <w:jc w:val="both"/>
        <w:rPr>
          <w:sz w:val="28"/>
          <w:szCs w:val="28"/>
        </w:rPr>
      </w:pPr>
      <w:r w:rsidRPr="00066481">
        <w:rPr>
          <w:sz w:val="28"/>
          <w:szCs w:val="28"/>
        </w:rPr>
        <w:t>– соблюдения срока и порядка</w:t>
      </w:r>
      <w:r>
        <w:rPr>
          <w:sz w:val="28"/>
          <w:szCs w:val="28"/>
        </w:rPr>
        <w:t>.</w:t>
      </w:r>
    </w:p>
    <w:p w14:paraId="326E8405"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4.4. Специалист МКУ «ЦДОД» несет персональную ответственность </w:t>
      </w:r>
      <w:proofErr w:type="gramStart"/>
      <w:r w:rsidRPr="00574EE3">
        <w:rPr>
          <w:sz w:val="28"/>
          <w:szCs w:val="28"/>
        </w:rPr>
        <w:t>за</w:t>
      </w:r>
      <w:proofErr w:type="gramEnd"/>
      <w:r w:rsidRPr="00574EE3">
        <w:rPr>
          <w:sz w:val="28"/>
          <w:szCs w:val="28"/>
        </w:rPr>
        <w:t>:</w:t>
      </w:r>
    </w:p>
    <w:p w14:paraId="54CB833D"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соблюдение срока и порядка регистрации в СЭД запроса с комплектом документов;</w:t>
      </w:r>
    </w:p>
    <w:p w14:paraId="1E76A9AF"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правильность записи даты и номера регистрации на запросе;</w:t>
      </w:r>
    </w:p>
    <w:p w14:paraId="49584EFA"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соблюдение срока и порядка направления заявителю расписки в приеме документов для предоставления муниципальной услуги (уведомления об отказе в приеме документов);</w:t>
      </w:r>
    </w:p>
    <w:p w14:paraId="5BDAB3B2"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своевременность передачи запроса с комплектом документов начальнику Отдела;</w:t>
      </w:r>
    </w:p>
    <w:p w14:paraId="702C9C90"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соблюдение срока и порядка проверки наличия в МКУ «ЦДОД» результата предоставления муниципальной услуги;</w:t>
      </w:r>
    </w:p>
    <w:p w14:paraId="7A7F258A"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соблюдение срока и порядка регистрации уведомления об отказе в предоставлении муниципальной услуги</w:t>
      </w:r>
      <w:r>
        <w:rPr>
          <w:sz w:val="28"/>
          <w:szCs w:val="28"/>
        </w:rPr>
        <w:t xml:space="preserve"> и информационного письма (при наличии);</w:t>
      </w:r>
    </w:p>
    <w:p w14:paraId="7AD00841"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 соблюдение срока и порядка передачи результата предоставления муниципальной услуги </w:t>
      </w:r>
      <w:r>
        <w:rPr>
          <w:sz w:val="28"/>
          <w:szCs w:val="28"/>
        </w:rPr>
        <w:t xml:space="preserve">и информационного письма (при наличии) </w:t>
      </w:r>
      <w:r w:rsidRPr="00574EE3">
        <w:rPr>
          <w:sz w:val="28"/>
          <w:szCs w:val="28"/>
        </w:rPr>
        <w:t>в МФЦ;</w:t>
      </w:r>
    </w:p>
    <w:p w14:paraId="19D99FD3"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соблюдение срока и порядка направления заявителю результата предоставления муниципальной услуги</w:t>
      </w:r>
      <w:r>
        <w:rPr>
          <w:sz w:val="28"/>
          <w:szCs w:val="28"/>
        </w:rPr>
        <w:t xml:space="preserve"> либо информационного письма</w:t>
      </w:r>
      <w:r w:rsidRPr="00574EE3">
        <w:rPr>
          <w:sz w:val="28"/>
          <w:szCs w:val="28"/>
        </w:rPr>
        <w:t>;</w:t>
      </w:r>
    </w:p>
    <w:p w14:paraId="4CD51F05"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снятие документа с контроля.</w:t>
      </w:r>
    </w:p>
    <w:p w14:paraId="2713D397"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4.5. Специалист Отдела несет персональную ответственность </w:t>
      </w:r>
      <w:proofErr w:type="gramStart"/>
      <w:r w:rsidRPr="00574EE3">
        <w:rPr>
          <w:sz w:val="28"/>
          <w:szCs w:val="28"/>
        </w:rPr>
        <w:t>за</w:t>
      </w:r>
      <w:proofErr w:type="gramEnd"/>
      <w:r w:rsidRPr="00574EE3">
        <w:rPr>
          <w:sz w:val="28"/>
          <w:szCs w:val="28"/>
        </w:rPr>
        <w:t>:</w:t>
      </w:r>
    </w:p>
    <w:p w14:paraId="3EA91A5A"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 соблюдение срока и порядка проведения проверки сведений, представленных заявителем; </w:t>
      </w:r>
    </w:p>
    <w:p w14:paraId="7864C802"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соблюдение срока и порядка подготовки межведомственных запросов;</w:t>
      </w:r>
    </w:p>
    <w:p w14:paraId="4D59E259" w14:textId="77777777" w:rsidR="005116E4" w:rsidRPr="00574EE3" w:rsidRDefault="005116E4" w:rsidP="00953A8D">
      <w:pPr>
        <w:numPr>
          <w:ilvl w:val="0"/>
          <w:numId w:val="13"/>
        </w:numPr>
        <w:tabs>
          <w:tab w:val="left" w:pos="993"/>
        </w:tabs>
        <w:ind w:left="0" w:firstLine="687"/>
        <w:jc w:val="both"/>
        <w:rPr>
          <w:rFonts w:eastAsia="Calibri"/>
          <w:sz w:val="28"/>
          <w:szCs w:val="28"/>
          <w:lang w:eastAsia="en-US"/>
        </w:rPr>
      </w:pPr>
      <w:r w:rsidRPr="00574EE3">
        <w:rPr>
          <w:rFonts w:eastAsia="Calibri"/>
          <w:sz w:val="28"/>
          <w:szCs w:val="28"/>
          <w:lang w:eastAsia="en-US"/>
        </w:rPr>
        <w:t>соблюдение сроков подготовки и правильности оформления проектов</w:t>
      </w:r>
      <w:r>
        <w:rPr>
          <w:rFonts w:eastAsia="Calibri"/>
          <w:sz w:val="28"/>
          <w:szCs w:val="28"/>
          <w:lang w:eastAsia="en-US"/>
        </w:rPr>
        <w:t xml:space="preserve"> порубочного билета</w:t>
      </w:r>
      <w:r w:rsidRPr="00574EE3">
        <w:rPr>
          <w:rFonts w:eastAsia="Calibri"/>
          <w:sz w:val="28"/>
          <w:szCs w:val="28"/>
          <w:lang w:eastAsia="en-US"/>
        </w:rPr>
        <w:t>, уведомления об отказе в предоставлении муниципальной услуги</w:t>
      </w:r>
      <w:r>
        <w:rPr>
          <w:rFonts w:eastAsia="Calibri"/>
          <w:sz w:val="28"/>
          <w:szCs w:val="28"/>
          <w:lang w:eastAsia="en-US"/>
        </w:rPr>
        <w:t>, информационного письма (при необходимости)</w:t>
      </w:r>
      <w:r w:rsidRPr="00574EE3">
        <w:rPr>
          <w:rFonts w:eastAsia="Calibri"/>
          <w:sz w:val="28"/>
          <w:szCs w:val="28"/>
          <w:lang w:eastAsia="en-US"/>
        </w:rPr>
        <w:t>;</w:t>
      </w:r>
    </w:p>
    <w:p w14:paraId="0C4D4049" w14:textId="77777777" w:rsidR="005116E4" w:rsidRPr="00066481" w:rsidRDefault="005116E4" w:rsidP="00953A8D">
      <w:pPr>
        <w:numPr>
          <w:ilvl w:val="0"/>
          <w:numId w:val="13"/>
        </w:numPr>
        <w:tabs>
          <w:tab w:val="left" w:pos="993"/>
        </w:tabs>
        <w:ind w:left="0" w:firstLine="687"/>
        <w:jc w:val="both"/>
        <w:rPr>
          <w:rFonts w:eastAsia="Calibri"/>
          <w:sz w:val="28"/>
          <w:szCs w:val="28"/>
          <w:lang w:eastAsia="en-US"/>
        </w:rPr>
      </w:pPr>
      <w:r w:rsidRPr="00574EE3">
        <w:rPr>
          <w:rFonts w:eastAsia="Calibri"/>
          <w:sz w:val="28"/>
          <w:szCs w:val="28"/>
          <w:lang w:eastAsia="en-US"/>
        </w:rPr>
        <w:t>соблюдение срока визирования и передачи начальнику Отдела проект</w:t>
      </w:r>
      <w:r>
        <w:rPr>
          <w:rFonts w:eastAsia="Calibri"/>
          <w:sz w:val="28"/>
          <w:szCs w:val="28"/>
          <w:lang w:eastAsia="en-US"/>
        </w:rPr>
        <w:t>ов</w:t>
      </w:r>
      <w:r w:rsidRPr="00574EE3">
        <w:rPr>
          <w:rFonts w:eastAsia="Calibri"/>
          <w:sz w:val="28"/>
          <w:szCs w:val="28"/>
          <w:lang w:eastAsia="en-US"/>
        </w:rPr>
        <w:t xml:space="preserve"> </w:t>
      </w:r>
      <w:r>
        <w:rPr>
          <w:rFonts w:eastAsia="Calibri"/>
          <w:sz w:val="28"/>
          <w:szCs w:val="28"/>
          <w:lang w:eastAsia="en-US"/>
        </w:rPr>
        <w:t xml:space="preserve">порубочного билета и информационного письма (при наличии), проекта </w:t>
      </w:r>
      <w:r w:rsidRPr="00574EE3">
        <w:rPr>
          <w:rFonts w:eastAsia="Calibri"/>
          <w:sz w:val="28"/>
          <w:szCs w:val="28"/>
          <w:lang w:eastAsia="en-US"/>
        </w:rPr>
        <w:t>уведомления об отказе в предоставлении муниципальной услуги</w:t>
      </w:r>
      <w:r w:rsidRPr="00574EE3">
        <w:rPr>
          <w:sz w:val="28"/>
          <w:szCs w:val="28"/>
        </w:rPr>
        <w:t>;</w:t>
      </w:r>
    </w:p>
    <w:p w14:paraId="0AA7DCBB" w14:textId="77777777" w:rsidR="005116E4" w:rsidRPr="00364653" w:rsidRDefault="005116E4" w:rsidP="00953A8D">
      <w:pPr>
        <w:numPr>
          <w:ilvl w:val="0"/>
          <w:numId w:val="13"/>
        </w:numPr>
        <w:tabs>
          <w:tab w:val="left" w:pos="993"/>
        </w:tabs>
        <w:ind w:left="0" w:firstLine="687"/>
        <w:jc w:val="both"/>
        <w:rPr>
          <w:rFonts w:eastAsia="Calibri"/>
          <w:sz w:val="28"/>
          <w:szCs w:val="28"/>
          <w:lang w:eastAsia="en-US"/>
        </w:rPr>
      </w:pPr>
      <w:r w:rsidRPr="00066481">
        <w:rPr>
          <w:rFonts w:eastAsia="Calibri"/>
          <w:sz w:val="28"/>
          <w:szCs w:val="28"/>
          <w:lang w:eastAsia="en-US"/>
        </w:rPr>
        <w:t>соблюдения срока и порядка обращения в бухгалтерию финансового управления Комитета для получения информации о поступлении (</w:t>
      </w:r>
      <w:proofErr w:type="spellStart"/>
      <w:r w:rsidRPr="00066481">
        <w:rPr>
          <w:rFonts w:eastAsia="Calibri"/>
          <w:sz w:val="28"/>
          <w:szCs w:val="28"/>
          <w:lang w:eastAsia="en-US"/>
        </w:rPr>
        <w:t>непоступлении</w:t>
      </w:r>
      <w:proofErr w:type="spellEnd"/>
      <w:r w:rsidRPr="00066481">
        <w:rPr>
          <w:rFonts w:eastAsia="Calibri"/>
          <w:sz w:val="28"/>
          <w:szCs w:val="28"/>
          <w:lang w:eastAsia="en-US"/>
        </w:rPr>
        <w:t xml:space="preserve">) платежей </w:t>
      </w:r>
      <w:r>
        <w:rPr>
          <w:rFonts w:eastAsia="Calibri"/>
          <w:sz w:val="28"/>
          <w:szCs w:val="28"/>
          <w:lang w:eastAsia="en-US"/>
        </w:rPr>
        <w:t xml:space="preserve">от </w:t>
      </w:r>
      <w:r w:rsidRPr="00066481">
        <w:rPr>
          <w:rFonts w:eastAsia="Calibri"/>
          <w:sz w:val="28"/>
          <w:szCs w:val="28"/>
          <w:lang w:eastAsia="en-US"/>
        </w:rPr>
        <w:t>заявителя;</w:t>
      </w:r>
    </w:p>
    <w:p w14:paraId="64CBABDA" w14:textId="77777777" w:rsidR="005116E4" w:rsidRPr="00574EE3" w:rsidRDefault="005116E4" w:rsidP="00953A8D">
      <w:pPr>
        <w:numPr>
          <w:ilvl w:val="0"/>
          <w:numId w:val="13"/>
        </w:numPr>
        <w:tabs>
          <w:tab w:val="left" w:pos="993"/>
        </w:tabs>
        <w:ind w:left="0" w:firstLine="687"/>
        <w:jc w:val="both"/>
        <w:rPr>
          <w:rFonts w:eastAsia="Calibri"/>
          <w:sz w:val="28"/>
          <w:szCs w:val="28"/>
          <w:lang w:eastAsia="en-US"/>
        </w:rPr>
      </w:pPr>
      <w:r w:rsidRPr="00574EE3">
        <w:rPr>
          <w:rFonts w:eastAsia="Calibri"/>
          <w:sz w:val="28"/>
          <w:szCs w:val="28"/>
          <w:lang w:eastAsia="en-US"/>
        </w:rPr>
        <w:t>соблюдение порядка регистрации</w:t>
      </w:r>
      <w:r>
        <w:rPr>
          <w:rFonts w:eastAsia="Calibri"/>
          <w:sz w:val="28"/>
          <w:szCs w:val="28"/>
          <w:lang w:eastAsia="en-US"/>
        </w:rPr>
        <w:t xml:space="preserve"> проекта порубочного билета</w:t>
      </w:r>
      <w:r w:rsidRPr="00574EE3">
        <w:rPr>
          <w:rFonts w:eastAsia="Calibri"/>
          <w:sz w:val="28"/>
          <w:szCs w:val="28"/>
          <w:lang w:eastAsia="en-US"/>
        </w:rPr>
        <w:t>;</w:t>
      </w:r>
    </w:p>
    <w:p w14:paraId="748CB3B1" w14:textId="77777777" w:rsidR="005116E4" w:rsidRPr="00574EE3" w:rsidRDefault="005116E4" w:rsidP="00953A8D">
      <w:pPr>
        <w:numPr>
          <w:ilvl w:val="0"/>
          <w:numId w:val="13"/>
        </w:numPr>
        <w:tabs>
          <w:tab w:val="left" w:pos="993"/>
        </w:tabs>
        <w:ind w:left="0" w:firstLine="687"/>
        <w:jc w:val="both"/>
        <w:rPr>
          <w:rFonts w:eastAsia="Calibri"/>
          <w:sz w:val="28"/>
          <w:szCs w:val="28"/>
          <w:lang w:eastAsia="en-US"/>
        </w:rPr>
      </w:pPr>
      <w:r w:rsidRPr="00574EE3">
        <w:rPr>
          <w:rFonts w:eastAsia="Calibri"/>
          <w:sz w:val="28"/>
          <w:szCs w:val="28"/>
          <w:lang w:eastAsia="en-US"/>
        </w:rPr>
        <w:t xml:space="preserve">своевременности передачи </w:t>
      </w:r>
      <w:r w:rsidRPr="00574EE3">
        <w:rPr>
          <w:sz w:val="28"/>
          <w:szCs w:val="28"/>
        </w:rPr>
        <w:t>результата предоставления муниципальной услуги</w:t>
      </w:r>
      <w:r>
        <w:rPr>
          <w:sz w:val="28"/>
          <w:szCs w:val="28"/>
        </w:rPr>
        <w:t xml:space="preserve"> и информационного письма (при наличии)</w:t>
      </w:r>
      <w:r w:rsidRPr="00574EE3">
        <w:rPr>
          <w:sz w:val="28"/>
          <w:szCs w:val="28"/>
        </w:rPr>
        <w:t xml:space="preserve"> в МКУ «ЦДОД».</w:t>
      </w:r>
    </w:p>
    <w:p w14:paraId="54D683E9"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4.6. Начальник Отдела несет персональную ответственность </w:t>
      </w:r>
      <w:proofErr w:type="gramStart"/>
      <w:r w:rsidRPr="00574EE3">
        <w:rPr>
          <w:sz w:val="28"/>
          <w:szCs w:val="28"/>
        </w:rPr>
        <w:t>за</w:t>
      </w:r>
      <w:proofErr w:type="gramEnd"/>
      <w:r w:rsidRPr="00574EE3">
        <w:rPr>
          <w:sz w:val="28"/>
          <w:szCs w:val="28"/>
        </w:rPr>
        <w:t>:</w:t>
      </w:r>
    </w:p>
    <w:p w14:paraId="448F702A" w14:textId="77777777" w:rsidR="005116E4" w:rsidRPr="00574EE3" w:rsidRDefault="005116E4" w:rsidP="00953A8D">
      <w:pPr>
        <w:numPr>
          <w:ilvl w:val="0"/>
          <w:numId w:val="14"/>
        </w:numPr>
        <w:tabs>
          <w:tab w:val="left" w:pos="993"/>
        </w:tabs>
        <w:ind w:left="0" w:firstLine="687"/>
        <w:jc w:val="both"/>
        <w:rPr>
          <w:rFonts w:eastAsia="Calibri"/>
          <w:sz w:val="28"/>
          <w:szCs w:val="28"/>
          <w:lang w:eastAsia="en-US"/>
        </w:rPr>
      </w:pPr>
      <w:r w:rsidRPr="00574EE3">
        <w:rPr>
          <w:rFonts w:eastAsia="Calibri"/>
          <w:sz w:val="28"/>
          <w:szCs w:val="28"/>
          <w:lang w:eastAsia="en-US"/>
        </w:rPr>
        <w:lastRenderedPageBreak/>
        <w:t>соблюдение срока и порядка направления специалисту Отдела регистрационной карточки в СЭД;</w:t>
      </w:r>
    </w:p>
    <w:p w14:paraId="4DCED206"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 </w:t>
      </w:r>
      <w:bookmarkStart w:id="4" w:name="_Hlk38896270"/>
      <w:r w:rsidRPr="00574EE3">
        <w:rPr>
          <w:sz w:val="28"/>
          <w:szCs w:val="28"/>
        </w:rPr>
        <w:t xml:space="preserve">соблюдение сроков и правомерности </w:t>
      </w:r>
      <w:r>
        <w:rPr>
          <w:sz w:val="28"/>
          <w:szCs w:val="28"/>
        </w:rPr>
        <w:t>визирования проекта порубочного билета и проекта информационного письма (при наличии)</w:t>
      </w:r>
      <w:r w:rsidRPr="00574EE3">
        <w:rPr>
          <w:sz w:val="28"/>
          <w:szCs w:val="28"/>
        </w:rPr>
        <w:t xml:space="preserve"> либо визирования проекта уведомления об отказе в предоставлении муниципальной услуги, порядка и срока передачи документов начальнику Управления;</w:t>
      </w:r>
    </w:p>
    <w:p w14:paraId="125C170F" w14:textId="77777777" w:rsidR="005116E4" w:rsidRPr="00574EE3" w:rsidRDefault="005116E4" w:rsidP="00953A8D">
      <w:pPr>
        <w:numPr>
          <w:ilvl w:val="0"/>
          <w:numId w:val="14"/>
        </w:numPr>
        <w:tabs>
          <w:tab w:val="left" w:pos="993"/>
        </w:tabs>
        <w:autoSpaceDE w:val="0"/>
        <w:autoSpaceDN w:val="0"/>
        <w:adjustRightInd w:val="0"/>
        <w:ind w:left="0" w:firstLine="540"/>
        <w:jc w:val="both"/>
        <w:rPr>
          <w:sz w:val="28"/>
          <w:szCs w:val="28"/>
        </w:rPr>
      </w:pPr>
      <w:r w:rsidRPr="00574EE3">
        <w:rPr>
          <w:sz w:val="28"/>
          <w:szCs w:val="28"/>
        </w:rPr>
        <w:t>соблюдение срока предоставления муниципальной услуги.</w:t>
      </w:r>
    </w:p>
    <w:bookmarkEnd w:id="4"/>
    <w:p w14:paraId="71ED5CFC"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 xml:space="preserve">4.7. Начальник Управления несет персональную ответственность </w:t>
      </w:r>
      <w:proofErr w:type="gramStart"/>
      <w:r w:rsidRPr="00574EE3">
        <w:rPr>
          <w:sz w:val="28"/>
          <w:szCs w:val="28"/>
        </w:rPr>
        <w:t>за</w:t>
      </w:r>
      <w:proofErr w:type="gramEnd"/>
      <w:r w:rsidRPr="00574EE3">
        <w:rPr>
          <w:sz w:val="28"/>
          <w:szCs w:val="28"/>
        </w:rPr>
        <w:t>:</w:t>
      </w:r>
    </w:p>
    <w:p w14:paraId="3A1514C7" w14:textId="77777777" w:rsidR="005116E4" w:rsidRDefault="005116E4" w:rsidP="005116E4">
      <w:pPr>
        <w:autoSpaceDE w:val="0"/>
        <w:autoSpaceDN w:val="0"/>
        <w:adjustRightInd w:val="0"/>
        <w:ind w:firstLine="540"/>
        <w:jc w:val="both"/>
        <w:rPr>
          <w:sz w:val="28"/>
          <w:szCs w:val="28"/>
        </w:rPr>
      </w:pPr>
      <w:r w:rsidRPr="00574EE3">
        <w:rPr>
          <w:sz w:val="28"/>
          <w:szCs w:val="28"/>
        </w:rPr>
        <w:t xml:space="preserve">– соблюдение сроков и правомерности </w:t>
      </w:r>
      <w:r>
        <w:rPr>
          <w:sz w:val="28"/>
          <w:szCs w:val="28"/>
        </w:rPr>
        <w:t>визирования проекта порубочного билета</w:t>
      </w:r>
      <w:r w:rsidRPr="00574EE3">
        <w:rPr>
          <w:sz w:val="28"/>
          <w:szCs w:val="28"/>
        </w:rPr>
        <w:t xml:space="preserve"> </w:t>
      </w:r>
      <w:r>
        <w:rPr>
          <w:sz w:val="28"/>
          <w:szCs w:val="28"/>
        </w:rPr>
        <w:t xml:space="preserve">и проекта информационного письма (при наличии) </w:t>
      </w:r>
      <w:r w:rsidRPr="00574EE3">
        <w:rPr>
          <w:sz w:val="28"/>
          <w:szCs w:val="28"/>
        </w:rPr>
        <w:t>либо визирования проекта уведомления об отказе в предоставлении муниципальной услуги, порядка и срока передачи документов заместителю главы администрации, председателю Комитета</w:t>
      </w:r>
      <w:r>
        <w:rPr>
          <w:sz w:val="28"/>
          <w:szCs w:val="28"/>
        </w:rPr>
        <w:t>.</w:t>
      </w:r>
    </w:p>
    <w:p w14:paraId="55CAD90E" w14:textId="77777777" w:rsidR="005116E4" w:rsidRDefault="005116E4" w:rsidP="005116E4">
      <w:pPr>
        <w:autoSpaceDE w:val="0"/>
        <w:autoSpaceDN w:val="0"/>
        <w:adjustRightInd w:val="0"/>
        <w:ind w:firstLine="540"/>
        <w:jc w:val="both"/>
        <w:rPr>
          <w:sz w:val="28"/>
          <w:szCs w:val="28"/>
        </w:rPr>
      </w:pPr>
      <w:r w:rsidRPr="00574EE3">
        <w:rPr>
          <w:sz w:val="28"/>
          <w:szCs w:val="28"/>
        </w:rPr>
        <w:t xml:space="preserve">4.8. </w:t>
      </w:r>
      <w:r>
        <w:rPr>
          <w:sz w:val="28"/>
          <w:szCs w:val="28"/>
        </w:rPr>
        <w:t xml:space="preserve">Начальник бухгалтерии, главный бухгалтер финансового управления Комитета несет персональную ответственность </w:t>
      </w:r>
      <w:proofErr w:type="gramStart"/>
      <w:r>
        <w:rPr>
          <w:sz w:val="28"/>
          <w:szCs w:val="28"/>
        </w:rPr>
        <w:t>за</w:t>
      </w:r>
      <w:proofErr w:type="gramEnd"/>
      <w:r>
        <w:rPr>
          <w:sz w:val="28"/>
          <w:szCs w:val="28"/>
        </w:rPr>
        <w:t>:</w:t>
      </w:r>
    </w:p>
    <w:p w14:paraId="61F5C1DB" w14:textId="77777777" w:rsidR="005116E4" w:rsidRDefault="005116E4" w:rsidP="005116E4">
      <w:pPr>
        <w:autoSpaceDE w:val="0"/>
        <w:autoSpaceDN w:val="0"/>
        <w:adjustRightInd w:val="0"/>
        <w:ind w:firstLine="540"/>
        <w:jc w:val="both"/>
        <w:rPr>
          <w:sz w:val="28"/>
          <w:szCs w:val="28"/>
        </w:rPr>
      </w:pPr>
      <w:r>
        <w:rPr>
          <w:sz w:val="28"/>
          <w:szCs w:val="28"/>
        </w:rPr>
        <w:t xml:space="preserve">– достоверность проверки поступления </w:t>
      </w:r>
      <w:r w:rsidRPr="00DC7A45">
        <w:rPr>
          <w:rFonts w:eastAsia="Calibri"/>
          <w:sz w:val="28"/>
          <w:szCs w:val="28"/>
          <w:lang w:eastAsia="en-US"/>
        </w:rPr>
        <w:t>(</w:t>
      </w:r>
      <w:proofErr w:type="spellStart"/>
      <w:r w:rsidRPr="00DC7A45">
        <w:rPr>
          <w:rFonts w:eastAsia="Calibri"/>
          <w:sz w:val="28"/>
          <w:szCs w:val="28"/>
          <w:lang w:eastAsia="en-US"/>
        </w:rPr>
        <w:t>непоступлении</w:t>
      </w:r>
      <w:proofErr w:type="spellEnd"/>
      <w:r w:rsidRPr="00DC7A45">
        <w:rPr>
          <w:rFonts w:eastAsia="Calibri"/>
          <w:sz w:val="28"/>
          <w:szCs w:val="28"/>
          <w:lang w:eastAsia="en-US"/>
        </w:rPr>
        <w:t xml:space="preserve">) платежей </w:t>
      </w:r>
      <w:r>
        <w:rPr>
          <w:rFonts w:eastAsia="Calibri"/>
          <w:sz w:val="28"/>
          <w:szCs w:val="28"/>
          <w:lang w:eastAsia="en-US"/>
        </w:rPr>
        <w:t xml:space="preserve">от </w:t>
      </w:r>
      <w:r w:rsidRPr="00DC7A45">
        <w:rPr>
          <w:rFonts w:eastAsia="Calibri"/>
          <w:sz w:val="28"/>
          <w:szCs w:val="28"/>
          <w:lang w:eastAsia="en-US"/>
        </w:rPr>
        <w:t>заявителя</w:t>
      </w:r>
      <w:r>
        <w:rPr>
          <w:rFonts w:eastAsia="Calibri"/>
          <w:sz w:val="28"/>
          <w:szCs w:val="28"/>
          <w:lang w:eastAsia="en-US"/>
        </w:rPr>
        <w:t>.</w:t>
      </w:r>
    </w:p>
    <w:p w14:paraId="2C1ACB3F" w14:textId="77777777" w:rsidR="005116E4" w:rsidRPr="00574EE3" w:rsidRDefault="005116E4" w:rsidP="005116E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4.9. </w:t>
      </w:r>
      <w:r w:rsidRPr="00574EE3">
        <w:rPr>
          <w:rFonts w:eastAsia="Calibri"/>
          <w:sz w:val="28"/>
          <w:szCs w:val="28"/>
          <w:lang w:eastAsia="en-US"/>
        </w:rPr>
        <w:t xml:space="preserve">Заместитель главы Администрации, председатель Комитета несет персональную ответственность </w:t>
      </w:r>
      <w:proofErr w:type="gramStart"/>
      <w:r w:rsidRPr="00574EE3">
        <w:rPr>
          <w:rFonts w:eastAsia="Calibri"/>
          <w:sz w:val="28"/>
          <w:szCs w:val="28"/>
          <w:lang w:eastAsia="en-US"/>
        </w:rPr>
        <w:t>за</w:t>
      </w:r>
      <w:proofErr w:type="gramEnd"/>
      <w:r w:rsidRPr="00574EE3">
        <w:rPr>
          <w:rFonts w:eastAsia="Calibri"/>
          <w:sz w:val="28"/>
          <w:szCs w:val="28"/>
          <w:lang w:eastAsia="en-US"/>
        </w:rPr>
        <w:t>:</w:t>
      </w:r>
    </w:p>
    <w:p w14:paraId="1AF3FDD1" w14:textId="77777777" w:rsidR="005116E4" w:rsidRPr="00574EE3" w:rsidRDefault="005116E4" w:rsidP="00953A8D">
      <w:pPr>
        <w:numPr>
          <w:ilvl w:val="0"/>
          <w:numId w:val="18"/>
        </w:numPr>
        <w:tabs>
          <w:tab w:val="left" w:pos="851"/>
          <w:tab w:val="left" w:pos="993"/>
        </w:tabs>
        <w:ind w:left="0" w:firstLine="709"/>
        <w:jc w:val="both"/>
        <w:rPr>
          <w:rFonts w:eastAsia="Calibri"/>
          <w:sz w:val="28"/>
          <w:szCs w:val="28"/>
          <w:lang w:eastAsia="en-US"/>
        </w:rPr>
      </w:pPr>
      <w:r w:rsidRPr="00574EE3">
        <w:rPr>
          <w:rFonts w:eastAsia="Calibri"/>
          <w:sz w:val="28"/>
          <w:szCs w:val="28"/>
          <w:lang w:eastAsia="en-US"/>
        </w:rPr>
        <w:t xml:space="preserve">соблюдение срока рассмотрения и подписания </w:t>
      </w:r>
      <w:r>
        <w:rPr>
          <w:rFonts w:eastAsia="Calibri"/>
          <w:sz w:val="28"/>
          <w:szCs w:val="28"/>
          <w:lang w:eastAsia="en-US"/>
        </w:rPr>
        <w:t xml:space="preserve">порубочного билета и информационного письма (при наличии) либо </w:t>
      </w:r>
      <w:r w:rsidRPr="00574EE3">
        <w:rPr>
          <w:rFonts w:eastAsia="Calibri"/>
          <w:sz w:val="28"/>
          <w:szCs w:val="28"/>
          <w:lang w:eastAsia="en-US"/>
        </w:rPr>
        <w:t xml:space="preserve">уведомления об отказе в предоставлении муниципальной услуги, соблюдение срока и порядка передачи документов </w:t>
      </w:r>
      <w:r w:rsidRPr="00574EE3">
        <w:rPr>
          <w:rFonts w:eastAsia="Calibri"/>
          <w:bCs/>
          <w:sz w:val="28"/>
          <w:szCs w:val="28"/>
          <w:lang w:eastAsia="en-US"/>
        </w:rPr>
        <w:t>специалисту Отдела.</w:t>
      </w:r>
    </w:p>
    <w:p w14:paraId="1D5CEACF"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4.</w:t>
      </w:r>
      <w:r>
        <w:rPr>
          <w:sz w:val="28"/>
          <w:szCs w:val="28"/>
        </w:rPr>
        <w:t>10</w:t>
      </w:r>
      <w:r w:rsidRPr="00574EE3">
        <w:rPr>
          <w:sz w:val="28"/>
          <w:szCs w:val="28"/>
        </w:rPr>
        <w:t>. Директор МКУ «ЦДОД» несет персональную ответственность за осуществление контроля срока предоставления муниципальной услуги.</w:t>
      </w:r>
    </w:p>
    <w:p w14:paraId="10A8BD4D"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4.1</w:t>
      </w:r>
      <w:r>
        <w:rPr>
          <w:sz w:val="28"/>
          <w:szCs w:val="28"/>
        </w:rPr>
        <w:t>1</w:t>
      </w:r>
      <w:r w:rsidRPr="00574EE3">
        <w:rPr>
          <w:sz w:val="28"/>
          <w:szCs w:val="28"/>
        </w:rPr>
        <w:t>. Должностное лицо Администрации,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поступивших через Единый портал либо Региональный портал).</w:t>
      </w:r>
    </w:p>
    <w:p w14:paraId="3472EBFE"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4.1</w:t>
      </w:r>
      <w:r>
        <w:rPr>
          <w:sz w:val="28"/>
          <w:szCs w:val="28"/>
        </w:rPr>
        <w:t>2</w:t>
      </w:r>
      <w:r w:rsidRPr="00574EE3">
        <w:rPr>
          <w:sz w:val="28"/>
          <w:szCs w:val="28"/>
        </w:rPr>
        <w:t>. Должностное лицо МФЦ, уполномоченное на подписание уведомления об отказе в приеме документов, несет персональную ответственность за правомерность его подписания (в отношении запросов, поданных заявителем лично в МФЦ).</w:t>
      </w:r>
    </w:p>
    <w:p w14:paraId="37D451E1"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4.1</w:t>
      </w:r>
      <w:r>
        <w:rPr>
          <w:sz w:val="28"/>
          <w:szCs w:val="28"/>
        </w:rPr>
        <w:t>3</w:t>
      </w:r>
      <w:r w:rsidRPr="00574EE3">
        <w:rPr>
          <w:sz w:val="28"/>
          <w:szCs w:val="28"/>
        </w:rPr>
        <w:t>. Персональная ответственность должностных лиц (специалистов) МФЦ, МКУ «ЦДОД» и Отдела закрепляется в их должностных инструкциях в соответствии с требованиями законодательства Российской Федерации.</w:t>
      </w:r>
    </w:p>
    <w:p w14:paraId="67560013" w14:textId="77777777" w:rsidR="005116E4" w:rsidRPr="00574EE3" w:rsidRDefault="005116E4" w:rsidP="005116E4">
      <w:pPr>
        <w:autoSpaceDE w:val="0"/>
        <w:autoSpaceDN w:val="0"/>
        <w:adjustRightInd w:val="0"/>
        <w:ind w:firstLine="540"/>
        <w:jc w:val="both"/>
        <w:rPr>
          <w:sz w:val="28"/>
          <w:szCs w:val="28"/>
        </w:rPr>
      </w:pPr>
      <w:r w:rsidRPr="00574EE3">
        <w:rPr>
          <w:sz w:val="28"/>
          <w:szCs w:val="28"/>
        </w:rPr>
        <w:t>4.1</w:t>
      </w:r>
      <w:r>
        <w:rPr>
          <w:sz w:val="28"/>
          <w:szCs w:val="28"/>
        </w:rPr>
        <w:t>4</w:t>
      </w:r>
      <w:r w:rsidRPr="00574EE3">
        <w:rPr>
          <w:sz w:val="28"/>
          <w:szCs w:val="28"/>
        </w:rPr>
        <w:t xml:space="preserve">. Директором </w:t>
      </w:r>
      <w:r w:rsidRPr="00066481">
        <w:rPr>
          <w:color w:val="000000" w:themeColor="text1"/>
          <w:sz w:val="28"/>
          <w:szCs w:val="28"/>
        </w:rPr>
        <w:t xml:space="preserve">МФЦ, директором </w:t>
      </w:r>
      <w:r w:rsidRPr="00574EE3">
        <w:rPr>
          <w:sz w:val="28"/>
          <w:szCs w:val="28"/>
        </w:rPr>
        <w:t xml:space="preserve">МКУ «ЦДОД», и начальником Отдела, ответственными за организацию работы по предоставлению муниципальной услуги, определяется периодичность, порядок и формы </w:t>
      </w:r>
      <w:proofErr w:type="gramStart"/>
      <w:r w:rsidRPr="00574EE3">
        <w:rPr>
          <w:sz w:val="28"/>
          <w:szCs w:val="28"/>
        </w:rPr>
        <w:t>контроля за</w:t>
      </w:r>
      <w:proofErr w:type="gramEnd"/>
      <w:r w:rsidRPr="00574EE3">
        <w:rPr>
          <w:sz w:val="28"/>
          <w:szCs w:val="28"/>
        </w:rPr>
        <w:t xml:space="preserve"> предоставлением муниципальной услуги.</w:t>
      </w:r>
    </w:p>
    <w:p w14:paraId="694DC2D9" w14:textId="77777777" w:rsidR="005116E4" w:rsidRPr="00574EE3" w:rsidRDefault="005116E4" w:rsidP="005116E4">
      <w:pPr>
        <w:ind w:firstLine="709"/>
        <w:jc w:val="both"/>
        <w:rPr>
          <w:rFonts w:eastAsia="Calibri"/>
          <w:sz w:val="28"/>
          <w:szCs w:val="28"/>
          <w:lang w:eastAsia="en-US"/>
        </w:rPr>
      </w:pPr>
      <w:r w:rsidRPr="00574EE3">
        <w:rPr>
          <w:rFonts w:eastAsia="Calibri"/>
          <w:sz w:val="28"/>
          <w:szCs w:val="28"/>
          <w:lang w:eastAsia="en-US"/>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6738F8E3" w14:textId="77777777" w:rsidR="005116E4" w:rsidRPr="00574EE3" w:rsidRDefault="005116E4" w:rsidP="005116E4">
      <w:pPr>
        <w:ind w:firstLine="720"/>
        <w:jc w:val="both"/>
        <w:rPr>
          <w:rFonts w:eastAsia="Calibri"/>
          <w:sz w:val="28"/>
          <w:szCs w:val="28"/>
          <w:lang w:eastAsia="en-US"/>
        </w:rPr>
      </w:pPr>
      <w:r w:rsidRPr="00574EE3">
        <w:rPr>
          <w:rFonts w:eastAsia="Calibri"/>
          <w:sz w:val="28"/>
          <w:szCs w:val="28"/>
          <w:lang w:eastAsia="en-US"/>
        </w:rPr>
        <w:t xml:space="preserve">Заинтересованные лица, их объединения и организации осуществляют </w:t>
      </w:r>
      <w:proofErr w:type="gramStart"/>
      <w:r w:rsidRPr="00574EE3">
        <w:rPr>
          <w:rFonts w:eastAsia="Calibri"/>
          <w:sz w:val="28"/>
          <w:szCs w:val="28"/>
          <w:lang w:eastAsia="en-US"/>
        </w:rPr>
        <w:t>контроль за</w:t>
      </w:r>
      <w:proofErr w:type="gramEnd"/>
      <w:r w:rsidRPr="00574EE3">
        <w:rPr>
          <w:rFonts w:eastAsia="Calibri"/>
          <w:sz w:val="28"/>
          <w:szCs w:val="28"/>
          <w:lang w:eastAsia="en-US"/>
        </w:rPr>
        <w:t xml:space="preserve"> ходом предоставления муниципальной услуги через официальный сайт Администрации в разделе «Услуги».</w:t>
      </w:r>
    </w:p>
    <w:p w14:paraId="0FB1188D" w14:textId="77777777" w:rsidR="005116E4" w:rsidRPr="00574EE3" w:rsidRDefault="005116E4" w:rsidP="005116E4">
      <w:pPr>
        <w:widowControl w:val="0"/>
        <w:shd w:val="clear" w:color="auto" w:fill="FFFFFF"/>
        <w:tabs>
          <w:tab w:val="left" w:pos="709"/>
        </w:tabs>
        <w:autoSpaceDE w:val="0"/>
        <w:autoSpaceDN w:val="0"/>
        <w:adjustRightInd w:val="0"/>
        <w:ind w:firstLine="709"/>
        <w:jc w:val="center"/>
        <w:rPr>
          <w:spacing w:val="1"/>
          <w:sz w:val="28"/>
          <w:szCs w:val="28"/>
        </w:rPr>
      </w:pPr>
    </w:p>
    <w:p w14:paraId="180784E9" w14:textId="77777777" w:rsidR="005116E4" w:rsidRDefault="005116E4" w:rsidP="005116E4">
      <w:pPr>
        <w:widowControl w:val="0"/>
        <w:shd w:val="clear" w:color="auto" w:fill="FFFFFF"/>
        <w:tabs>
          <w:tab w:val="left" w:pos="709"/>
        </w:tabs>
        <w:autoSpaceDE w:val="0"/>
        <w:autoSpaceDN w:val="0"/>
        <w:adjustRightInd w:val="0"/>
        <w:ind w:firstLine="709"/>
        <w:jc w:val="center"/>
        <w:rPr>
          <w:sz w:val="28"/>
          <w:szCs w:val="28"/>
        </w:rPr>
      </w:pPr>
      <w:r w:rsidRPr="00574EE3">
        <w:rPr>
          <w:spacing w:val="1"/>
          <w:sz w:val="28"/>
          <w:szCs w:val="28"/>
        </w:rPr>
        <w:lastRenderedPageBreak/>
        <w:t xml:space="preserve">Раздел 5. </w:t>
      </w:r>
      <w:r w:rsidRPr="00574EE3">
        <w:rPr>
          <w:sz w:val="28"/>
          <w:szCs w:val="28"/>
        </w:rPr>
        <w:t>ДОСУДЕБНОЕ (ВНЕСУДЕБНОЕ) ОБЖАЛОВАНИЕ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14:paraId="73828E25" w14:textId="77777777" w:rsidR="005116E4" w:rsidRPr="00574EE3" w:rsidRDefault="005116E4" w:rsidP="005116E4">
      <w:pPr>
        <w:widowControl w:val="0"/>
        <w:shd w:val="clear" w:color="auto" w:fill="FFFFFF"/>
        <w:tabs>
          <w:tab w:val="left" w:pos="709"/>
        </w:tabs>
        <w:autoSpaceDE w:val="0"/>
        <w:autoSpaceDN w:val="0"/>
        <w:adjustRightInd w:val="0"/>
        <w:ind w:firstLine="709"/>
        <w:jc w:val="center"/>
        <w:rPr>
          <w:sz w:val="28"/>
          <w:szCs w:val="28"/>
        </w:rPr>
      </w:pPr>
    </w:p>
    <w:p w14:paraId="729427C9"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14:paraId="38C73E16"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5.2. Предмет досудебного (внесудебного) обжалования.</w:t>
      </w:r>
    </w:p>
    <w:p w14:paraId="4EA59367"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Заявитель может обратиться с </w:t>
      </w:r>
      <w:proofErr w:type="gramStart"/>
      <w:r w:rsidRPr="00574EE3">
        <w:rPr>
          <w:rFonts w:eastAsia="Calibri"/>
          <w:sz w:val="28"/>
          <w:szCs w:val="28"/>
          <w:lang w:eastAsia="ar-SA"/>
        </w:rPr>
        <w:t>жалобой</w:t>
      </w:r>
      <w:proofErr w:type="gramEnd"/>
      <w:r w:rsidRPr="00574EE3">
        <w:rPr>
          <w:rFonts w:eastAsia="Calibri"/>
          <w:sz w:val="28"/>
          <w:szCs w:val="28"/>
          <w:lang w:eastAsia="ar-SA"/>
        </w:rPr>
        <w:t xml:space="preserve"> в том числе в следующих случаях:</w:t>
      </w:r>
    </w:p>
    <w:p w14:paraId="4114C636"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а)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504DFC1"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б) нарушение срока предоставления муниципальной услуги;</w:t>
      </w:r>
    </w:p>
    <w:p w14:paraId="3708DCA9"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6A06084C"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047941B3"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14:paraId="3ADA2DB2"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5F17CBF2"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EF7EB4A"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з) нарушение срока или порядка выдачи документов по результатам предоставления муниципальной услуги;</w:t>
      </w:r>
    </w:p>
    <w:p w14:paraId="780A50B1"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74EE3">
        <w:rPr>
          <w:rFonts w:eastAsia="Calibri"/>
          <w:sz w:val="28"/>
          <w:szCs w:val="28"/>
          <w:lang w:eastAsia="ar-SA"/>
        </w:rPr>
        <w:lastRenderedPageBreak/>
        <w:t>Российской Федерации, законами и иными нормативными правовыми актами Калининградской области, муниципальными правовыми актами;</w:t>
      </w:r>
      <w:proofErr w:type="gramEnd"/>
    </w:p>
    <w:p w14:paraId="3EC69C33"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14:paraId="64631AC8"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574EE3">
        <w:rPr>
          <w:rFonts w:eastAsia="Calibri"/>
          <w:sz w:val="28"/>
          <w:szCs w:val="28"/>
          <w:lang w:eastAsia="ar-SA"/>
        </w:rPr>
        <w:t xml:space="preserve"> муниципальных услуг».</w:t>
      </w:r>
    </w:p>
    <w:p w14:paraId="490744B8"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5.3. Жалоба подается в письменной форме на бумажном носителе, в электронной форме.</w:t>
      </w:r>
    </w:p>
    <w:p w14:paraId="36E42D6C"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w:t>
      </w:r>
      <w:r>
        <w:rPr>
          <w:rFonts w:eastAsia="Calibri"/>
          <w:sz w:val="28"/>
          <w:szCs w:val="28"/>
          <w:lang w:eastAsia="ar-SA"/>
        </w:rPr>
        <w:t>«</w:t>
      </w:r>
      <w:r w:rsidRPr="00574EE3">
        <w:rPr>
          <w:rFonts w:eastAsia="Calibri"/>
          <w:sz w:val="28"/>
          <w:szCs w:val="28"/>
          <w:lang w:eastAsia="ar-SA"/>
        </w:rPr>
        <w:t>Портал государственных услуг (функций) Калининградской области</w:t>
      </w:r>
      <w:r>
        <w:rPr>
          <w:rFonts w:eastAsia="Calibri"/>
          <w:sz w:val="28"/>
          <w:szCs w:val="28"/>
          <w:lang w:eastAsia="ar-SA"/>
        </w:rPr>
        <w:t>»</w:t>
      </w:r>
      <w:r w:rsidRPr="00574EE3">
        <w:rPr>
          <w:rFonts w:eastAsia="Calibri"/>
          <w:sz w:val="28"/>
          <w:szCs w:val="28"/>
          <w:lang w:eastAsia="ar-SA"/>
        </w:rPr>
        <w:t>, портала федеральной государственной</w:t>
      </w:r>
      <w:proofErr w:type="gramEnd"/>
      <w:r w:rsidRPr="00574EE3">
        <w:rPr>
          <w:rFonts w:eastAsia="Calibri"/>
          <w:sz w:val="28"/>
          <w:szCs w:val="28"/>
          <w:lang w:eastAsia="ar-SA"/>
        </w:rPr>
        <w:t xml:space="preserve"> </w:t>
      </w:r>
      <w:proofErr w:type="gramStart"/>
      <w:r w:rsidRPr="00574EE3">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14:paraId="6AAF5542"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14:paraId="6366BAB0"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5.4. Жалоба должна содержать:</w:t>
      </w:r>
    </w:p>
    <w:p w14:paraId="7714D97C"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14:paraId="75E86B4C"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14:paraId="7069292F"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14:paraId="0D5DE38B"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5EEFB86"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14:paraId="1C342E15"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жалобы на решения и (или) действия (бездействие) главы Администрации подаются главе Администрации;</w:t>
      </w:r>
    </w:p>
    <w:p w14:paraId="18D88C69"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жалобы на решения и (или) действия (бездействие) Администрации, ее должностных лиц, муниципальных служащих подаются главе Администрации либо первому заместителю главы Администрации;</w:t>
      </w:r>
    </w:p>
    <w:p w14:paraId="468F5523"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жалобы на решения и действия (бездействие) работника МФЦ подаются руководителю этого МФЦ;</w:t>
      </w:r>
    </w:p>
    <w:p w14:paraId="03C1F403"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14:paraId="42BAD7D4"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14:paraId="14F6B776"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5.7. </w:t>
      </w:r>
      <w:proofErr w:type="gramStart"/>
      <w:r w:rsidRPr="00574EE3">
        <w:rPr>
          <w:rFonts w:eastAsia="Calibri"/>
          <w:sz w:val="28"/>
          <w:szCs w:val="28"/>
          <w:lang w:eastAsia="ar-SA"/>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74EE3">
        <w:rPr>
          <w:rFonts w:eastAsia="Calibri"/>
          <w:sz w:val="28"/>
          <w:szCs w:val="28"/>
          <w:lang w:eastAsia="ar-SA"/>
        </w:rPr>
        <w:t xml:space="preserve"> регистрации.</w:t>
      </w:r>
    </w:p>
    <w:p w14:paraId="57E8DC5E"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5.8. По результатам рассмотрения жалобы принимается одно из следующих решений:</w:t>
      </w:r>
    </w:p>
    <w:p w14:paraId="1B5AEC53"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74EE3">
        <w:rPr>
          <w:rFonts w:eastAsia="Calibri"/>
          <w:sz w:val="28"/>
          <w:szCs w:val="28"/>
          <w:lang w:eastAsia="ar-SA"/>
        </w:rPr>
        <w:lastRenderedPageBreak/>
        <w:t>правовыми актами Калининградской области, муниципальными правовыми актами;</w:t>
      </w:r>
      <w:proofErr w:type="gramEnd"/>
    </w:p>
    <w:p w14:paraId="0A28EE64"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2) в удовлетворении жалобы отказывается.</w:t>
      </w:r>
    </w:p>
    <w:p w14:paraId="5F4E3BAE"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547BBE"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5.10. В ответе Администрации о результатах рассмотрения жалобы указываются:</w:t>
      </w:r>
    </w:p>
    <w:p w14:paraId="5F1C19B0"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14:paraId="541263D5"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б) сведения об обжалуемых решениях и действиях (бездействии);</w:t>
      </w:r>
    </w:p>
    <w:p w14:paraId="608CB59F"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в) фамилия, имя, отчество (последнее - при наличии) или наименование заявителя;</w:t>
      </w:r>
    </w:p>
    <w:p w14:paraId="11208D66"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574EE3">
        <w:rPr>
          <w:rFonts w:eastAsia="Calibri"/>
          <w:sz w:val="28"/>
          <w:szCs w:val="28"/>
          <w:lang w:eastAsia="ar-SA"/>
        </w:rPr>
        <w:t>ответе</w:t>
      </w:r>
      <w:proofErr w:type="gramEnd"/>
      <w:r w:rsidRPr="00574EE3">
        <w:rPr>
          <w:rFonts w:eastAsia="Calibri"/>
          <w:sz w:val="28"/>
          <w:szCs w:val="28"/>
          <w:lang w:eastAsia="ar-SA"/>
        </w:rPr>
        <w:t xml:space="preserve"> в том числе даются аргументированные разъяснения о причинах принятого решения;</w:t>
      </w:r>
    </w:p>
    <w:p w14:paraId="28DD4677"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д) принятое по результатам рассмотрения жалобы решение;</w:t>
      </w:r>
    </w:p>
    <w:p w14:paraId="4BE516DA"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е)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2EAA77F2"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ж) в случае признания </w:t>
      </w:r>
      <w:proofErr w:type="gramStart"/>
      <w:r w:rsidRPr="00574EE3">
        <w:rPr>
          <w:rFonts w:eastAsia="Calibri"/>
          <w:sz w:val="28"/>
          <w:szCs w:val="28"/>
          <w:lang w:eastAsia="ar-SA"/>
        </w:rPr>
        <w:t>жалобы</w:t>
      </w:r>
      <w:proofErr w:type="gramEnd"/>
      <w:r w:rsidRPr="00574EE3">
        <w:rPr>
          <w:rFonts w:eastAsia="Calibri"/>
          <w:sz w:val="28"/>
          <w:szCs w:val="28"/>
          <w:lang w:eastAsia="ar-SA"/>
        </w:rPr>
        <w:t xml:space="preserve"> не подлежащей удовлетворению - информация о порядке обжалования принятого решения.</w:t>
      </w:r>
    </w:p>
    <w:p w14:paraId="5CC85515"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5.11. Решение по жалобе может быть обжаловано в порядке, установленном законодательством Российской Федерации.</w:t>
      </w:r>
    </w:p>
    <w:p w14:paraId="0C74DC20"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5.12. В случае установления в ходе или по результатам </w:t>
      </w:r>
      <w:proofErr w:type="gramStart"/>
      <w:r w:rsidRPr="00574EE3">
        <w:rPr>
          <w:rFonts w:eastAsia="Calibri"/>
          <w:sz w:val="28"/>
          <w:szCs w:val="28"/>
          <w:lang w:eastAsia="ar-SA"/>
        </w:rPr>
        <w:t>рассмотрения жалобы признаков состава административного правонарушения</w:t>
      </w:r>
      <w:proofErr w:type="gramEnd"/>
      <w:r w:rsidRPr="00574EE3">
        <w:rPr>
          <w:rFonts w:eastAsia="Calibri"/>
          <w:sz w:val="28"/>
          <w:szCs w:val="28"/>
          <w:lang w:eastAsia="ar-SA"/>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14:paraId="7A2D74C3"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или Региональном портале.</w:t>
      </w:r>
    </w:p>
    <w:p w14:paraId="3CE5656F"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14:paraId="47713242"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Федеральный закон от 27.07.2010 № 210-ФЗ «Об организации предоставления государственных и муниципальных услуг»;</w:t>
      </w:r>
    </w:p>
    <w:p w14:paraId="5CA1ED22"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574EE3">
        <w:rPr>
          <w:rFonts w:eastAsia="Calibri"/>
          <w:sz w:val="28"/>
          <w:szCs w:val="28"/>
          <w:lang w:eastAsia="ar-SA"/>
        </w:rPr>
        <w:lastRenderedPageBreak/>
        <w:t xml:space="preserve">– постановление Правительства Российской Федерации от 16.08.2012 </w:t>
      </w:r>
      <w:r>
        <w:rPr>
          <w:rFonts w:eastAsia="Calibri"/>
          <w:sz w:val="28"/>
          <w:szCs w:val="28"/>
          <w:lang w:eastAsia="ar-SA"/>
        </w:rPr>
        <w:t xml:space="preserve">                  </w:t>
      </w:r>
      <w:r w:rsidRPr="00574EE3">
        <w:rPr>
          <w:rFonts w:eastAsia="Calibri"/>
          <w:sz w:val="28"/>
          <w:szCs w:val="28"/>
          <w:lang w:eastAsia="ar-SA"/>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74EE3">
        <w:rPr>
          <w:rFonts w:eastAsia="Calibri"/>
          <w:sz w:val="28"/>
          <w:szCs w:val="28"/>
          <w:lang w:eastAsia="ar-SA"/>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B13256A"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постановление Администрации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14:paraId="388F3B36" w14:textId="77777777" w:rsidR="005116E4" w:rsidRPr="00574EE3" w:rsidRDefault="005116E4" w:rsidP="005116E4">
      <w:pPr>
        <w:tabs>
          <w:tab w:val="left" w:pos="993"/>
          <w:tab w:val="left" w:pos="8677"/>
        </w:tabs>
        <w:autoSpaceDE w:val="0"/>
        <w:autoSpaceDN w:val="0"/>
        <w:adjustRightInd w:val="0"/>
        <w:ind w:firstLine="709"/>
        <w:jc w:val="both"/>
        <w:outlineLvl w:val="1"/>
        <w:rPr>
          <w:rFonts w:eastAsia="Calibri"/>
          <w:sz w:val="28"/>
          <w:szCs w:val="28"/>
          <w:lang w:eastAsia="ar-SA"/>
        </w:rPr>
      </w:pPr>
      <w:r w:rsidRPr="00574EE3">
        <w:rPr>
          <w:rFonts w:eastAsia="Calibri"/>
          <w:sz w:val="28"/>
          <w:szCs w:val="28"/>
          <w:lang w:eastAsia="ar-SA"/>
        </w:rPr>
        <w:t xml:space="preserve">Информация, указанная в разделе 5 настоящего Административного регламента, размещена на Едином портале государственных и муниципальных услуг (функций). </w:t>
      </w:r>
    </w:p>
    <w:p w14:paraId="69DF4914" w14:textId="77777777" w:rsidR="005116E4" w:rsidRPr="00D264FC" w:rsidRDefault="005116E4" w:rsidP="005116E4">
      <w:pPr>
        <w:tabs>
          <w:tab w:val="left" w:pos="9540"/>
        </w:tabs>
        <w:ind w:firstLine="709"/>
        <w:jc w:val="both"/>
        <w:rPr>
          <w:sz w:val="28"/>
          <w:szCs w:val="28"/>
        </w:rPr>
      </w:pPr>
    </w:p>
    <w:p w14:paraId="36036287" w14:textId="77777777" w:rsidR="005116E4" w:rsidRPr="00D264FC" w:rsidRDefault="005116E4" w:rsidP="005116E4">
      <w:pPr>
        <w:tabs>
          <w:tab w:val="left" w:pos="9540"/>
        </w:tabs>
        <w:ind w:firstLine="709"/>
        <w:jc w:val="both"/>
        <w:rPr>
          <w:sz w:val="28"/>
          <w:szCs w:val="28"/>
        </w:rPr>
      </w:pPr>
    </w:p>
    <w:p w14:paraId="3AE79BDA" w14:textId="77777777" w:rsidR="005116E4" w:rsidRPr="00D264FC" w:rsidRDefault="005116E4" w:rsidP="005116E4">
      <w:pPr>
        <w:tabs>
          <w:tab w:val="left" w:pos="9540"/>
        </w:tabs>
        <w:ind w:firstLine="709"/>
        <w:jc w:val="both"/>
        <w:rPr>
          <w:sz w:val="28"/>
          <w:szCs w:val="28"/>
        </w:rPr>
      </w:pPr>
    </w:p>
    <w:bookmarkEnd w:id="3"/>
    <w:p w14:paraId="6252C69F" w14:textId="77777777" w:rsidR="005116E4" w:rsidRDefault="005116E4" w:rsidP="005116E4">
      <w:pPr>
        <w:tabs>
          <w:tab w:val="left" w:pos="9540"/>
        </w:tabs>
        <w:ind w:firstLine="4678"/>
        <w:jc w:val="both"/>
        <w:rPr>
          <w:sz w:val="28"/>
          <w:szCs w:val="28"/>
        </w:rPr>
      </w:pPr>
    </w:p>
    <w:p w14:paraId="1C9AA618" w14:textId="77777777" w:rsidR="005116E4" w:rsidRDefault="005116E4" w:rsidP="005116E4">
      <w:pPr>
        <w:tabs>
          <w:tab w:val="left" w:pos="9540"/>
        </w:tabs>
        <w:ind w:firstLine="4678"/>
        <w:jc w:val="both"/>
        <w:rPr>
          <w:sz w:val="28"/>
          <w:szCs w:val="28"/>
        </w:rPr>
      </w:pPr>
    </w:p>
    <w:p w14:paraId="73E2A282" w14:textId="77777777" w:rsidR="005116E4" w:rsidRDefault="005116E4" w:rsidP="005116E4">
      <w:pPr>
        <w:tabs>
          <w:tab w:val="left" w:pos="9540"/>
        </w:tabs>
        <w:ind w:firstLine="4678"/>
        <w:jc w:val="both"/>
        <w:rPr>
          <w:sz w:val="28"/>
          <w:szCs w:val="28"/>
        </w:rPr>
      </w:pPr>
    </w:p>
    <w:p w14:paraId="5881537B" w14:textId="77777777" w:rsidR="005116E4" w:rsidRDefault="005116E4" w:rsidP="005116E4">
      <w:pPr>
        <w:tabs>
          <w:tab w:val="left" w:pos="9540"/>
        </w:tabs>
        <w:ind w:firstLine="4678"/>
        <w:jc w:val="both"/>
        <w:rPr>
          <w:sz w:val="28"/>
          <w:szCs w:val="28"/>
        </w:rPr>
      </w:pPr>
    </w:p>
    <w:p w14:paraId="746C7211" w14:textId="77777777" w:rsidR="005116E4" w:rsidRDefault="005116E4" w:rsidP="005116E4">
      <w:pPr>
        <w:tabs>
          <w:tab w:val="left" w:pos="9540"/>
        </w:tabs>
        <w:ind w:firstLine="4678"/>
        <w:jc w:val="both"/>
        <w:rPr>
          <w:sz w:val="28"/>
          <w:szCs w:val="28"/>
        </w:rPr>
      </w:pPr>
    </w:p>
    <w:p w14:paraId="7F60F4F3" w14:textId="77777777" w:rsidR="005116E4" w:rsidRDefault="005116E4" w:rsidP="005116E4">
      <w:pPr>
        <w:tabs>
          <w:tab w:val="left" w:pos="9540"/>
        </w:tabs>
        <w:ind w:firstLine="4678"/>
        <w:jc w:val="both"/>
        <w:rPr>
          <w:sz w:val="28"/>
          <w:szCs w:val="28"/>
        </w:rPr>
      </w:pPr>
    </w:p>
    <w:p w14:paraId="45A21B5E" w14:textId="77777777" w:rsidR="005116E4" w:rsidRDefault="005116E4" w:rsidP="005116E4">
      <w:pPr>
        <w:tabs>
          <w:tab w:val="left" w:pos="9540"/>
        </w:tabs>
        <w:ind w:firstLine="4678"/>
        <w:jc w:val="both"/>
        <w:rPr>
          <w:sz w:val="28"/>
          <w:szCs w:val="28"/>
        </w:rPr>
      </w:pPr>
    </w:p>
    <w:p w14:paraId="01D0B35D" w14:textId="77777777" w:rsidR="00953A8D" w:rsidRDefault="00953A8D" w:rsidP="005116E4">
      <w:pPr>
        <w:tabs>
          <w:tab w:val="left" w:pos="9540"/>
        </w:tabs>
        <w:ind w:firstLine="4678"/>
        <w:jc w:val="both"/>
        <w:rPr>
          <w:sz w:val="28"/>
          <w:szCs w:val="28"/>
        </w:rPr>
      </w:pPr>
    </w:p>
    <w:p w14:paraId="3E7D9F19" w14:textId="77777777" w:rsidR="00953A8D" w:rsidRDefault="00953A8D" w:rsidP="005116E4">
      <w:pPr>
        <w:tabs>
          <w:tab w:val="left" w:pos="9540"/>
        </w:tabs>
        <w:ind w:firstLine="4678"/>
        <w:jc w:val="both"/>
        <w:rPr>
          <w:sz w:val="28"/>
          <w:szCs w:val="28"/>
        </w:rPr>
      </w:pPr>
    </w:p>
    <w:p w14:paraId="744D5148" w14:textId="77777777" w:rsidR="00953A8D" w:rsidRDefault="00953A8D" w:rsidP="005116E4">
      <w:pPr>
        <w:tabs>
          <w:tab w:val="left" w:pos="9540"/>
        </w:tabs>
        <w:ind w:firstLine="4678"/>
        <w:jc w:val="both"/>
        <w:rPr>
          <w:sz w:val="28"/>
          <w:szCs w:val="28"/>
        </w:rPr>
      </w:pPr>
    </w:p>
    <w:p w14:paraId="553427C6" w14:textId="77777777" w:rsidR="00953A8D" w:rsidRDefault="00953A8D" w:rsidP="005116E4">
      <w:pPr>
        <w:tabs>
          <w:tab w:val="left" w:pos="9540"/>
        </w:tabs>
        <w:ind w:firstLine="4678"/>
        <w:jc w:val="both"/>
        <w:rPr>
          <w:sz w:val="28"/>
          <w:szCs w:val="28"/>
        </w:rPr>
      </w:pPr>
    </w:p>
    <w:p w14:paraId="4CE6B111" w14:textId="77777777" w:rsidR="00953A8D" w:rsidRDefault="00953A8D" w:rsidP="005116E4">
      <w:pPr>
        <w:tabs>
          <w:tab w:val="left" w:pos="9540"/>
        </w:tabs>
        <w:ind w:firstLine="4678"/>
        <w:jc w:val="both"/>
        <w:rPr>
          <w:sz w:val="28"/>
          <w:szCs w:val="28"/>
        </w:rPr>
      </w:pPr>
    </w:p>
    <w:p w14:paraId="4923C6B9" w14:textId="77777777" w:rsidR="00953A8D" w:rsidRDefault="00953A8D" w:rsidP="005116E4">
      <w:pPr>
        <w:tabs>
          <w:tab w:val="left" w:pos="9540"/>
        </w:tabs>
        <w:ind w:firstLine="4678"/>
        <w:jc w:val="both"/>
        <w:rPr>
          <w:sz w:val="28"/>
          <w:szCs w:val="28"/>
        </w:rPr>
      </w:pPr>
    </w:p>
    <w:p w14:paraId="7C8B701C" w14:textId="77777777" w:rsidR="00953A8D" w:rsidRDefault="00953A8D" w:rsidP="005116E4">
      <w:pPr>
        <w:tabs>
          <w:tab w:val="left" w:pos="9540"/>
        </w:tabs>
        <w:ind w:firstLine="4678"/>
        <w:jc w:val="both"/>
        <w:rPr>
          <w:sz w:val="28"/>
          <w:szCs w:val="28"/>
        </w:rPr>
      </w:pPr>
    </w:p>
    <w:p w14:paraId="0C58D843" w14:textId="77777777" w:rsidR="00953A8D" w:rsidRDefault="00953A8D" w:rsidP="005116E4">
      <w:pPr>
        <w:tabs>
          <w:tab w:val="left" w:pos="9540"/>
        </w:tabs>
        <w:ind w:firstLine="4678"/>
        <w:jc w:val="both"/>
        <w:rPr>
          <w:sz w:val="28"/>
          <w:szCs w:val="28"/>
        </w:rPr>
      </w:pPr>
    </w:p>
    <w:p w14:paraId="476D4001" w14:textId="77777777" w:rsidR="00953A8D" w:rsidRDefault="00953A8D" w:rsidP="005116E4">
      <w:pPr>
        <w:tabs>
          <w:tab w:val="left" w:pos="9540"/>
        </w:tabs>
        <w:ind w:firstLine="4678"/>
        <w:jc w:val="both"/>
        <w:rPr>
          <w:sz w:val="28"/>
          <w:szCs w:val="28"/>
        </w:rPr>
      </w:pPr>
    </w:p>
    <w:p w14:paraId="453D5302" w14:textId="77777777" w:rsidR="00953A8D" w:rsidRDefault="00953A8D" w:rsidP="005116E4">
      <w:pPr>
        <w:tabs>
          <w:tab w:val="left" w:pos="9540"/>
        </w:tabs>
        <w:ind w:firstLine="4678"/>
        <w:jc w:val="both"/>
        <w:rPr>
          <w:sz w:val="28"/>
          <w:szCs w:val="28"/>
        </w:rPr>
      </w:pPr>
    </w:p>
    <w:p w14:paraId="5CA65C1A" w14:textId="77777777" w:rsidR="00953A8D" w:rsidRDefault="00953A8D" w:rsidP="005116E4">
      <w:pPr>
        <w:tabs>
          <w:tab w:val="left" w:pos="9540"/>
        </w:tabs>
        <w:ind w:firstLine="4678"/>
        <w:jc w:val="both"/>
        <w:rPr>
          <w:sz w:val="28"/>
          <w:szCs w:val="28"/>
        </w:rPr>
      </w:pPr>
    </w:p>
    <w:p w14:paraId="75282C41" w14:textId="77777777" w:rsidR="00953A8D" w:rsidRDefault="00953A8D" w:rsidP="005116E4">
      <w:pPr>
        <w:tabs>
          <w:tab w:val="left" w:pos="9540"/>
        </w:tabs>
        <w:ind w:firstLine="4678"/>
        <w:jc w:val="both"/>
        <w:rPr>
          <w:sz w:val="28"/>
          <w:szCs w:val="28"/>
        </w:rPr>
      </w:pPr>
    </w:p>
    <w:p w14:paraId="2136BF83" w14:textId="77777777" w:rsidR="00953A8D" w:rsidRDefault="00953A8D" w:rsidP="005116E4">
      <w:pPr>
        <w:tabs>
          <w:tab w:val="left" w:pos="9540"/>
        </w:tabs>
        <w:ind w:firstLine="4678"/>
        <w:jc w:val="both"/>
        <w:rPr>
          <w:sz w:val="28"/>
          <w:szCs w:val="28"/>
        </w:rPr>
      </w:pPr>
    </w:p>
    <w:p w14:paraId="4C5DCED8" w14:textId="77777777" w:rsidR="00953A8D" w:rsidRDefault="00953A8D" w:rsidP="005116E4">
      <w:pPr>
        <w:tabs>
          <w:tab w:val="left" w:pos="9540"/>
        </w:tabs>
        <w:ind w:firstLine="4678"/>
        <w:jc w:val="both"/>
        <w:rPr>
          <w:sz w:val="28"/>
          <w:szCs w:val="28"/>
        </w:rPr>
      </w:pPr>
    </w:p>
    <w:p w14:paraId="7700C02F" w14:textId="77777777" w:rsidR="005116E4" w:rsidRDefault="005116E4" w:rsidP="005116E4">
      <w:pPr>
        <w:tabs>
          <w:tab w:val="left" w:pos="9540"/>
        </w:tabs>
        <w:ind w:firstLine="4678"/>
        <w:jc w:val="both"/>
        <w:rPr>
          <w:sz w:val="28"/>
          <w:szCs w:val="28"/>
        </w:rPr>
      </w:pPr>
    </w:p>
    <w:p w14:paraId="72D9BF83" w14:textId="77777777" w:rsidR="005116E4" w:rsidRDefault="005116E4" w:rsidP="005116E4">
      <w:pPr>
        <w:tabs>
          <w:tab w:val="left" w:pos="9540"/>
        </w:tabs>
        <w:ind w:firstLine="4500"/>
        <w:jc w:val="both"/>
        <w:rPr>
          <w:sz w:val="28"/>
          <w:szCs w:val="28"/>
        </w:rPr>
      </w:pPr>
    </w:p>
    <w:p w14:paraId="2694E8C5" w14:textId="77777777" w:rsidR="005116E4" w:rsidRDefault="005116E4" w:rsidP="005116E4">
      <w:pPr>
        <w:tabs>
          <w:tab w:val="left" w:pos="9540"/>
        </w:tabs>
        <w:jc w:val="both"/>
        <w:rPr>
          <w:sz w:val="28"/>
          <w:szCs w:val="28"/>
        </w:rPr>
      </w:pPr>
    </w:p>
    <w:p w14:paraId="39B2A1DD" w14:textId="77777777" w:rsidR="005116E4" w:rsidRPr="00984013" w:rsidRDefault="005116E4" w:rsidP="005116E4">
      <w:pPr>
        <w:tabs>
          <w:tab w:val="left" w:pos="9540"/>
        </w:tabs>
        <w:ind w:firstLine="4500"/>
        <w:jc w:val="both"/>
        <w:rPr>
          <w:sz w:val="28"/>
          <w:szCs w:val="28"/>
        </w:rPr>
      </w:pPr>
      <w:r w:rsidRPr="00984013">
        <w:rPr>
          <w:sz w:val="28"/>
          <w:szCs w:val="28"/>
        </w:rPr>
        <w:lastRenderedPageBreak/>
        <w:t>Приложение № 1</w:t>
      </w:r>
    </w:p>
    <w:p w14:paraId="14F85C07" w14:textId="77777777" w:rsidR="005116E4" w:rsidRPr="00984013" w:rsidRDefault="005116E4" w:rsidP="005116E4">
      <w:pPr>
        <w:tabs>
          <w:tab w:val="left" w:pos="9072"/>
          <w:tab w:val="left" w:pos="9214"/>
          <w:tab w:val="left" w:pos="9356"/>
          <w:tab w:val="left" w:pos="9540"/>
        </w:tabs>
        <w:ind w:firstLine="4500"/>
        <w:rPr>
          <w:sz w:val="28"/>
          <w:szCs w:val="28"/>
        </w:rPr>
      </w:pPr>
      <w:r w:rsidRPr="00984013">
        <w:rPr>
          <w:sz w:val="28"/>
          <w:szCs w:val="28"/>
        </w:rPr>
        <w:t xml:space="preserve">к </w:t>
      </w:r>
      <w:hyperlink w:anchor="sub_8000" w:history="1">
        <w:r w:rsidRPr="00984013">
          <w:rPr>
            <w:sz w:val="28"/>
            <w:szCs w:val="28"/>
          </w:rPr>
          <w:t>Административному регламенту</w:t>
        </w:r>
      </w:hyperlink>
    </w:p>
    <w:p w14:paraId="16EF29A0" w14:textId="77777777" w:rsidR="005116E4" w:rsidRPr="00984013" w:rsidRDefault="005116E4" w:rsidP="005116E4">
      <w:pPr>
        <w:tabs>
          <w:tab w:val="left" w:pos="9540"/>
        </w:tabs>
        <w:ind w:firstLine="4820"/>
        <w:jc w:val="both"/>
      </w:pPr>
    </w:p>
    <w:p w14:paraId="701C91A0" w14:textId="77777777" w:rsidR="005116E4" w:rsidRPr="00066481" w:rsidRDefault="005116E4" w:rsidP="005116E4">
      <w:pPr>
        <w:suppressAutoHyphens/>
        <w:autoSpaceDE w:val="0"/>
        <w:ind w:left="-142"/>
        <w:jc w:val="right"/>
        <w:rPr>
          <w:i/>
          <w:sz w:val="24"/>
          <w:szCs w:val="24"/>
          <w:lang w:eastAsia="ar-SA"/>
        </w:rPr>
      </w:pPr>
      <w:r w:rsidRPr="00066481">
        <w:rPr>
          <w:i/>
          <w:sz w:val="24"/>
          <w:szCs w:val="24"/>
          <w:lang w:eastAsia="ar-SA"/>
        </w:rPr>
        <w:t>Образец заполнения для физического лица</w:t>
      </w:r>
    </w:p>
    <w:p w14:paraId="130B914D" w14:textId="77777777" w:rsidR="005116E4" w:rsidRPr="00984013" w:rsidRDefault="005116E4" w:rsidP="005116E4">
      <w:pPr>
        <w:tabs>
          <w:tab w:val="left" w:pos="9540"/>
        </w:tabs>
        <w:jc w:val="right"/>
        <w:rPr>
          <w:i/>
          <w:sz w:val="24"/>
          <w:szCs w:val="24"/>
        </w:rPr>
      </w:pPr>
    </w:p>
    <w:p w14:paraId="3DD1F949" w14:textId="77777777" w:rsidR="005116E4" w:rsidRPr="00066481" w:rsidRDefault="005116E4" w:rsidP="005116E4">
      <w:pPr>
        <w:tabs>
          <w:tab w:val="left" w:pos="9540"/>
        </w:tabs>
        <w:snapToGrid w:val="0"/>
        <w:ind w:left="3261"/>
        <w:jc w:val="right"/>
        <w:rPr>
          <w:color w:val="000000" w:themeColor="text1"/>
          <w:sz w:val="24"/>
          <w:szCs w:val="24"/>
        </w:rPr>
      </w:pPr>
      <w:r w:rsidRPr="00066481">
        <w:rPr>
          <w:color w:val="000000" w:themeColor="text1"/>
          <w:sz w:val="24"/>
          <w:szCs w:val="24"/>
        </w:rPr>
        <w:t>Комитет городского хозяйства и строительства администрации городского округа «Г</w:t>
      </w:r>
      <w:r>
        <w:rPr>
          <w:color w:val="000000" w:themeColor="text1"/>
          <w:sz w:val="24"/>
          <w:szCs w:val="24"/>
        </w:rPr>
        <w:t xml:space="preserve">ород </w:t>
      </w:r>
      <w:r w:rsidRPr="00066481">
        <w:rPr>
          <w:color w:val="000000" w:themeColor="text1"/>
          <w:sz w:val="24"/>
          <w:szCs w:val="24"/>
        </w:rPr>
        <w:t>Калининград»</w:t>
      </w:r>
    </w:p>
    <w:p w14:paraId="3B5535D8" w14:textId="77777777" w:rsidR="005116E4" w:rsidRPr="00066481" w:rsidRDefault="005116E4" w:rsidP="005116E4">
      <w:pPr>
        <w:tabs>
          <w:tab w:val="left" w:pos="9540"/>
        </w:tabs>
        <w:ind w:left="4395"/>
        <w:jc w:val="center"/>
        <w:rPr>
          <w:color w:val="000000" w:themeColor="text1"/>
          <w:sz w:val="24"/>
          <w:szCs w:val="24"/>
        </w:rPr>
      </w:pPr>
    </w:p>
    <w:p w14:paraId="4EFF6E84" w14:textId="77777777" w:rsidR="005116E4" w:rsidRPr="00066481" w:rsidRDefault="005116E4" w:rsidP="005116E4">
      <w:pPr>
        <w:tabs>
          <w:tab w:val="left" w:pos="9540"/>
        </w:tabs>
        <w:ind w:left="4395"/>
        <w:jc w:val="center"/>
        <w:rPr>
          <w:color w:val="FF0000"/>
          <w:sz w:val="28"/>
          <w:szCs w:val="28"/>
        </w:rPr>
      </w:pPr>
    </w:p>
    <w:p w14:paraId="383FAFFF" w14:textId="77777777" w:rsidR="005116E4" w:rsidRPr="00402FAF" w:rsidRDefault="005116E4" w:rsidP="005116E4">
      <w:pPr>
        <w:tabs>
          <w:tab w:val="left" w:pos="9540"/>
        </w:tabs>
        <w:jc w:val="center"/>
        <w:rPr>
          <w:sz w:val="24"/>
          <w:szCs w:val="24"/>
        </w:rPr>
      </w:pPr>
      <w:r w:rsidRPr="00402FAF">
        <w:rPr>
          <w:sz w:val="24"/>
          <w:szCs w:val="24"/>
        </w:rPr>
        <w:t>ЗАПРОС</w:t>
      </w:r>
    </w:p>
    <w:p w14:paraId="7E4F8EA4" w14:textId="77777777" w:rsidR="005116E4" w:rsidRPr="00402FAF" w:rsidRDefault="005116E4" w:rsidP="005116E4">
      <w:pPr>
        <w:tabs>
          <w:tab w:val="left" w:pos="9540"/>
        </w:tabs>
        <w:jc w:val="center"/>
        <w:rPr>
          <w:sz w:val="24"/>
          <w:szCs w:val="24"/>
        </w:rPr>
      </w:pPr>
      <w:r w:rsidRPr="00402FAF">
        <w:rPr>
          <w:sz w:val="24"/>
          <w:szCs w:val="24"/>
        </w:rPr>
        <w:t xml:space="preserve">о предоставлении муниципальной услуги </w:t>
      </w:r>
      <w:r>
        <w:rPr>
          <w:sz w:val="24"/>
          <w:szCs w:val="24"/>
        </w:rPr>
        <w:t xml:space="preserve">   </w:t>
      </w:r>
    </w:p>
    <w:p w14:paraId="4D2034F2" w14:textId="77777777" w:rsidR="005116E4" w:rsidRPr="00402FAF" w:rsidRDefault="005116E4" w:rsidP="005116E4">
      <w:pPr>
        <w:tabs>
          <w:tab w:val="left" w:pos="9540"/>
        </w:tabs>
        <w:jc w:val="center"/>
        <w:rPr>
          <w:sz w:val="24"/>
          <w:szCs w:val="24"/>
        </w:rPr>
      </w:pPr>
      <w:r w:rsidRPr="00402FAF">
        <w:rPr>
          <w:sz w:val="24"/>
          <w:szCs w:val="24"/>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p>
    <w:p w14:paraId="679BFC0E" w14:textId="77777777" w:rsidR="005116E4" w:rsidRPr="00402FAF" w:rsidRDefault="005116E4" w:rsidP="005116E4">
      <w:pPr>
        <w:keepNext/>
        <w:outlineLvl w:val="0"/>
        <w:rPr>
          <w:sz w:val="24"/>
          <w:szCs w:val="24"/>
        </w:rPr>
      </w:pPr>
    </w:p>
    <w:p w14:paraId="6621A49D" w14:textId="77777777" w:rsidR="005116E4" w:rsidRPr="00402FAF" w:rsidRDefault="005116E4" w:rsidP="005116E4">
      <w:pPr>
        <w:keepNext/>
        <w:jc w:val="center"/>
        <w:outlineLvl w:val="0"/>
        <w:rPr>
          <w:sz w:val="24"/>
          <w:szCs w:val="24"/>
        </w:rPr>
      </w:pPr>
    </w:p>
    <w:tbl>
      <w:tblPr>
        <w:tblW w:w="9584" w:type="dxa"/>
        <w:tblInd w:w="-5" w:type="dxa"/>
        <w:tblLayout w:type="fixed"/>
        <w:tblCellMar>
          <w:left w:w="28" w:type="dxa"/>
          <w:right w:w="28" w:type="dxa"/>
        </w:tblCellMar>
        <w:tblLook w:val="00A0" w:firstRow="1" w:lastRow="0" w:firstColumn="1" w:lastColumn="0" w:noHBand="0" w:noVBand="0"/>
      </w:tblPr>
      <w:tblGrid>
        <w:gridCol w:w="353"/>
        <w:gridCol w:w="526"/>
        <w:gridCol w:w="142"/>
        <w:gridCol w:w="266"/>
        <w:gridCol w:w="17"/>
        <w:gridCol w:w="142"/>
        <w:gridCol w:w="142"/>
        <w:gridCol w:w="992"/>
        <w:gridCol w:w="76"/>
        <w:gridCol w:w="357"/>
        <w:gridCol w:w="74"/>
        <w:gridCol w:w="202"/>
        <w:gridCol w:w="46"/>
        <w:gridCol w:w="30"/>
        <w:gridCol w:w="121"/>
        <w:gridCol w:w="370"/>
        <w:gridCol w:w="283"/>
        <w:gridCol w:w="77"/>
        <w:gridCol w:w="991"/>
        <w:gridCol w:w="66"/>
        <w:gridCol w:w="28"/>
        <w:gridCol w:w="964"/>
        <w:gridCol w:w="851"/>
        <w:gridCol w:w="947"/>
        <w:gridCol w:w="1440"/>
        <w:gridCol w:w="81"/>
      </w:tblGrid>
      <w:tr w:rsidR="005116E4" w:rsidRPr="00402FAF" w14:paraId="34467439" w14:textId="77777777" w:rsidTr="00065CE0">
        <w:trPr>
          <w:gridAfter w:val="1"/>
          <w:wAfter w:w="81" w:type="dxa"/>
          <w:trHeight w:val="256"/>
        </w:trPr>
        <w:tc>
          <w:tcPr>
            <w:tcW w:w="353" w:type="dxa"/>
            <w:hideMark/>
          </w:tcPr>
          <w:p w14:paraId="33B4FAB8" w14:textId="77777777" w:rsidR="005116E4" w:rsidRPr="00402FAF" w:rsidRDefault="005116E4" w:rsidP="00065CE0">
            <w:pPr>
              <w:spacing w:line="276" w:lineRule="auto"/>
              <w:rPr>
                <w:sz w:val="24"/>
                <w:szCs w:val="24"/>
                <w:lang w:eastAsia="en-US"/>
              </w:rPr>
            </w:pPr>
            <w:r w:rsidRPr="00402FAF">
              <w:rPr>
                <w:sz w:val="24"/>
                <w:szCs w:val="24"/>
                <w:lang w:eastAsia="en-US"/>
              </w:rPr>
              <w:t>Я,</w:t>
            </w:r>
          </w:p>
        </w:tc>
        <w:tc>
          <w:tcPr>
            <w:tcW w:w="9150" w:type="dxa"/>
            <w:gridSpan w:val="24"/>
            <w:hideMark/>
          </w:tcPr>
          <w:p w14:paraId="41033CF6" w14:textId="77777777" w:rsidR="005116E4" w:rsidRPr="00984013" w:rsidRDefault="005116E4" w:rsidP="00065CE0">
            <w:pPr>
              <w:spacing w:line="276" w:lineRule="auto"/>
              <w:rPr>
                <w:sz w:val="24"/>
                <w:szCs w:val="24"/>
                <w:u w:val="single"/>
                <w:lang w:eastAsia="en-US"/>
              </w:rPr>
            </w:pPr>
            <w:r w:rsidRPr="00402FAF">
              <w:rPr>
                <w:i/>
                <w:iCs/>
                <w:sz w:val="24"/>
                <w:szCs w:val="24"/>
                <w:lang w:eastAsia="en-US"/>
              </w:rPr>
              <w:t xml:space="preserve">  </w:t>
            </w:r>
            <w:r w:rsidRPr="00984013">
              <w:rPr>
                <w:i/>
                <w:iCs/>
                <w:sz w:val="24"/>
                <w:szCs w:val="24"/>
                <w:u w:val="single"/>
                <w:lang w:eastAsia="en-US"/>
              </w:rPr>
              <w:t>Иванов Иван Иванович</w:t>
            </w:r>
            <w:r w:rsidRPr="00984013">
              <w:rPr>
                <w:sz w:val="24"/>
                <w:szCs w:val="24"/>
                <w:u w:val="single"/>
                <w:lang w:eastAsia="en-US"/>
              </w:rPr>
              <w:t>,</w:t>
            </w:r>
            <w:r>
              <w:rPr>
                <w:sz w:val="24"/>
                <w:szCs w:val="24"/>
                <w:u w:val="single"/>
                <w:lang w:eastAsia="en-US"/>
              </w:rPr>
              <w:t>________________________________________________________</w:t>
            </w:r>
          </w:p>
        </w:tc>
      </w:tr>
      <w:tr w:rsidR="005116E4" w:rsidRPr="00402FAF" w14:paraId="78277E2A" w14:textId="77777777" w:rsidTr="00065CE0">
        <w:trPr>
          <w:trHeight w:val="80"/>
        </w:trPr>
        <w:tc>
          <w:tcPr>
            <w:tcW w:w="353" w:type="dxa"/>
          </w:tcPr>
          <w:p w14:paraId="0DE573CB" w14:textId="77777777" w:rsidR="005116E4" w:rsidRPr="00402FAF" w:rsidRDefault="005116E4" w:rsidP="00065CE0">
            <w:pPr>
              <w:spacing w:line="276" w:lineRule="auto"/>
              <w:rPr>
                <w:sz w:val="24"/>
                <w:szCs w:val="24"/>
                <w:lang w:eastAsia="en-US"/>
              </w:rPr>
            </w:pPr>
          </w:p>
        </w:tc>
        <w:tc>
          <w:tcPr>
            <w:tcW w:w="9150" w:type="dxa"/>
            <w:gridSpan w:val="24"/>
            <w:hideMark/>
          </w:tcPr>
          <w:p w14:paraId="3697F85B"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(полностью Ф.И.О. заявителя, последнее указывается при наличии)</w:t>
            </w:r>
          </w:p>
        </w:tc>
        <w:tc>
          <w:tcPr>
            <w:tcW w:w="81" w:type="dxa"/>
          </w:tcPr>
          <w:p w14:paraId="7F1F8B14" w14:textId="77777777" w:rsidR="005116E4" w:rsidRPr="00402FAF" w:rsidRDefault="005116E4" w:rsidP="00065CE0">
            <w:pPr>
              <w:spacing w:line="276" w:lineRule="auto"/>
              <w:rPr>
                <w:sz w:val="24"/>
                <w:szCs w:val="24"/>
                <w:lang w:eastAsia="en-US"/>
              </w:rPr>
            </w:pPr>
          </w:p>
        </w:tc>
      </w:tr>
      <w:tr w:rsidR="005116E4" w:rsidRPr="00402FAF" w14:paraId="360243A7" w14:textId="77777777" w:rsidTr="00065CE0">
        <w:trPr>
          <w:trHeight w:val="80"/>
        </w:trPr>
        <w:tc>
          <w:tcPr>
            <w:tcW w:w="3087" w:type="dxa"/>
            <w:gridSpan w:val="11"/>
            <w:hideMark/>
          </w:tcPr>
          <w:p w14:paraId="1E2013DC" w14:textId="77777777" w:rsidR="005116E4" w:rsidRPr="00402FAF" w:rsidRDefault="005116E4" w:rsidP="00065CE0">
            <w:pPr>
              <w:spacing w:line="276" w:lineRule="auto"/>
              <w:rPr>
                <w:sz w:val="24"/>
                <w:szCs w:val="24"/>
                <w:lang w:eastAsia="en-US"/>
              </w:rPr>
            </w:pPr>
            <w:r w:rsidRPr="00402FAF">
              <w:rPr>
                <w:sz w:val="24"/>
                <w:szCs w:val="24"/>
                <w:lang w:eastAsia="en-US"/>
              </w:rPr>
              <w:t>имеющи</w:t>
            </w:r>
            <w:proofErr w:type="gramStart"/>
            <w:r w:rsidRPr="00402FAF">
              <w:rPr>
                <w:sz w:val="24"/>
                <w:szCs w:val="24"/>
                <w:lang w:eastAsia="en-US"/>
              </w:rPr>
              <w:t>й(</w:t>
            </w:r>
            <w:proofErr w:type="spellStart"/>
            <w:proofErr w:type="gramEnd"/>
            <w:r w:rsidRPr="00402FAF">
              <w:rPr>
                <w:sz w:val="24"/>
                <w:szCs w:val="24"/>
                <w:lang w:eastAsia="en-US"/>
              </w:rPr>
              <w:t>ая</w:t>
            </w:r>
            <w:proofErr w:type="spellEnd"/>
            <w:r w:rsidRPr="00402FAF">
              <w:rPr>
                <w:sz w:val="24"/>
                <w:szCs w:val="24"/>
                <w:lang w:eastAsia="en-US"/>
              </w:rPr>
              <w:t>) паспорт серии</w:t>
            </w:r>
          </w:p>
        </w:tc>
        <w:tc>
          <w:tcPr>
            <w:tcW w:w="1052" w:type="dxa"/>
            <w:gridSpan w:val="6"/>
            <w:hideMark/>
          </w:tcPr>
          <w:p w14:paraId="4FA6A97A" w14:textId="77777777" w:rsidR="005116E4" w:rsidRPr="00984013" w:rsidRDefault="005116E4" w:rsidP="00065CE0">
            <w:pPr>
              <w:spacing w:line="276" w:lineRule="auto"/>
              <w:jc w:val="center"/>
              <w:rPr>
                <w:i/>
                <w:sz w:val="24"/>
                <w:szCs w:val="24"/>
                <w:u w:val="single"/>
                <w:lang w:eastAsia="en-US"/>
              </w:rPr>
            </w:pPr>
            <w:r w:rsidRPr="00984013">
              <w:rPr>
                <w:i/>
                <w:sz w:val="24"/>
                <w:szCs w:val="24"/>
                <w:u w:val="single"/>
                <w:lang w:eastAsia="en-US"/>
              </w:rPr>
              <w:t>00-00</w:t>
            </w:r>
          </w:p>
        </w:tc>
        <w:tc>
          <w:tcPr>
            <w:tcW w:w="77" w:type="dxa"/>
          </w:tcPr>
          <w:p w14:paraId="47C07CE5" w14:textId="77777777" w:rsidR="005116E4" w:rsidRPr="00984013" w:rsidRDefault="005116E4" w:rsidP="00065CE0">
            <w:pPr>
              <w:spacing w:line="276" w:lineRule="auto"/>
              <w:jc w:val="center"/>
              <w:rPr>
                <w:sz w:val="24"/>
                <w:szCs w:val="24"/>
                <w:u w:val="single"/>
                <w:lang w:eastAsia="en-US"/>
              </w:rPr>
            </w:pPr>
          </w:p>
        </w:tc>
        <w:tc>
          <w:tcPr>
            <w:tcW w:w="1085" w:type="dxa"/>
            <w:gridSpan w:val="3"/>
            <w:hideMark/>
          </w:tcPr>
          <w:p w14:paraId="3E843349" w14:textId="77777777" w:rsidR="005116E4" w:rsidRPr="00984013" w:rsidRDefault="005116E4" w:rsidP="00065CE0">
            <w:pPr>
              <w:spacing w:line="276" w:lineRule="auto"/>
              <w:rPr>
                <w:i/>
                <w:sz w:val="24"/>
                <w:szCs w:val="24"/>
                <w:u w:val="single"/>
                <w:lang w:eastAsia="en-US"/>
              </w:rPr>
            </w:pPr>
            <w:r w:rsidRPr="00984013">
              <w:rPr>
                <w:i/>
                <w:sz w:val="24"/>
                <w:szCs w:val="24"/>
                <w:u w:val="single"/>
                <w:lang w:eastAsia="en-US"/>
              </w:rPr>
              <w:t>00-00</w:t>
            </w:r>
          </w:p>
        </w:tc>
        <w:tc>
          <w:tcPr>
            <w:tcW w:w="2762" w:type="dxa"/>
            <w:gridSpan w:val="3"/>
            <w:hideMark/>
          </w:tcPr>
          <w:p w14:paraId="70B0460B" w14:textId="77777777" w:rsidR="005116E4" w:rsidRPr="00984013" w:rsidRDefault="005116E4" w:rsidP="00065CE0">
            <w:pPr>
              <w:spacing w:line="276" w:lineRule="auto"/>
              <w:ind w:left="57"/>
              <w:rPr>
                <w:sz w:val="24"/>
                <w:szCs w:val="24"/>
                <w:u w:val="single"/>
                <w:lang w:eastAsia="en-US"/>
              </w:rPr>
            </w:pPr>
            <w:r w:rsidRPr="00984013">
              <w:rPr>
                <w:sz w:val="24"/>
                <w:szCs w:val="24"/>
                <w:u w:val="single"/>
                <w:lang w:eastAsia="en-US"/>
              </w:rPr>
              <w:t>код подразделения</w:t>
            </w:r>
          </w:p>
        </w:tc>
        <w:tc>
          <w:tcPr>
            <w:tcW w:w="1440" w:type="dxa"/>
            <w:hideMark/>
          </w:tcPr>
          <w:p w14:paraId="357BFB9F" w14:textId="77777777" w:rsidR="005116E4" w:rsidRPr="00984013" w:rsidRDefault="005116E4" w:rsidP="00065CE0">
            <w:pPr>
              <w:spacing w:line="276" w:lineRule="auto"/>
              <w:jc w:val="center"/>
              <w:rPr>
                <w:sz w:val="24"/>
                <w:szCs w:val="24"/>
                <w:u w:val="single"/>
                <w:lang w:eastAsia="en-US"/>
              </w:rPr>
            </w:pPr>
            <w:r w:rsidRPr="00984013">
              <w:rPr>
                <w:i/>
                <w:iCs/>
                <w:sz w:val="24"/>
                <w:szCs w:val="24"/>
                <w:u w:val="single"/>
                <w:lang w:eastAsia="en-US"/>
              </w:rPr>
              <w:t>000-000</w:t>
            </w:r>
          </w:p>
        </w:tc>
        <w:tc>
          <w:tcPr>
            <w:tcW w:w="81" w:type="dxa"/>
            <w:hideMark/>
          </w:tcPr>
          <w:p w14:paraId="7070E4B1" w14:textId="77777777" w:rsidR="005116E4" w:rsidRPr="00402FAF" w:rsidRDefault="005116E4" w:rsidP="00065CE0">
            <w:pPr>
              <w:spacing w:line="276" w:lineRule="auto"/>
              <w:jc w:val="right"/>
              <w:rPr>
                <w:sz w:val="24"/>
                <w:szCs w:val="24"/>
                <w:lang w:eastAsia="en-US"/>
              </w:rPr>
            </w:pPr>
            <w:r w:rsidRPr="00402FAF">
              <w:rPr>
                <w:sz w:val="24"/>
                <w:szCs w:val="24"/>
                <w:lang w:eastAsia="en-US"/>
              </w:rPr>
              <w:t>,</w:t>
            </w:r>
          </w:p>
        </w:tc>
      </w:tr>
      <w:tr w:rsidR="005116E4" w:rsidRPr="00402FAF" w14:paraId="71553A46" w14:textId="77777777" w:rsidTr="00065CE0">
        <w:trPr>
          <w:cantSplit/>
          <w:trHeight w:val="145"/>
        </w:trPr>
        <w:tc>
          <w:tcPr>
            <w:tcW w:w="9503" w:type="dxa"/>
            <w:gridSpan w:val="25"/>
          </w:tcPr>
          <w:p w14:paraId="0FEA1FFC" w14:textId="77777777" w:rsidR="005116E4" w:rsidRPr="00984013" w:rsidRDefault="005116E4" w:rsidP="00065CE0">
            <w:pPr>
              <w:spacing w:line="276" w:lineRule="auto"/>
              <w:jc w:val="center"/>
              <w:rPr>
                <w:sz w:val="24"/>
                <w:szCs w:val="24"/>
                <w:u w:val="single"/>
                <w:lang w:eastAsia="en-US"/>
              </w:rPr>
            </w:pPr>
            <w:r>
              <w:rPr>
                <w:sz w:val="24"/>
                <w:szCs w:val="24"/>
                <w:u w:val="single"/>
                <w:lang w:eastAsia="en-US"/>
              </w:rPr>
              <w:t>_______________________________________________________________________________</w:t>
            </w:r>
          </w:p>
        </w:tc>
        <w:tc>
          <w:tcPr>
            <w:tcW w:w="81" w:type="dxa"/>
            <w:hideMark/>
          </w:tcPr>
          <w:p w14:paraId="23D9B082" w14:textId="77777777" w:rsidR="005116E4" w:rsidRPr="00402FAF" w:rsidRDefault="005116E4" w:rsidP="00065CE0">
            <w:pPr>
              <w:spacing w:line="276" w:lineRule="auto"/>
              <w:jc w:val="right"/>
              <w:rPr>
                <w:sz w:val="24"/>
                <w:szCs w:val="24"/>
                <w:lang w:eastAsia="en-US"/>
              </w:rPr>
            </w:pPr>
            <w:r w:rsidRPr="00402FAF">
              <w:rPr>
                <w:sz w:val="24"/>
                <w:szCs w:val="24"/>
                <w:lang w:eastAsia="en-US"/>
              </w:rPr>
              <w:t>,</w:t>
            </w:r>
          </w:p>
        </w:tc>
      </w:tr>
      <w:tr w:rsidR="005116E4" w:rsidRPr="00402FAF" w14:paraId="08E2BFD0" w14:textId="77777777" w:rsidTr="00065CE0">
        <w:trPr>
          <w:cantSplit/>
          <w:trHeight w:val="94"/>
        </w:trPr>
        <w:tc>
          <w:tcPr>
            <w:tcW w:w="9503" w:type="dxa"/>
            <w:gridSpan w:val="25"/>
            <w:hideMark/>
          </w:tcPr>
          <w:p w14:paraId="6DA98178"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(иной документ, удостоверяющий личность)</w:t>
            </w:r>
          </w:p>
        </w:tc>
        <w:tc>
          <w:tcPr>
            <w:tcW w:w="81" w:type="dxa"/>
          </w:tcPr>
          <w:p w14:paraId="1AD8C3F8" w14:textId="77777777" w:rsidR="005116E4" w:rsidRPr="00402FAF" w:rsidRDefault="005116E4" w:rsidP="00065CE0">
            <w:pPr>
              <w:spacing w:line="276" w:lineRule="auto"/>
              <w:rPr>
                <w:sz w:val="24"/>
                <w:szCs w:val="24"/>
                <w:lang w:eastAsia="en-US"/>
              </w:rPr>
            </w:pPr>
          </w:p>
        </w:tc>
      </w:tr>
      <w:tr w:rsidR="005116E4" w:rsidRPr="00402FAF" w14:paraId="50906CD3" w14:textId="77777777" w:rsidTr="00065CE0">
        <w:trPr>
          <w:trHeight w:val="80"/>
        </w:trPr>
        <w:tc>
          <w:tcPr>
            <w:tcW w:w="1021" w:type="dxa"/>
            <w:gridSpan w:val="3"/>
            <w:hideMark/>
          </w:tcPr>
          <w:p w14:paraId="7DE5434F" w14:textId="77777777" w:rsidR="005116E4" w:rsidRPr="00402FAF" w:rsidRDefault="005116E4" w:rsidP="00065CE0">
            <w:pPr>
              <w:spacing w:line="276" w:lineRule="auto"/>
              <w:rPr>
                <w:sz w:val="24"/>
                <w:szCs w:val="24"/>
                <w:lang w:eastAsia="en-US"/>
              </w:rPr>
            </w:pPr>
            <w:r w:rsidRPr="00402FAF">
              <w:rPr>
                <w:sz w:val="24"/>
                <w:szCs w:val="24"/>
                <w:lang w:eastAsia="en-US"/>
              </w:rPr>
              <w:t>выдан «</w:t>
            </w:r>
          </w:p>
        </w:tc>
        <w:tc>
          <w:tcPr>
            <w:tcW w:w="425" w:type="dxa"/>
            <w:gridSpan w:val="3"/>
            <w:hideMark/>
          </w:tcPr>
          <w:p w14:paraId="5F54291B" w14:textId="77777777" w:rsidR="005116E4" w:rsidRPr="00984013" w:rsidRDefault="005116E4" w:rsidP="00065CE0">
            <w:pPr>
              <w:spacing w:line="276" w:lineRule="auto"/>
              <w:jc w:val="center"/>
              <w:rPr>
                <w:i/>
                <w:iCs/>
                <w:sz w:val="24"/>
                <w:szCs w:val="24"/>
                <w:u w:val="single"/>
                <w:lang w:eastAsia="en-US"/>
              </w:rPr>
            </w:pPr>
            <w:r w:rsidRPr="00984013">
              <w:rPr>
                <w:i/>
                <w:iCs/>
                <w:sz w:val="24"/>
                <w:szCs w:val="24"/>
                <w:u w:val="single"/>
                <w:lang w:eastAsia="en-US"/>
              </w:rPr>
              <w:t>10</w:t>
            </w:r>
          </w:p>
        </w:tc>
        <w:tc>
          <w:tcPr>
            <w:tcW w:w="142" w:type="dxa"/>
            <w:hideMark/>
          </w:tcPr>
          <w:p w14:paraId="3AB9D0F1" w14:textId="77777777" w:rsidR="005116E4" w:rsidRPr="00984013" w:rsidRDefault="005116E4" w:rsidP="00065CE0">
            <w:pPr>
              <w:spacing w:line="276" w:lineRule="auto"/>
              <w:rPr>
                <w:sz w:val="24"/>
                <w:szCs w:val="24"/>
                <w:u w:val="single"/>
                <w:lang w:eastAsia="en-US"/>
              </w:rPr>
            </w:pPr>
            <w:r w:rsidRPr="00984013">
              <w:rPr>
                <w:sz w:val="24"/>
                <w:szCs w:val="24"/>
                <w:u w:val="single"/>
                <w:lang w:eastAsia="en-US"/>
              </w:rPr>
              <w:t>»</w:t>
            </w:r>
          </w:p>
        </w:tc>
        <w:tc>
          <w:tcPr>
            <w:tcW w:w="1425" w:type="dxa"/>
            <w:gridSpan w:val="3"/>
            <w:hideMark/>
          </w:tcPr>
          <w:p w14:paraId="0591891E" w14:textId="77777777" w:rsidR="005116E4" w:rsidRPr="00984013" w:rsidRDefault="005116E4" w:rsidP="00065CE0">
            <w:pPr>
              <w:spacing w:line="276" w:lineRule="auto"/>
              <w:jc w:val="center"/>
              <w:rPr>
                <w:i/>
                <w:iCs/>
                <w:sz w:val="24"/>
                <w:szCs w:val="24"/>
                <w:u w:val="single"/>
                <w:lang w:eastAsia="en-US"/>
              </w:rPr>
            </w:pPr>
            <w:r w:rsidRPr="00984013">
              <w:rPr>
                <w:i/>
                <w:iCs/>
                <w:sz w:val="24"/>
                <w:szCs w:val="24"/>
                <w:u w:val="single"/>
                <w:lang w:eastAsia="en-US"/>
              </w:rPr>
              <w:t>января 2001</w:t>
            </w:r>
          </w:p>
        </w:tc>
        <w:tc>
          <w:tcPr>
            <w:tcW w:w="322" w:type="dxa"/>
            <w:gridSpan w:val="3"/>
            <w:hideMark/>
          </w:tcPr>
          <w:p w14:paraId="3B45F607" w14:textId="77777777" w:rsidR="005116E4" w:rsidRPr="00984013" w:rsidRDefault="005116E4" w:rsidP="00065CE0">
            <w:pPr>
              <w:spacing w:line="276" w:lineRule="auto"/>
              <w:ind w:left="57"/>
              <w:rPr>
                <w:sz w:val="24"/>
                <w:szCs w:val="24"/>
                <w:u w:val="single"/>
                <w:lang w:eastAsia="en-US"/>
              </w:rPr>
            </w:pPr>
            <w:proofErr w:type="gramStart"/>
            <w:r w:rsidRPr="00984013">
              <w:rPr>
                <w:sz w:val="24"/>
                <w:szCs w:val="24"/>
                <w:u w:val="single"/>
                <w:lang w:eastAsia="en-US"/>
              </w:rPr>
              <w:t>г</w:t>
            </w:r>
            <w:proofErr w:type="gramEnd"/>
            <w:r w:rsidRPr="00984013">
              <w:rPr>
                <w:sz w:val="24"/>
                <w:szCs w:val="24"/>
                <w:u w:val="single"/>
                <w:lang w:eastAsia="en-US"/>
              </w:rPr>
              <w:t>.</w:t>
            </w:r>
          </w:p>
        </w:tc>
        <w:tc>
          <w:tcPr>
            <w:tcW w:w="6168" w:type="dxa"/>
            <w:gridSpan w:val="12"/>
            <w:hideMark/>
          </w:tcPr>
          <w:p w14:paraId="05FC31E1" w14:textId="77777777" w:rsidR="005116E4" w:rsidRPr="00984013" w:rsidRDefault="005116E4" w:rsidP="00065CE0">
            <w:pPr>
              <w:spacing w:line="276" w:lineRule="auto"/>
              <w:jc w:val="center"/>
              <w:rPr>
                <w:sz w:val="24"/>
                <w:szCs w:val="24"/>
                <w:u w:val="single"/>
                <w:lang w:eastAsia="en-US"/>
              </w:rPr>
            </w:pPr>
            <w:r w:rsidRPr="00984013">
              <w:rPr>
                <w:i/>
                <w:iCs/>
                <w:sz w:val="24"/>
                <w:szCs w:val="24"/>
                <w:u w:val="single"/>
                <w:lang w:eastAsia="en-US"/>
              </w:rPr>
              <w:t>ОВД Московского района г. Калининграда</w:t>
            </w:r>
          </w:p>
        </w:tc>
        <w:tc>
          <w:tcPr>
            <w:tcW w:w="81" w:type="dxa"/>
            <w:hideMark/>
          </w:tcPr>
          <w:p w14:paraId="37123538" w14:textId="77777777" w:rsidR="005116E4" w:rsidRPr="00402FAF" w:rsidRDefault="005116E4" w:rsidP="00065CE0">
            <w:pPr>
              <w:spacing w:line="276" w:lineRule="auto"/>
              <w:jc w:val="right"/>
              <w:rPr>
                <w:sz w:val="24"/>
                <w:szCs w:val="24"/>
                <w:lang w:eastAsia="en-US"/>
              </w:rPr>
            </w:pPr>
            <w:r w:rsidRPr="00402FAF">
              <w:rPr>
                <w:sz w:val="24"/>
                <w:szCs w:val="24"/>
                <w:lang w:eastAsia="en-US"/>
              </w:rPr>
              <w:t>,</w:t>
            </w:r>
          </w:p>
        </w:tc>
      </w:tr>
      <w:tr w:rsidR="005116E4" w:rsidRPr="00402FAF" w14:paraId="16E9EFAB" w14:textId="77777777" w:rsidTr="00065CE0">
        <w:trPr>
          <w:cantSplit/>
        </w:trPr>
        <w:tc>
          <w:tcPr>
            <w:tcW w:w="3486" w:type="dxa"/>
            <w:gridSpan w:val="15"/>
            <w:hideMark/>
          </w:tcPr>
          <w:p w14:paraId="4FABBF6E"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(когда выдан)</w:t>
            </w:r>
          </w:p>
        </w:tc>
        <w:tc>
          <w:tcPr>
            <w:tcW w:w="6017" w:type="dxa"/>
            <w:gridSpan w:val="10"/>
            <w:hideMark/>
          </w:tcPr>
          <w:p w14:paraId="0ADBC491"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 xml:space="preserve">(кем </w:t>
            </w:r>
            <w:proofErr w:type="gramStart"/>
            <w:r w:rsidRPr="00402FAF">
              <w:rPr>
                <w:i/>
                <w:iCs/>
                <w:sz w:val="18"/>
                <w:szCs w:val="18"/>
                <w:lang w:eastAsia="en-US"/>
              </w:rPr>
              <w:t>выдан</w:t>
            </w:r>
            <w:proofErr w:type="gramEnd"/>
            <w:r w:rsidRPr="00402FAF">
              <w:rPr>
                <w:i/>
                <w:iCs/>
                <w:sz w:val="18"/>
                <w:szCs w:val="18"/>
                <w:lang w:eastAsia="en-US"/>
              </w:rPr>
              <w:t>)</w:t>
            </w:r>
          </w:p>
        </w:tc>
        <w:tc>
          <w:tcPr>
            <w:tcW w:w="81" w:type="dxa"/>
          </w:tcPr>
          <w:p w14:paraId="2C10ADD8" w14:textId="77777777" w:rsidR="005116E4" w:rsidRPr="00402FAF" w:rsidRDefault="005116E4" w:rsidP="00065CE0">
            <w:pPr>
              <w:spacing w:line="276" w:lineRule="auto"/>
              <w:rPr>
                <w:sz w:val="24"/>
                <w:szCs w:val="24"/>
                <w:lang w:eastAsia="en-US"/>
              </w:rPr>
            </w:pPr>
          </w:p>
        </w:tc>
      </w:tr>
      <w:tr w:rsidR="005116E4" w:rsidRPr="00402FAF" w14:paraId="55899F1A" w14:textId="77777777" w:rsidTr="00065CE0">
        <w:trPr>
          <w:gridAfter w:val="1"/>
          <w:wAfter w:w="81" w:type="dxa"/>
          <w:cantSplit/>
        </w:trPr>
        <w:tc>
          <w:tcPr>
            <w:tcW w:w="3087" w:type="dxa"/>
            <w:gridSpan w:val="11"/>
            <w:hideMark/>
          </w:tcPr>
          <w:p w14:paraId="279C2F71" w14:textId="77777777" w:rsidR="005116E4" w:rsidRPr="00402FAF" w:rsidRDefault="005116E4" w:rsidP="00065CE0">
            <w:pPr>
              <w:spacing w:line="276" w:lineRule="auto"/>
              <w:rPr>
                <w:sz w:val="24"/>
                <w:szCs w:val="24"/>
                <w:lang w:eastAsia="en-US"/>
              </w:rPr>
            </w:pPr>
            <w:r w:rsidRPr="00402FAF">
              <w:rPr>
                <w:sz w:val="24"/>
                <w:szCs w:val="24"/>
                <w:lang w:eastAsia="en-US"/>
              </w:rPr>
              <w:t>проживающи</w:t>
            </w:r>
            <w:proofErr w:type="gramStart"/>
            <w:r w:rsidRPr="00402FAF">
              <w:rPr>
                <w:sz w:val="24"/>
                <w:szCs w:val="24"/>
                <w:lang w:eastAsia="en-US"/>
              </w:rPr>
              <w:t>й(</w:t>
            </w:r>
            <w:proofErr w:type="spellStart"/>
            <w:proofErr w:type="gramEnd"/>
            <w:r w:rsidRPr="00402FAF">
              <w:rPr>
                <w:sz w:val="24"/>
                <w:szCs w:val="24"/>
                <w:lang w:eastAsia="en-US"/>
              </w:rPr>
              <w:t>ая</w:t>
            </w:r>
            <w:proofErr w:type="spellEnd"/>
            <w:r w:rsidRPr="00402FAF">
              <w:rPr>
                <w:sz w:val="24"/>
                <w:szCs w:val="24"/>
                <w:lang w:eastAsia="en-US"/>
              </w:rPr>
              <w:t>) по адресу</w:t>
            </w:r>
          </w:p>
        </w:tc>
        <w:tc>
          <w:tcPr>
            <w:tcW w:w="6416" w:type="dxa"/>
            <w:gridSpan w:val="14"/>
            <w:hideMark/>
          </w:tcPr>
          <w:p w14:paraId="2DD4BDFF" w14:textId="77777777" w:rsidR="005116E4" w:rsidRPr="00984013" w:rsidRDefault="005116E4" w:rsidP="00065CE0">
            <w:pPr>
              <w:spacing w:line="276" w:lineRule="auto"/>
              <w:jc w:val="center"/>
              <w:rPr>
                <w:sz w:val="24"/>
                <w:szCs w:val="24"/>
                <w:u w:val="single"/>
                <w:lang w:eastAsia="en-US"/>
              </w:rPr>
            </w:pPr>
            <w:r w:rsidRPr="00984013">
              <w:rPr>
                <w:i/>
                <w:iCs/>
                <w:sz w:val="24"/>
                <w:szCs w:val="24"/>
                <w:u w:val="single"/>
                <w:lang w:eastAsia="en-US"/>
              </w:rPr>
              <w:t>г. Калининград, ул. Дзержинского,10</w:t>
            </w:r>
          </w:p>
        </w:tc>
      </w:tr>
      <w:tr w:rsidR="005116E4" w:rsidRPr="00402FAF" w14:paraId="2964E39C" w14:textId="77777777" w:rsidTr="00065CE0">
        <w:trPr>
          <w:gridAfter w:val="1"/>
          <w:wAfter w:w="81" w:type="dxa"/>
          <w:cantSplit/>
          <w:trHeight w:val="226"/>
        </w:trPr>
        <w:tc>
          <w:tcPr>
            <w:tcW w:w="3087" w:type="dxa"/>
            <w:gridSpan w:val="11"/>
          </w:tcPr>
          <w:p w14:paraId="1BA97C84" w14:textId="77777777" w:rsidR="005116E4" w:rsidRPr="00402FAF" w:rsidRDefault="005116E4" w:rsidP="00065CE0">
            <w:pPr>
              <w:spacing w:line="276" w:lineRule="auto"/>
              <w:rPr>
                <w:sz w:val="24"/>
                <w:szCs w:val="24"/>
                <w:lang w:eastAsia="en-US"/>
              </w:rPr>
            </w:pPr>
          </w:p>
        </w:tc>
        <w:tc>
          <w:tcPr>
            <w:tcW w:w="6416" w:type="dxa"/>
            <w:gridSpan w:val="14"/>
            <w:hideMark/>
          </w:tcPr>
          <w:p w14:paraId="501AA626"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(полностью адрес регистрации по месту жительства)</w:t>
            </w:r>
          </w:p>
        </w:tc>
      </w:tr>
      <w:tr w:rsidR="005116E4" w:rsidRPr="00402FAF" w14:paraId="2FD56151" w14:textId="77777777" w:rsidTr="00065CE0">
        <w:trPr>
          <w:cantSplit/>
        </w:trPr>
        <w:tc>
          <w:tcPr>
            <w:tcW w:w="3856" w:type="dxa"/>
            <w:gridSpan w:val="16"/>
          </w:tcPr>
          <w:p w14:paraId="1E7CAF6A" w14:textId="77777777" w:rsidR="005116E4" w:rsidRPr="00402FAF" w:rsidRDefault="005116E4" w:rsidP="00065CE0">
            <w:pPr>
              <w:spacing w:line="276" w:lineRule="auto"/>
              <w:jc w:val="center"/>
              <w:rPr>
                <w:sz w:val="24"/>
                <w:szCs w:val="24"/>
                <w:lang w:eastAsia="en-US"/>
              </w:rPr>
            </w:pPr>
          </w:p>
        </w:tc>
        <w:tc>
          <w:tcPr>
            <w:tcW w:w="2409" w:type="dxa"/>
            <w:gridSpan w:val="6"/>
            <w:hideMark/>
          </w:tcPr>
          <w:p w14:paraId="306243E2" w14:textId="77777777" w:rsidR="005116E4" w:rsidRPr="00402FAF" w:rsidRDefault="005116E4" w:rsidP="00065CE0">
            <w:pPr>
              <w:spacing w:line="276" w:lineRule="auto"/>
              <w:rPr>
                <w:sz w:val="24"/>
                <w:szCs w:val="24"/>
                <w:lang w:eastAsia="en-US"/>
              </w:rPr>
            </w:pPr>
            <w:r w:rsidRPr="00402FAF">
              <w:rPr>
                <w:sz w:val="24"/>
                <w:szCs w:val="24"/>
                <w:lang w:eastAsia="en-US"/>
              </w:rPr>
              <w:t>, контактный телефон</w:t>
            </w:r>
          </w:p>
        </w:tc>
        <w:tc>
          <w:tcPr>
            <w:tcW w:w="3238" w:type="dxa"/>
            <w:gridSpan w:val="3"/>
            <w:hideMark/>
          </w:tcPr>
          <w:p w14:paraId="44D30ECA" w14:textId="77777777" w:rsidR="005116E4" w:rsidRPr="00402FAF" w:rsidRDefault="005116E4" w:rsidP="00065CE0">
            <w:pPr>
              <w:spacing w:line="276" w:lineRule="auto"/>
              <w:rPr>
                <w:sz w:val="24"/>
                <w:szCs w:val="24"/>
                <w:lang w:eastAsia="en-US"/>
              </w:rPr>
            </w:pPr>
            <w:r w:rsidRPr="00402FAF">
              <w:rPr>
                <w:i/>
                <w:iCs/>
                <w:sz w:val="24"/>
                <w:szCs w:val="24"/>
                <w:lang w:eastAsia="en-US"/>
              </w:rPr>
              <w:t>8-911-111-11-11</w:t>
            </w:r>
          </w:p>
        </w:tc>
        <w:tc>
          <w:tcPr>
            <w:tcW w:w="81" w:type="dxa"/>
            <w:hideMark/>
          </w:tcPr>
          <w:p w14:paraId="6FEB457B" w14:textId="77777777" w:rsidR="005116E4" w:rsidRPr="00402FAF" w:rsidRDefault="005116E4" w:rsidP="00065CE0">
            <w:pPr>
              <w:spacing w:line="276" w:lineRule="auto"/>
              <w:jc w:val="right"/>
              <w:rPr>
                <w:sz w:val="24"/>
                <w:szCs w:val="24"/>
                <w:lang w:eastAsia="en-US"/>
              </w:rPr>
            </w:pPr>
            <w:r w:rsidRPr="00402FAF">
              <w:rPr>
                <w:sz w:val="24"/>
                <w:szCs w:val="24"/>
                <w:lang w:eastAsia="en-US"/>
              </w:rPr>
              <w:t>,</w:t>
            </w:r>
          </w:p>
        </w:tc>
      </w:tr>
      <w:tr w:rsidR="005116E4" w:rsidRPr="00402FAF" w14:paraId="4A01AA32" w14:textId="77777777" w:rsidTr="00065CE0">
        <w:trPr>
          <w:gridAfter w:val="1"/>
          <w:wAfter w:w="81" w:type="dxa"/>
          <w:cantSplit/>
          <w:trHeight w:val="443"/>
        </w:trPr>
        <w:tc>
          <w:tcPr>
            <w:tcW w:w="9503" w:type="dxa"/>
            <w:gridSpan w:val="25"/>
            <w:hideMark/>
          </w:tcPr>
          <w:p w14:paraId="28032DFA" w14:textId="77777777" w:rsidR="005116E4" w:rsidRPr="00117B5B" w:rsidRDefault="005116E4" w:rsidP="00065CE0">
            <w:pPr>
              <w:spacing w:line="276" w:lineRule="auto"/>
              <w:ind w:right="-4372"/>
              <w:rPr>
                <w:sz w:val="6"/>
                <w:szCs w:val="6"/>
                <w:lang w:eastAsia="en-US"/>
              </w:rPr>
            </w:pPr>
          </w:p>
          <w:p w14:paraId="1D07A996" w14:textId="77777777" w:rsidR="005116E4" w:rsidRPr="00402FAF" w:rsidRDefault="005116E4" w:rsidP="00065CE0">
            <w:pPr>
              <w:spacing w:line="276" w:lineRule="auto"/>
              <w:ind w:right="-4372"/>
              <w:rPr>
                <w:sz w:val="24"/>
                <w:szCs w:val="24"/>
                <w:lang w:eastAsia="en-US"/>
              </w:rPr>
            </w:pPr>
            <w:r w:rsidRPr="00402FAF">
              <w:rPr>
                <w:sz w:val="24"/>
                <w:szCs w:val="24"/>
                <w:lang w:eastAsia="en-US"/>
              </w:rPr>
              <w:t>действующи</w:t>
            </w:r>
            <w:proofErr w:type="gramStart"/>
            <w:r w:rsidRPr="00402FAF">
              <w:rPr>
                <w:sz w:val="24"/>
                <w:szCs w:val="24"/>
                <w:lang w:eastAsia="en-US"/>
              </w:rPr>
              <w:t>й(</w:t>
            </w:r>
            <w:proofErr w:type="spellStart"/>
            <w:proofErr w:type="gramEnd"/>
            <w:r w:rsidRPr="00402FAF">
              <w:rPr>
                <w:sz w:val="24"/>
                <w:szCs w:val="24"/>
                <w:lang w:eastAsia="en-US"/>
              </w:rPr>
              <w:t>ая</w:t>
            </w:r>
            <w:proofErr w:type="spellEnd"/>
            <w:r w:rsidRPr="00402FAF">
              <w:rPr>
                <w:sz w:val="24"/>
                <w:szCs w:val="24"/>
                <w:lang w:eastAsia="en-US"/>
              </w:rPr>
              <w:t xml:space="preserve">) по доверенности от </w:t>
            </w:r>
            <w:r w:rsidRPr="00402FAF">
              <w:rPr>
                <w:i/>
                <w:sz w:val="24"/>
                <w:szCs w:val="24"/>
                <w:u w:val="single"/>
                <w:lang w:eastAsia="en-US"/>
              </w:rPr>
              <w:t>«03» марта 2020</w:t>
            </w:r>
            <w:r w:rsidRPr="00402FAF">
              <w:rPr>
                <w:sz w:val="24"/>
                <w:szCs w:val="24"/>
                <w:lang w:eastAsia="en-US"/>
              </w:rPr>
              <w:t xml:space="preserve"> г. </w:t>
            </w:r>
            <w:r w:rsidRPr="00402FAF">
              <w:rPr>
                <w:i/>
                <w:sz w:val="24"/>
                <w:szCs w:val="24"/>
                <w:u w:val="single"/>
                <w:lang w:eastAsia="en-US"/>
              </w:rPr>
              <w:t>серия 39АА № 0000000</w:t>
            </w:r>
            <w:r w:rsidRPr="00402FAF">
              <w:rPr>
                <w:sz w:val="24"/>
                <w:szCs w:val="24"/>
                <w:lang w:eastAsia="en-US"/>
              </w:rPr>
              <w:t>__________</w:t>
            </w:r>
            <w:r>
              <w:rPr>
                <w:sz w:val="24"/>
                <w:szCs w:val="24"/>
                <w:lang w:eastAsia="en-US"/>
              </w:rPr>
              <w:tab/>
            </w:r>
            <w:r w:rsidRPr="00402FAF">
              <w:rPr>
                <w:sz w:val="24"/>
                <w:szCs w:val="24"/>
                <w:lang w:eastAsia="en-US"/>
              </w:rPr>
              <w:t>,</w:t>
            </w:r>
          </w:p>
        </w:tc>
      </w:tr>
      <w:tr w:rsidR="005116E4" w:rsidRPr="00402FAF" w14:paraId="22DE43B3" w14:textId="77777777" w:rsidTr="00065CE0">
        <w:trPr>
          <w:gridAfter w:val="1"/>
          <w:wAfter w:w="81" w:type="dxa"/>
          <w:cantSplit/>
          <w:trHeight w:val="88"/>
        </w:trPr>
        <w:tc>
          <w:tcPr>
            <w:tcW w:w="9503" w:type="dxa"/>
            <w:gridSpan w:val="25"/>
            <w:hideMark/>
          </w:tcPr>
          <w:p w14:paraId="3CEB1DAD" w14:textId="77777777" w:rsidR="005116E4" w:rsidRPr="00402FAF" w:rsidRDefault="005116E4" w:rsidP="00065CE0">
            <w:pPr>
              <w:spacing w:line="276" w:lineRule="auto"/>
              <w:jc w:val="center"/>
              <w:rPr>
                <w:i/>
                <w:iCs/>
                <w:sz w:val="18"/>
                <w:szCs w:val="18"/>
                <w:lang w:eastAsia="en-US"/>
              </w:rPr>
            </w:pPr>
            <w:r>
              <w:rPr>
                <w:i/>
                <w:iCs/>
                <w:sz w:val="18"/>
                <w:szCs w:val="18"/>
                <w:lang w:eastAsia="en-US"/>
              </w:rPr>
              <w:t xml:space="preserve">                                  </w:t>
            </w:r>
            <w:r w:rsidRPr="00402FAF">
              <w:rPr>
                <w:i/>
                <w:iCs/>
                <w:sz w:val="18"/>
                <w:szCs w:val="18"/>
                <w:lang w:eastAsia="en-US"/>
              </w:rPr>
              <w:t xml:space="preserve">(указываются реквизиты доверенности) </w:t>
            </w:r>
          </w:p>
        </w:tc>
      </w:tr>
      <w:tr w:rsidR="005116E4" w:rsidRPr="00402FAF" w14:paraId="335C9259" w14:textId="77777777" w:rsidTr="00065CE0">
        <w:trPr>
          <w:trHeight w:val="116"/>
        </w:trPr>
        <w:tc>
          <w:tcPr>
            <w:tcW w:w="2580" w:type="dxa"/>
            <w:gridSpan w:val="8"/>
            <w:hideMark/>
          </w:tcPr>
          <w:p w14:paraId="43D7F94D" w14:textId="77777777" w:rsidR="005116E4" w:rsidRPr="00402FAF" w:rsidRDefault="005116E4" w:rsidP="00065CE0">
            <w:pPr>
              <w:spacing w:line="276" w:lineRule="auto"/>
              <w:rPr>
                <w:sz w:val="24"/>
                <w:szCs w:val="24"/>
                <w:lang w:eastAsia="en-US"/>
              </w:rPr>
            </w:pPr>
            <w:r w:rsidRPr="00402FAF">
              <w:rPr>
                <w:sz w:val="24"/>
                <w:szCs w:val="24"/>
                <w:lang w:eastAsia="en-US"/>
              </w:rPr>
              <w:t>по иным основаниям</w:t>
            </w:r>
          </w:p>
        </w:tc>
        <w:tc>
          <w:tcPr>
            <w:tcW w:w="6923" w:type="dxa"/>
            <w:gridSpan w:val="17"/>
          </w:tcPr>
          <w:p w14:paraId="4F83DF8E" w14:textId="77777777" w:rsidR="005116E4" w:rsidRPr="00402FAF" w:rsidRDefault="005116E4" w:rsidP="00065CE0">
            <w:pPr>
              <w:spacing w:line="276" w:lineRule="auto"/>
              <w:jc w:val="center"/>
              <w:rPr>
                <w:sz w:val="24"/>
                <w:szCs w:val="24"/>
                <w:lang w:eastAsia="en-US"/>
              </w:rPr>
            </w:pPr>
            <w:r>
              <w:rPr>
                <w:sz w:val="24"/>
                <w:szCs w:val="24"/>
                <w:lang w:eastAsia="en-US"/>
              </w:rPr>
              <w:t>________________________________________________________</w:t>
            </w:r>
          </w:p>
        </w:tc>
        <w:tc>
          <w:tcPr>
            <w:tcW w:w="81" w:type="dxa"/>
          </w:tcPr>
          <w:p w14:paraId="11242999" w14:textId="77777777" w:rsidR="005116E4" w:rsidRPr="00402FAF" w:rsidRDefault="005116E4" w:rsidP="00065CE0">
            <w:pPr>
              <w:spacing w:line="276" w:lineRule="auto"/>
              <w:jc w:val="right"/>
              <w:rPr>
                <w:sz w:val="24"/>
                <w:szCs w:val="24"/>
                <w:lang w:eastAsia="en-US"/>
              </w:rPr>
            </w:pPr>
          </w:p>
        </w:tc>
      </w:tr>
      <w:tr w:rsidR="005116E4" w:rsidRPr="00402FAF" w14:paraId="3937CE00" w14:textId="77777777" w:rsidTr="00065CE0">
        <w:trPr>
          <w:trHeight w:val="81"/>
        </w:trPr>
        <w:tc>
          <w:tcPr>
            <w:tcW w:w="2580" w:type="dxa"/>
            <w:gridSpan w:val="8"/>
          </w:tcPr>
          <w:p w14:paraId="016729EA" w14:textId="77777777" w:rsidR="005116E4" w:rsidRPr="00402FAF" w:rsidRDefault="005116E4" w:rsidP="00065CE0">
            <w:pPr>
              <w:spacing w:line="276" w:lineRule="auto"/>
              <w:rPr>
                <w:sz w:val="24"/>
                <w:szCs w:val="24"/>
                <w:lang w:eastAsia="en-US"/>
              </w:rPr>
            </w:pPr>
          </w:p>
        </w:tc>
        <w:tc>
          <w:tcPr>
            <w:tcW w:w="6923" w:type="dxa"/>
            <w:gridSpan w:val="17"/>
            <w:hideMark/>
          </w:tcPr>
          <w:p w14:paraId="6DBFB7B8"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(наименование и реквизиты документа)</w:t>
            </w:r>
          </w:p>
        </w:tc>
        <w:tc>
          <w:tcPr>
            <w:tcW w:w="81" w:type="dxa"/>
          </w:tcPr>
          <w:p w14:paraId="6EF7F325" w14:textId="77777777" w:rsidR="005116E4" w:rsidRPr="00402FAF" w:rsidRDefault="005116E4" w:rsidP="00065CE0">
            <w:pPr>
              <w:spacing w:line="276" w:lineRule="auto"/>
              <w:rPr>
                <w:sz w:val="24"/>
                <w:szCs w:val="24"/>
                <w:lang w:eastAsia="en-US"/>
              </w:rPr>
            </w:pPr>
          </w:p>
        </w:tc>
      </w:tr>
      <w:tr w:rsidR="005116E4" w:rsidRPr="00402FAF" w14:paraId="541FD1BB" w14:textId="77777777" w:rsidTr="00065CE0">
        <w:trPr>
          <w:trHeight w:val="80"/>
        </w:trPr>
        <w:tc>
          <w:tcPr>
            <w:tcW w:w="1287" w:type="dxa"/>
            <w:gridSpan w:val="4"/>
            <w:hideMark/>
          </w:tcPr>
          <w:p w14:paraId="2CE69DB5" w14:textId="77777777" w:rsidR="005116E4" w:rsidRPr="00402FAF" w:rsidRDefault="005116E4" w:rsidP="00065CE0">
            <w:pPr>
              <w:spacing w:line="276" w:lineRule="auto"/>
              <w:rPr>
                <w:sz w:val="24"/>
                <w:szCs w:val="24"/>
                <w:lang w:eastAsia="en-US"/>
              </w:rPr>
            </w:pPr>
            <w:r w:rsidRPr="00402FAF">
              <w:rPr>
                <w:sz w:val="24"/>
                <w:szCs w:val="24"/>
                <w:lang w:eastAsia="en-US"/>
              </w:rPr>
              <w:t>от имени</w:t>
            </w:r>
          </w:p>
        </w:tc>
        <w:tc>
          <w:tcPr>
            <w:tcW w:w="8216" w:type="dxa"/>
            <w:gridSpan w:val="21"/>
            <w:hideMark/>
          </w:tcPr>
          <w:p w14:paraId="263CFC13" w14:textId="77777777" w:rsidR="005116E4" w:rsidRPr="00984013" w:rsidRDefault="005116E4" w:rsidP="00065CE0">
            <w:pPr>
              <w:spacing w:line="276" w:lineRule="auto"/>
              <w:jc w:val="center"/>
              <w:rPr>
                <w:i/>
                <w:sz w:val="24"/>
                <w:szCs w:val="24"/>
                <w:u w:val="single"/>
                <w:lang w:eastAsia="en-US"/>
              </w:rPr>
            </w:pPr>
            <w:r w:rsidRPr="00984013">
              <w:rPr>
                <w:i/>
                <w:sz w:val="24"/>
                <w:szCs w:val="24"/>
                <w:u w:val="single"/>
                <w:lang w:eastAsia="en-US"/>
              </w:rPr>
              <w:t>Васильева Василия Васильевича</w:t>
            </w:r>
          </w:p>
        </w:tc>
        <w:tc>
          <w:tcPr>
            <w:tcW w:w="81" w:type="dxa"/>
            <w:hideMark/>
          </w:tcPr>
          <w:p w14:paraId="0C9F3E25" w14:textId="77777777" w:rsidR="005116E4" w:rsidRPr="00402FAF" w:rsidRDefault="005116E4" w:rsidP="00065CE0">
            <w:pPr>
              <w:spacing w:line="276" w:lineRule="auto"/>
              <w:jc w:val="right"/>
              <w:rPr>
                <w:sz w:val="24"/>
                <w:szCs w:val="24"/>
                <w:lang w:eastAsia="en-US"/>
              </w:rPr>
            </w:pPr>
            <w:r w:rsidRPr="00402FAF">
              <w:rPr>
                <w:sz w:val="24"/>
                <w:szCs w:val="24"/>
                <w:lang w:eastAsia="en-US"/>
              </w:rPr>
              <w:t>,</w:t>
            </w:r>
          </w:p>
        </w:tc>
      </w:tr>
      <w:tr w:rsidR="005116E4" w:rsidRPr="00402FAF" w14:paraId="1ECE7BA8" w14:textId="77777777" w:rsidTr="00065CE0">
        <w:tc>
          <w:tcPr>
            <w:tcW w:w="1287" w:type="dxa"/>
            <w:gridSpan w:val="4"/>
          </w:tcPr>
          <w:p w14:paraId="63BDC6ED" w14:textId="77777777" w:rsidR="005116E4" w:rsidRPr="00402FAF" w:rsidRDefault="005116E4" w:rsidP="00065CE0">
            <w:pPr>
              <w:spacing w:line="276" w:lineRule="auto"/>
              <w:rPr>
                <w:sz w:val="24"/>
                <w:szCs w:val="24"/>
                <w:lang w:eastAsia="en-US"/>
              </w:rPr>
            </w:pPr>
          </w:p>
        </w:tc>
        <w:tc>
          <w:tcPr>
            <w:tcW w:w="8216" w:type="dxa"/>
            <w:gridSpan w:val="21"/>
            <w:hideMark/>
          </w:tcPr>
          <w:p w14:paraId="028563B1" w14:textId="77777777" w:rsidR="005116E4" w:rsidRPr="00402FAF" w:rsidRDefault="005116E4" w:rsidP="00065CE0">
            <w:pPr>
              <w:spacing w:line="276" w:lineRule="auto"/>
              <w:ind w:right="136"/>
              <w:jc w:val="center"/>
              <w:rPr>
                <w:i/>
                <w:iCs/>
                <w:sz w:val="18"/>
                <w:szCs w:val="18"/>
                <w:lang w:eastAsia="en-US"/>
              </w:rPr>
            </w:pPr>
            <w:r w:rsidRPr="00402FAF">
              <w:rPr>
                <w:i/>
                <w:iCs/>
                <w:sz w:val="18"/>
                <w:szCs w:val="18"/>
                <w:lang w:eastAsia="en-US"/>
              </w:rPr>
              <w:t>(полностью Ф.И.О., последнее указывается при наличии)</w:t>
            </w:r>
          </w:p>
        </w:tc>
        <w:tc>
          <w:tcPr>
            <w:tcW w:w="81" w:type="dxa"/>
          </w:tcPr>
          <w:p w14:paraId="524E3EDD" w14:textId="77777777" w:rsidR="005116E4" w:rsidRPr="00402FAF" w:rsidRDefault="005116E4" w:rsidP="00065CE0">
            <w:pPr>
              <w:spacing w:line="276" w:lineRule="auto"/>
              <w:rPr>
                <w:sz w:val="24"/>
                <w:szCs w:val="24"/>
                <w:lang w:eastAsia="en-US"/>
              </w:rPr>
            </w:pPr>
          </w:p>
        </w:tc>
      </w:tr>
      <w:tr w:rsidR="005116E4" w:rsidRPr="00402FAF" w14:paraId="08B9580C" w14:textId="77777777" w:rsidTr="00065CE0">
        <w:trPr>
          <w:gridAfter w:val="1"/>
          <w:wAfter w:w="81" w:type="dxa"/>
          <w:cantSplit/>
        </w:trPr>
        <w:tc>
          <w:tcPr>
            <w:tcW w:w="3087" w:type="dxa"/>
            <w:gridSpan w:val="11"/>
            <w:hideMark/>
          </w:tcPr>
          <w:p w14:paraId="726A9E91" w14:textId="77777777" w:rsidR="005116E4" w:rsidRPr="00402FAF" w:rsidRDefault="005116E4" w:rsidP="00065CE0">
            <w:pPr>
              <w:spacing w:line="276" w:lineRule="auto"/>
              <w:rPr>
                <w:sz w:val="24"/>
                <w:szCs w:val="24"/>
                <w:lang w:eastAsia="en-US"/>
              </w:rPr>
            </w:pPr>
            <w:r w:rsidRPr="00402FAF">
              <w:rPr>
                <w:sz w:val="24"/>
                <w:szCs w:val="24"/>
                <w:lang w:eastAsia="en-US"/>
              </w:rPr>
              <w:t>проживающег</w:t>
            </w:r>
            <w:proofErr w:type="gramStart"/>
            <w:r w:rsidRPr="00402FAF">
              <w:rPr>
                <w:sz w:val="24"/>
                <w:szCs w:val="24"/>
                <w:lang w:eastAsia="en-US"/>
              </w:rPr>
              <w:t>о(</w:t>
            </w:r>
            <w:proofErr w:type="gramEnd"/>
            <w:r w:rsidRPr="00402FAF">
              <w:rPr>
                <w:sz w:val="24"/>
                <w:szCs w:val="24"/>
                <w:lang w:eastAsia="en-US"/>
              </w:rPr>
              <w:t>ей) по адресу</w:t>
            </w:r>
          </w:p>
        </w:tc>
        <w:tc>
          <w:tcPr>
            <w:tcW w:w="6416" w:type="dxa"/>
            <w:gridSpan w:val="14"/>
            <w:hideMark/>
          </w:tcPr>
          <w:p w14:paraId="7F5205E6" w14:textId="77777777" w:rsidR="005116E4" w:rsidRPr="00402FAF" w:rsidRDefault="005116E4" w:rsidP="00065CE0">
            <w:pPr>
              <w:spacing w:line="276" w:lineRule="auto"/>
              <w:jc w:val="right"/>
              <w:rPr>
                <w:sz w:val="24"/>
                <w:szCs w:val="24"/>
                <w:lang w:eastAsia="en-US"/>
              </w:rPr>
            </w:pPr>
            <w:r w:rsidRPr="00984013">
              <w:rPr>
                <w:i/>
                <w:sz w:val="24"/>
                <w:szCs w:val="24"/>
                <w:u w:val="single"/>
                <w:lang w:eastAsia="en-US"/>
              </w:rPr>
              <w:t xml:space="preserve">236000, г. Калининград, ул. </w:t>
            </w:r>
            <w:proofErr w:type="gramStart"/>
            <w:r w:rsidRPr="00984013">
              <w:rPr>
                <w:i/>
                <w:sz w:val="24"/>
                <w:szCs w:val="24"/>
                <w:u w:val="single"/>
                <w:lang w:eastAsia="en-US"/>
              </w:rPr>
              <w:t>Луговая</w:t>
            </w:r>
            <w:proofErr w:type="gramEnd"/>
            <w:r w:rsidRPr="00984013">
              <w:rPr>
                <w:i/>
                <w:sz w:val="24"/>
                <w:szCs w:val="24"/>
                <w:u w:val="single"/>
                <w:lang w:eastAsia="en-US"/>
              </w:rPr>
              <w:t>, д. 00, кв. 0</w:t>
            </w:r>
            <w:r w:rsidRPr="00402FAF">
              <w:rPr>
                <w:sz w:val="24"/>
                <w:szCs w:val="24"/>
                <w:lang w:eastAsia="en-US"/>
              </w:rPr>
              <w:t xml:space="preserve">            ,</w:t>
            </w:r>
          </w:p>
        </w:tc>
      </w:tr>
      <w:tr w:rsidR="005116E4" w:rsidRPr="00402FAF" w14:paraId="619F8AA4" w14:textId="77777777" w:rsidTr="00065CE0">
        <w:trPr>
          <w:gridAfter w:val="1"/>
          <w:wAfter w:w="81" w:type="dxa"/>
          <w:cantSplit/>
        </w:trPr>
        <w:tc>
          <w:tcPr>
            <w:tcW w:w="3087" w:type="dxa"/>
            <w:gridSpan w:val="11"/>
          </w:tcPr>
          <w:p w14:paraId="497371D7" w14:textId="77777777" w:rsidR="005116E4" w:rsidRPr="00402FAF" w:rsidRDefault="005116E4" w:rsidP="00065CE0">
            <w:pPr>
              <w:spacing w:line="276" w:lineRule="auto"/>
              <w:rPr>
                <w:sz w:val="24"/>
                <w:szCs w:val="24"/>
                <w:lang w:eastAsia="en-US"/>
              </w:rPr>
            </w:pPr>
          </w:p>
        </w:tc>
        <w:tc>
          <w:tcPr>
            <w:tcW w:w="6416" w:type="dxa"/>
            <w:gridSpan w:val="14"/>
            <w:hideMark/>
          </w:tcPr>
          <w:p w14:paraId="6CE328C2" w14:textId="77777777" w:rsidR="005116E4" w:rsidRPr="00402FAF" w:rsidRDefault="005116E4" w:rsidP="00065CE0">
            <w:pPr>
              <w:spacing w:line="276" w:lineRule="auto"/>
              <w:jc w:val="center"/>
              <w:rPr>
                <w:i/>
                <w:iCs/>
                <w:sz w:val="18"/>
                <w:szCs w:val="18"/>
                <w:lang w:eastAsia="en-US"/>
              </w:rPr>
            </w:pPr>
            <w:r w:rsidRPr="00402FAF">
              <w:rPr>
                <w:i/>
                <w:iCs/>
                <w:sz w:val="18"/>
                <w:szCs w:val="18"/>
                <w:lang w:eastAsia="en-US"/>
              </w:rPr>
              <w:t>(полностью адрес регистрации по месту жительства)</w:t>
            </w:r>
          </w:p>
        </w:tc>
      </w:tr>
      <w:tr w:rsidR="005116E4" w:rsidRPr="00402FAF" w14:paraId="41088F7F" w14:textId="77777777" w:rsidTr="00065CE0">
        <w:trPr>
          <w:gridAfter w:val="1"/>
          <w:wAfter w:w="81" w:type="dxa"/>
          <w:cantSplit/>
          <w:trHeight w:val="170"/>
        </w:trPr>
        <w:tc>
          <w:tcPr>
            <w:tcW w:w="9503" w:type="dxa"/>
            <w:gridSpan w:val="25"/>
            <w:vAlign w:val="center"/>
          </w:tcPr>
          <w:p w14:paraId="4096B2A2" w14:textId="77777777" w:rsidR="005116E4" w:rsidRPr="00402FAF" w:rsidRDefault="005116E4" w:rsidP="00065CE0">
            <w:pPr>
              <w:keepNext/>
              <w:spacing w:line="256" w:lineRule="auto"/>
              <w:jc w:val="both"/>
              <w:outlineLvl w:val="0"/>
              <w:rPr>
                <w:i/>
                <w:iCs/>
                <w:sz w:val="18"/>
                <w:szCs w:val="18"/>
                <w:lang w:eastAsia="en-US"/>
              </w:rPr>
            </w:pPr>
            <w:r w:rsidRPr="00402FAF">
              <w:rPr>
                <w:sz w:val="24"/>
                <w:szCs w:val="24"/>
                <w:lang w:eastAsia="en-US"/>
              </w:rPr>
              <w:t xml:space="preserve">     В связи с планируемой </w:t>
            </w:r>
            <w:r w:rsidRPr="00402FAF">
              <w:rPr>
                <w:sz w:val="24"/>
                <w:szCs w:val="24"/>
                <w:u w:val="single"/>
                <w:lang w:eastAsia="en-US"/>
              </w:rPr>
              <w:t>вырубкой (сносом)</w:t>
            </w:r>
            <w:r w:rsidRPr="00402FAF">
              <w:rPr>
                <w:sz w:val="24"/>
                <w:szCs w:val="24"/>
                <w:lang w:eastAsia="en-US"/>
              </w:rPr>
              <w:t xml:space="preserve"> обрезкой, пересадкой зеленых насаждений</w:t>
            </w:r>
          </w:p>
          <w:p w14:paraId="704FD0C2" w14:textId="77777777" w:rsidR="005116E4" w:rsidRPr="00402FAF" w:rsidRDefault="005116E4" w:rsidP="00065CE0">
            <w:pPr>
              <w:keepNext/>
              <w:spacing w:line="256" w:lineRule="auto"/>
              <w:jc w:val="both"/>
              <w:outlineLvl w:val="0"/>
              <w:rPr>
                <w:i/>
                <w:iCs/>
                <w:sz w:val="18"/>
                <w:szCs w:val="18"/>
                <w:lang w:eastAsia="en-US"/>
              </w:rPr>
            </w:pPr>
          </w:p>
        </w:tc>
      </w:tr>
      <w:tr w:rsidR="005116E4" w:rsidRPr="00402FAF" w14:paraId="4521B95A" w14:textId="77777777" w:rsidTr="00065CE0">
        <w:trPr>
          <w:gridAfter w:val="1"/>
          <w:wAfter w:w="81" w:type="dxa"/>
          <w:cantSplit/>
          <w:trHeight w:val="102"/>
        </w:trPr>
        <w:tc>
          <w:tcPr>
            <w:tcW w:w="9503" w:type="dxa"/>
            <w:gridSpan w:val="25"/>
            <w:hideMark/>
          </w:tcPr>
          <w:p w14:paraId="0075E012" w14:textId="77777777" w:rsidR="005116E4" w:rsidRPr="00402FAF" w:rsidRDefault="005116E4" w:rsidP="00065CE0">
            <w:pPr>
              <w:keepNext/>
              <w:spacing w:line="256" w:lineRule="auto"/>
              <w:jc w:val="center"/>
              <w:outlineLvl w:val="0"/>
              <w:rPr>
                <w:sz w:val="24"/>
                <w:szCs w:val="24"/>
                <w:lang w:eastAsia="en-US"/>
              </w:rPr>
            </w:pPr>
            <w:r w:rsidRPr="00402FAF">
              <w:rPr>
                <w:i/>
                <w:iCs/>
                <w:sz w:val="18"/>
                <w:szCs w:val="18"/>
                <w:lang w:eastAsia="en-US"/>
              </w:rPr>
              <w:t>(нужное подчеркнуть)</w:t>
            </w:r>
          </w:p>
        </w:tc>
      </w:tr>
      <w:tr w:rsidR="005116E4" w:rsidRPr="00402FAF" w14:paraId="4C2C13A0" w14:textId="77777777" w:rsidTr="00065CE0">
        <w:trPr>
          <w:gridAfter w:val="1"/>
          <w:wAfter w:w="81" w:type="dxa"/>
          <w:cantSplit/>
          <w:trHeight w:val="449"/>
        </w:trPr>
        <w:tc>
          <w:tcPr>
            <w:tcW w:w="879" w:type="dxa"/>
            <w:gridSpan w:val="2"/>
            <w:hideMark/>
          </w:tcPr>
          <w:p w14:paraId="39D08EFC" w14:textId="77777777" w:rsidR="005116E4" w:rsidRPr="00402FAF" w:rsidRDefault="005116E4" w:rsidP="00065CE0">
            <w:pPr>
              <w:keepNext/>
              <w:spacing w:line="256" w:lineRule="auto"/>
              <w:jc w:val="both"/>
              <w:outlineLvl w:val="0"/>
              <w:rPr>
                <w:sz w:val="24"/>
                <w:szCs w:val="24"/>
                <w:lang w:eastAsia="en-US"/>
              </w:rPr>
            </w:pPr>
            <w:r w:rsidRPr="00402FAF">
              <w:rPr>
                <w:sz w:val="24"/>
                <w:szCs w:val="24"/>
                <w:lang w:eastAsia="en-US"/>
              </w:rPr>
              <w:t>в целях</w:t>
            </w:r>
          </w:p>
        </w:tc>
        <w:tc>
          <w:tcPr>
            <w:tcW w:w="8624" w:type="dxa"/>
            <w:gridSpan w:val="23"/>
            <w:hideMark/>
          </w:tcPr>
          <w:p w14:paraId="110A1DF6" w14:textId="77777777" w:rsidR="005116E4" w:rsidRPr="00402FAF" w:rsidRDefault="005116E4" w:rsidP="00065CE0">
            <w:pPr>
              <w:keepNext/>
              <w:spacing w:line="256" w:lineRule="auto"/>
              <w:jc w:val="both"/>
              <w:outlineLvl w:val="0"/>
              <w:rPr>
                <w:i/>
                <w:sz w:val="24"/>
                <w:szCs w:val="24"/>
                <w:lang w:eastAsia="en-US"/>
              </w:rPr>
            </w:pPr>
            <w:r w:rsidRPr="00402FAF">
              <w:rPr>
                <w:i/>
                <w:sz w:val="24"/>
                <w:szCs w:val="24"/>
                <w:lang w:eastAsia="en-US"/>
              </w:rPr>
              <w:t xml:space="preserve"> осуществления строительства</w:t>
            </w:r>
          </w:p>
        </w:tc>
      </w:tr>
      <w:tr w:rsidR="005116E4" w:rsidRPr="00402FAF" w14:paraId="72DCFA8A" w14:textId="77777777" w:rsidTr="00065CE0">
        <w:trPr>
          <w:gridAfter w:val="1"/>
          <w:wAfter w:w="81" w:type="dxa"/>
          <w:cantSplit/>
          <w:trHeight w:val="400"/>
        </w:trPr>
        <w:tc>
          <w:tcPr>
            <w:tcW w:w="9503" w:type="dxa"/>
            <w:gridSpan w:val="25"/>
          </w:tcPr>
          <w:p w14:paraId="51F9AFE0" w14:textId="77777777" w:rsidR="005116E4" w:rsidRPr="00402FAF" w:rsidRDefault="005116E4" w:rsidP="00065CE0">
            <w:pPr>
              <w:keepNext/>
              <w:spacing w:line="256" w:lineRule="auto"/>
              <w:jc w:val="both"/>
              <w:outlineLvl w:val="0"/>
              <w:rPr>
                <w:sz w:val="24"/>
                <w:szCs w:val="24"/>
                <w:lang w:eastAsia="en-US"/>
              </w:rPr>
            </w:pPr>
          </w:p>
        </w:tc>
      </w:tr>
      <w:tr w:rsidR="005116E4" w:rsidRPr="00402FAF" w14:paraId="4F957C7D" w14:textId="77777777" w:rsidTr="00065CE0">
        <w:trPr>
          <w:gridAfter w:val="1"/>
          <w:wAfter w:w="81" w:type="dxa"/>
          <w:cantSplit/>
          <w:trHeight w:val="149"/>
        </w:trPr>
        <w:tc>
          <w:tcPr>
            <w:tcW w:w="9503" w:type="dxa"/>
            <w:gridSpan w:val="25"/>
            <w:hideMark/>
          </w:tcPr>
          <w:p w14:paraId="22847BFE" w14:textId="77777777" w:rsidR="005116E4" w:rsidRPr="00402FAF" w:rsidRDefault="005116E4" w:rsidP="00065CE0">
            <w:pPr>
              <w:keepNext/>
              <w:spacing w:line="256" w:lineRule="auto"/>
              <w:jc w:val="center"/>
              <w:outlineLvl w:val="0"/>
              <w:rPr>
                <w:sz w:val="24"/>
                <w:szCs w:val="24"/>
                <w:lang w:eastAsia="en-US"/>
              </w:rPr>
            </w:pPr>
            <w:r w:rsidRPr="00402FAF">
              <w:rPr>
                <w:i/>
                <w:iCs/>
                <w:sz w:val="18"/>
                <w:szCs w:val="18"/>
                <w:lang w:eastAsia="en-US"/>
              </w:rPr>
              <w:t>(указать в соответствии с пунктом 1.3 Административного регламента)</w:t>
            </w:r>
          </w:p>
        </w:tc>
      </w:tr>
      <w:tr w:rsidR="005116E4" w:rsidRPr="00183502" w14:paraId="502F9B6B" w14:textId="77777777" w:rsidTr="00065CE0">
        <w:trPr>
          <w:gridAfter w:val="1"/>
          <w:wAfter w:w="81" w:type="dxa"/>
          <w:cantSplit/>
          <w:trHeight w:val="381"/>
        </w:trPr>
        <w:tc>
          <w:tcPr>
            <w:tcW w:w="5273" w:type="dxa"/>
            <w:gridSpan w:val="20"/>
            <w:tcBorders>
              <w:bottom w:val="single" w:sz="4" w:space="0" w:color="auto"/>
            </w:tcBorders>
            <w:hideMark/>
          </w:tcPr>
          <w:p w14:paraId="34D5B09C" w14:textId="77777777" w:rsidR="005116E4" w:rsidRPr="00183502" w:rsidRDefault="005116E4" w:rsidP="00065CE0">
            <w:pPr>
              <w:keepNext/>
              <w:spacing w:line="256" w:lineRule="auto"/>
              <w:jc w:val="both"/>
              <w:outlineLvl w:val="0"/>
              <w:rPr>
                <w:sz w:val="24"/>
                <w:szCs w:val="24"/>
                <w:lang w:eastAsia="en-US"/>
              </w:rPr>
            </w:pPr>
            <w:r w:rsidRPr="00183502">
              <w:rPr>
                <w:sz w:val="24"/>
                <w:szCs w:val="24"/>
                <w:lang w:eastAsia="en-US"/>
              </w:rPr>
              <w:t xml:space="preserve">на земельном участке, расположенном по адресу: </w:t>
            </w:r>
          </w:p>
        </w:tc>
        <w:tc>
          <w:tcPr>
            <w:tcW w:w="1843" w:type="dxa"/>
            <w:gridSpan w:val="3"/>
            <w:tcBorders>
              <w:bottom w:val="single" w:sz="4" w:space="0" w:color="auto"/>
            </w:tcBorders>
            <w:hideMark/>
          </w:tcPr>
          <w:p w14:paraId="04E52B6A" w14:textId="77777777" w:rsidR="005116E4" w:rsidRPr="00183502" w:rsidRDefault="005116E4" w:rsidP="00065CE0">
            <w:pPr>
              <w:keepNext/>
              <w:spacing w:line="256" w:lineRule="auto"/>
              <w:jc w:val="both"/>
              <w:outlineLvl w:val="0"/>
              <w:rPr>
                <w:sz w:val="24"/>
                <w:szCs w:val="24"/>
                <w:lang w:eastAsia="en-US"/>
              </w:rPr>
            </w:pPr>
            <w:r w:rsidRPr="00183502">
              <w:rPr>
                <w:sz w:val="24"/>
                <w:szCs w:val="24"/>
                <w:lang w:eastAsia="en-US"/>
              </w:rPr>
              <w:t xml:space="preserve">г. Калининград, </w:t>
            </w:r>
          </w:p>
        </w:tc>
        <w:tc>
          <w:tcPr>
            <w:tcW w:w="2387" w:type="dxa"/>
            <w:gridSpan w:val="2"/>
            <w:tcBorders>
              <w:bottom w:val="single" w:sz="4" w:space="0" w:color="auto"/>
            </w:tcBorders>
          </w:tcPr>
          <w:p w14:paraId="66BF33B5" w14:textId="77777777" w:rsidR="005116E4" w:rsidRPr="00183502" w:rsidRDefault="005116E4" w:rsidP="00065CE0">
            <w:pPr>
              <w:keepNext/>
              <w:spacing w:line="256" w:lineRule="auto"/>
              <w:jc w:val="both"/>
              <w:outlineLvl w:val="0"/>
              <w:rPr>
                <w:sz w:val="24"/>
                <w:szCs w:val="24"/>
                <w:lang w:eastAsia="en-US"/>
              </w:rPr>
            </w:pPr>
          </w:p>
        </w:tc>
      </w:tr>
      <w:tr w:rsidR="005116E4" w:rsidRPr="00183502" w14:paraId="7CF0D112" w14:textId="77777777" w:rsidTr="00065CE0">
        <w:trPr>
          <w:gridAfter w:val="1"/>
          <w:wAfter w:w="81" w:type="dxa"/>
          <w:cantSplit/>
          <w:trHeight w:val="404"/>
        </w:trPr>
        <w:tc>
          <w:tcPr>
            <w:tcW w:w="9503" w:type="dxa"/>
            <w:gridSpan w:val="25"/>
            <w:tcBorders>
              <w:top w:val="single" w:sz="4" w:space="0" w:color="auto"/>
              <w:bottom w:val="single" w:sz="4" w:space="0" w:color="auto"/>
            </w:tcBorders>
            <w:hideMark/>
          </w:tcPr>
          <w:p w14:paraId="4D6A2A97" w14:textId="77777777" w:rsidR="005116E4" w:rsidRPr="00183502" w:rsidRDefault="005116E4" w:rsidP="00065CE0">
            <w:pPr>
              <w:keepNext/>
              <w:spacing w:line="256" w:lineRule="auto"/>
              <w:jc w:val="both"/>
              <w:outlineLvl w:val="0"/>
              <w:rPr>
                <w:i/>
                <w:sz w:val="24"/>
                <w:szCs w:val="24"/>
                <w:lang w:eastAsia="en-US"/>
              </w:rPr>
            </w:pPr>
            <w:r w:rsidRPr="00183502">
              <w:rPr>
                <w:sz w:val="24"/>
                <w:szCs w:val="24"/>
                <w:lang w:eastAsia="en-US"/>
              </w:rPr>
              <w:t xml:space="preserve"> </w:t>
            </w:r>
            <w:r w:rsidRPr="00183502">
              <w:rPr>
                <w:i/>
                <w:sz w:val="24"/>
                <w:szCs w:val="24"/>
                <w:lang w:eastAsia="en-US"/>
              </w:rPr>
              <w:t xml:space="preserve">ул. </w:t>
            </w:r>
            <w:proofErr w:type="gramStart"/>
            <w:r w:rsidRPr="00183502">
              <w:rPr>
                <w:i/>
                <w:sz w:val="24"/>
                <w:szCs w:val="24"/>
                <w:lang w:eastAsia="en-US"/>
              </w:rPr>
              <w:t>Автомобильная</w:t>
            </w:r>
            <w:proofErr w:type="gramEnd"/>
            <w:r w:rsidRPr="00183502">
              <w:rPr>
                <w:i/>
                <w:sz w:val="24"/>
                <w:szCs w:val="24"/>
                <w:lang w:eastAsia="en-US"/>
              </w:rPr>
              <w:t>, КН 39:15:000000:0000</w:t>
            </w:r>
          </w:p>
        </w:tc>
      </w:tr>
      <w:tr w:rsidR="005116E4" w:rsidRPr="00183502" w14:paraId="3A17323B" w14:textId="77777777" w:rsidTr="00065CE0">
        <w:trPr>
          <w:gridAfter w:val="1"/>
          <w:wAfter w:w="81" w:type="dxa"/>
          <w:cantSplit/>
          <w:trHeight w:val="405"/>
        </w:trPr>
        <w:tc>
          <w:tcPr>
            <w:tcW w:w="9503" w:type="dxa"/>
            <w:gridSpan w:val="25"/>
            <w:tcBorders>
              <w:top w:val="single" w:sz="4" w:space="0" w:color="auto"/>
            </w:tcBorders>
          </w:tcPr>
          <w:p w14:paraId="3D91A729" w14:textId="77777777" w:rsidR="005116E4" w:rsidRPr="00183502" w:rsidRDefault="005116E4" w:rsidP="00065CE0">
            <w:pPr>
              <w:spacing w:line="276" w:lineRule="auto"/>
              <w:jc w:val="center"/>
              <w:rPr>
                <w:i/>
                <w:iCs/>
                <w:sz w:val="18"/>
                <w:szCs w:val="18"/>
                <w:lang w:eastAsia="en-US"/>
              </w:rPr>
            </w:pPr>
            <w:r w:rsidRPr="00183502">
              <w:rPr>
                <w:i/>
                <w:iCs/>
                <w:sz w:val="18"/>
                <w:szCs w:val="18"/>
                <w:lang w:eastAsia="en-US"/>
              </w:rPr>
              <w:t>(указать адрес или месторасположение земельного участка, его кадастровый номер (при наличии))</w:t>
            </w:r>
          </w:p>
          <w:p w14:paraId="17C6A0E5" w14:textId="77777777" w:rsidR="005116E4" w:rsidRPr="00183502" w:rsidRDefault="005116E4" w:rsidP="00065CE0">
            <w:pPr>
              <w:keepNext/>
              <w:spacing w:line="256" w:lineRule="auto"/>
              <w:jc w:val="both"/>
              <w:outlineLvl w:val="0"/>
              <w:rPr>
                <w:sz w:val="18"/>
                <w:szCs w:val="18"/>
                <w:lang w:eastAsia="en-US"/>
              </w:rPr>
            </w:pPr>
          </w:p>
        </w:tc>
      </w:tr>
      <w:tr w:rsidR="005116E4" w:rsidRPr="00183502" w14:paraId="7C6368F9" w14:textId="77777777" w:rsidTr="00065CE0">
        <w:trPr>
          <w:gridAfter w:val="1"/>
          <w:wAfter w:w="81" w:type="dxa"/>
          <w:cantSplit/>
          <w:trHeight w:val="404"/>
        </w:trPr>
        <w:tc>
          <w:tcPr>
            <w:tcW w:w="1304" w:type="dxa"/>
            <w:gridSpan w:val="5"/>
            <w:hideMark/>
          </w:tcPr>
          <w:p w14:paraId="26EECE63" w14:textId="77777777" w:rsidR="005116E4" w:rsidRPr="00183502" w:rsidRDefault="005116E4" w:rsidP="00065CE0">
            <w:pPr>
              <w:spacing w:line="276" w:lineRule="auto"/>
              <w:jc w:val="center"/>
              <w:rPr>
                <w:sz w:val="24"/>
                <w:szCs w:val="24"/>
                <w:lang w:eastAsia="en-US"/>
              </w:rPr>
            </w:pPr>
            <w:r w:rsidRPr="00183502">
              <w:rPr>
                <w:sz w:val="24"/>
                <w:szCs w:val="24"/>
                <w:lang w:eastAsia="en-US"/>
              </w:rPr>
              <w:t xml:space="preserve">площадью </w:t>
            </w:r>
          </w:p>
        </w:tc>
        <w:tc>
          <w:tcPr>
            <w:tcW w:w="1352" w:type="dxa"/>
            <w:gridSpan w:val="4"/>
            <w:hideMark/>
          </w:tcPr>
          <w:p w14:paraId="32707459" w14:textId="77777777" w:rsidR="005116E4" w:rsidRPr="00183502" w:rsidRDefault="005116E4" w:rsidP="00065CE0">
            <w:pPr>
              <w:spacing w:line="276" w:lineRule="auto"/>
              <w:jc w:val="center"/>
              <w:rPr>
                <w:i/>
                <w:sz w:val="24"/>
                <w:szCs w:val="24"/>
                <w:lang w:eastAsia="en-US"/>
              </w:rPr>
            </w:pPr>
            <w:r w:rsidRPr="00183502">
              <w:rPr>
                <w:i/>
                <w:sz w:val="24"/>
                <w:szCs w:val="24"/>
                <w:lang w:eastAsia="en-US"/>
              </w:rPr>
              <w:t>1900</w:t>
            </w:r>
          </w:p>
        </w:tc>
        <w:tc>
          <w:tcPr>
            <w:tcW w:w="709" w:type="dxa"/>
            <w:gridSpan w:val="5"/>
            <w:hideMark/>
          </w:tcPr>
          <w:p w14:paraId="1F2C3FA5" w14:textId="77777777" w:rsidR="005116E4" w:rsidRPr="00183502" w:rsidRDefault="005116E4" w:rsidP="00065CE0">
            <w:pPr>
              <w:spacing w:line="276" w:lineRule="auto"/>
              <w:jc w:val="center"/>
              <w:rPr>
                <w:sz w:val="24"/>
                <w:szCs w:val="24"/>
                <w:lang w:eastAsia="en-US"/>
              </w:rPr>
            </w:pPr>
            <w:proofErr w:type="spellStart"/>
            <w:r w:rsidRPr="00183502">
              <w:rPr>
                <w:sz w:val="24"/>
                <w:szCs w:val="24"/>
                <w:lang w:eastAsia="en-US"/>
              </w:rPr>
              <w:t>кв.м</w:t>
            </w:r>
            <w:proofErr w:type="spellEnd"/>
            <w:r w:rsidRPr="00183502">
              <w:rPr>
                <w:sz w:val="24"/>
                <w:szCs w:val="24"/>
                <w:lang w:eastAsia="en-US"/>
              </w:rPr>
              <w:t>.</w:t>
            </w:r>
          </w:p>
        </w:tc>
        <w:tc>
          <w:tcPr>
            <w:tcW w:w="1842" w:type="dxa"/>
            <w:gridSpan w:val="5"/>
            <w:hideMark/>
          </w:tcPr>
          <w:p w14:paraId="7F925117" w14:textId="77777777" w:rsidR="005116E4" w:rsidRPr="00183502" w:rsidRDefault="005116E4" w:rsidP="00065CE0">
            <w:pPr>
              <w:spacing w:line="276" w:lineRule="auto"/>
              <w:jc w:val="center"/>
              <w:rPr>
                <w:sz w:val="24"/>
                <w:szCs w:val="24"/>
                <w:lang w:eastAsia="en-US"/>
              </w:rPr>
            </w:pPr>
            <w:r w:rsidRPr="00183502">
              <w:rPr>
                <w:sz w:val="24"/>
                <w:szCs w:val="24"/>
                <w:lang w:eastAsia="en-US"/>
              </w:rPr>
              <w:t>находящемся в</w:t>
            </w:r>
          </w:p>
        </w:tc>
        <w:tc>
          <w:tcPr>
            <w:tcW w:w="4296" w:type="dxa"/>
            <w:gridSpan w:val="6"/>
            <w:hideMark/>
          </w:tcPr>
          <w:p w14:paraId="2B3DC961" w14:textId="77777777" w:rsidR="005116E4" w:rsidRPr="00183502" w:rsidRDefault="005116E4" w:rsidP="00065CE0">
            <w:pPr>
              <w:spacing w:line="276" w:lineRule="auto"/>
              <w:jc w:val="center"/>
              <w:rPr>
                <w:i/>
                <w:sz w:val="24"/>
                <w:szCs w:val="24"/>
                <w:lang w:eastAsia="en-US"/>
              </w:rPr>
            </w:pPr>
            <w:r w:rsidRPr="00183502">
              <w:rPr>
                <w:i/>
                <w:sz w:val="24"/>
                <w:szCs w:val="24"/>
                <w:lang w:eastAsia="en-US"/>
              </w:rPr>
              <w:t>собственности</w:t>
            </w:r>
          </w:p>
        </w:tc>
      </w:tr>
      <w:tr w:rsidR="005116E4" w:rsidRPr="00183502" w14:paraId="4D7DA66C" w14:textId="77777777" w:rsidTr="00065CE0">
        <w:trPr>
          <w:gridAfter w:val="1"/>
          <w:wAfter w:w="81" w:type="dxa"/>
          <w:cantSplit/>
          <w:trHeight w:val="404"/>
        </w:trPr>
        <w:tc>
          <w:tcPr>
            <w:tcW w:w="3289" w:type="dxa"/>
            <w:gridSpan w:val="12"/>
            <w:hideMark/>
          </w:tcPr>
          <w:p w14:paraId="0CBF1764" w14:textId="77777777" w:rsidR="005116E4" w:rsidRPr="00183502" w:rsidRDefault="005116E4" w:rsidP="00065CE0">
            <w:pPr>
              <w:spacing w:line="276" w:lineRule="auto"/>
              <w:jc w:val="center"/>
              <w:rPr>
                <w:i/>
                <w:iCs/>
                <w:sz w:val="18"/>
                <w:szCs w:val="18"/>
                <w:lang w:eastAsia="en-US"/>
              </w:rPr>
            </w:pPr>
            <w:r w:rsidRPr="00183502">
              <w:rPr>
                <w:i/>
                <w:iCs/>
                <w:sz w:val="18"/>
                <w:szCs w:val="18"/>
                <w:lang w:eastAsia="en-US"/>
              </w:rPr>
              <w:t>(указать площадь земельного участка)</w:t>
            </w:r>
          </w:p>
        </w:tc>
        <w:tc>
          <w:tcPr>
            <w:tcW w:w="6214" w:type="dxa"/>
            <w:gridSpan w:val="13"/>
            <w:hideMark/>
          </w:tcPr>
          <w:p w14:paraId="19F0FF44" w14:textId="77777777" w:rsidR="005116E4" w:rsidRPr="00183502" w:rsidRDefault="005116E4" w:rsidP="00065CE0">
            <w:pPr>
              <w:spacing w:line="276" w:lineRule="auto"/>
              <w:jc w:val="center"/>
              <w:rPr>
                <w:i/>
                <w:iCs/>
                <w:sz w:val="18"/>
                <w:szCs w:val="18"/>
                <w:lang w:eastAsia="en-US"/>
              </w:rPr>
            </w:pPr>
            <w:r w:rsidRPr="00183502">
              <w:rPr>
                <w:i/>
                <w:iCs/>
                <w:sz w:val="18"/>
                <w:szCs w:val="18"/>
                <w:lang w:eastAsia="en-US"/>
              </w:rPr>
              <w:t>(указать вид права, на котором используется земельный участок)</w:t>
            </w:r>
          </w:p>
        </w:tc>
      </w:tr>
      <w:tr w:rsidR="005116E4" w:rsidRPr="00183502" w14:paraId="3C352266" w14:textId="77777777" w:rsidTr="00065CE0">
        <w:trPr>
          <w:gridAfter w:val="1"/>
          <w:wAfter w:w="81" w:type="dxa"/>
          <w:cantSplit/>
          <w:trHeight w:val="404"/>
        </w:trPr>
        <w:tc>
          <w:tcPr>
            <w:tcW w:w="9503" w:type="dxa"/>
            <w:gridSpan w:val="25"/>
            <w:hideMark/>
          </w:tcPr>
          <w:p w14:paraId="68666B74" w14:textId="77777777" w:rsidR="005116E4" w:rsidRPr="00183502" w:rsidRDefault="005116E4" w:rsidP="00065CE0">
            <w:pPr>
              <w:pBdr>
                <w:bottom w:val="single" w:sz="4" w:space="1" w:color="auto"/>
              </w:pBdr>
              <w:tabs>
                <w:tab w:val="left" w:pos="9720"/>
              </w:tabs>
              <w:ind w:right="639"/>
              <w:jc w:val="both"/>
              <w:rPr>
                <w:sz w:val="24"/>
                <w:szCs w:val="24"/>
              </w:rPr>
            </w:pPr>
            <w:r w:rsidRPr="00183502">
              <w:rPr>
                <w:sz w:val="24"/>
                <w:szCs w:val="24"/>
              </w:rPr>
              <w:t>прошу оформить и выдать порубочный билет на вырубку (снос), обрезку и/или пересадку зеленых насаждений.</w:t>
            </w:r>
          </w:p>
        </w:tc>
      </w:tr>
      <w:tr w:rsidR="005116E4" w:rsidRPr="00183502" w14:paraId="7DF1FE1F" w14:textId="77777777" w:rsidTr="00065CE0">
        <w:trPr>
          <w:gridAfter w:val="1"/>
          <w:wAfter w:w="81" w:type="dxa"/>
          <w:cantSplit/>
          <w:trHeight w:val="404"/>
        </w:trPr>
        <w:tc>
          <w:tcPr>
            <w:tcW w:w="9503" w:type="dxa"/>
            <w:gridSpan w:val="25"/>
            <w:hideMark/>
          </w:tcPr>
          <w:p w14:paraId="5D75740D" w14:textId="77777777" w:rsidR="005116E4" w:rsidRPr="00183502" w:rsidRDefault="005116E4" w:rsidP="00065CE0">
            <w:pPr>
              <w:spacing w:line="256" w:lineRule="auto"/>
              <w:jc w:val="both"/>
              <w:rPr>
                <w:spacing w:val="6"/>
                <w:sz w:val="24"/>
                <w:szCs w:val="24"/>
                <w:lang w:eastAsia="en-US"/>
              </w:rPr>
            </w:pPr>
            <w:r w:rsidRPr="00183502">
              <w:rPr>
                <w:sz w:val="24"/>
                <w:szCs w:val="24"/>
                <w:lang w:eastAsia="en-US"/>
              </w:rPr>
              <w:lastRenderedPageBreak/>
              <w:t xml:space="preserve">      </w:t>
            </w:r>
            <w:r w:rsidRPr="00183502">
              <w:rPr>
                <w:spacing w:val="6"/>
                <w:sz w:val="24"/>
                <w:szCs w:val="24"/>
                <w:lang w:eastAsia="en-US"/>
              </w:rPr>
              <w:t>Сведения об объекте недвижимого имущест</w:t>
            </w:r>
            <w:r>
              <w:rPr>
                <w:spacing w:val="6"/>
                <w:sz w:val="24"/>
                <w:szCs w:val="24"/>
                <w:lang w:eastAsia="en-US"/>
              </w:rPr>
              <w:t xml:space="preserve">ва, расположенном на земельном </w:t>
            </w:r>
            <w:r w:rsidRPr="00183502">
              <w:rPr>
                <w:spacing w:val="6"/>
                <w:sz w:val="24"/>
                <w:szCs w:val="24"/>
                <w:lang w:eastAsia="en-US"/>
              </w:rPr>
              <w:t xml:space="preserve">участке (наименование, иная информация, позволяющая идентифицировать объект): </w:t>
            </w:r>
          </w:p>
        </w:tc>
      </w:tr>
      <w:tr w:rsidR="005116E4" w:rsidRPr="00183502" w14:paraId="1A9D9C39" w14:textId="77777777" w:rsidTr="00065CE0">
        <w:trPr>
          <w:gridAfter w:val="1"/>
          <w:wAfter w:w="81" w:type="dxa"/>
          <w:cantSplit/>
          <w:trHeight w:val="369"/>
        </w:trPr>
        <w:tc>
          <w:tcPr>
            <w:tcW w:w="9503" w:type="dxa"/>
            <w:gridSpan w:val="25"/>
          </w:tcPr>
          <w:p w14:paraId="47AEDE94" w14:textId="77777777" w:rsidR="005116E4" w:rsidRPr="00183502" w:rsidRDefault="005116E4" w:rsidP="00065CE0">
            <w:pPr>
              <w:spacing w:line="276" w:lineRule="auto"/>
              <w:jc w:val="right"/>
              <w:rPr>
                <w:sz w:val="24"/>
                <w:szCs w:val="24"/>
                <w:lang w:eastAsia="en-US"/>
              </w:rPr>
            </w:pPr>
          </w:p>
        </w:tc>
      </w:tr>
      <w:tr w:rsidR="005116E4" w:rsidRPr="00183502" w14:paraId="42A253F0" w14:textId="77777777" w:rsidTr="00065CE0">
        <w:trPr>
          <w:gridAfter w:val="1"/>
          <w:wAfter w:w="81" w:type="dxa"/>
          <w:cantSplit/>
          <w:trHeight w:val="423"/>
        </w:trPr>
        <w:tc>
          <w:tcPr>
            <w:tcW w:w="9503" w:type="dxa"/>
            <w:gridSpan w:val="25"/>
          </w:tcPr>
          <w:p w14:paraId="2B7F02FC" w14:textId="77777777" w:rsidR="005116E4" w:rsidRPr="00183502" w:rsidRDefault="005116E4" w:rsidP="00065CE0">
            <w:pPr>
              <w:keepNext/>
              <w:spacing w:line="256" w:lineRule="auto"/>
              <w:jc w:val="both"/>
              <w:outlineLvl w:val="0"/>
              <w:rPr>
                <w:sz w:val="24"/>
                <w:szCs w:val="24"/>
                <w:lang w:eastAsia="en-US"/>
              </w:rPr>
            </w:pPr>
          </w:p>
        </w:tc>
      </w:tr>
      <w:tr w:rsidR="005116E4" w:rsidRPr="00183502" w14:paraId="530539A2" w14:textId="77777777" w:rsidTr="00065CE0">
        <w:trPr>
          <w:gridAfter w:val="1"/>
          <w:wAfter w:w="81" w:type="dxa"/>
          <w:cantSplit/>
          <w:trHeight w:val="423"/>
        </w:trPr>
        <w:tc>
          <w:tcPr>
            <w:tcW w:w="9503" w:type="dxa"/>
            <w:gridSpan w:val="25"/>
            <w:hideMark/>
          </w:tcPr>
          <w:p w14:paraId="687B0895" w14:textId="77777777" w:rsidR="005116E4" w:rsidRPr="00183502" w:rsidRDefault="005116E4" w:rsidP="00065CE0">
            <w:pPr>
              <w:keepNext/>
              <w:spacing w:line="256" w:lineRule="auto"/>
              <w:jc w:val="both"/>
              <w:outlineLvl w:val="0"/>
              <w:rPr>
                <w:i/>
                <w:iCs/>
                <w:sz w:val="18"/>
                <w:szCs w:val="18"/>
                <w:lang w:eastAsia="en-US"/>
              </w:rPr>
            </w:pPr>
            <w:r w:rsidRPr="00183502">
              <w:rPr>
                <w:i/>
                <w:iCs/>
                <w:sz w:val="18"/>
                <w:szCs w:val="18"/>
                <w:lang w:eastAsia="en-US"/>
              </w:rPr>
              <w:t xml:space="preserve">(указываются при наличии такого объекта/объектов в случае обращения </w:t>
            </w:r>
            <w:r w:rsidRPr="002D7075">
              <w:rPr>
                <w:i/>
                <w:iCs/>
                <w:sz w:val="18"/>
                <w:szCs w:val="18"/>
                <w:lang w:eastAsia="en-US"/>
              </w:rPr>
              <w:t xml:space="preserve">заявителя в целях, предусмотренных подпунктами </w:t>
            </w:r>
            <w:r>
              <w:rPr>
                <w:i/>
                <w:iCs/>
                <w:sz w:val="18"/>
                <w:szCs w:val="18"/>
                <w:lang w:eastAsia="en-US"/>
              </w:rPr>
              <w:t>5,</w:t>
            </w:r>
            <w:r w:rsidRPr="00066481">
              <w:rPr>
                <w:i/>
                <w:iCs/>
                <w:sz w:val="18"/>
                <w:szCs w:val="18"/>
                <w:lang w:eastAsia="en-US"/>
              </w:rPr>
              <w:t>8-10</w:t>
            </w:r>
            <w:r w:rsidRPr="00183502">
              <w:rPr>
                <w:i/>
                <w:iCs/>
                <w:sz w:val="18"/>
                <w:szCs w:val="18"/>
                <w:lang w:eastAsia="en-US"/>
              </w:rPr>
              <w:t>, пункта 1.3 Административного регламента)</w:t>
            </w:r>
          </w:p>
        </w:tc>
      </w:tr>
    </w:tbl>
    <w:p w14:paraId="0A80DF36" w14:textId="77777777" w:rsidR="005116E4" w:rsidRDefault="005116E4" w:rsidP="005116E4"/>
    <w:tbl>
      <w:tblPr>
        <w:tblW w:w="9667" w:type="dxa"/>
        <w:tblLayout w:type="fixed"/>
        <w:tblCellMar>
          <w:left w:w="28" w:type="dxa"/>
          <w:right w:w="28" w:type="dxa"/>
        </w:tblCellMar>
        <w:tblLook w:val="00A0" w:firstRow="1" w:lastRow="0" w:firstColumn="1" w:lastColumn="0" w:noHBand="0" w:noVBand="0"/>
      </w:tblPr>
      <w:tblGrid>
        <w:gridCol w:w="26"/>
        <w:gridCol w:w="1302"/>
        <w:gridCol w:w="232"/>
        <w:gridCol w:w="574"/>
        <w:gridCol w:w="426"/>
        <w:gridCol w:w="120"/>
        <w:gridCol w:w="591"/>
        <w:gridCol w:w="42"/>
        <w:gridCol w:w="76"/>
        <w:gridCol w:w="1840"/>
        <w:gridCol w:w="38"/>
        <w:gridCol w:w="566"/>
        <w:gridCol w:w="2246"/>
        <w:gridCol w:w="1560"/>
        <w:gridCol w:w="28"/>
      </w:tblGrid>
      <w:tr w:rsidR="005116E4" w:rsidRPr="00402FAF" w14:paraId="4BBD89F6" w14:textId="77777777" w:rsidTr="00065CE0">
        <w:trPr>
          <w:cantSplit/>
          <w:trHeight w:val="149"/>
        </w:trPr>
        <w:tc>
          <w:tcPr>
            <w:tcW w:w="9667" w:type="dxa"/>
            <w:gridSpan w:val="15"/>
          </w:tcPr>
          <w:p w14:paraId="0CFFC88D" w14:textId="77777777" w:rsidR="005116E4" w:rsidRPr="00402FAF" w:rsidRDefault="005116E4" w:rsidP="00065CE0">
            <w:pPr>
              <w:keepNext/>
              <w:spacing w:line="256" w:lineRule="auto"/>
              <w:jc w:val="center"/>
              <w:outlineLvl w:val="0"/>
              <w:rPr>
                <w:i/>
                <w:iCs/>
                <w:sz w:val="18"/>
                <w:szCs w:val="18"/>
                <w:lang w:eastAsia="en-US"/>
              </w:rPr>
            </w:pPr>
          </w:p>
        </w:tc>
      </w:tr>
      <w:tr w:rsidR="005116E4" w:rsidRPr="00402FAF" w14:paraId="010DE5C2" w14:textId="77777777" w:rsidTr="00065CE0">
        <w:trPr>
          <w:cantSplit/>
          <w:trHeight w:val="149"/>
        </w:trPr>
        <w:tc>
          <w:tcPr>
            <w:tcW w:w="9667" w:type="dxa"/>
            <w:gridSpan w:val="15"/>
          </w:tcPr>
          <w:tbl>
            <w:tblPr>
              <w:tblW w:w="10062" w:type="dxa"/>
              <w:tblLayout w:type="fixed"/>
              <w:tblCellMar>
                <w:left w:w="28" w:type="dxa"/>
                <w:right w:w="28" w:type="dxa"/>
              </w:tblCellMar>
              <w:tblLook w:val="04A0" w:firstRow="1" w:lastRow="0" w:firstColumn="1" w:lastColumn="0" w:noHBand="0" w:noVBand="1"/>
            </w:tblPr>
            <w:tblGrid>
              <w:gridCol w:w="1562"/>
              <w:gridCol w:w="574"/>
              <w:gridCol w:w="426"/>
              <w:gridCol w:w="711"/>
              <w:gridCol w:w="2563"/>
              <w:gridCol w:w="2247"/>
              <w:gridCol w:w="1137"/>
              <w:gridCol w:w="320"/>
              <w:gridCol w:w="522"/>
            </w:tblGrid>
            <w:tr w:rsidR="005116E4" w:rsidRPr="00850D72" w14:paraId="4D98F6FC" w14:textId="77777777" w:rsidTr="00065CE0">
              <w:trPr>
                <w:gridAfter w:val="2"/>
                <w:wAfter w:w="842" w:type="dxa"/>
                <w:cantSplit/>
                <w:trHeight w:val="173"/>
              </w:trPr>
              <w:tc>
                <w:tcPr>
                  <w:tcW w:w="9220" w:type="dxa"/>
                  <w:gridSpan w:val="7"/>
                  <w:vAlign w:val="bottom"/>
                </w:tcPr>
                <w:p w14:paraId="416279CF" w14:textId="77777777" w:rsidR="005116E4" w:rsidRDefault="005116E4" w:rsidP="00065CE0">
                  <w:pPr>
                    <w:rPr>
                      <w:iCs/>
                      <w:sz w:val="24"/>
                      <w:szCs w:val="24"/>
                      <w:lang w:eastAsia="en-US"/>
                    </w:rPr>
                  </w:pPr>
                  <w:r w:rsidRPr="00F97BA5">
                    <w:rPr>
                      <w:iCs/>
                      <w:sz w:val="24"/>
                      <w:szCs w:val="24"/>
                      <w:lang w:eastAsia="en-US"/>
                    </w:rPr>
                    <w:t>Необходимые сведения</w:t>
                  </w:r>
                  <w:r>
                    <w:rPr>
                      <w:iCs/>
                      <w:sz w:val="24"/>
                      <w:szCs w:val="24"/>
                      <w:lang w:eastAsia="en-US"/>
                    </w:rPr>
                    <w:t>:</w:t>
                  </w:r>
                </w:p>
                <w:p w14:paraId="79E7D310" w14:textId="77777777" w:rsidR="005116E4" w:rsidRPr="00066481" w:rsidRDefault="005116E4" w:rsidP="00065CE0">
                  <w:pPr>
                    <w:rPr>
                      <w:sz w:val="24"/>
                      <w:szCs w:val="24"/>
                    </w:rPr>
                  </w:pPr>
                  <w:r>
                    <w:rPr>
                      <w:sz w:val="24"/>
                      <w:szCs w:val="24"/>
                    </w:rPr>
                    <w:t xml:space="preserve">Сведения о разрешении на строительство </w:t>
                  </w:r>
                  <w:r w:rsidRPr="00066481">
                    <w:rPr>
                      <w:i/>
                      <w:sz w:val="24"/>
                      <w:szCs w:val="24"/>
                    </w:rPr>
                    <w:t>(при необходимости)</w:t>
                  </w:r>
                </w:p>
              </w:tc>
            </w:tr>
            <w:tr w:rsidR="005116E4" w:rsidRPr="00AE0C50" w14:paraId="58D5AA4C" w14:textId="77777777" w:rsidTr="00065CE0">
              <w:trPr>
                <w:gridAfter w:val="3"/>
                <w:wAfter w:w="1979" w:type="dxa"/>
                <w:cantSplit/>
                <w:trHeight w:val="173"/>
              </w:trPr>
              <w:tc>
                <w:tcPr>
                  <w:tcW w:w="1562" w:type="dxa"/>
                  <w:tcBorders>
                    <w:bottom w:val="single" w:sz="4" w:space="0" w:color="auto"/>
                  </w:tcBorders>
                  <w:vAlign w:val="bottom"/>
                </w:tcPr>
                <w:p w14:paraId="00480A3A" w14:textId="77777777" w:rsidR="005116E4" w:rsidRPr="00066481" w:rsidRDefault="005116E4" w:rsidP="00065CE0">
                  <w:pPr>
                    <w:rPr>
                      <w:i/>
                      <w:sz w:val="24"/>
                      <w:szCs w:val="24"/>
                    </w:rPr>
                  </w:pPr>
                  <w:r w:rsidRPr="00066481">
                    <w:rPr>
                      <w:i/>
                      <w:sz w:val="24"/>
                      <w:szCs w:val="24"/>
                    </w:rPr>
                    <w:t xml:space="preserve">27 декабря </w:t>
                  </w:r>
                </w:p>
              </w:tc>
              <w:tc>
                <w:tcPr>
                  <w:tcW w:w="574" w:type="dxa"/>
                  <w:vAlign w:val="bottom"/>
                </w:tcPr>
                <w:p w14:paraId="66BCFD07" w14:textId="77777777" w:rsidR="005116E4" w:rsidRPr="004538D2" w:rsidRDefault="005116E4" w:rsidP="00065CE0">
                  <w:pPr>
                    <w:jc w:val="right"/>
                    <w:rPr>
                      <w:sz w:val="24"/>
                      <w:szCs w:val="24"/>
                    </w:rPr>
                  </w:pPr>
                  <w:r w:rsidRPr="004538D2">
                    <w:rPr>
                      <w:sz w:val="24"/>
                      <w:szCs w:val="24"/>
                    </w:rPr>
                    <w:t>20</w:t>
                  </w:r>
                </w:p>
              </w:tc>
              <w:tc>
                <w:tcPr>
                  <w:tcW w:w="426" w:type="dxa"/>
                  <w:tcBorders>
                    <w:bottom w:val="single" w:sz="4" w:space="0" w:color="auto"/>
                  </w:tcBorders>
                  <w:vAlign w:val="bottom"/>
                </w:tcPr>
                <w:p w14:paraId="7B43EAF4" w14:textId="77777777" w:rsidR="005116E4" w:rsidRPr="004538D2" w:rsidRDefault="005116E4" w:rsidP="00065CE0">
                  <w:pPr>
                    <w:rPr>
                      <w:sz w:val="24"/>
                      <w:szCs w:val="24"/>
                    </w:rPr>
                  </w:pPr>
                  <w:r w:rsidRPr="00066481">
                    <w:rPr>
                      <w:i/>
                      <w:sz w:val="24"/>
                      <w:szCs w:val="24"/>
                    </w:rPr>
                    <w:t>17</w:t>
                  </w:r>
                </w:p>
              </w:tc>
              <w:tc>
                <w:tcPr>
                  <w:tcW w:w="711" w:type="dxa"/>
                  <w:vAlign w:val="bottom"/>
                </w:tcPr>
                <w:p w14:paraId="77999311" w14:textId="77777777" w:rsidR="005116E4" w:rsidRPr="004538D2" w:rsidRDefault="005116E4" w:rsidP="00065CE0">
                  <w:pPr>
                    <w:rPr>
                      <w:sz w:val="24"/>
                      <w:szCs w:val="24"/>
                    </w:rPr>
                  </w:pPr>
                  <w:proofErr w:type="gramStart"/>
                  <w:r w:rsidRPr="004538D2">
                    <w:rPr>
                      <w:sz w:val="24"/>
                      <w:szCs w:val="24"/>
                    </w:rPr>
                    <w:t>г</w:t>
                  </w:r>
                  <w:proofErr w:type="gramEnd"/>
                  <w:r w:rsidRPr="004538D2">
                    <w:rPr>
                      <w:sz w:val="24"/>
                      <w:szCs w:val="24"/>
                    </w:rPr>
                    <w:t>.    №</w:t>
                  </w:r>
                </w:p>
              </w:tc>
              <w:tc>
                <w:tcPr>
                  <w:tcW w:w="2563" w:type="dxa"/>
                  <w:tcBorders>
                    <w:bottom w:val="single" w:sz="4" w:space="0" w:color="auto"/>
                  </w:tcBorders>
                  <w:vAlign w:val="bottom"/>
                </w:tcPr>
                <w:p w14:paraId="59ABD9C0" w14:textId="77777777" w:rsidR="005116E4" w:rsidRPr="00066481" w:rsidRDefault="005116E4" w:rsidP="00065CE0">
                  <w:pPr>
                    <w:rPr>
                      <w:i/>
                      <w:sz w:val="24"/>
                      <w:szCs w:val="24"/>
                      <w:lang w:val="en-US"/>
                    </w:rPr>
                  </w:pPr>
                  <w:r w:rsidRPr="00066481">
                    <w:rPr>
                      <w:i/>
                      <w:sz w:val="24"/>
                      <w:szCs w:val="24"/>
                    </w:rPr>
                    <w:t>39-</w:t>
                  </w:r>
                  <w:r w:rsidRPr="00066481">
                    <w:rPr>
                      <w:i/>
                      <w:sz w:val="24"/>
                      <w:szCs w:val="24"/>
                      <w:lang w:val="en-US"/>
                    </w:rPr>
                    <w:t>RU3900000-000-2017</w:t>
                  </w:r>
                </w:p>
              </w:tc>
              <w:tc>
                <w:tcPr>
                  <w:tcW w:w="2247" w:type="dxa"/>
                  <w:vAlign w:val="bottom"/>
                </w:tcPr>
                <w:p w14:paraId="30CD8E37" w14:textId="77777777" w:rsidR="005116E4" w:rsidRPr="00AE0C50" w:rsidRDefault="005116E4" w:rsidP="00065CE0">
                  <w:pPr>
                    <w:rPr>
                      <w:sz w:val="28"/>
                      <w:szCs w:val="28"/>
                    </w:rPr>
                  </w:pPr>
                </w:p>
              </w:tc>
            </w:tr>
            <w:tr w:rsidR="005116E4" w:rsidRPr="00FA083F" w14:paraId="61AE9FE5" w14:textId="77777777" w:rsidTr="00065CE0">
              <w:trPr>
                <w:cantSplit/>
                <w:trHeight w:val="113"/>
              </w:trPr>
              <w:tc>
                <w:tcPr>
                  <w:tcW w:w="10062" w:type="dxa"/>
                  <w:gridSpan w:val="9"/>
                  <w:vAlign w:val="bottom"/>
                </w:tcPr>
                <w:p w14:paraId="17F3090B" w14:textId="77777777" w:rsidR="005116E4" w:rsidRPr="00066481" w:rsidRDefault="005116E4" w:rsidP="00065CE0">
                  <w:pPr>
                    <w:rPr>
                      <w:sz w:val="24"/>
                      <w:szCs w:val="24"/>
                    </w:rPr>
                  </w:pPr>
                </w:p>
              </w:tc>
            </w:tr>
            <w:tr w:rsidR="005116E4" w:rsidRPr="006870DB" w14:paraId="3B6F2ACD" w14:textId="77777777" w:rsidTr="00065CE0">
              <w:trPr>
                <w:gridAfter w:val="1"/>
                <w:wAfter w:w="522" w:type="dxa"/>
                <w:cantSplit/>
              </w:trPr>
              <w:tc>
                <w:tcPr>
                  <w:tcW w:w="9540" w:type="dxa"/>
                  <w:gridSpan w:val="8"/>
                  <w:tcBorders>
                    <w:left w:val="single" w:sz="4" w:space="0" w:color="auto"/>
                  </w:tcBorders>
                  <w:vAlign w:val="bottom"/>
                </w:tcPr>
                <w:p w14:paraId="0338F72D" w14:textId="77777777" w:rsidR="005116E4" w:rsidRPr="00066481" w:rsidRDefault="005116E4" w:rsidP="00065CE0">
                  <w:pPr>
                    <w:rPr>
                      <w:i/>
                      <w:iCs/>
                      <w:sz w:val="24"/>
                      <w:szCs w:val="24"/>
                    </w:rPr>
                  </w:pPr>
                  <w:r>
                    <w:rPr>
                      <w:sz w:val="24"/>
                      <w:szCs w:val="24"/>
                    </w:rPr>
                    <w:t>Сведения о документе, являющегося результатами лесопатологического обследования:</w:t>
                  </w:r>
                </w:p>
              </w:tc>
            </w:tr>
            <w:tr w:rsidR="005116E4" w:rsidRPr="00AE0C50" w14:paraId="63CFF380" w14:textId="77777777" w:rsidTr="00065CE0">
              <w:trPr>
                <w:gridAfter w:val="3"/>
                <w:wAfter w:w="1979" w:type="dxa"/>
                <w:cantSplit/>
                <w:trHeight w:val="173"/>
              </w:trPr>
              <w:tc>
                <w:tcPr>
                  <w:tcW w:w="1562" w:type="dxa"/>
                  <w:tcBorders>
                    <w:bottom w:val="single" w:sz="4" w:space="0" w:color="auto"/>
                  </w:tcBorders>
                  <w:vAlign w:val="bottom"/>
                </w:tcPr>
                <w:p w14:paraId="32C9CFD2" w14:textId="77777777" w:rsidR="005116E4" w:rsidRPr="00757CED" w:rsidRDefault="005116E4" w:rsidP="00065CE0"/>
              </w:tc>
              <w:tc>
                <w:tcPr>
                  <w:tcW w:w="574" w:type="dxa"/>
                  <w:vAlign w:val="bottom"/>
                </w:tcPr>
                <w:p w14:paraId="03367180"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5AACF68B" w14:textId="77777777" w:rsidR="005116E4" w:rsidRPr="007316D0" w:rsidRDefault="005116E4" w:rsidP="00065CE0">
                  <w:pPr>
                    <w:rPr>
                      <w:sz w:val="24"/>
                      <w:szCs w:val="24"/>
                    </w:rPr>
                  </w:pPr>
                </w:p>
              </w:tc>
              <w:tc>
                <w:tcPr>
                  <w:tcW w:w="711" w:type="dxa"/>
                  <w:vAlign w:val="bottom"/>
                </w:tcPr>
                <w:p w14:paraId="387B116F"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64589F1F" w14:textId="77777777" w:rsidR="005116E4" w:rsidRPr="007316D0" w:rsidRDefault="005116E4" w:rsidP="00065CE0">
                  <w:pPr>
                    <w:rPr>
                      <w:sz w:val="24"/>
                      <w:szCs w:val="24"/>
                    </w:rPr>
                  </w:pPr>
                </w:p>
              </w:tc>
              <w:tc>
                <w:tcPr>
                  <w:tcW w:w="2247" w:type="dxa"/>
                  <w:vAlign w:val="bottom"/>
                </w:tcPr>
                <w:p w14:paraId="36DD5343" w14:textId="77777777" w:rsidR="005116E4" w:rsidRPr="00AE0C50" w:rsidRDefault="005116E4" w:rsidP="00065CE0">
                  <w:pPr>
                    <w:rPr>
                      <w:sz w:val="28"/>
                      <w:szCs w:val="28"/>
                    </w:rPr>
                  </w:pPr>
                </w:p>
              </w:tc>
            </w:tr>
            <w:tr w:rsidR="005116E4" w:rsidRPr="00757CED" w14:paraId="6AD5948A" w14:textId="77777777" w:rsidTr="00065CE0">
              <w:trPr>
                <w:gridAfter w:val="2"/>
                <w:wAfter w:w="842" w:type="dxa"/>
                <w:cantSplit/>
                <w:trHeight w:val="173"/>
              </w:trPr>
              <w:tc>
                <w:tcPr>
                  <w:tcW w:w="9220" w:type="dxa"/>
                  <w:gridSpan w:val="7"/>
                  <w:vAlign w:val="bottom"/>
                </w:tcPr>
                <w:p w14:paraId="3BBD5E40" w14:textId="77777777" w:rsidR="005116E4" w:rsidRPr="005F1E35" w:rsidRDefault="005116E4" w:rsidP="00065CE0">
                  <w:pPr>
                    <w:rPr>
                      <w:sz w:val="24"/>
                      <w:szCs w:val="24"/>
                    </w:rPr>
                  </w:pPr>
                  <w:r>
                    <w:rPr>
                      <w:sz w:val="24"/>
                      <w:szCs w:val="24"/>
                    </w:rPr>
                    <w:t>Сведения об экспертном заключении результатов санитарно-эпидемиологической экспертизы:</w:t>
                  </w:r>
                </w:p>
              </w:tc>
            </w:tr>
            <w:tr w:rsidR="005116E4" w:rsidRPr="00AE0C50" w14:paraId="37C9FDAB" w14:textId="77777777" w:rsidTr="00065CE0">
              <w:trPr>
                <w:gridAfter w:val="3"/>
                <w:wAfter w:w="1979" w:type="dxa"/>
                <w:cantSplit/>
                <w:trHeight w:val="173"/>
              </w:trPr>
              <w:tc>
                <w:tcPr>
                  <w:tcW w:w="1562" w:type="dxa"/>
                  <w:tcBorders>
                    <w:bottom w:val="single" w:sz="4" w:space="0" w:color="auto"/>
                  </w:tcBorders>
                  <w:vAlign w:val="bottom"/>
                </w:tcPr>
                <w:p w14:paraId="1EB0636D" w14:textId="77777777" w:rsidR="005116E4" w:rsidRPr="00757CED" w:rsidRDefault="005116E4" w:rsidP="00065CE0"/>
              </w:tc>
              <w:tc>
                <w:tcPr>
                  <w:tcW w:w="574" w:type="dxa"/>
                  <w:vAlign w:val="bottom"/>
                </w:tcPr>
                <w:p w14:paraId="6FE318A6" w14:textId="77777777" w:rsidR="005116E4" w:rsidRPr="00066481" w:rsidRDefault="005116E4" w:rsidP="00065CE0">
                  <w:pPr>
                    <w:jc w:val="right"/>
                    <w:rPr>
                      <w:sz w:val="24"/>
                      <w:szCs w:val="24"/>
                    </w:rPr>
                  </w:pPr>
                  <w:r w:rsidRPr="00066481">
                    <w:rPr>
                      <w:sz w:val="24"/>
                      <w:szCs w:val="24"/>
                    </w:rPr>
                    <w:t>20</w:t>
                  </w:r>
                </w:p>
              </w:tc>
              <w:tc>
                <w:tcPr>
                  <w:tcW w:w="426" w:type="dxa"/>
                  <w:tcBorders>
                    <w:bottom w:val="single" w:sz="4" w:space="0" w:color="auto"/>
                  </w:tcBorders>
                  <w:vAlign w:val="bottom"/>
                </w:tcPr>
                <w:p w14:paraId="76358027" w14:textId="77777777" w:rsidR="005116E4" w:rsidRPr="00066481" w:rsidRDefault="005116E4" w:rsidP="00065CE0">
                  <w:pPr>
                    <w:rPr>
                      <w:sz w:val="24"/>
                      <w:szCs w:val="24"/>
                    </w:rPr>
                  </w:pPr>
                </w:p>
              </w:tc>
              <w:tc>
                <w:tcPr>
                  <w:tcW w:w="711" w:type="dxa"/>
                  <w:vAlign w:val="bottom"/>
                </w:tcPr>
                <w:p w14:paraId="7D824EED" w14:textId="77777777" w:rsidR="005116E4" w:rsidRPr="00066481" w:rsidRDefault="005116E4" w:rsidP="00065CE0">
                  <w:pPr>
                    <w:rPr>
                      <w:sz w:val="24"/>
                      <w:szCs w:val="24"/>
                    </w:rPr>
                  </w:pPr>
                  <w:proofErr w:type="gramStart"/>
                  <w:r w:rsidRPr="00066481">
                    <w:rPr>
                      <w:sz w:val="24"/>
                      <w:szCs w:val="24"/>
                    </w:rPr>
                    <w:t>г</w:t>
                  </w:r>
                  <w:proofErr w:type="gramEnd"/>
                  <w:r w:rsidRPr="00066481">
                    <w:rPr>
                      <w:sz w:val="24"/>
                      <w:szCs w:val="24"/>
                    </w:rPr>
                    <w:t>.    №</w:t>
                  </w:r>
                </w:p>
              </w:tc>
              <w:tc>
                <w:tcPr>
                  <w:tcW w:w="2563" w:type="dxa"/>
                  <w:tcBorders>
                    <w:bottom w:val="single" w:sz="4" w:space="0" w:color="auto"/>
                  </w:tcBorders>
                  <w:vAlign w:val="bottom"/>
                </w:tcPr>
                <w:p w14:paraId="0B1AD68F" w14:textId="77777777" w:rsidR="005116E4" w:rsidRPr="00066481" w:rsidRDefault="005116E4" w:rsidP="00065CE0">
                  <w:pPr>
                    <w:rPr>
                      <w:sz w:val="24"/>
                      <w:szCs w:val="24"/>
                    </w:rPr>
                  </w:pPr>
                </w:p>
              </w:tc>
              <w:tc>
                <w:tcPr>
                  <w:tcW w:w="2247" w:type="dxa"/>
                  <w:vAlign w:val="bottom"/>
                </w:tcPr>
                <w:p w14:paraId="1FA5D430" w14:textId="77777777" w:rsidR="005116E4" w:rsidRPr="00AE0C50" w:rsidRDefault="005116E4" w:rsidP="00065CE0">
                  <w:pPr>
                    <w:rPr>
                      <w:sz w:val="28"/>
                      <w:szCs w:val="28"/>
                    </w:rPr>
                  </w:pPr>
                </w:p>
              </w:tc>
            </w:tr>
            <w:tr w:rsidR="005116E4" w:rsidRPr="00F360E0" w14:paraId="5F17C250" w14:textId="77777777" w:rsidTr="00065CE0">
              <w:trPr>
                <w:cantSplit/>
                <w:trHeight w:val="173"/>
              </w:trPr>
              <w:tc>
                <w:tcPr>
                  <w:tcW w:w="10062" w:type="dxa"/>
                  <w:gridSpan w:val="9"/>
                  <w:vAlign w:val="bottom"/>
                </w:tcPr>
                <w:p w14:paraId="5B1566DB" w14:textId="77777777" w:rsidR="005116E4" w:rsidRPr="005F1E35" w:rsidRDefault="005116E4" w:rsidP="00065CE0">
                  <w:pPr>
                    <w:rPr>
                      <w:sz w:val="24"/>
                      <w:szCs w:val="24"/>
                    </w:rPr>
                  </w:pPr>
                </w:p>
              </w:tc>
            </w:tr>
            <w:tr w:rsidR="005116E4" w:rsidRPr="006870DB" w14:paraId="172AA4F4" w14:textId="77777777" w:rsidTr="00065CE0">
              <w:trPr>
                <w:gridAfter w:val="1"/>
                <w:wAfter w:w="522" w:type="dxa"/>
                <w:cantSplit/>
              </w:trPr>
              <w:tc>
                <w:tcPr>
                  <w:tcW w:w="9540" w:type="dxa"/>
                  <w:gridSpan w:val="8"/>
                  <w:tcBorders>
                    <w:left w:val="single" w:sz="4" w:space="0" w:color="auto"/>
                  </w:tcBorders>
                  <w:vAlign w:val="bottom"/>
                </w:tcPr>
                <w:p w14:paraId="2D866057" w14:textId="77777777" w:rsidR="005116E4" w:rsidRPr="005F1E35" w:rsidRDefault="005116E4" w:rsidP="00065CE0">
                  <w:pPr>
                    <w:rPr>
                      <w:sz w:val="24"/>
                      <w:szCs w:val="24"/>
                    </w:rPr>
                  </w:pPr>
                  <w:r>
                    <w:rPr>
                      <w:sz w:val="24"/>
                      <w:szCs w:val="24"/>
                    </w:rPr>
                    <w:t>Сведения о предписании главного государственного инспектора безопасности дорожного движения Калининградской области:</w:t>
                  </w:r>
                </w:p>
              </w:tc>
            </w:tr>
            <w:tr w:rsidR="005116E4" w:rsidRPr="00AE0C50" w14:paraId="17D6780F" w14:textId="77777777" w:rsidTr="00065CE0">
              <w:trPr>
                <w:gridAfter w:val="3"/>
                <w:wAfter w:w="1979" w:type="dxa"/>
                <w:cantSplit/>
                <w:trHeight w:val="218"/>
              </w:trPr>
              <w:tc>
                <w:tcPr>
                  <w:tcW w:w="1562" w:type="dxa"/>
                  <w:tcBorders>
                    <w:bottom w:val="single" w:sz="4" w:space="0" w:color="auto"/>
                  </w:tcBorders>
                  <w:vAlign w:val="bottom"/>
                </w:tcPr>
                <w:p w14:paraId="5A06D2B8" w14:textId="77777777" w:rsidR="005116E4" w:rsidRPr="00757CED" w:rsidRDefault="005116E4" w:rsidP="00065CE0"/>
              </w:tc>
              <w:tc>
                <w:tcPr>
                  <w:tcW w:w="574" w:type="dxa"/>
                  <w:vAlign w:val="bottom"/>
                </w:tcPr>
                <w:p w14:paraId="52CED1E2"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63569A4D" w14:textId="77777777" w:rsidR="005116E4" w:rsidRPr="007316D0" w:rsidRDefault="005116E4" w:rsidP="00065CE0">
                  <w:pPr>
                    <w:rPr>
                      <w:sz w:val="24"/>
                      <w:szCs w:val="24"/>
                    </w:rPr>
                  </w:pPr>
                </w:p>
              </w:tc>
              <w:tc>
                <w:tcPr>
                  <w:tcW w:w="711" w:type="dxa"/>
                  <w:vAlign w:val="bottom"/>
                </w:tcPr>
                <w:p w14:paraId="0C6A5597"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66623E9F" w14:textId="77777777" w:rsidR="005116E4" w:rsidRPr="007316D0" w:rsidRDefault="005116E4" w:rsidP="00065CE0">
                  <w:pPr>
                    <w:rPr>
                      <w:sz w:val="24"/>
                      <w:szCs w:val="24"/>
                    </w:rPr>
                  </w:pPr>
                </w:p>
              </w:tc>
              <w:tc>
                <w:tcPr>
                  <w:tcW w:w="2247" w:type="dxa"/>
                  <w:vAlign w:val="bottom"/>
                </w:tcPr>
                <w:p w14:paraId="62093F83" w14:textId="77777777" w:rsidR="005116E4" w:rsidRPr="00AE0C50" w:rsidRDefault="005116E4" w:rsidP="00065CE0">
                  <w:pPr>
                    <w:rPr>
                      <w:sz w:val="28"/>
                      <w:szCs w:val="28"/>
                    </w:rPr>
                  </w:pPr>
                </w:p>
              </w:tc>
            </w:tr>
            <w:tr w:rsidR="005116E4" w:rsidRPr="00757CED" w14:paraId="3CFF5DD9" w14:textId="77777777" w:rsidTr="00065CE0">
              <w:trPr>
                <w:gridAfter w:val="2"/>
                <w:wAfter w:w="842" w:type="dxa"/>
                <w:cantSplit/>
                <w:trHeight w:val="173"/>
              </w:trPr>
              <w:tc>
                <w:tcPr>
                  <w:tcW w:w="9220" w:type="dxa"/>
                  <w:gridSpan w:val="7"/>
                  <w:vAlign w:val="bottom"/>
                </w:tcPr>
                <w:p w14:paraId="19C88768" w14:textId="77777777" w:rsidR="005116E4" w:rsidRPr="005F1E35" w:rsidRDefault="005116E4" w:rsidP="00065CE0">
                  <w:pPr>
                    <w:rPr>
                      <w:sz w:val="24"/>
                      <w:szCs w:val="24"/>
                    </w:rPr>
                  </w:pPr>
                  <w:r>
                    <w:rPr>
                      <w:sz w:val="24"/>
                      <w:szCs w:val="24"/>
                    </w:rPr>
                    <w:t xml:space="preserve">Сведения о </w:t>
                  </w:r>
                  <w:proofErr w:type="gramStart"/>
                  <w:r>
                    <w:rPr>
                      <w:sz w:val="24"/>
                      <w:szCs w:val="24"/>
                    </w:rPr>
                    <w:t>предостережении</w:t>
                  </w:r>
                  <w:proofErr w:type="gramEnd"/>
                  <w:r>
                    <w:rPr>
                      <w:sz w:val="24"/>
                      <w:szCs w:val="24"/>
                    </w:rPr>
                    <w:t xml:space="preserve"> о необходимости соблюдения требований содержания объектов культурного наследия</w:t>
                  </w:r>
                  <w:r w:rsidRPr="005F1E35">
                    <w:rPr>
                      <w:sz w:val="24"/>
                      <w:szCs w:val="24"/>
                    </w:rPr>
                    <w:t>:</w:t>
                  </w:r>
                </w:p>
              </w:tc>
            </w:tr>
            <w:tr w:rsidR="005116E4" w:rsidRPr="00AE0C50" w14:paraId="60B8EAFA" w14:textId="77777777" w:rsidTr="00065CE0">
              <w:trPr>
                <w:gridAfter w:val="3"/>
                <w:wAfter w:w="1979" w:type="dxa"/>
                <w:cantSplit/>
                <w:trHeight w:val="173"/>
              </w:trPr>
              <w:tc>
                <w:tcPr>
                  <w:tcW w:w="1562" w:type="dxa"/>
                  <w:tcBorders>
                    <w:bottom w:val="single" w:sz="4" w:space="0" w:color="auto"/>
                  </w:tcBorders>
                  <w:vAlign w:val="bottom"/>
                </w:tcPr>
                <w:p w14:paraId="2BC02919" w14:textId="77777777" w:rsidR="005116E4" w:rsidRPr="00757CED" w:rsidRDefault="005116E4" w:rsidP="00065CE0"/>
              </w:tc>
              <w:tc>
                <w:tcPr>
                  <w:tcW w:w="574" w:type="dxa"/>
                  <w:tcBorders>
                    <w:bottom w:val="single" w:sz="4" w:space="0" w:color="auto"/>
                  </w:tcBorders>
                  <w:vAlign w:val="bottom"/>
                </w:tcPr>
                <w:p w14:paraId="05F560B4" w14:textId="77777777" w:rsidR="005116E4" w:rsidRPr="005F1E35" w:rsidRDefault="005116E4" w:rsidP="00065CE0">
                  <w:pPr>
                    <w:jc w:val="right"/>
                    <w:rPr>
                      <w:sz w:val="24"/>
                      <w:szCs w:val="24"/>
                    </w:rPr>
                  </w:pPr>
                  <w:r w:rsidRPr="005F1E35">
                    <w:rPr>
                      <w:sz w:val="24"/>
                      <w:szCs w:val="24"/>
                    </w:rPr>
                    <w:t>20</w:t>
                  </w:r>
                </w:p>
              </w:tc>
              <w:tc>
                <w:tcPr>
                  <w:tcW w:w="426" w:type="dxa"/>
                  <w:tcBorders>
                    <w:bottom w:val="single" w:sz="4" w:space="0" w:color="auto"/>
                  </w:tcBorders>
                  <w:vAlign w:val="bottom"/>
                </w:tcPr>
                <w:p w14:paraId="318B8AD8" w14:textId="77777777" w:rsidR="005116E4" w:rsidRPr="005F1E35" w:rsidRDefault="005116E4" w:rsidP="00065CE0">
                  <w:pPr>
                    <w:rPr>
                      <w:sz w:val="24"/>
                      <w:szCs w:val="24"/>
                    </w:rPr>
                  </w:pPr>
                </w:p>
              </w:tc>
              <w:tc>
                <w:tcPr>
                  <w:tcW w:w="711" w:type="dxa"/>
                  <w:tcBorders>
                    <w:bottom w:val="single" w:sz="4" w:space="0" w:color="auto"/>
                  </w:tcBorders>
                  <w:vAlign w:val="bottom"/>
                </w:tcPr>
                <w:p w14:paraId="515A55D0" w14:textId="77777777" w:rsidR="005116E4" w:rsidRPr="005F1E35" w:rsidRDefault="005116E4" w:rsidP="00065CE0">
                  <w:pPr>
                    <w:rPr>
                      <w:sz w:val="24"/>
                      <w:szCs w:val="24"/>
                    </w:rPr>
                  </w:pPr>
                  <w:proofErr w:type="gramStart"/>
                  <w:r w:rsidRPr="005F1E35">
                    <w:rPr>
                      <w:sz w:val="24"/>
                      <w:szCs w:val="24"/>
                    </w:rPr>
                    <w:t>г</w:t>
                  </w:r>
                  <w:proofErr w:type="gramEnd"/>
                  <w:r w:rsidRPr="005F1E35">
                    <w:rPr>
                      <w:sz w:val="24"/>
                      <w:szCs w:val="24"/>
                    </w:rPr>
                    <w:t>.    №</w:t>
                  </w:r>
                </w:p>
              </w:tc>
              <w:tc>
                <w:tcPr>
                  <w:tcW w:w="2563" w:type="dxa"/>
                  <w:tcBorders>
                    <w:bottom w:val="single" w:sz="4" w:space="0" w:color="auto"/>
                  </w:tcBorders>
                  <w:vAlign w:val="bottom"/>
                </w:tcPr>
                <w:p w14:paraId="119AE222" w14:textId="77777777" w:rsidR="005116E4" w:rsidRPr="005F1E35" w:rsidRDefault="005116E4" w:rsidP="00065CE0">
                  <w:pPr>
                    <w:rPr>
                      <w:sz w:val="24"/>
                      <w:szCs w:val="24"/>
                    </w:rPr>
                  </w:pPr>
                </w:p>
              </w:tc>
              <w:tc>
                <w:tcPr>
                  <w:tcW w:w="2247" w:type="dxa"/>
                  <w:vAlign w:val="bottom"/>
                </w:tcPr>
                <w:p w14:paraId="7DE1F675" w14:textId="77777777" w:rsidR="005116E4" w:rsidRPr="00AE0C50" w:rsidRDefault="005116E4" w:rsidP="00065CE0">
                  <w:pPr>
                    <w:rPr>
                      <w:sz w:val="28"/>
                      <w:szCs w:val="28"/>
                    </w:rPr>
                  </w:pPr>
                </w:p>
              </w:tc>
            </w:tr>
          </w:tbl>
          <w:p w14:paraId="311B580E" w14:textId="77777777" w:rsidR="005116E4" w:rsidRPr="005F1E35" w:rsidRDefault="005116E4" w:rsidP="00065CE0">
            <w:pPr>
              <w:keepNext/>
              <w:spacing w:line="256" w:lineRule="auto"/>
              <w:outlineLvl w:val="0"/>
              <w:rPr>
                <w:iCs/>
                <w:sz w:val="24"/>
                <w:szCs w:val="24"/>
                <w:lang w:eastAsia="en-US"/>
              </w:rPr>
            </w:pPr>
          </w:p>
        </w:tc>
      </w:tr>
      <w:tr w:rsidR="005116E4" w:rsidRPr="007316D0" w14:paraId="1F0B6F81" w14:textId="77777777" w:rsidTr="00065CE0">
        <w:tblPrEx>
          <w:tblLook w:val="04A0" w:firstRow="1" w:lastRow="0" w:firstColumn="1" w:lastColumn="0" w:noHBand="0" w:noVBand="1"/>
        </w:tblPrEx>
        <w:trPr>
          <w:gridAfter w:val="1"/>
          <w:wAfter w:w="23" w:type="dxa"/>
          <w:cantSplit/>
        </w:trPr>
        <w:tc>
          <w:tcPr>
            <w:tcW w:w="9644" w:type="dxa"/>
            <w:gridSpan w:val="14"/>
            <w:tcBorders>
              <w:left w:val="single" w:sz="4" w:space="0" w:color="auto"/>
            </w:tcBorders>
            <w:vAlign w:val="bottom"/>
          </w:tcPr>
          <w:p w14:paraId="0D3400B2" w14:textId="77777777" w:rsidR="005116E4" w:rsidRPr="007316D0" w:rsidRDefault="005116E4" w:rsidP="00065CE0">
            <w:pPr>
              <w:rPr>
                <w:i/>
                <w:iCs/>
                <w:sz w:val="24"/>
                <w:szCs w:val="24"/>
              </w:rPr>
            </w:pPr>
            <w:r>
              <w:rPr>
                <w:sz w:val="24"/>
                <w:szCs w:val="24"/>
              </w:rPr>
              <w:t>Сведения об утвержденном проекте компенсационного озеленения/ проекте реконструкции зеленых насаждений:</w:t>
            </w:r>
          </w:p>
        </w:tc>
      </w:tr>
      <w:tr w:rsidR="005116E4" w:rsidRPr="00AE0C50" w14:paraId="68AF0567" w14:textId="77777777" w:rsidTr="00065CE0">
        <w:tblPrEx>
          <w:tblLook w:val="04A0" w:firstRow="1" w:lastRow="0" w:firstColumn="1" w:lastColumn="0" w:noHBand="0" w:noVBand="1"/>
        </w:tblPrEx>
        <w:trPr>
          <w:gridAfter w:val="2"/>
          <w:wAfter w:w="1584" w:type="dxa"/>
          <w:cantSplit/>
          <w:trHeight w:val="173"/>
        </w:trPr>
        <w:tc>
          <w:tcPr>
            <w:tcW w:w="1562" w:type="dxa"/>
            <w:gridSpan w:val="3"/>
            <w:tcBorders>
              <w:bottom w:val="single" w:sz="4" w:space="0" w:color="auto"/>
            </w:tcBorders>
            <w:vAlign w:val="bottom"/>
          </w:tcPr>
          <w:p w14:paraId="14C167BE" w14:textId="77777777" w:rsidR="005116E4" w:rsidRPr="004538D2" w:rsidRDefault="005116E4" w:rsidP="00065CE0">
            <w:pPr>
              <w:rPr>
                <w:i/>
                <w:sz w:val="24"/>
                <w:szCs w:val="24"/>
              </w:rPr>
            </w:pPr>
            <w:r w:rsidRPr="00CB4C78">
              <w:rPr>
                <w:i/>
                <w:sz w:val="24"/>
                <w:szCs w:val="24"/>
                <w:lang w:val="en-US"/>
              </w:rPr>
              <w:t xml:space="preserve">06 </w:t>
            </w:r>
            <w:proofErr w:type="spellStart"/>
            <w:r w:rsidRPr="00CB4C78">
              <w:rPr>
                <w:i/>
                <w:sz w:val="24"/>
                <w:szCs w:val="24"/>
                <w:lang w:val="en-US"/>
              </w:rPr>
              <w:t>июл</w:t>
            </w:r>
            <w:r w:rsidRPr="004538D2">
              <w:rPr>
                <w:i/>
                <w:sz w:val="24"/>
                <w:szCs w:val="24"/>
                <w:lang w:val="en-US"/>
              </w:rPr>
              <w:t>я</w:t>
            </w:r>
            <w:proofErr w:type="spellEnd"/>
          </w:p>
        </w:tc>
        <w:tc>
          <w:tcPr>
            <w:tcW w:w="574" w:type="dxa"/>
            <w:vAlign w:val="bottom"/>
          </w:tcPr>
          <w:p w14:paraId="5AB5A4DF"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0582F417" w14:textId="77777777" w:rsidR="005116E4" w:rsidRPr="004538D2" w:rsidRDefault="005116E4" w:rsidP="00065CE0">
            <w:pPr>
              <w:rPr>
                <w:i/>
                <w:sz w:val="24"/>
                <w:szCs w:val="24"/>
              </w:rPr>
            </w:pPr>
            <w:r w:rsidRPr="004538D2">
              <w:rPr>
                <w:i/>
                <w:sz w:val="24"/>
                <w:szCs w:val="24"/>
              </w:rPr>
              <w:t>20</w:t>
            </w:r>
          </w:p>
        </w:tc>
        <w:tc>
          <w:tcPr>
            <w:tcW w:w="711" w:type="dxa"/>
            <w:gridSpan w:val="2"/>
            <w:vAlign w:val="bottom"/>
          </w:tcPr>
          <w:p w14:paraId="0BDAD5E6"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5"/>
            <w:tcBorders>
              <w:bottom w:val="single" w:sz="4" w:space="0" w:color="auto"/>
            </w:tcBorders>
            <w:vAlign w:val="bottom"/>
          </w:tcPr>
          <w:p w14:paraId="654C8D3A" w14:textId="77777777" w:rsidR="005116E4" w:rsidRPr="004538D2" w:rsidRDefault="005116E4" w:rsidP="00065CE0">
            <w:pPr>
              <w:rPr>
                <w:i/>
                <w:sz w:val="24"/>
                <w:szCs w:val="24"/>
              </w:rPr>
            </w:pPr>
            <w:r w:rsidRPr="004538D2">
              <w:rPr>
                <w:i/>
                <w:sz w:val="24"/>
                <w:szCs w:val="24"/>
              </w:rPr>
              <w:t>038-19/у-00-000</w:t>
            </w:r>
          </w:p>
        </w:tc>
        <w:tc>
          <w:tcPr>
            <w:tcW w:w="2247" w:type="dxa"/>
            <w:vAlign w:val="bottom"/>
          </w:tcPr>
          <w:p w14:paraId="44D2DE82" w14:textId="77777777" w:rsidR="005116E4" w:rsidRPr="00AE0C50" w:rsidRDefault="005116E4" w:rsidP="00065CE0">
            <w:pPr>
              <w:rPr>
                <w:sz w:val="28"/>
                <w:szCs w:val="28"/>
              </w:rPr>
            </w:pPr>
          </w:p>
        </w:tc>
      </w:tr>
      <w:tr w:rsidR="005116E4" w:rsidRPr="00402FAF" w14:paraId="4F374F22" w14:textId="77777777" w:rsidTr="00065CE0">
        <w:trPr>
          <w:cantSplit/>
          <w:trHeight w:val="149"/>
        </w:trPr>
        <w:tc>
          <w:tcPr>
            <w:tcW w:w="9667" w:type="dxa"/>
            <w:gridSpan w:val="15"/>
          </w:tcPr>
          <w:p w14:paraId="1D6F3B01" w14:textId="77777777" w:rsidR="005116E4" w:rsidRPr="005F1E35" w:rsidRDefault="005116E4" w:rsidP="00065CE0">
            <w:pPr>
              <w:keepNext/>
              <w:spacing w:line="256" w:lineRule="auto"/>
              <w:outlineLvl w:val="0"/>
              <w:rPr>
                <w:iCs/>
                <w:sz w:val="24"/>
                <w:szCs w:val="24"/>
                <w:lang w:eastAsia="en-US"/>
              </w:rPr>
            </w:pPr>
            <w:r w:rsidRPr="005F1E35">
              <w:rPr>
                <w:iCs/>
                <w:sz w:val="24"/>
                <w:szCs w:val="24"/>
                <w:lang w:eastAsia="en-US"/>
              </w:rPr>
              <w:t>Место посадки зеленых насаждений:</w:t>
            </w:r>
            <w:r>
              <w:rPr>
                <w:iCs/>
                <w:sz w:val="24"/>
                <w:szCs w:val="24"/>
                <w:lang w:eastAsia="en-US"/>
              </w:rPr>
              <w:t xml:space="preserve"> </w:t>
            </w:r>
            <w:r w:rsidRPr="00CB4C78">
              <w:rPr>
                <w:i/>
                <w:iCs/>
                <w:sz w:val="24"/>
                <w:szCs w:val="24"/>
                <w:lang w:eastAsia="en-US"/>
              </w:rPr>
              <w:t xml:space="preserve">ул. </w:t>
            </w:r>
            <w:proofErr w:type="gramStart"/>
            <w:r w:rsidRPr="00CB4C78">
              <w:rPr>
                <w:i/>
                <w:iCs/>
                <w:sz w:val="24"/>
                <w:szCs w:val="24"/>
                <w:lang w:eastAsia="en-US"/>
              </w:rPr>
              <w:t>Автомобильная</w:t>
            </w:r>
            <w:proofErr w:type="gramEnd"/>
            <w:r w:rsidRPr="00CB4C78">
              <w:rPr>
                <w:i/>
                <w:iCs/>
                <w:sz w:val="24"/>
                <w:szCs w:val="24"/>
                <w:lang w:eastAsia="en-US"/>
              </w:rPr>
              <w:t>, КН 39:15:000000:00</w:t>
            </w:r>
          </w:p>
        </w:tc>
      </w:tr>
      <w:tr w:rsidR="005116E4" w:rsidRPr="00402FAF" w14:paraId="13873780" w14:textId="77777777" w:rsidTr="00065CE0">
        <w:trPr>
          <w:cantSplit/>
          <w:trHeight w:val="149"/>
        </w:trPr>
        <w:tc>
          <w:tcPr>
            <w:tcW w:w="9667" w:type="dxa"/>
            <w:gridSpan w:val="15"/>
          </w:tcPr>
          <w:p w14:paraId="17E3A6EB" w14:textId="77777777" w:rsidR="005116E4" w:rsidRPr="005F1E35" w:rsidRDefault="005116E4" w:rsidP="00065CE0">
            <w:pPr>
              <w:keepNext/>
              <w:tabs>
                <w:tab w:val="left" w:pos="1770"/>
              </w:tabs>
              <w:spacing w:line="256" w:lineRule="auto"/>
              <w:outlineLvl w:val="0"/>
              <w:rPr>
                <w:iCs/>
                <w:sz w:val="24"/>
                <w:szCs w:val="24"/>
                <w:lang w:eastAsia="en-US"/>
              </w:rPr>
            </w:pPr>
          </w:p>
        </w:tc>
      </w:tr>
      <w:tr w:rsidR="005116E4" w:rsidRPr="007316D0" w14:paraId="65EBF238" w14:textId="77777777" w:rsidTr="00065CE0">
        <w:tblPrEx>
          <w:tblLook w:val="04A0" w:firstRow="1" w:lastRow="0" w:firstColumn="1" w:lastColumn="0" w:noHBand="0" w:noVBand="1"/>
        </w:tblPrEx>
        <w:trPr>
          <w:gridAfter w:val="1"/>
          <w:wAfter w:w="23" w:type="dxa"/>
          <w:cantSplit/>
        </w:trPr>
        <w:tc>
          <w:tcPr>
            <w:tcW w:w="9644" w:type="dxa"/>
            <w:gridSpan w:val="14"/>
            <w:tcBorders>
              <w:left w:val="single" w:sz="4" w:space="0" w:color="auto"/>
            </w:tcBorders>
            <w:vAlign w:val="bottom"/>
          </w:tcPr>
          <w:p w14:paraId="4568F0D5" w14:textId="77777777" w:rsidR="005116E4" w:rsidRPr="007316D0" w:rsidRDefault="005116E4" w:rsidP="00065CE0">
            <w:pPr>
              <w:rPr>
                <w:i/>
                <w:iCs/>
                <w:sz w:val="24"/>
                <w:szCs w:val="24"/>
              </w:rPr>
            </w:pPr>
            <w:r>
              <w:rPr>
                <w:sz w:val="24"/>
                <w:szCs w:val="24"/>
              </w:rPr>
              <w:t>Реквизиты платежного поручения оплаты компенсационной стоимости:</w:t>
            </w:r>
          </w:p>
        </w:tc>
      </w:tr>
      <w:tr w:rsidR="005116E4" w:rsidRPr="004538D2" w14:paraId="21F5748A" w14:textId="77777777" w:rsidTr="00065CE0">
        <w:tblPrEx>
          <w:tblLook w:val="04A0" w:firstRow="1" w:lastRow="0" w:firstColumn="1" w:lastColumn="0" w:noHBand="0" w:noVBand="1"/>
        </w:tblPrEx>
        <w:trPr>
          <w:gridAfter w:val="3"/>
          <w:wAfter w:w="3831" w:type="dxa"/>
          <w:cantSplit/>
          <w:trHeight w:val="173"/>
        </w:trPr>
        <w:tc>
          <w:tcPr>
            <w:tcW w:w="1562" w:type="dxa"/>
            <w:gridSpan w:val="3"/>
            <w:tcBorders>
              <w:bottom w:val="single" w:sz="4" w:space="0" w:color="auto"/>
            </w:tcBorders>
            <w:vAlign w:val="bottom"/>
          </w:tcPr>
          <w:p w14:paraId="27B83C31" w14:textId="77777777" w:rsidR="005116E4" w:rsidRPr="00B34824" w:rsidRDefault="005116E4" w:rsidP="00065CE0">
            <w:pPr>
              <w:rPr>
                <w:i/>
                <w:sz w:val="24"/>
                <w:szCs w:val="24"/>
              </w:rPr>
            </w:pPr>
            <w:r>
              <w:rPr>
                <w:i/>
                <w:sz w:val="24"/>
                <w:szCs w:val="24"/>
              </w:rPr>
              <w:t>08 мая</w:t>
            </w:r>
          </w:p>
        </w:tc>
        <w:tc>
          <w:tcPr>
            <w:tcW w:w="574" w:type="dxa"/>
            <w:vAlign w:val="bottom"/>
          </w:tcPr>
          <w:p w14:paraId="61E9E237"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64983D95" w14:textId="77777777" w:rsidR="005116E4" w:rsidRPr="004538D2" w:rsidRDefault="005116E4" w:rsidP="00065CE0">
            <w:pPr>
              <w:rPr>
                <w:i/>
                <w:sz w:val="24"/>
                <w:szCs w:val="24"/>
              </w:rPr>
            </w:pPr>
            <w:r w:rsidRPr="004538D2">
              <w:rPr>
                <w:i/>
                <w:sz w:val="24"/>
                <w:szCs w:val="24"/>
              </w:rPr>
              <w:t>2</w:t>
            </w:r>
            <w:r>
              <w:rPr>
                <w:i/>
                <w:sz w:val="24"/>
                <w:szCs w:val="24"/>
              </w:rPr>
              <w:t>1</w:t>
            </w:r>
          </w:p>
        </w:tc>
        <w:tc>
          <w:tcPr>
            <w:tcW w:w="711" w:type="dxa"/>
            <w:gridSpan w:val="2"/>
            <w:vAlign w:val="bottom"/>
          </w:tcPr>
          <w:p w14:paraId="3F7F62A8"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5"/>
            <w:tcBorders>
              <w:bottom w:val="single" w:sz="4" w:space="0" w:color="auto"/>
            </w:tcBorders>
            <w:vAlign w:val="bottom"/>
          </w:tcPr>
          <w:p w14:paraId="14F8A598" w14:textId="77777777" w:rsidR="005116E4" w:rsidRPr="004538D2" w:rsidRDefault="005116E4" w:rsidP="00065CE0">
            <w:pPr>
              <w:rPr>
                <w:i/>
                <w:sz w:val="24"/>
                <w:szCs w:val="24"/>
              </w:rPr>
            </w:pPr>
            <w:r>
              <w:rPr>
                <w:i/>
                <w:sz w:val="24"/>
                <w:szCs w:val="24"/>
              </w:rPr>
              <w:t>258</w:t>
            </w:r>
          </w:p>
        </w:tc>
      </w:tr>
      <w:tr w:rsidR="005116E4" w:rsidRPr="007316D0" w14:paraId="584B54BB" w14:textId="77777777" w:rsidTr="00065CE0">
        <w:tblPrEx>
          <w:tblLook w:val="04A0" w:firstRow="1" w:lastRow="0" w:firstColumn="1" w:lastColumn="0" w:noHBand="0" w:noVBand="1"/>
        </w:tblPrEx>
        <w:trPr>
          <w:gridAfter w:val="1"/>
          <w:wAfter w:w="23" w:type="dxa"/>
          <w:cantSplit/>
        </w:trPr>
        <w:tc>
          <w:tcPr>
            <w:tcW w:w="9644" w:type="dxa"/>
            <w:gridSpan w:val="14"/>
            <w:tcBorders>
              <w:left w:val="single" w:sz="4" w:space="0" w:color="auto"/>
            </w:tcBorders>
            <w:vAlign w:val="bottom"/>
          </w:tcPr>
          <w:p w14:paraId="60848E13" w14:textId="77777777" w:rsidR="005116E4" w:rsidRPr="007316D0" w:rsidRDefault="005116E4" w:rsidP="00065CE0">
            <w:pPr>
              <w:rPr>
                <w:i/>
                <w:iCs/>
                <w:sz w:val="24"/>
                <w:szCs w:val="24"/>
              </w:rPr>
            </w:pPr>
            <w:r>
              <w:rPr>
                <w:sz w:val="24"/>
                <w:szCs w:val="24"/>
              </w:rPr>
              <w:t>Реквизиты оплаты компенсационного озеленения:</w:t>
            </w:r>
          </w:p>
        </w:tc>
      </w:tr>
      <w:tr w:rsidR="005116E4" w:rsidRPr="004538D2" w14:paraId="15F59B84" w14:textId="77777777" w:rsidTr="00065CE0">
        <w:tblPrEx>
          <w:tblLook w:val="04A0" w:firstRow="1" w:lastRow="0" w:firstColumn="1" w:lastColumn="0" w:noHBand="0" w:noVBand="1"/>
        </w:tblPrEx>
        <w:trPr>
          <w:gridAfter w:val="3"/>
          <w:wAfter w:w="3831" w:type="dxa"/>
          <w:cantSplit/>
          <w:trHeight w:val="173"/>
        </w:trPr>
        <w:tc>
          <w:tcPr>
            <w:tcW w:w="1562" w:type="dxa"/>
            <w:gridSpan w:val="3"/>
            <w:tcBorders>
              <w:bottom w:val="single" w:sz="4" w:space="0" w:color="auto"/>
            </w:tcBorders>
            <w:vAlign w:val="bottom"/>
          </w:tcPr>
          <w:p w14:paraId="5CFE5E00" w14:textId="77777777" w:rsidR="005116E4" w:rsidRPr="00B34824" w:rsidRDefault="005116E4" w:rsidP="00065CE0">
            <w:pPr>
              <w:rPr>
                <w:i/>
                <w:sz w:val="24"/>
                <w:szCs w:val="24"/>
              </w:rPr>
            </w:pPr>
            <w:r>
              <w:rPr>
                <w:i/>
                <w:sz w:val="24"/>
                <w:szCs w:val="24"/>
              </w:rPr>
              <w:t>01июня</w:t>
            </w:r>
          </w:p>
        </w:tc>
        <w:tc>
          <w:tcPr>
            <w:tcW w:w="574" w:type="dxa"/>
            <w:vAlign w:val="bottom"/>
          </w:tcPr>
          <w:p w14:paraId="25691E90"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4CC637C1" w14:textId="77777777" w:rsidR="005116E4" w:rsidRPr="004538D2" w:rsidRDefault="005116E4" w:rsidP="00065CE0">
            <w:pPr>
              <w:rPr>
                <w:i/>
                <w:sz w:val="24"/>
                <w:szCs w:val="24"/>
              </w:rPr>
            </w:pPr>
            <w:r w:rsidRPr="004538D2">
              <w:rPr>
                <w:i/>
                <w:sz w:val="24"/>
                <w:szCs w:val="24"/>
              </w:rPr>
              <w:t>2</w:t>
            </w:r>
            <w:r>
              <w:rPr>
                <w:i/>
                <w:sz w:val="24"/>
                <w:szCs w:val="24"/>
              </w:rPr>
              <w:t>1</w:t>
            </w:r>
          </w:p>
        </w:tc>
        <w:tc>
          <w:tcPr>
            <w:tcW w:w="711" w:type="dxa"/>
            <w:gridSpan w:val="2"/>
            <w:vAlign w:val="bottom"/>
          </w:tcPr>
          <w:p w14:paraId="6B55BEDA"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5"/>
            <w:tcBorders>
              <w:bottom w:val="single" w:sz="4" w:space="0" w:color="auto"/>
            </w:tcBorders>
            <w:vAlign w:val="bottom"/>
          </w:tcPr>
          <w:p w14:paraId="5387A5EF" w14:textId="77777777" w:rsidR="005116E4" w:rsidRPr="004538D2" w:rsidRDefault="005116E4" w:rsidP="00065CE0">
            <w:pPr>
              <w:rPr>
                <w:i/>
                <w:sz w:val="24"/>
                <w:szCs w:val="24"/>
              </w:rPr>
            </w:pPr>
            <w:r>
              <w:rPr>
                <w:i/>
                <w:sz w:val="24"/>
                <w:szCs w:val="24"/>
              </w:rPr>
              <w:t>86</w:t>
            </w:r>
          </w:p>
        </w:tc>
      </w:tr>
      <w:tr w:rsidR="005116E4" w:rsidRPr="007316D0" w14:paraId="00E17393" w14:textId="77777777" w:rsidTr="00065CE0">
        <w:tblPrEx>
          <w:tblLook w:val="04A0" w:firstRow="1" w:lastRow="0" w:firstColumn="1" w:lastColumn="0" w:noHBand="0" w:noVBand="1"/>
        </w:tblPrEx>
        <w:trPr>
          <w:gridAfter w:val="1"/>
          <w:wAfter w:w="28" w:type="dxa"/>
          <w:cantSplit/>
        </w:trPr>
        <w:tc>
          <w:tcPr>
            <w:tcW w:w="9639" w:type="dxa"/>
            <w:gridSpan w:val="14"/>
            <w:tcBorders>
              <w:left w:val="single" w:sz="4" w:space="0" w:color="auto"/>
            </w:tcBorders>
            <w:vAlign w:val="bottom"/>
          </w:tcPr>
          <w:p w14:paraId="0A5BDAB1" w14:textId="77777777" w:rsidR="005116E4" w:rsidRPr="007316D0" w:rsidRDefault="005116E4" w:rsidP="00065CE0">
            <w:pPr>
              <w:rPr>
                <w:i/>
                <w:iCs/>
                <w:sz w:val="24"/>
                <w:szCs w:val="24"/>
              </w:rPr>
            </w:pPr>
            <w:r>
              <w:rPr>
                <w:sz w:val="24"/>
                <w:szCs w:val="24"/>
              </w:rPr>
              <w:t>Реквизиты оплаты компенсационного озеленения:</w:t>
            </w:r>
          </w:p>
        </w:tc>
      </w:tr>
      <w:tr w:rsidR="005116E4" w:rsidRPr="004538D2" w14:paraId="74D53DC3" w14:textId="77777777" w:rsidTr="00065CE0">
        <w:tblPrEx>
          <w:tblLook w:val="04A0" w:firstRow="1" w:lastRow="0" w:firstColumn="1" w:lastColumn="0" w:noHBand="0" w:noVBand="1"/>
        </w:tblPrEx>
        <w:trPr>
          <w:gridAfter w:val="3"/>
          <w:wAfter w:w="3834" w:type="dxa"/>
          <w:cantSplit/>
          <w:trHeight w:val="173"/>
        </w:trPr>
        <w:tc>
          <w:tcPr>
            <w:tcW w:w="1560" w:type="dxa"/>
            <w:gridSpan w:val="3"/>
            <w:tcBorders>
              <w:bottom w:val="single" w:sz="4" w:space="0" w:color="auto"/>
            </w:tcBorders>
            <w:vAlign w:val="bottom"/>
          </w:tcPr>
          <w:p w14:paraId="641B7583" w14:textId="77777777" w:rsidR="005116E4" w:rsidRPr="00B34824" w:rsidRDefault="005116E4" w:rsidP="00065CE0">
            <w:pPr>
              <w:rPr>
                <w:i/>
                <w:sz w:val="24"/>
                <w:szCs w:val="24"/>
              </w:rPr>
            </w:pPr>
          </w:p>
        </w:tc>
        <w:tc>
          <w:tcPr>
            <w:tcW w:w="574" w:type="dxa"/>
            <w:vAlign w:val="bottom"/>
          </w:tcPr>
          <w:p w14:paraId="0C781BC1"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76CD6F09" w14:textId="77777777" w:rsidR="005116E4" w:rsidRPr="004538D2" w:rsidRDefault="005116E4" w:rsidP="00065CE0">
            <w:pPr>
              <w:rPr>
                <w:i/>
                <w:sz w:val="24"/>
                <w:szCs w:val="24"/>
              </w:rPr>
            </w:pPr>
          </w:p>
        </w:tc>
        <w:tc>
          <w:tcPr>
            <w:tcW w:w="711" w:type="dxa"/>
            <w:gridSpan w:val="2"/>
            <w:vAlign w:val="bottom"/>
          </w:tcPr>
          <w:p w14:paraId="4229A7C0"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2" w:type="dxa"/>
            <w:gridSpan w:val="5"/>
            <w:tcBorders>
              <w:bottom w:val="single" w:sz="4" w:space="0" w:color="auto"/>
            </w:tcBorders>
            <w:vAlign w:val="bottom"/>
          </w:tcPr>
          <w:p w14:paraId="531557C7" w14:textId="77777777" w:rsidR="005116E4" w:rsidRPr="004538D2" w:rsidRDefault="005116E4" w:rsidP="00065CE0">
            <w:pPr>
              <w:rPr>
                <w:i/>
                <w:sz w:val="24"/>
                <w:szCs w:val="24"/>
              </w:rPr>
            </w:pPr>
          </w:p>
        </w:tc>
      </w:tr>
      <w:tr w:rsidR="005116E4" w:rsidRPr="008C09CE" w14:paraId="6AC9CC4F" w14:textId="77777777" w:rsidTr="00065CE0">
        <w:trPr>
          <w:gridBefore w:val="1"/>
          <w:gridAfter w:val="4"/>
          <w:wBefore w:w="27" w:type="dxa"/>
          <w:wAfter w:w="4397" w:type="dxa"/>
          <w:cantSplit/>
          <w:trHeight w:val="381"/>
        </w:trPr>
        <w:tc>
          <w:tcPr>
            <w:tcW w:w="5243" w:type="dxa"/>
            <w:gridSpan w:val="10"/>
            <w:hideMark/>
          </w:tcPr>
          <w:p w14:paraId="33AF6531" w14:textId="77777777" w:rsidR="005116E4" w:rsidRPr="008C09CE" w:rsidRDefault="005116E4" w:rsidP="00065CE0">
            <w:pPr>
              <w:keepNext/>
              <w:spacing w:line="256" w:lineRule="auto"/>
              <w:jc w:val="both"/>
              <w:outlineLvl w:val="0"/>
              <w:rPr>
                <w:sz w:val="24"/>
                <w:szCs w:val="24"/>
                <w:lang w:eastAsia="en-US"/>
              </w:rPr>
            </w:pPr>
            <w:r w:rsidRPr="008C09CE">
              <w:rPr>
                <w:sz w:val="24"/>
                <w:szCs w:val="24"/>
                <w:lang w:eastAsia="en-US"/>
              </w:rPr>
              <w:t xml:space="preserve">на земельном участке, расположенном по адресу: </w:t>
            </w:r>
          </w:p>
        </w:tc>
      </w:tr>
      <w:tr w:rsidR="005116E4" w:rsidRPr="008C09CE" w14:paraId="290F5039" w14:textId="77777777" w:rsidTr="00065CE0">
        <w:trPr>
          <w:gridBefore w:val="1"/>
          <w:gridAfter w:val="1"/>
          <w:wBefore w:w="27" w:type="dxa"/>
          <w:wAfter w:w="28" w:type="dxa"/>
          <w:cantSplit/>
          <w:trHeight w:val="192"/>
        </w:trPr>
        <w:tc>
          <w:tcPr>
            <w:tcW w:w="9612" w:type="dxa"/>
            <w:gridSpan w:val="13"/>
            <w:tcBorders>
              <w:top w:val="nil"/>
              <w:left w:val="nil"/>
              <w:bottom w:val="single" w:sz="4" w:space="0" w:color="auto"/>
              <w:right w:val="nil"/>
            </w:tcBorders>
          </w:tcPr>
          <w:p w14:paraId="5AAFE5CA" w14:textId="77777777" w:rsidR="005116E4" w:rsidRPr="008C09CE" w:rsidRDefault="005116E4" w:rsidP="00065CE0">
            <w:pPr>
              <w:keepNext/>
              <w:spacing w:line="256" w:lineRule="auto"/>
              <w:jc w:val="both"/>
              <w:outlineLvl w:val="0"/>
              <w:rPr>
                <w:i/>
                <w:sz w:val="24"/>
                <w:szCs w:val="24"/>
                <w:lang w:eastAsia="en-US"/>
              </w:rPr>
            </w:pPr>
          </w:p>
        </w:tc>
      </w:tr>
      <w:tr w:rsidR="005116E4" w:rsidRPr="008C09CE" w14:paraId="652154B6" w14:textId="77777777" w:rsidTr="00065CE0">
        <w:trPr>
          <w:gridBefore w:val="1"/>
          <w:gridAfter w:val="1"/>
          <w:wBefore w:w="27" w:type="dxa"/>
          <w:wAfter w:w="28" w:type="dxa"/>
          <w:cantSplit/>
          <w:trHeight w:val="405"/>
        </w:trPr>
        <w:tc>
          <w:tcPr>
            <w:tcW w:w="9612" w:type="dxa"/>
            <w:gridSpan w:val="13"/>
            <w:tcBorders>
              <w:top w:val="single" w:sz="4" w:space="0" w:color="auto"/>
              <w:left w:val="nil"/>
              <w:bottom w:val="nil"/>
              <w:right w:val="nil"/>
            </w:tcBorders>
          </w:tcPr>
          <w:p w14:paraId="4B856C61" w14:textId="77777777" w:rsidR="005116E4" w:rsidRPr="008C09CE" w:rsidRDefault="005116E4" w:rsidP="00065CE0">
            <w:pPr>
              <w:spacing w:line="276" w:lineRule="auto"/>
              <w:jc w:val="center"/>
              <w:rPr>
                <w:i/>
                <w:iCs/>
                <w:sz w:val="18"/>
                <w:szCs w:val="18"/>
                <w:lang w:eastAsia="en-US"/>
              </w:rPr>
            </w:pPr>
            <w:r w:rsidRPr="008C09CE">
              <w:rPr>
                <w:i/>
                <w:iCs/>
                <w:sz w:val="18"/>
                <w:szCs w:val="18"/>
                <w:lang w:eastAsia="en-US"/>
              </w:rPr>
              <w:t>(указать адрес или месторасположение земельного участка, его кадастровый номер (при наличии))</w:t>
            </w:r>
          </w:p>
          <w:p w14:paraId="589B9EA0" w14:textId="77777777" w:rsidR="005116E4" w:rsidRPr="008C09CE" w:rsidRDefault="005116E4" w:rsidP="00065CE0">
            <w:pPr>
              <w:keepNext/>
              <w:spacing w:line="256" w:lineRule="auto"/>
              <w:jc w:val="both"/>
              <w:outlineLvl w:val="0"/>
              <w:rPr>
                <w:sz w:val="18"/>
                <w:szCs w:val="18"/>
                <w:lang w:eastAsia="en-US"/>
              </w:rPr>
            </w:pPr>
          </w:p>
        </w:tc>
      </w:tr>
      <w:tr w:rsidR="005116E4" w:rsidRPr="00940773" w14:paraId="206D5883" w14:textId="77777777" w:rsidTr="00065CE0">
        <w:trPr>
          <w:gridBefore w:val="1"/>
          <w:gridAfter w:val="1"/>
          <w:wBefore w:w="27" w:type="dxa"/>
          <w:wAfter w:w="28" w:type="dxa"/>
          <w:cantSplit/>
          <w:trHeight w:val="404"/>
        </w:trPr>
        <w:tc>
          <w:tcPr>
            <w:tcW w:w="1303" w:type="dxa"/>
            <w:tcBorders>
              <w:top w:val="single" w:sz="4" w:space="0" w:color="auto"/>
              <w:left w:val="nil"/>
              <w:bottom w:val="nil"/>
              <w:right w:val="nil"/>
            </w:tcBorders>
            <w:hideMark/>
          </w:tcPr>
          <w:p w14:paraId="4ABBBC3C" w14:textId="77777777" w:rsidR="005116E4" w:rsidRPr="008C09CE" w:rsidRDefault="005116E4" w:rsidP="00065CE0">
            <w:pPr>
              <w:spacing w:line="276" w:lineRule="auto"/>
              <w:jc w:val="center"/>
              <w:rPr>
                <w:sz w:val="24"/>
                <w:szCs w:val="24"/>
                <w:lang w:eastAsia="en-US"/>
              </w:rPr>
            </w:pPr>
            <w:r w:rsidRPr="008C09CE">
              <w:rPr>
                <w:sz w:val="24"/>
                <w:szCs w:val="24"/>
                <w:lang w:eastAsia="en-US"/>
              </w:rPr>
              <w:t xml:space="preserve">площадью </w:t>
            </w:r>
          </w:p>
        </w:tc>
        <w:tc>
          <w:tcPr>
            <w:tcW w:w="1352" w:type="dxa"/>
            <w:gridSpan w:val="4"/>
            <w:tcBorders>
              <w:top w:val="single" w:sz="4" w:space="0" w:color="auto"/>
              <w:left w:val="nil"/>
              <w:bottom w:val="single" w:sz="4" w:space="0" w:color="auto"/>
              <w:right w:val="nil"/>
            </w:tcBorders>
            <w:hideMark/>
          </w:tcPr>
          <w:p w14:paraId="1F3115C7" w14:textId="77777777" w:rsidR="005116E4" w:rsidRPr="00940773" w:rsidRDefault="005116E4" w:rsidP="00065CE0">
            <w:pPr>
              <w:spacing w:line="276" w:lineRule="auto"/>
              <w:jc w:val="center"/>
              <w:rPr>
                <w:i/>
                <w:sz w:val="24"/>
                <w:szCs w:val="24"/>
                <w:lang w:eastAsia="en-US"/>
              </w:rPr>
            </w:pPr>
          </w:p>
        </w:tc>
        <w:tc>
          <w:tcPr>
            <w:tcW w:w="709" w:type="dxa"/>
            <w:gridSpan w:val="3"/>
            <w:tcBorders>
              <w:top w:val="single" w:sz="4" w:space="0" w:color="auto"/>
              <w:left w:val="nil"/>
              <w:bottom w:val="nil"/>
              <w:right w:val="nil"/>
            </w:tcBorders>
            <w:hideMark/>
          </w:tcPr>
          <w:p w14:paraId="391D2DD0" w14:textId="77777777" w:rsidR="005116E4" w:rsidRPr="00940773" w:rsidRDefault="005116E4" w:rsidP="00065CE0">
            <w:pPr>
              <w:spacing w:line="276" w:lineRule="auto"/>
              <w:jc w:val="center"/>
              <w:rPr>
                <w:sz w:val="24"/>
                <w:szCs w:val="24"/>
                <w:lang w:eastAsia="en-US"/>
              </w:rPr>
            </w:pPr>
            <w:proofErr w:type="spellStart"/>
            <w:r w:rsidRPr="00940773">
              <w:rPr>
                <w:sz w:val="24"/>
                <w:szCs w:val="24"/>
                <w:lang w:eastAsia="en-US"/>
              </w:rPr>
              <w:t>кв.м</w:t>
            </w:r>
            <w:proofErr w:type="spellEnd"/>
            <w:r w:rsidRPr="00940773">
              <w:rPr>
                <w:sz w:val="24"/>
                <w:szCs w:val="24"/>
                <w:lang w:eastAsia="en-US"/>
              </w:rPr>
              <w:t>.</w:t>
            </w:r>
          </w:p>
        </w:tc>
        <w:tc>
          <w:tcPr>
            <w:tcW w:w="1841" w:type="dxa"/>
            <w:tcBorders>
              <w:top w:val="single" w:sz="4" w:space="0" w:color="auto"/>
              <w:left w:val="nil"/>
              <w:bottom w:val="nil"/>
              <w:right w:val="nil"/>
            </w:tcBorders>
            <w:hideMark/>
          </w:tcPr>
          <w:p w14:paraId="2F735915" w14:textId="77777777" w:rsidR="005116E4" w:rsidRPr="00940773" w:rsidRDefault="005116E4" w:rsidP="00065CE0">
            <w:pPr>
              <w:spacing w:line="276" w:lineRule="auto"/>
              <w:jc w:val="center"/>
              <w:rPr>
                <w:sz w:val="24"/>
                <w:szCs w:val="24"/>
                <w:lang w:eastAsia="en-US"/>
              </w:rPr>
            </w:pPr>
            <w:r w:rsidRPr="00940773">
              <w:rPr>
                <w:sz w:val="24"/>
                <w:szCs w:val="24"/>
                <w:lang w:eastAsia="en-US"/>
              </w:rPr>
              <w:t>находящемся в</w:t>
            </w:r>
          </w:p>
        </w:tc>
        <w:tc>
          <w:tcPr>
            <w:tcW w:w="4407" w:type="dxa"/>
            <w:gridSpan w:val="4"/>
            <w:tcBorders>
              <w:top w:val="single" w:sz="4" w:space="0" w:color="auto"/>
              <w:left w:val="nil"/>
              <w:bottom w:val="single" w:sz="4" w:space="0" w:color="auto"/>
              <w:right w:val="nil"/>
            </w:tcBorders>
            <w:hideMark/>
          </w:tcPr>
          <w:p w14:paraId="772D5045" w14:textId="77777777" w:rsidR="005116E4" w:rsidRPr="00940773" w:rsidRDefault="005116E4" w:rsidP="00065CE0">
            <w:pPr>
              <w:spacing w:line="276" w:lineRule="auto"/>
              <w:jc w:val="center"/>
              <w:rPr>
                <w:i/>
                <w:sz w:val="24"/>
                <w:szCs w:val="24"/>
                <w:lang w:eastAsia="en-US"/>
              </w:rPr>
            </w:pPr>
          </w:p>
        </w:tc>
      </w:tr>
      <w:tr w:rsidR="005116E4" w:rsidRPr="00940773" w14:paraId="41237001" w14:textId="77777777" w:rsidTr="00065CE0">
        <w:trPr>
          <w:gridBefore w:val="1"/>
          <w:gridAfter w:val="1"/>
          <w:wBefore w:w="27" w:type="dxa"/>
          <w:wAfter w:w="28" w:type="dxa"/>
          <w:cantSplit/>
          <w:trHeight w:val="404"/>
        </w:trPr>
        <w:tc>
          <w:tcPr>
            <w:tcW w:w="3288" w:type="dxa"/>
            <w:gridSpan w:val="7"/>
            <w:hideMark/>
          </w:tcPr>
          <w:p w14:paraId="1DE94D38"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площадь земельного участка)</w:t>
            </w:r>
          </w:p>
        </w:tc>
        <w:tc>
          <w:tcPr>
            <w:tcW w:w="6324" w:type="dxa"/>
            <w:gridSpan w:val="6"/>
            <w:hideMark/>
          </w:tcPr>
          <w:p w14:paraId="1A441697"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вид права, на котором используется земельный участок)</w:t>
            </w:r>
          </w:p>
        </w:tc>
      </w:tr>
      <w:tr w:rsidR="005116E4" w:rsidRPr="00940773" w14:paraId="39AFBF51" w14:textId="77777777" w:rsidTr="00065CE0">
        <w:trPr>
          <w:gridBefore w:val="1"/>
          <w:gridAfter w:val="1"/>
          <w:wBefore w:w="27" w:type="dxa"/>
          <w:wAfter w:w="28" w:type="dxa"/>
          <w:cantSplit/>
          <w:trHeight w:val="404"/>
        </w:trPr>
        <w:tc>
          <w:tcPr>
            <w:tcW w:w="9612" w:type="dxa"/>
            <w:gridSpan w:val="13"/>
            <w:hideMark/>
          </w:tcPr>
          <w:p w14:paraId="078CA557" w14:textId="77777777" w:rsidR="005116E4" w:rsidRPr="00940773" w:rsidRDefault="005116E4" w:rsidP="00065CE0">
            <w:pPr>
              <w:spacing w:line="276" w:lineRule="auto"/>
              <w:jc w:val="both"/>
              <w:rPr>
                <w:i/>
                <w:iCs/>
                <w:sz w:val="18"/>
                <w:szCs w:val="18"/>
                <w:lang w:eastAsia="en-US"/>
              </w:rPr>
            </w:pPr>
            <w:r w:rsidRPr="00D264FC">
              <w:rPr>
                <w:sz w:val="24"/>
                <w:szCs w:val="24"/>
              </w:rPr>
              <w:t xml:space="preserve">прошу оформить и выдать порубочный билет на </w:t>
            </w:r>
            <w:r>
              <w:rPr>
                <w:sz w:val="24"/>
                <w:szCs w:val="24"/>
              </w:rPr>
              <w:t xml:space="preserve">вырубку (снос), обрезку и/или пересадку </w:t>
            </w:r>
            <w:r w:rsidRPr="00D264FC">
              <w:rPr>
                <w:sz w:val="24"/>
                <w:szCs w:val="24"/>
              </w:rPr>
              <w:t>зеленых насажд</w:t>
            </w:r>
            <w:r>
              <w:rPr>
                <w:sz w:val="24"/>
                <w:szCs w:val="24"/>
              </w:rPr>
              <w:t>ений.</w:t>
            </w:r>
          </w:p>
        </w:tc>
      </w:tr>
      <w:tr w:rsidR="005116E4" w:rsidRPr="00940773" w14:paraId="3237DF37" w14:textId="77777777" w:rsidTr="00065CE0">
        <w:trPr>
          <w:gridBefore w:val="1"/>
          <w:gridAfter w:val="1"/>
          <w:wBefore w:w="27" w:type="dxa"/>
          <w:wAfter w:w="28" w:type="dxa"/>
          <w:cantSplit/>
          <w:trHeight w:val="404"/>
        </w:trPr>
        <w:tc>
          <w:tcPr>
            <w:tcW w:w="9612" w:type="dxa"/>
            <w:gridSpan w:val="13"/>
            <w:hideMark/>
          </w:tcPr>
          <w:p w14:paraId="264B4F8F" w14:textId="77777777" w:rsidR="005116E4" w:rsidRPr="00940773" w:rsidRDefault="005116E4" w:rsidP="00065CE0">
            <w:pPr>
              <w:spacing w:line="256" w:lineRule="auto"/>
              <w:jc w:val="both"/>
              <w:rPr>
                <w:spacing w:val="6"/>
                <w:sz w:val="24"/>
                <w:szCs w:val="24"/>
                <w:lang w:eastAsia="en-US"/>
              </w:rPr>
            </w:pPr>
            <w:r w:rsidRPr="00940773">
              <w:rPr>
                <w:sz w:val="24"/>
                <w:szCs w:val="24"/>
                <w:lang w:eastAsia="en-US"/>
              </w:rPr>
              <w:t xml:space="preserve">      </w:t>
            </w:r>
            <w:r w:rsidRPr="00940773">
              <w:rPr>
                <w:spacing w:val="6"/>
                <w:sz w:val="24"/>
                <w:szCs w:val="24"/>
                <w:lang w:eastAsia="en-US"/>
              </w:rPr>
              <w:t>Сведения об объекте недвижимого имущес</w:t>
            </w:r>
            <w:r>
              <w:rPr>
                <w:spacing w:val="6"/>
                <w:sz w:val="24"/>
                <w:szCs w:val="24"/>
                <w:lang w:eastAsia="en-US"/>
              </w:rPr>
              <w:t>тва, расположенном на земельном</w:t>
            </w:r>
            <w:r w:rsidRPr="00940773">
              <w:rPr>
                <w:spacing w:val="6"/>
                <w:sz w:val="24"/>
                <w:szCs w:val="24"/>
                <w:lang w:eastAsia="en-US"/>
              </w:rPr>
              <w:t xml:space="preserve"> участке (наименование, иная информация, позволяющая идентифицировать объект): </w:t>
            </w:r>
          </w:p>
        </w:tc>
      </w:tr>
      <w:tr w:rsidR="005116E4" w:rsidRPr="00940773" w14:paraId="216D5FB7" w14:textId="77777777" w:rsidTr="00065CE0">
        <w:trPr>
          <w:gridBefore w:val="1"/>
          <w:gridAfter w:val="1"/>
          <w:wBefore w:w="27" w:type="dxa"/>
          <w:wAfter w:w="28" w:type="dxa"/>
          <w:cantSplit/>
          <w:trHeight w:val="369"/>
        </w:trPr>
        <w:tc>
          <w:tcPr>
            <w:tcW w:w="9612" w:type="dxa"/>
            <w:gridSpan w:val="13"/>
            <w:tcBorders>
              <w:top w:val="nil"/>
              <w:left w:val="nil"/>
              <w:bottom w:val="single" w:sz="4" w:space="0" w:color="auto"/>
              <w:right w:val="nil"/>
            </w:tcBorders>
          </w:tcPr>
          <w:p w14:paraId="247B18A6" w14:textId="77777777" w:rsidR="005116E4" w:rsidRPr="00940773" w:rsidRDefault="005116E4" w:rsidP="00065CE0">
            <w:pPr>
              <w:spacing w:line="276" w:lineRule="auto"/>
              <w:jc w:val="right"/>
              <w:rPr>
                <w:sz w:val="24"/>
                <w:szCs w:val="24"/>
                <w:lang w:eastAsia="en-US"/>
              </w:rPr>
            </w:pPr>
          </w:p>
        </w:tc>
      </w:tr>
      <w:tr w:rsidR="005116E4" w:rsidRPr="00940773" w14:paraId="4CF9BBD2" w14:textId="77777777" w:rsidTr="00065CE0">
        <w:trPr>
          <w:gridBefore w:val="1"/>
          <w:gridAfter w:val="1"/>
          <w:wBefore w:w="27" w:type="dxa"/>
          <w:wAfter w:w="28" w:type="dxa"/>
          <w:cantSplit/>
          <w:trHeight w:val="423"/>
        </w:trPr>
        <w:tc>
          <w:tcPr>
            <w:tcW w:w="9612" w:type="dxa"/>
            <w:gridSpan w:val="13"/>
            <w:tcBorders>
              <w:top w:val="single" w:sz="4" w:space="0" w:color="auto"/>
              <w:left w:val="nil"/>
              <w:bottom w:val="single" w:sz="4" w:space="0" w:color="auto"/>
              <w:right w:val="nil"/>
            </w:tcBorders>
          </w:tcPr>
          <w:p w14:paraId="7BFDA6ED"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642F4D00" w14:textId="77777777" w:rsidTr="00065CE0">
        <w:trPr>
          <w:gridBefore w:val="1"/>
          <w:gridAfter w:val="1"/>
          <w:wBefore w:w="27" w:type="dxa"/>
          <w:wAfter w:w="28" w:type="dxa"/>
          <w:cantSplit/>
          <w:trHeight w:val="237"/>
        </w:trPr>
        <w:tc>
          <w:tcPr>
            <w:tcW w:w="9612" w:type="dxa"/>
            <w:gridSpan w:val="13"/>
            <w:tcBorders>
              <w:top w:val="single" w:sz="4" w:space="0" w:color="auto"/>
              <w:left w:val="nil"/>
              <w:bottom w:val="nil"/>
              <w:right w:val="nil"/>
            </w:tcBorders>
            <w:hideMark/>
          </w:tcPr>
          <w:p w14:paraId="23A74C85" w14:textId="77777777" w:rsidR="005116E4" w:rsidRPr="00940773" w:rsidRDefault="005116E4" w:rsidP="00065CE0">
            <w:pPr>
              <w:keepNext/>
              <w:spacing w:line="256" w:lineRule="auto"/>
              <w:jc w:val="both"/>
              <w:outlineLvl w:val="0"/>
              <w:rPr>
                <w:i/>
                <w:iCs/>
                <w:sz w:val="18"/>
                <w:szCs w:val="18"/>
                <w:lang w:eastAsia="en-US"/>
              </w:rPr>
            </w:pPr>
            <w:r w:rsidRPr="00940773">
              <w:rPr>
                <w:i/>
                <w:iCs/>
                <w:sz w:val="18"/>
                <w:szCs w:val="18"/>
                <w:lang w:eastAsia="en-US"/>
              </w:rPr>
              <w:t xml:space="preserve">(указываются при наличии такого объекта/объектов в случае обращения заявителя в целях, предусмотренных </w:t>
            </w:r>
            <w:r w:rsidRPr="000B36D0">
              <w:rPr>
                <w:i/>
                <w:iCs/>
                <w:sz w:val="18"/>
                <w:szCs w:val="18"/>
                <w:lang w:eastAsia="en-US"/>
              </w:rPr>
              <w:t xml:space="preserve">подпунктами 5, </w:t>
            </w:r>
            <w:r w:rsidRPr="00FD0FC0">
              <w:rPr>
                <w:i/>
                <w:iCs/>
                <w:sz w:val="18"/>
                <w:szCs w:val="18"/>
                <w:lang w:eastAsia="en-US"/>
              </w:rPr>
              <w:t>8-</w:t>
            </w:r>
            <w:r w:rsidRPr="000B36D0">
              <w:rPr>
                <w:i/>
                <w:iCs/>
                <w:sz w:val="18"/>
                <w:szCs w:val="18"/>
                <w:lang w:eastAsia="en-US"/>
              </w:rPr>
              <w:t>10пункта 1.3 Административного регламента)</w:t>
            </w:r>
          </w:p>
        </w:tc>
      </w:tr>
    </w:tbl>
    <w:p w14:paraId="05A9EC2B" w14:textId="77777777" w:rsidR="005116E4" w:rsidRDefault="005116E4" w:rsidP="005116E4">
      <w:pPr>
        <w:tabs>
          <w:tab w:val="left" w:pos="9072"/>
        </w:tabs>
        <w:ind w:right="-1"/>
        <w:jc w:val="both"/>
        <w:rPr>
          <w:sz w:val="24"/>
          <w:szCs w:val="24"/>
        </w:rPr>
      </w:pPr>
    </w:p>
    <w:p w14:paraId="62D5E810" w14:textId="77777777" w:rsidR="005116E4" w:rsidRPr="00402FAF" w:rsidRDefault="005116E4" w:rsidP="005116E4">
      <w:pPr>
        <w:tabs>
          <w:tab w:val="left" w:pos="9072"/>
        </w:tabs>
        <w:ind w:right="-1" w:firstLine="567"/>
        <w:jc w:val="both"/>
        <w:rPr>
          <w:sz w:val="24"/>
          <w:szCs w:val="24"/>
        </w:rPr>
      </w:pPr>
      <w:r w:rsidRPr="00402FAF">
        <w:rPr>
          <w:sz w:val="24"/>
          <w:szCs w:val="24"/>
        </w:rPr>
        <w:lastRenderedPageBreak/>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14:paraId="4334A1BA" w14:textId="77777777" w:rsidR="005116E4" w:rsidRPr="00402FAF" w:rsidRDefault="005116E4" w:rsidP="005116E4">
      <w:pPr>
        <w:tabs>
          <w:tab w:val="left" w:pos="8789"/>
        </w:tabs>
        <w:ind w:right="-1" w:firstLine="567"/>
        <w:jc w:val="both"/>
        <w:rPr>
          <w:sz w:val="24"/>
          <w:szCs w:val="24"/>
        </w:rPr>
      </w:pPr>
      <w:r w:rsidRPr="00402FAF">
        <w:rPr>
          <w:sz w:val="24"/>
          <w:szCs w:val="24"/>
        </w:rPr>
        <w:t>Расписку в приеме запроса получи</w:t>
      </w:r>
      <w:proofErr w:type="gramStart"/>
      <w:r w:rsidRPr="00402FAF">
        <w:rPr>
          <w:sz w:val="24"/>
          <w:szCs w:val="24"/>
        </w:rPr>
        <w:t>л(</w:t>
      </w:r>
      <w:proofErr w:type="gramEnd"/>
      <w:r w:rsidRPr="00402FAF">
        <w:rPr>
          <w:sz w:val="24"/>
          <w:szCs w:val="24"/>
        </w:rPr>
        <w:t>а).</w:t>
      </w:r>
    </w:p>
    <w:p w14:paraId="552D3655" w14:textId="77777777" w:rsidR="005116E4" w:rsidRPr="00402FAF" w:rsidRDefault="005116E4" w:rsidP="005116E4">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5116E4" w:rsidRPr="00402FAF" w14:paraId="28509260" w14:textId="77777777" w:rsidTr="00065CE0">
        <w:tc>
          <w:tcPr>
            <w:tcW w:w="196" w:type="dxa"/>
            <w:vAlign w:val="bottom"/>
            <w:hideMark/>
          </w:tcPr>
          <w:p w14:paraId="428A4BF2" w14:textId="77777777" w:rsidR="005116E4" w:rsidRPr="00402FAF" w:rsidRDefault="005116E4" w:rsidP="00065CE0">
            <w:pPr>
              <w:spacing w:line="276" w:lineRule="auto"/>
              <w:ind w:right="-1"/>
              <w:rPr>
                <w:sz w:val="24"/>
                <w:szCs w:val="24"/>
                <w:lang w:eastAsia="en-US"/>
              </w:rPr>
            </w:pPr>
            <w:r w:rsidRPr="00402FAF">
              <w:rPr>
                <w:sz w:val="24"/>
                <w:szCs w:val="24"/>
                <w:lang w:eastAsia="en-US"/>
              </w:rPr>
              <w:t>«</w:t>
            </w:r>
          </w:p>
        </w:tc>
        <w:tc>
          <w:tcPr>
            <w:tcW w:w="364" w:type="dxa"/>
            <w:tcBorders>
              <w:top w:val="nil"/>
              <w:left w:val="nil"/>
              <w:bottom w:val="single" w:sz="4" w:space="0" w:color="auto"/>
              <w:right w:val="nil"/>
            </w:tcBorders>
            <w:vAlign w:val="bottom"/>
            <w:hideMark/>
          </w:tcPr>
          <w:p w14:paraId="4E90606D" w14:textId="77777777" w:rsidR="005116E4" w:rsidRPr="00402FAF" w:rsidRDefault="005116E4" w:rsidP="00065CE0">
            <w:pPr>
              <w:spacing w:line="276" w:lineRule="auto"/>
              <w:ind w:right="-1"/>
              <w:jc w:val="center"/>
              <w:rPr>
                <w:i/>
                <w:sz w:val="24"/>
                <w:szCs w:val="24"/>
                <w:lang w:eastAsia="en-US"/>
              </w:rPr>
            </w:pPr>
            <w:r w:rsidRPr="00402FAF">
              <w:rPr>
                <w:i/>
                <w:sz w:val="24"/>
                <w:szCs w:val="24"/>
                <w:lang w:eastAsia="en-US"/>
              </w:rPr>
              <w:t>16</w:t>
            </w:r>
          </w:p>
        </w:tc>
        <w:tc>
          <w:tcPr>
            <w:tcW w:w="293" w:type="dxa"/>
            <w:vAlign w:val="bottom"/>
            <w:hideMark/>
          </w:tcPr>
          <w:p w14:paraId="13D00374" w14:textId="77777777" w:rsidR="005116E4" w:rsidRPr="00402FAF" w:rsidRDefault="005116E4" w:rsidP="00065CE0">
            <w:pPr>
              <w:spacing w:line="276" w:lineRule="auto"/>
              <w:ind w:right="-1"/>
              <w:rPr>
                <w:sz w:val="24"/>
                <w:szCs w:val="24"/>
                <w:lang w:eastAsia="en-US"/>
              </w:rPr>
            </w:pPr>
            <w:r w:rsidRPr="00402FAF">
              <w:rPr>
                <w:sz w:val="24"/>
                <w:szCs w:val="24"/>
                <w:lang w:eastAsia="en-US"/>
              </w:rPr>
              <w:t>»</w:t>
            </w:r>
          </w:p>
        </w:tc>
        <w:tc>
          <w:tcPr>
            <w:tcW w:w="1585" w:type="dxa"/>
            <w:tcBorders>
              <w:top w:val="nil"/>
              <w:left w:val="nil"/>
              <w:bottom w:val="single" w:sz="4" w:space="0" w:color="auto"/>
              <w:right w:val="nil"/>
            </w:tcBorders>
            <w:vAlign w:val="bottom"/>
            <w:hideMark/>
          </w:tcPr>
          <w:p w14:paraId="2E21220E" w14:textId="77777777" w:rsidR="005116E4" w:rsidRPr="00402FAF" w:rsidRDefault="005116E4" w:rsidP="00065CE0">
            <w:pPr>
              <w:spacing w:line="276" w:lineRule="auto"/>
              <w:ind w:right="-1"/>
              <w:jc w:val="center"/>
              <w:rPr>
                <w:i/>
                <w:sz w:val="24"/>
                <w:szCs w:val="24"/>
                <w:lang w:eastAsia="en-US"/>
              </w:rPr>
            </w:pPr>
            <w:r>
              <w:rPr>
                <w:i/>
                <w:sz w:val="24"/>
                <w:szCs w:val="24"/>
                <w:lang w:eastAsia="en-US"/>
              </w:rPr>
              <w:t>июня</w:t>
            </w:r>
          </w:p>
        </w:tc>
        <w:tc>
          <w:tcPr>
            <w:tcW w:w="330" w:type="dxa"/>
            <w:vAlign w:val="bottom"/>
            <w:hideMark/>
          </w:tcPr>
          <w:p w14:paraId="48242D4E" w14:textId="77777777" w:rsidR="005116E4" w:rsidRPr="00402FAF" w:rsidRDefault="005116E4" w:rsidP="00065CE0">
            <w:pPr>
              <w:spacing w:line="276" w:lineRule="auto"/>
              <w:ind w:right="-1"/>
              <w:jc w:val="right"/>
              <w:rPr>
                <w:sz w:val="24"/>
                <w:szCs w:val="24"/>
                <w:lang w:eastAsia="en-US"/>
              </w:rPr>
            </w:pPr>
            <w:r w:rsidRPr="00402FAF">
              <w:rPr>
                <w:sz w:val="24"/>
                <w:szCs w:val="24"/>
                <w:lang w:eastAsia="en-US"/>
              </w:rPr>
              <w:t>20</w:t>
            </w:r>
          </w:p>
        </w:tc>
        <w:tc>
          <w:tcPr>
            <w:tcW w:w="521" w:type="dxa"/>
            <w:tcBorders>
              <w:top w:val="nil"/>
              <w:left w:val="nil"/>
              <w:bottom w:val="single" w:sz="4" w:space="0" w:color="auto"/>
              <w:right w:val="nil"/>
            </w:tcBorders>
            <w:vAlign w:val="bottom"/>
            <w:hideMark/>
          </w:tcPr>
          <w:p w14:paraId="2EEAE859" w14:textId="77777777" w:rsidR="005116E4" w:rsidRPr="00402FAF" w:rsidRDefault="005116E4" w:rsidP="00065CE0">
            <w:pPr>
              <w:spacing w:line="276" w:lineRule="auto"/>
              <w:ind w:right="-1"/>
              <w:rPr>
                <w:i/>
                <w:sz w:val="24"/>
                <w:szCs w:val="24"/>
                <w:lang w:eastAsia="en-US"/>
              </w:rPr>
            </w:pPr>
            <w:r w:rsidRPr="00402FAF">
              <w:rPr>
                <w:i/>
                <w:sz w:val="24"/>
                <w:szCs w:val="24"/>
                <w:lang w:eastAsia="en-US"/>
              </w:rPr>
              <w:t>21</w:t>
            </w:r>
          </w:p>
        </w:tc>
        <w:tc>
          <w:tcPr>
            <w:tcW w:w="567" w:type="dxa"/>
            <w:vAlign w:val="bottom"/>
            <w:hideMark/>
          </w:tcPr>
          <w:p w14:paraId="04E05E1A" w14:textId="77777777" w:rsidR="005116E4" w:rsidRPr="00402FAF" w:rsidRDefault="005116E4" w:rsidP="00065CE0">
            <w:pPr>
              <w:spacing w:line="276" w:lineRule="auto"/>
              <w:ind w:left="57" w:right="-1"/>
              <w:rPr>
                <w:sz w:val="24"/>
                <w:szCs w:val="24"/>
                <w:lang w:eastAsia="en-US"/>
              </w:rPr>
            </w:pPr>
            <w:proofErr w:type="gramStart"/>
            <w:r w:rsidRPr="00402FAF">
              <w:rPr>
                <w:sz w:val="24"/>
                <w:szCs w:val="24"/>
                <w:lang w:eastAsia="en-US"/>
              </w:rPr>
              <w:t>г</w:t>
            </w:r>
            <w:proofErr w:type="gramEnd"/>
            <w:r w:rsidRPr="00402FAF">
              <w:rPr>
                <w:sz w:val="24"/>
                <w:szCs w:val="24"/>
                <w:lang w:eastAsia="en-US"/>
              </w:rPr>
              <w:t>. «</w:t>
            </w:r>
          </w:p>
        </w:tc>
        <w:tc>
          <w:tcPr>
            <w:tcW w:w="567" w:type="dxa"/>
            <w:tcBorders>
              <w:top w:val="nil"/>
              <w:left w:val="nil"/>
              <w:bottom w:val="single" w:sz="4" w:space="0" w:color="auto"/>
              <w:right w:val="nil"/>
            </w:tcBorders>
            <w:vAlign w:val="bottom"/>
            <w:hideMark/>
          </w:tcPr>
          <w:p w14:paraId="2E86AEAA" w14:textId="77777777" w:rsidR="005116E4" w:rsidRPr="00402FAF" w:rsidRDefault="005116E4" w:rsidP="00065CE0">
            <w:pPr>
              <w:spacing w:line="276" w:lineRule="auto"/>
              <w:ind w:right="-1"/>
              <w:jc w:val="center"/>
              <w:rPr>
                <w:i/>
                <w:sz w:val="24"/>
                <w:szCs w:val="24"/>
                <w:lang w:eastAsia="en-US"/>
              </w:rPr>
            </w:pPr>
            <w:r w:rsidRPr="00402FAF">
              <w:rPr>
                <w:i/>
                <w:sz w:val="24"/>
                <w:szCs w:val="24"/>
                <w:lang w:eastAsia="en-US"/>
              </w:rPr>
              <w:t>11</w:t>
            </w:r>
          </w:p>
        </w:tc>
        <w:tc>
          <w:tcPr>
            <w:tcW w:w="708" w:type="dxa"/>
            <w:vAlign w:val="bottom"/>
            <w:hideMark/>
          </w:tcPr>
          <w:p w14:paraId="7FE77177" w14:textId="77777777" w:rsidR="005116E4" w:rsidRPr="00402FAF" w:rsidRDefault="005116E4" w:rsidP="00065CE0">
            <w:pPr>
              <w:spacing w:line="276" w:lineRule="auto"/>
              <w:ind w:right="-1"/>
              <w:rPr>
                <w:sz w:val="24"/>
                <w:szCs w:val="24"/>
                <w:lang w:eastAsia="en-US"/>
              </w:rPr>
            </w:pPr>
            <w:r w:rsidRPr="00402FAF">
              <w:rPr>
                <w:sz w:val="24"/>
                <w:szCs w:val="24"/>
                <w:lang w:eastAsia="en-US"/>
              </w:rPr>
              <w:t>»</w:t>
            </w:r>
            <w:proofErr w:type="gramStart"/>
            <w:r w:rsidRPr="00402FAF">
              <w:rPr>
                <w:sz w:val="24"/>
                <w:szCs w:val="24"/>
                <w:lang w:eastAsia="en-US"/>
              </w:rPr>
              <w:t>ч</w:t>
            </w:r>
            <w:proofErr w:type="gramEnd"/>
            <w:r w:rsidRPr="00402FAF">
              <w:rPr>
                <w:sz w:val="24"/>
                <w:szCs w:val="24"/>
                <w:lang w:eastAsia="en-US"/>
              </w:rPr>
              <w:t>. «</w:t>
            </w:r>
          </w:p>
        </w:tc>
        <w:tc>
          <w:tcPr>
            <w:tcW w:w="567" w:type="dxa"/>
            <w:tcBorders>
              <w:top w:val="nil"/>
              <w:left w:val="nil"/>
              <w:bottom w:val="single" w:sz="4" w:space="0" w:color="auto"/>
              <w:right w:val="nil"/>
            </w:tcBorders>
            <w:vAlign w:val="bottom"/>
            <w:hideMark/>
          </w:tcPr>
          <w:p w14:paraId="6CF8EDE5" w14:textId="77777777" w:rsidR="005116E4" w:rsidRPr="00402FAF" w:rsidRDefault="005116E4" w:rsidP="00065CE0">
            <w:pPr>
              <w:spacing w:line="276" w:lineRule="auto"/>
              <w:ind w:right="-1"/>
              <w:jc w:val="center"/>
              <w:rPr>
                <w:i/>
                <w:sz w:val="24"/>
                <w:szCs w:val="24"/>
                <w:lang w:eastAsia="en-US"/>
              </w:rPr>
            </w:pPr>
            <w:r w:rsidRPr="00402FAF">
              <w:rPr>
                <w:i/>
                <w:sz w:val="24"/>
                <w:szCs w:val="24"/>
                <w:lang w:eastAsia="en-US"/>
              </w:rPr>
              <w:t>35</w:t>
            </w:r>
          </w:p>
        </w:tc>
        <w:tc>
          <w:tcPr>
            <w:tcW w:w="810" w:type="dxa"/>
            <w:vAlign w:val="bottom"/>
            <w:hideMark/>
          </w:tcPr>
          <w:p w14:paraId="24CB5A36" w14:textId="77777777" w:rsidR="005116E4" w:rsidRPr="00402FAF" w:rsidRDefault="005116E4" w:rsidP="00065CE0">
            <w:pPr>
              <w:spacing w:line="276" w:lineRule="auto"/>
              <w:ind w:right="-1"/>
              <w:rPr>
                <w:sz w:val="24"/>
                <w:szCs w:val="24"/>
                <w:lang w:eastAsia="en-US"/>
              </w:rPr>
            </w:pPr>
            <w:r w:rsidRPr="00402FAF">
              <w:rPr>
                <w:sz w:val="24"/>
                <w:szCs w:val="24"/>
                <w:lang w:eastAsia="en-US"/>
              </w:rPr>
              <w:t>» мин.</w:t>
            </w:r>
          </w:p>
        </w:tc>
      </w:tr>
    </w:tbl>
    <w:p w14:paraId="360C2EAA" w14:textId="77777777" w:rsidR="005116E4" w:rsidRPr="00402FAF" w:rsidRDefault="005116E4" w:rsidP="005116E4">
      <w:pPr>
        <w:ind w:right="-1"/>
        <w:jc w:val="both"/>
        <w:rPr>
          <w:sz w:val="24"/>
          <w:szCs w:val="24"/>
        </w:rPr>
      </w:pPr>
    </w:p>
    <w:p w14:paraId="0C66F5AB" w14:textId="77777777" w:rsidR="005116E4" w:rsidRPr="00402FAF" w:rsidRDefault="005116E4" w:rsidP="005116E4">
      <w:pPr>
        <w:suppressAutoHyphens/>
        <w:spacing w:after="200" w:line="276" w:lineRule="auto"/>
        <w:ind w:right="-1"/>
        <w:rPr>
          <w:sz w:val="22"/>
          <w:szCs w:val="22"/>
        </w:rPr>
      </w:pPr>
      <w:r w:rsidRPr="00402FAF">
        <w:rPr>
          <w:sz w:val="22"/>
          <w:szCs w:val="22"/>
        </w:rPr>
        <w:t>Ответ прошу:</w:t>
      </w:r>
    </w:p>
    <w:p w14:paraId="64EB66A7" w14:textId="77777777" w:rsidR="005116E4" w:rsidRPr="00402FAF" w:rsidRDefault="005116E4" w:rsidP="005116E4">
      <w:pPr>
        <w:ind w:left="720" w:right="-1"/>
        <w:rPr>
          <w:sz w:val="22"/>
          <w:szCs w:val="22"/>
        </w:rPr>
      </w:pPr>
      <w:r w:rsidRPr="00402FAF">
        <w:rPr>
          <w:noProof/>
        </w:rPr>
        <mc:AlternateContent>
          <mc:Choice Requires="wps">
            <w:drawing>
              <wp:anchor distT="0" distB="0" distL="114300" distR="114300" simplePos="0" relativeHeight="251660288" behindDoc="0" locked="1" layoutInCell="1" allowOverlap="1" wp14:anchorId="19B0546D" wp14:editId="1CA3A787">
                <wp:simplePos x="0" y="0"/>
                <wp:positionH relativeFrom="column">
                  <wp:posOffset>227965</wp:posOffset>
                </wp:positionH>
                <wp:positionV relativeFrom="paragraph">
                  <wp:posOffset>-3810</wp:posOffset>
                </wp:positionV>
                <wp:extent cx="154940" cy="162560"/>
                <wp:effectExtent l="12700" t="9525" r="13335" b="8890"/>
                <wp:wrapNone/>
                <wp:docPr id="2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WXSAIAAE0EAAAOAAAAZHJzL2Uyb0RvYy54bWysVM2O0zAQviPxDpbvNE1oy2606WrVpQhp&#10;gZUWHsB1nMbCsc3YbbqckLgi8Qg8BBfEzz5D+kaMnW7pAidEDpbHM/P5m2/GOTndNIqsBThpdEHT&#10;wZASobkppV4W9NXL+YMjSpxnumTKaFHQa+Ho6fT+vZPW5iIztVGlAIIg2uWtLWjtvc2TxPFaNMwN&#10;jBUanZWBhnk0YZmUwFpEb1SSDYeTpDVQWjBcOIen572TTiN+VQnuX1SVE56ogiI3H1eI6yKsyfSE&#10;5UtgtpZ8R4P9A4uGSY2X7qHOmWdkBfIPqEZyMM5UfsBNk5iqklzEGrCadPhbNVc1syLWguI4u5fJ&#10;/T9Y/nx9CUSWBc0eUqJZgz3qPm3fbT9237ub7fvuc3fTfdt+6H50X7qvJAuCtdblmHdlLyGU7OyF&#10;4a8d0WZWM70UZwCmrQUrkWYa4pM7CcFwmEoW7TNT4nVs5U3UblNBEwBRFbKJLbret0hsPOF4mI5H&#10;xyNsJEdXOsnGk9jChOW3yRacfyJMQ8KmoIATEMHZ+sL5QIbltyGRvFGynEulogHLxUwBWTOclnn8&#10;In+s8TBMadIW9HicjSPyHZ87hBjG728QjfQ49ko2BT3aB7E8qPZYl3EoPZOq3yNlpXcyBuX6DixM&#10;eY0qgulnGt8gbmoDbylpcZ4L6t6sGAhK1FONnThOR0E3H43R+FGGBhx6FocepjlCFdRT0m9nvn80&#10;KwtyWeNNaaxdmzPsXiWjsqGzPasdWZzZKPjufYVHcWjHqF9/gelPAA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AOERZdIAgAA&#10;TQQAAA4AAAAAAAAAAAAAAAAALgIAAGRycy9lMm9Eb2MueG1sUEsBAi0AFAAGAAgAAAAhABM7dQ7b&#10;AAAABgEAAA8AAAAAAAAAAAAAAAAAogQAAGRycy9kb3ducmV2LnhtbFBLBQYAAAAABAAEAPMAAACq&#10;BQAAAAA=&#10;">
                <w10:anchorlock/>
              </v:rect>
            </w:pict>
          </mc:Fallback>
        </mc:AlternateContent>
      </w:r>
      <w:r w:rsidRPr="00402FAF">
        <w:rPr>
          <w:sz w:val="22"/>
          <w:szCs w:val="22"/>
        </w:rPr>
        <w:t xml:space="preserve"> направить почтовым отправлением по адресу ___________________________________</w:t>
      </w:r>
    </w:p>
    <w:p w14:paraId="35CE0416" w14:textId="77777777" w:rsidR="005116E4" w:rsidRPr="00402FAF" w:rsidRDefault="005116E4" w:rsidP="005116E4">
      <w:pPr>
        <w:ind w:left="720" w:right="-1"/>
        <w:rPr>
          <w:i/>
          <w:iCs/>
          <w:sz w:val="18"/>
          <w:szCs w:val="18"/>
        </w:rPr>
      </w:pPr>
      <w:r w:rsidRPr="00402FAF">
        <w:rPr>
          <w:i/>
          <w:iCs/>
          <w:sz w:val="18"/>
          <w:szCs w:val="18"/>
        </w:rPr>
        <w:t xml:space="preserve">                                                                                                                              (указать адрес)</w:t>
      </w:r>
    </w:p>
    <w:p w14:paraId="3B7F9DA7" w14:textId="77777777" w:rsidR="005116E4" w:rsidRPr="00402FAF" w:rsidRDefault="005116E4" w:rsidP="005116E4">
      <w:pPr>
        <w:ind w:right="-1"/>
        <w:rPr>
          <w:sz w:val="22"/>
          <w:szCs w:val="22"/>
        </w:rPr>
      </w:pPr>
      <w:r w:rsidRPr="00402FAF">
        <w:rPr>
          <w:noProof/>
        </w:rPr>
        <mc:AlternateContent>
          <mc:Choice Requires="wps">
            <w:drawing>
              <wp:anchor distT="0" distB="0" distL="114300" distR="114300" simplePos="0" relativeHeight="251659264" behindDoc="0" locked="1" layoutInCell="1" allowOverlap="1" wp14:anchorId="4D5E95EC" wp14:editId="40AA5B32">
                <wp:simplePos x="0" y="0"/>
                <wp:positionH relativeFrom="column">
                  <wp:posOffset>229235</wp:posOffset>
                </wp:positionH>
                <wp:positionV relativeFrom="paragraph">
                  <wp:posOffset>151765</wp:posOffset>
                </wp:positionV>
                <wp:extent cx="154940" cy="162560"/>
                <wp:effectExtent l="23495" t="19050" r="40640" b="46990"/>
                <wp:wrapNone/>
                <wp:docPr id="2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527DA1C7" w14:textId="77777777" w:rsidR="005116E4" w:rsidRDefault="005116E4" w:rsidP="005116E4"/>
                          <w:p w14:paraId="38B4386B" w14:textId="77777777" w:rsidR="005116E4" w:rsidRDefault="005116E4" w:rsidP="00511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05pt;margin-top:11.95pt;width:12.2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iMnwIAAAAFAAAOAAAAZHJzL2Uyb0RvYy54bWysVM1uEzEQviPxDpbvdH+apMmqm6pqCUIq&#10;UKkgzo7tzVp4bWM72ZQTElckHoGH4IL46TNs3oixtwkp5YTYlVaeHfub+Wa+8fHJupFoxa0TWpU4&#10;O0gx4opqJtSixK9ezh6NMXKeKEakVrzE19zhk+nDB8etKXiuay0ZtwhAlCtaU+Lae1MkiaM1b4g7&#10;0IYrcFbaNsSDaRcJs6QF9EYmeZqOklZbZqym3Dn4e9478TTiVxWn/kVVOe6RLDHk5uPXxu88fJPp&#10;MSkWlpha0Ns0yD9k0RChIOgO6px4gpZW3INqBLXa6cofUN0kuqoE5ZEDsMnSP9hc1cTwyAWK48yu&#10;TO7/wdLnq0uLBCtxnmOkSAM96j5v3m8+dT+6m82H7kt3033ffOx+dl+7bygLBWuNK+Dclbm0gbIz&#10;F5q+cUjps5qoBT+1Vrc1JwzSjPuTOweC4eAomrfPNINwZOl1rN26sk0AhKqgdWzR9a5FfO0RhZ/Z&#10;cDAZQCMpuLJRPhzFFiak2B421vknXDcoLEpsQQERnKwunIfkYet2S0xeS8FmQspo2MX8TFq0IkEt&#10;8Ql84Yjb3yYVakt8OM7SNELfcbp9jFke3r9hNMKD7qVoSjzeBSJFKNtjxaIqPRGyX0MCUoUEeVQ0&#10;EIllWgLEVc1axESgmo8PJzBtTIC8D8fpKJ0cYUTkAuaSeouR1f618HUUVajrPcZHs/D21ZKmJn0d&#10;hiG9LYWeXCyJ3oaP1l5msd2hw71S/Hq+vhXNXLNraDwkEuKHawMWtbbvMGphBEvs3i6J5RjJpwrE&#10;M8kGodU+GoPhUQ6G3ffM9z1EUYAqsQfScXnm+zlfGisWNUTKIjWlT0FwlYhiCGLsswIWwYAxi3xu&#10;r4Qwx/t23PX74pr+AgAA//8DAFBLAwQUAAYACAAAACEAsDL+pt4AAAAHAQAADwAAAGRycy9kb3du&#10;cmV2LnhtbEyOwUrDQBRF94L/MDzBjdhJ0zaYmJciou6EthaKu2nmmQRn3oTMNE3/3nGly8u9nHvK&#10;9WSNGGnwnWOE+SwBQVw73XGDsP94vX8A4YNirYxjQriQh3V1fVWqQrszb2nchUZECPtCIbQh9IWU&#10;vm7JKj9zPXHsvtxgVYhxaKQe1DnCrZFpkmTSqo7jQ6t6em6p/t6dLMK29p/hzbvLe3o3TvlL2ByW&#10;ZoN4ezM9PYIINIW/MfzqR3WootPRnVh7YRAW2TwuEdJFDiL2WbICcURY5iuQVSn/+1c/AAAA//8D&#10;AFBLAQItABQABgAIAAAAIQC2gziS/gAAAOEBAAATAAAAAAAAAAAAAAAAAAAAAABbQ29udGVudF9U&#10;eXBlc10ueG1sUEsBAi0AFAAGAAgAAAAhADj9If/WAAAAlAEAAAsAAAAAAAAAAAAAAAAALwEAAF9y&#10;ZWxzLy5yZWxzUEsBAi0AFAAGAAgAAAAhAFRP2IyfAgAAAAUAAA4AAAAAAAAAAAAAAAAALgIAAGRy&#10;cy9lMm9Eb2MueG1sUEsBAi0AFAAGAAgAAAAhALAy/qbeAAAABwEAAA8AAAAAAAAAAAAAAAAA+QQA&#10;AGRycy9kb3ducmV2LnhtbFBLBQYAAAAABAAEAPMAAAAEBgAAAAA=&#10;" fillcolor="black" strokecolor="#f2f2f2" strokeweight="3pt">
                <v:shadow on="t" color="#7f7f7f" opacity=".5" offset="1pt"/>
                <v:textbox>
                  <w:txbxContent>
                    <w:p w14:paraId="527DA1C7" w14:textId="77777777" w:rsidR="005116E4" w:rsidRDefault="005116E4" w:rsidP="005116E4"/>
                    <w:p w14:paraId="38B4386B" w14:textId="77777777" w:rsidR="005116E4" w:rsidRDefault="005116E4" w:rsidP="005116E4"/>
                  </w:txbxContent>
                </v:textbox>
                <w10:anchorlock/>
              </v:rect>
            </w:pict>
          </mc:Fallback>
        </mc:AlternateContent>
      </w:r>
    </w:p>
    <w:p w14:paraId="29CFEB75" w14:textId="77777777" w:rsidR="005116E4" w:rsidRPr="00402FAF" w:rsidRDefault="005116E4" w:rsidP="005116E4">
      <w:pPr>
        <w:ind w:left="720" w:right="-1"/>
        <w:rPr>
          <w:sz w:val="22"/>
          <w:szCs w:val="22"/>
        </w:rPr>
      </w:pPr>
      <w:r w:rsidRPr="00402FAF">
        <w:rPr>
          <w:sz w:val="22"/>
          <w:szCs w:val="22"/>
        </w:rPr>
        <w:t>выдать при личном обращении</w:t>
      </w:r>
    </w:p>
    <w:p w14:paraId="2888AE8A" w14:textId="77777777" w:rsidR="005116E4" w:rsidRPr="00402FAF" w:rsidRDefault="005116E4" w:rsidP="005116E4">
      <w:pPr>
        <w:ind w:left="720" w:right="-1"/>
        <w:rPr>
          <w:sz w:val="22"/>
          <w:szCs w:val="22"/>
        </w:rPr>
      </w:pPr>
    </w:p>
    <w:tbl>
      <w:tblPr>
        <w:tblW w:w="0"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5116E4" w:rsidRPr="00402FAF" w14:paraId="379B1F6D" w14:textId="77777777" w:rsidTr="00065CE0">
        <w:trPr>
          <w:trHeight w:val="478"/>
        </w:trPr>
        <w:tc>
          <w:tcPr>
            <w:tcW w:w="9242" w:type="dxa"/>
            <w:gridSpan w:val="3"/>
            <w:vAlign w:val="bottom"/>
            <w:hideMark/>
          </w:tcPr>
          <w:p w14:paraId="1E9C9F1B" w14:textId="77777777" w:rsidR="005116E4" w:rsidRPr="00402FAF" w:rsidRDefault="005116E4" w:rsidP="00065CE0">
            <w:pPr>
              <w:spacing w:line="276" w:lineRule="auto"/>
              <w:ind w:right="-1"/>
              <w:jc w:val="both"/>
              <w:rPr>
                <w:i/>
                <w:iCs/>
                <w:sz w:val="24"/>
                <w:szCs w:val="24"/>
                <w:lang w:eastAsia="en-US"/>
              </w:rPr>
            </w:pPr>
            <w:r w:rsidRPr="00402FAF">
              <w:rPr>
                <w:i/>
                <w:iCs/>
                <w:sz w:val="24"/>
                <w:szCs w:val="24"/>
                <w:lang w:eastAsia="en-US"/>
              </w:rPr>
              <w:t xml:space="preserve">                 Иванов                                          </w:t>
            </w:r>
            <w:proofErr w:type="spellStart"/>
            <w:proofErr w:type="gramStart"/>
            <w:r w:rsidRPr="00402FAF">
              <w:rPr>
                <w:i/>
                <w:iCs/>
                <w:sz w:val="24"/>
                <w:szCs w:val="24"/>
                <w:lang w:eastAsia="en-US"/>
              </w:rPr>
              <w:t>Иванов</w:t>
            </w:r>
            <w:proofErr w:type="spellEnd"/>
            <w:proofErr w:type="gramEnd"/>
            <w:r w:rsidRPr="00402FAF">
              <w:rPr>
                <w:i/>
                <w:iCs/>
                <w:sz w:val="24"/>
                <w:szCs w:val="24"/>
                <w:lang w:eastAsia="en-US"/>
              </w:rPr>
              <w:t xml:space="preserve"> И.И.</w:t>
            </w:r>
          </w:p>
        </w:tc>
        <w:tc>
          <w:tcPr>
            <w:tcW w:w="142" w:type="dxa"/>
            <w:vAlign w:val="bottom"/>
          </w:tcPr>
          <w:p w14:paraId="79908068" w14:textId="77777777" w:rsidR="005116E4" w:rsidRPr="00402FAF" w:rsidRDefault="005116E4" w:rsidP="00065CE0">
            <w:pPr>
              <w:spacing w:line="276" w:lineRule="auto"/>
              <w:ind w:right="-1"/>
              <w:jc w:val="both"/>
              <w:rPr>
                <w:sz w:val="24"/>
                <w:szCs w:val="24"/>
                <w:lang w:eastAsia="en-US"/>
              </w:rPr>
            </w:pPr>
          </w:p>
        </w:tc>
      </w:tr>
      <w:tr w:rsidR="005116E4" w:rsidRPr="00402FAF" w14:paraId="525224E2" w14:textId="77777777" w:rsidTr="00065CE0">
        <w:tc>
          <w:tcPr>
            <w:tcW w:w="3147" w:type="dxa"/>
            <w:tcBorders>
              <w:top w:val="single" w:sz="4" w:space="0" w:color="auto"/>
              <w:left w:val="nil"/>
              <w:bottom w:val="nil"/>
              <w:right w:val="nil"/>
            </w:tcBorders>
            <w:vAlign w:val="bottom"/>
            <w:hideMark/>
          </w:tcPr>
          <w:p w14:paraId="551165FF" w14:textId="77777777" w:rsidR="005116E4" w:rsidRPr="00402FAF" w:rsidRDefault="005116E4" w:rsidP="00065CE0">
            <w:pPr>
              <w:spacing w:line="276" w:lineRule="auto"/>
              <w:ind w:right="-1"/>
              <w:jc w:val="center"/>
              <w:rPr>
                <w:i/>
                <w:iCs/>
                <w:sz w:val="18"/>
                <w:szCs w:val="18"/>
                <w:lang w:eastAsia="en-US"/>
              </w:rPr>
            </w:pPr>
            <w:r w:rsidRPr="00402FAF">
              <w:rPr>
                <w:i/>
                <w:iCs/>
                <w:sz w:val="18"/>
                <w:szCs w:val="18"/>
                <w:lang w:eastAsia="en-US"/>
              </w:rPr>
              <w:t>(подпись заявителя)</w:t>
            </w:r>
          </w:p>
        </w:tc>
        <w:tc>
          <w:tcPr>
            <w:tcW w:w="567" w:type="dxa"/>
            <w:vAlign w:val="bottom"/>
          </w:tcPr>
          <w:p w14:paraId="1782D9D5" w14:textId="77777777" w:rsidR="005116E4" w:rsidRPr="00402FAF" w:rsidRDefault="005116E4" w:rsidP="00065CE0">
            <w:pPr>
              <w:spacing w:line="276" w:lineRule="auto"/>
              <w:ind w:right="-1"/>
              <w:rPr>
                <w:sz w:val="18"/>
                <w:szCs w:val="18"/>
                <w:lang w:eastAsia="en-US"/>
              </w:rPr>
            </w:pPr>
          </w:p>
        </w:tc>
        <w:tc>
          <w:tcPr>
            <w:tcW w:w="5528" w:type="dxa"/>
            <w:tcBorders>
              <w:top w:val="single" w:sz="4" w:space="0" w:color="auto"/>
              <w:left w:val="nil"/>
              <w:bottom w:val="nil"/>
              <w:right w:val="nil"/>
            </w:tcBorders>
            <w:vAlign w:val="bottom"/>
            <w:hideMark/>
          </w:tcPr>
          <w:p w14:paraId="11EB6CF7" w14:textId="77777777" w:rsidR="005116E4" w:rsidRPr="00402FAF" w:rsidRDefault="005116E4" w:rsidP="00065CE0">
            <w:pPr>
              <w:spacing w:line="276" w:lineRule="auto"/>
              <w:ind w:right="-1"/>
              <w:jc w:val="center"/>
              <w:rPr>
                <w:i/>
                <w:iCs/>
                <w:sz w:val="18"/>
                <w:szCs w:val="18"/>
                <w:lang w:eastAsia="en-US"/>
              </w:rPr>
            </w:pPr>
            <w:r>
              <w:rPr>
                <w:i/>
                <w:iCs/>
                <w:sz w:val="18"/>
                <w:szCs w:val="18"/>
                <w:lang w:eastAsia="en-US"/>
              </w:rPr>
              <w:t>(</w:t>
            </w:r>
            <w:r w:rsidRPr="00402FAF">
              <w:rPr>
                <w:i/>
                <w:iCs/>
                <w:sz w:val="18"/>
                <w:szCs w:val="18"/>
                <w:lang w:eastAsia="en-US"/>
              </w:rPr>
              <w:t>фамилия, инициалы)</w:t>
            </w:r>
          </w:p>
        </w:tc>
        <w:tc>
          <w:tcPr>
            <w:tcW w:w="142" w:type="dxa"/>
            <w:vAlign w:val="bottom"/>
          </w:tcPr>
          <w:p w14:paraId="0FBFF622" w14:textId="77777777" w:rsidR="005116E4" w:rsidRPr="00402FAF" w:rsidRDefault="005116E4" w:rsidP="00065CE0">
            <w:pPr>
              <w:spacing w:line="276" w:lineRule="auto"/>
              <w:ind w:right="-1"/>
              <w:rPr>
                <w:sz w:val="18"/>
                <w:szCs w:val="18"/>
                <w:lang w:eastAsia="en-US"/>
              </w:rPr>
            </w:pPr>
          </w:p>
        </w:tc>
      </w:tr>
    </w:tbl>
    <w:p w14:paraId="345DC439" w14:textId="77777777" w:rsidR="005116E4" w:rsidRPr="00402FAF" w:rsidRDefault="005116E4" w:rsidP="005116E4">
      <w:pPr>
        <w:ind w:right="-1"/>
        <w:jc w:val="both"/>
        <w:rPr>
          <w:i/>
          <w:iCs/>
          <w:sz w:val="18"/>
          <w:szCs w:val="18"/>
        </w:rPr>
      </w:pPr>
    </w:p>
    <w:p w14:paraId="0C3D9B8C" w14:textId="77777777" w:rsidR="005116E4" w:rsidRPr="00402FAF" w:rsidRDefault="005116E4" w:rsidP="005116E4">
      <w:pPr>
        <w:suppressAutoHyphens/>
        <w:spacing w:after="200" w:line="276" w:lineRule="auto"/>
        <w:ind w:right="-1"/>
        <w:jc w:val="both"/>
        <w:rPr>
          <w:sz w:val="22"/>
          <w:szCs w:val="22"/>
          <w:u w:val="single"/>
          <w:lang w:eastAsia="ar-SA"/>
        </w:rPr>
      </w:pPr>
      <w:r w:rsidRPr="00402FAF">
        <w:rPr>
          <w:sz w:val="22"/>
          <w:szCs w:val="22"/>
          <w:lang w:eastAsia="ar-SA"/>
        </w:rPr>
        <w:t>Вход</w:t>
      </w:r>
      <w:proofErr w:type="gramStart"/>
      <w:r w:rsidRPr="00402FAF">
        <w:rPr>
          <w:sz w:val="22"/>
          <w:szCs w:val="22"/>
          <w:lang w:eastAsia="ar-SA"/>
        </w:rPr>
        <w:t>.</w:t>
      </w:r>
      <w:proofErr w:type="gramEnd"/>
      <w:r w:rsidRPr="00402FAF">
        <w:rPr>
          <w:sz w:val="22"/>
          <w:szCs w:val="22"/>
          <w:lang w:eastAsia="ar-SA"/>
        </w:rPr>
        <w:t xml:space="preserve"> № _____________, </w:t>
      </w:r>
      <w:proofErr w:type="gramStart"/>
      <w:r w:rsidRPr="00402FAF">
        <w:rPr>
          <w:sz w:val="22"/>
          <w:szCs w:val="22"/>
          <w:lang w:eastAsia="ar-SA"/>
        </w:rPr>
        <w:t>д</w:t>
      </w:r>
      <w:proofErr w:type="gramEnd"/>
      <w:r w:rsidRPr="00402FAF">
        <w:rPr>
          <w:sz w:val="22"/>
          <w:szCs w:val="22"/>
          <w:lang w:eastAsia="ar-SA"/>
        </w:rPr>
        <w:t>ата _____________</w:t>
      </w:r>
    </w:p>
    <w:p w14:paraId="3284FF5C" w14:textId="77777777" w:rsidR="005116E4" w:rsidRPr="00D264FC" w:rsidRDefault="005116E4" w:rsidP="005116E4">
      <w:pPr>
        <w:tabs>
          <w:tab w:val="left" w:pos="9356"/>
          <w:tab w:val="left" w:pos="9540"/>
        </w:tabs>
        <w:rPr>
          <w:sz w:val="28"/>
          <w:szCs w:val="28"/>
        </w:rPr>
      </w:pPr>
      <w:r w:rsidRPr="00D264FC">
        <w:rPr>
          <w:sz w:val="28"/>
          <w:szCs w:val="28"/>
        </w:rPr>
        <w:br w:type="page"/>
      </w:r>
      <w:r>
        <w:rPr>
          <w:sz w:val="28"/>
          <w:szCs w:val="28"/>
        </w:rPr>
        <w:lastRenderedPageBreak/>
        <w:t xml:space="preserve">                                                                 </w:t>
      </w:r>
      <w:r w:rsidRPr="00D264FC">
        <w:rPr>
          <w:sz w:val="28"/>
          <w:szCs w:val="28"/>
        </w:rPr>
        <w:t>Приложение № 2</w:t>
      </w:r>
    </w:p>
    <w:p w14:paraId="33453A6C" w14:textId="77777777" w:rsidR="005116E4" w:rsidRPr="00D264FC" w:rsidRDefault="005116E4" w:rsidP="005116E4">
      <w:pPr>
        <w:tabs>
          <w:tab w:val="left" w:pos="9072"/>
          <w:tab w:val="left" w:pos="9214"/>
          <w:tab w:val="left" w:pos="9356"/>
          <w:tab w:val="left" w:pos="9540"/>
        </w:tabs>
        <w:ind w:left="4500" w:firstLine="36"/>
        <w:rPr>
          <w:sz w:val="28"/>
          <w:szCs w:val="28"/>
        </w:rPr>
      </w:pPr>
      <w:r w:rsidRPr="00D264FC">
        <w:rPr>
          <w:sz w:val="28"/>
          <w:szCs w:val="28"/>
        </w:rPr>
        <w:t xml:space="preserve">к </w:t>
      </w:r>
      <w:hyperlink w:anchor="sub_8000" w:history="1">
        <w:r w:rsidRPr="00D264FC">
          <w:rPr>
            <w:sz w:val="28"/>
            <w:szCs w:val="28"/>
          </w:rPr>
          <w:t>Административному регламенту</w:t>
        </w:r>
      </w:hyperlink>
    </w:p>
    <w:p w14:paraId="01DF1E73" w14:textId="77777777" w:rsidR="005116E4" w:rsidRPr="00D264FC" w:rsidRDefault="005116E4" w:rsidP="005116E4">
      <w:pPr>
        <w:tabs>
          <w:tab w:val="left" w:pos="9540"/>
        </w:tabs>
        <w:ind w:firstLine="4820"/>
        <w:jc w:val="both"/>
      </w:pPr>
    </w:p>
    <w:p w14:paraId="679FD3C1" w14:textId="77777777" w:rsidR="005116E4" w:rsidRPr="00940773" w:rsidRDefault="005116E4" w:rsidP="005116E4">
      <w:pPr>
        <w:autoSpaceDE w:val="0"/>
        <w:autoSpaceDN w:val="0"/>
        <w:adjustRightInd w:val="0"/>
        <w:jc w:val="right"/>
        <w:rPr>
          <w:i/>
          <w:sz w:val="24"/>
          <w:szCs w:val="24"/>
        </w:rPr>
      </w:pPr>
      <w:r w:rsidRPr="00940773">
        <w:rPr>
          <w:i/>
          <w:sz w:val="24"/>
          <w:szCs w:val="24"/>
        </w:rPr>
        <w:t>Примерная форма запроса для физического лица</w:t>
      </w:r>
    </w:p>
    <w:p w14:paraId="798B72DF" w14:textId="77777777" w:rsidR="005116E4" w:rsidRPr="00940773" w:rsidRDefault="005116E4" w:rsidP="005116E4">
      <w:pPr>
        <w:suppressAutoHyphens/>
        <w:autoSpaceDE w:val="0"/>
        <w:ind w:left="-142"/>
        <w:jc w:val="right"/>
        <w:rPr>
          <w:sz w:val="24"/>
          <w:szCs w:val="24"/>
          <w:lang w:eastAsia="ar-SA"/>
        </w:rPr>
      </w:pPr>
    </w:p>
    <w:p w14:paraId="75C2CB19"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 xml:space="preserve">Комитет городского хозяйства и строительства администрации </w:t>
      </w:r>
    </w:p>
    <w:p w14:paraId="4CF6621C"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городского округа «Город Калининград»</w:t>
      </w:r>
    </w:p>
    <w:p w14:paraId="231EB8E5" w14:textId="77777777" w:rsidR="005116E4" w:rsidRPr="00066481" w:rsidRDefault="005116E4" w:rsidP="005116E4">
      <w:pPr>
        <w:tabs>
          <w:tab w:val="left" w:pos="9540"/>
        </w:tabs>
        <w:ind w:left="4395"/>
        <w:jc w:val="center"/>
        <w:rPr>
          <w:color w:val="FF0000"/>
          <w:sz w:val="28"/>
          <w:szCs w:val="28"/>
        </w:rPr>
      </w:pPr>
    </w:p>
    <w:p w14:paraId="6CA7F22B" w14:textId="77777777" w:rsidR="005116E4" w:rsidRPr="00402FAF" w:rsidRDefault="005116E4" w:rsidP="005116E4">
      <w:pPr>
        <w:tabs>
          <w:tab w:val="left" w:pos="9540"/>
        </w:tabs>
        <w:jc w:val="center"/>
        <w:rPr>
          <w:sz w:val="24"/>
          <w:szCs w:val="24"/>
        </w:rPr>
      </w:pPr>
      <w:r w:rsidRPr="00402FAF">
        <w:rPr>
          <w:sz w:val="24"/>
          <w:szCs w:val="24"/>
        </w:rPr>
        <w:t>ЗАПРОС</w:t>
      </w:r>
    </w:p>
    <w:p w14:paraId="020258AE" w14:textId="77777777" w:rsidR="005116E4" w:rsidRPr="00402FAF" w:rsidRDefault="005116E4" w:rsidP="005116E4">
      <w:pPr>
        <w:tabs>
          <w:tab w:val="left" w:pos="9540"/>
        </w:tabs>
        <w:jc w:val="center"/>
        <w:rPr>
          <w:sz w:val="24"/>
          <w:szCs w:val="24"/>
        </w:rPr>
      </w:pPr>
      <w:r w:rsidRPr="00402FAF">
        <w:rPr>
          <w:sz w:val="24"/>
          <w:szCs w:val="24"/>
        </w:rPr>
        <w:t xml:space="preserve">о предоставлении муниципальной услуги </w:t>
      </w:r>
    </w:p>
    <w:p w14:paraId="2F10C4D5" w14:textId="77777777" w:rsidR="005116E4" w:rsidRPr="00402FAF" w:rsidRDefault="005116E4" w:rsidP="005116E4">
      <w:pPr>
        <w:tabs>
          <w:tab w:val="left" w:pos="9540"/>
        </w:tabs>
        <w:jc w:val="center"/>
        <w:rPr>
          <w:sz w:val="24"/>
          <w:szCs w:val="24"/>
        </w:rPr>
      </w:pPr>
      <w:r w:rsidRPr="00402FAF">
        <w:rPr>
          <w:sz w:val="24"/>
          <w:szCs w:val="24"/>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p>
    <w:tbl>
      <w:tblPr>
        <w:tblW w:w="9639" w:type="dxa"/>
        <w:tblLayout w:type="fixed"/>
        <w:tblCellMar>
          <w:left w:w="28" w:type="dxa"/>
          <w:right w:w="28" w:type="dxa"/>
        </w:tblCellMar>
        <w:tblLook w:val="00A0" w:firstRow="1" w:lastRow="0" w:firstColumn="1" w:lastColumn="0" w:noHBand="0" w:noVBand="0"/>
      </w:tblPr>
      <w:tblGrid>
        <w:gridCol w:w="27"/>
        <w:gridCol w:w="324"/>
        <w:gridCol w:w="554"/>
        <w:gridCol w:w="20"/>
        <w:gridCol w:w="319"/>
        <w:gridCol w:w="41"/>
        <w:gridCol w:w="45"/>
        <w:gridCol w:w="184"/>
        <w:gridCol w:w="46"/>
        <w:gridCol w:w="574"/>
        <w:gridCol w:w="165"/>
        <w:gridCol w:w="261"/>
        <w:gridCol w:w="122"/>
        <w:gridCol w:w="403"/>
        <w:gridCol w:w="77"/>
        <w:gridCol w:w="109"/>
        <w:gridCol w:w="44"/>
        <w:gridCol w:w="76"/>
        <w:gridCol w:w="93"/>
        <w:gridCol w:w="370"/>
        <w:gridCol w:w="283"/>
        <w:gridCol w:w="77"/>
        <w:gridCol w:w="1018"/>
        <w:gridCol w:w="38"/>
        <w:gridCol w:w="28"/>
        <w:gridCol w:w="535"/>
        <w:gridCol w:w="429"/>
        <w:gridCol w:w="992"/>
        <w:gridCol w:w="283"/>
        <w:gridCol w:w="542"/>
        <w:gridCol w:w="1419"/>
        <w:gridCol w:w="76"/>
        <w:gridCol w:w="65"/>
      </w:tblGrid>
      <w:tr w:rsidR="005116E4" w:rsidRPr="00940773" w14:paraId="536E9DF6" w14:textId="77777777" w:rsidTr="00065CE0">
        <w:trPr>
          <w:gridAfter w:val="2"/>
          <w:wAfter w:w="141" w:type="dxa"/>
          <w:trHeight w:val="256"/>
        </w:trPr>
        <w:tc>
          <w:tcPr>
            <w:tcW w:w="351" w:type="dxa"/>
            <w:gridSpan w:val="2"/>
          </w:tcPr>
          <w:p w14:paraId="315BED02" w14:textId="77777777" w:rsidR="005116E4" w:rsidRPr="00940773" w:rsidRDefault="005116E4" w:rsidP="00065CE0">
            <w:pPr>
              <w:spacing w:line="276" w:lineRule="auto"/>
              <w:rPr>
                <w:sz w:val="24"/>
                <w:szCs w:val="24"/>
              </w:rPr>
            </w:pPr>
            <w:r w:rsidRPr="00940773">
              <w:rPr>
                <w:sz w:val="24"/>
                <w:szCs w:val="24"/>
              </w:rPr>
              <w:t>Я,</w:t>
            </w:r>
          </w:p>
        </w:tc>
        <w:tc>
          <w:tcPr>
            <w:tcW w:w="9147" w:type="dxa"/>
            <w:gridSpan w:val="29"/>
            <w:tcBorders>
              <w:top w:val="nil"/>
              <w:left w:val="nil"/>
              <w:bottom w:val="single" w:sz="4" w:space="0" w:color="auto"/>
              <w:right w:val="nil"/>
            </w:tcBorders>
          </w:tcPr>
          <w:p w14:paraId="2EA0371A" w14:textId="77777777" w:rsidR="005116E4" w:rsidRPr="00940773" w:rsidRDefault="005116E4" w:rsidP="00065CE0">
            <w:pPr>
              <w:spacing w:line="276" w:lineRule="auto"/>
              <w:rPr>
                <w:sz w:val="24"/>
                <w:szCs w:val="24"/>
              </w:rPr>
            </w:pPr>
            <w:r w:rsidRPr="00940773">
              <w:rPr>
                <w:sz w:val="24"/>
                <w:szCs w:val="24"/>
              </w:rPr>
              <w:t xml:space="preserve">                                                                                                                                               ,</w:t>
            </w:r>
          </w:p>
        </w:tc>
      </w:tr>
      <w:tr w:rsidR="005116E4" w:rsidRPr="00940773" w14:paraId="46CFC1D1" w14:textId="77777777" w:rsidTr="00065CE0">
        <w:trPr>
          <w:gridAfter w:val="1"/>
          <w:wAfter w:w="65" w:type="dxa"/>
          <w:trHeight w:val="80"/>
        </w:trPr>
        <w:tc>
          <w:tcPr>
            <w:tcW w:w="351" w:type="dxa"/>
            <w:gridSpan w:val="2"/>
          </w:tcPr>
          <w:p w14:paraId="55AEC513" w14:textId="77777777" w:rsidR="005116E4" w:rsidRPr="00940773" w:rsidRDefault="005116E4" w:rsidP="00065CE0">
            <w:pPr>
              <w:spacing w:line="276" w:lineRule="auto"/>
              <w:rPr>
                <w:sz w:val="24"/>
                <w:szCs w:val="24"/>
              </w:rPr>
            </w:pPr>
          </w:p>
        </w:tc>
        <w:tc>
          <w:tcPr>
            <w:tcW w:w="9147" w:type="dxa"/>
            <w:gridSpan w:val="29"/>
          </w:tcPr>
          <w:p w14:paraId="2CCB5A85" w14:textId="77777777" w:rsidR="005116E4" w:rsidRPr="00940773" w:rsidRDefault="005116E4" w:rsidP="00065CE0">
            <w:pPr>
              <w:spacing w:line="276" w:lineRule="auto"/>
              <w:jc w:val="center"/>
              <w:rPr>
                <w:i/>
                <w:iCs/>
                <w:sz w:val="18"/>
                <w:szCs w:val="18"/>
              </w:rPr>
            </w:pPr>
            <w:r w:rsidRPr="00940773">
              <w:rPr>
                <w:i/>
                <w:iCs/>
                <w:sz w:val="18"/>
                <w:szCs w:val="18"/>
              </w:rPr>
              <w:t>(полностью Ф.И.О. заявителя, последнее указывается при наличии)</w:t>
            </w:r>
          </w:p>
        </w:tc>
        <w:tc>
          <w:tcPr>
            <w:tcW w:w="76" w:type="dxa"/>
          </w:tcPr>
          <w:p w14:paraId="105C7A62" w14:textId="77777777" w:rsidR="005116E4" w:rsidRPr="00940773" w:rsidRDefault="005116E4" w:rsidP="00065CE0">
            <w:pPr>
              <w:spacing w:line="276" w:lineRule="auto"/>
              <w:rPr>
                <w:sz w:val="24"/>
                <w:szCs w:val="24"/>
              </w:rPr>
            </w:pPr>
          </w:p>
        </w:tc>
      </w:tr>
      <w:tr w:rsidR="005116E4" w:rsidRPr="00940773" w14:paraId="3E554691" w14:textId="77777777" w:rsidTr="00065CE0">
        <w:trPr>
          <w:gridAfter w:val="1"/>
          <w:wAfter w:w="65" w:type="dxa"/>
          <w:trHeight w:val="80"/>
        </w:trPr>
        <w:tc>
          <w:tcPr>
            <w:tcW w:w="3085" w:type="dxa"/>
            <w:gridSpan w:val="14"/>
          </w:tcPr>
          <w:p w14:paraId="2B4B3BF4" w14:textId="77777777" w:rsidR="005116E4" w:rsidRPr="00940773" w:rsidRDefault="005116E4" w:rsidP="00065CE0">
            <w:pPr>
              <w:spacing w:line="276" w:lineRule="auto"/>
              <w:rPr>
                <w:sz w:val="24"/>
                <w:szCs w:val="24"/>
              </w:rPr>
            </w:pPr>
            <w:r w:rsidRPr="00940773">
              <w:rPr>
                <w:sz w:val="24"/>
                <w:szCs w:val="24"/>
              </w:rPr>
              <w:t>имеющи</w:t>
            </w:r>
            <w:proofErr w:type="gramStart"/>
            <w:r w:rsidRPr="00940773">
              <w:rPr>
                <w:sz w:val="24"/>
                <w:szCs w:val="24"/>
              </w:rPr>
              <w:t>й(</w:t>
            </w:r>
            <w:proofErr w:type="spellStart"/>
            <w:proofErr w:type="gramEnd"/>
            <w:r w:rsidRPr="00940773">
              <w:rPr>
                <w:sz w:val="24"/>
                <w:szCs w:val="24"/>
              </w:rPr>
              <w:t>ая</w:t>
            </w:r>
            <w:proofErr w:type="spellEnd"/>
            <w:r w:rsidRPr="00940773">
              <w:rPr>
                <w:sz w:val="24"/>
                <w:szCs w:val="24"/>
              </w:rPr>
              <w:t>) паспорт серии</w:t>
            </w:r>
          </w:p>
        </w:tc>
        <w:tc>
          <w:tcPr>
            <w:tcW w:w="1052" w:type="dxa"/>
            <w:gridSpan w:val="7"/>
            <w:tcBorders>
              <w:top w:val="nil"/>
              <w:left w:val="nil"/>
              <w:bottom w:val="single" w:sz="4" w:space="0" w:color="auto"/>
              <w:right w:val="nil"/>
            </w:tcBorders>
          </w:tcPr>
          <w:p w14:paraId="0047CEFE" w14:textId="77777777" w:rsidR="005116E4" w:rsidRPr="00940773" w:rsidRDefault="005116E4" w:rsidP="00065CE0">
            <w:pPr>
              <w:spacing w:line="276" w:lineRule="auto"/>
              <w:jc w:val="center"/>
              <w:rPr>
                <w:sz w:val="24"/>
                <w:szCs w:val="24"/>
              </w:rPr>
            </w:pPr>
          </w:p>
        </w:tc>
        <w:tc>
          <w:tcPr>
            <w:tcW w:w="77" w:type="dxa"/>
          </w:tcPr>
          <w:p w14:paraId="5DDCA776" w14:textId="77777777" w:rsidR="005116E4" w:rsidRPr="00940773" w:rsidRDefault="005116E4" w:rsidP="00065CE0">
            <w:pPr>
              <w:spacing w:line="276" w:lineRule="auto"/>
              <w:jc w:val="center"/>
              <w:rPr>
                <w:sz w:val="24"/>
                <w:szCs w:val="24"/>
              </w:rPr>
            </w:pPr>
          </w:p>
        </w:tc>
        <w:tc>
          <w:tcPr>
            <w:tcW w:w="1084" w:type="dxa"/>
            <w:gridSpan w:val="3"/>
            <w:tcBorders>
              <w:top w:val="nil"/>
              <w:left w:val="nil"/>
              <w:bottom w:val="single" w:sz="4" w:space="0" w:color="auto"/>
              <w:right w:val="nil"/>
            </w:tcBorders>
          </w:tcPr>
          <w:p w14:paraId="751134C1" w14:textId="77777777" w:rsidR="005116E4" w:rsidRPr="00940773" w:rsidRDefault="005116E4" w:rsidP="00065CE0">
            <w:pPr>
              <w:spacing w:line="276" w:lineRule="auto"/>
              <w:jc w:val="center"/>
              <w:rPr>
                <w:sz w:val="24"/>
                <w:szCs w:val="24"/>
              </w:rPr>
            </w:pPr>
          </w:p>
        </w:tc>
        <w:tc>
          <w:tcPr>
            <w:tcW w:w="2239" w:type="dxa"/>
            <w:gridSpan w:val="4"/>
          </w:tcPr>
          <w:p w14:paraId="3021C501" w14:textId="77777777" w:rsidR="005116E4" w:rsidRPr="00940773" w:rsidRDefault="005116E4" w:rsidP="00065CE0">
            <w:pPr>
              <w:spacing w:line="276" w:lineRule="auto"/>
              <w:ind w:left="57"/>
              <w:rPr>
                <w:sz w:val="24"/>
                <w:szCs w:val="24"/>
              </w:rPr>
            </w:pPr>
            <w:r w:rsidRPr="00940773">
              <w:rPr>
                <w:sz w:val="24"/>
                <w:szCs w:val="24"/>
              </w:rPr>
              <w:t>код подразделения</w:t>
            </w:r>
          </w:p>
        </w:tc>
        <w:tc>
          <w:tcPr>
            <w:tcW w:w="1961" w:type="dxa"/>
            <w:gridSpan w:val="2"/>
            <w:tcBorders>
              <w:top w:val="nil"/>
              <w:left w:val="nil"/>
              <w:bottom w:val="single" w:sz="4" w:space="0" w:color="auto"/>
              <w:right w:val="nil"/>
            </w:tcBorders>
          </w:tcPr>
          <w:p w14:paraId="1A8F78A1" w14:textId="77777777" w:rsidR="005116E4" w:rsidRPr="00940773" w:rsidRDefault="005116E4" w:rsidP="00065CE0">
            <w:pPr>
              <w:spacing w:line="276" w:lineRule="auto"/>
              <w:jc w:val="center"/>
              <w:rPr>
                <w:sz w:val="24"/>
                <w:szCs w:val="24"/>
              </w:rPr>
            </w:pPr>
          </w:p>
        </w:tc>
        <w:tc>
          <w:tcPr>
            <w:tcW w:w="76" w:type="dxa"/>
          </w:tcPr>
          <w:p w14:paraId="0D1373FC" w14:textId="77777777" w:rsidR="005116E4" w:rsidRPr="00940773" w:rsidRDefault="005116E4" w:rsidP="00065CE0">
            <w:pPr>
              <w:spacing w:line="276" w:lineRule="auto"/>
              <w:jc w:val="right"/>
              <w:rPr>
                <w:sz w:val="24"/>
                <w:szCs w:val="24"/>
              </w:rPr>
            </w:pPr>
            <w:r w:rsidRPr="00940773">
              <w:rPr>
                <w:sz w:val="24"/>
                <w:szCs w:val="24"/>
              </w:rPr>
              <w:t>,</w:t>
            </w:r>
          </w:p>
        </w:tc>
      </w:tr>
      <w:tr w:rsidR="005116E4" w:rsidRPr="00940773" w14:paraId="0539D8D6" w14:textId="77777777" w:rsidTr="00065CE0">
        <w:trPr>
          <w:gridAfter w:val="1"/>
          <w:wAfter w:w="65" w:type="dxa"/>
          <w:cantSplit/>
          <w:trHeight w:val="145"/>
        </w:trPr>
        <w:tc>
          <w:tcPr>
            <w:tcW w:w="9498" w:type="dxa"/>
            <w:gridSpan w:val="31"/>
            <w:tcBorders>
              <w:top w:val="nil"/>
              <w:left w:val="nil"/>
              <w:bottom w:val="single" w:sz="4" w:space="0" w:color="auto"/>
              <w:right w:val="nil"/>
            </w:tcBorders>
          </w:tcPr>
          <w:p w14:paraId="6880EF1B" w14:textId="77777777" w:rsidR="005116E4" w:rsidRPr="00940773" w:rsidRDefault="005116E4" w:rsidP="00065CE0">
            <w:pPr>
              <w:spacing w:line="276" w:lineRule="auto"/>
              <w:jc w:val="center"/>
              <w:rPr>
                <w:sz w:val="24"/>
                <w:szCs w:val="24"/>
              </w:rPr>
            </w:pPr>
          </w:p>
        </w:tc>
        <w:tc>
          <w:tcPr>
            <w:tcW w:w="76" w:type="dxa"/>
          </w:tcPr>
          <w:p w14:paraId="3561D51F" w14:textId="77777777" w:rsidR="005116E4" w:rsidRPr="00940773" w:rsidRDefault="005116E4" w:rsidP="00065CE0">
            <w:pPr>
              <w:spacing w:line="276" w:lineRule="auto"/>
              <w:jc w:val="right"/>
              <w:rPr>
                <w:sz w:val="24"/>
                <w:szCs w:val="24"/>
              </w:rPr>
            </w:pPr>
            <w:r w:rsidRPr="00940773">
              <w:rPr>
                <w:sz w:val="24"/>
                <w:szCs w:val="24"/>
              </w:rPr>
              <w:t>,</w:t>
            </w:r>
          </w:p>
        </w:tc>
      </w:tr>
      <w:tr w:rsidR="005116E4" w:rsidRPr="00940773" w14:paraId="54E68870" w14:textId="77777777" w:rsidTr="00065CE0">
        <w:trPr>
          <w:gridAfter w:val="1"/>
          <w:wAfter w:w="65" w:type="dxa"/>
          <w:cantSplit/>
          <w:trHeight w:val="94"/>
        </w:trPr>
        <w:tc>
          <w:tcPr>
            <w:tcW w:w="9498" w:type="dxa"/>
            <w:gridSpan w:val="31"/>
          </w:tcPr>
          <w:p w14:paraId="174043AA" w14:textId="77777777" w:rsidR="005116E4" w:rsidRPr="00940773" w:rsidRDefault="005116E4" w:rsidP="00065CE0">
            <w:pPr>
              <w:spacing w:line="276" w:lineRule="auto"/>
              <w:jc w:val="center"/>
              <w:rPr>
                <w:i/>
                <w:iCs/>
                <w:sz w:val="18"/>
                <w:szCs w:val="18"/>
              </w:rPr>
            </w:pPr>
            <w:r w:rsidRPr="00940773">
              <w:rPr>
                <w:i/>
                <w:iCs/>
                <w:sz w:val="18"/>
                <w:szCs w:val="18"/>
              </w:rPr>
              <w:t>(иной документ, удостоверяющий личность)</w:t>
            </w:r>
          </w:p>
        </w:tc>
        <w:tc>
          <w:tcPr>
            <w:tcW w:w="76" w:type="dxa"/>
          </w:tcPr>
          <w:p w14:paraId="177093E5" w14:textId="77777777" w:rsidR="005116E4" w:rsidRPr="00940773" w:rsidRDefault="005116E4" w:rsidP="00065CE0">
            <w:pPr>
              <w:spacing w:line="276" w:lineRule="auto"/>
              <w:rPr>
                <w:sz w:val="24"/>
                <w:szCs w:val="24"/>
              </w:rPr>
            </w:pPr>
          </w:p>
        </w:tc>
      </w:tr>
      <w:tr w:rsidR="005116E4" w:rsidRPr="00940773" w14:paraId="6C987555" w14:textId="77777777" w:rsidTr="00065CE0">
        <w:trPr>
          <w:gridAfter w:val="1"/>
          <w:wAfter w:w="65" w:type="dxa"/>
          <w:trHeight w:val="80"/>
        </w:trPr>
        <w:tc>
          <w:tcPr>
            <w:tcW w:w="925" w:type="dxa"/>
            <w:gridSpan w:val="4"/>
          </w:tcPr>
          <w:p w14:paraId="2B0D1F22" w14:textId="77777777" w:rsidR="005116E4" w:rsidRPr="00940773" w:rsidRDefault="005116E4" w:rsidP="00065CE0">
            <w:pPr>
              <w:spacing w:line="276" w:lineRule="auto"/>
              <w:rPr>
                <w:sz w:val="24"/>
                <w:szCs w:val="24"/>
              </w:rPr>
            </w:pPr>
            <w:r w:rsidRPr="00940773">
              <w:rPr>
                <w:sz w:val="24"/>
                <w:szCs w:val="24"/>
              </w:rPr>
              <w:t>выдан «</w:t>
            </w:r>
          </w:p>
        </w:tc>
        <w:tc>
          <w:tcPr>
            <w:tcW w:w="319" w:type="dxa"/>
            <w:tcBorders>
              <w:top w:val="nil"/>
              <w:left w:val="nil"/>
              <w:bottom w:val="single" w:sz="4" w:space="0" w:color="auto"/>
              <w:right w:val="nil"/>
            </w:tcBorders>
          </w:tcPr>
          <w:p w14:paraId="31702B27" w14:textId="77777777" w:rsidR="005116E4" w:rsidRPr="00940773" w:rsidRDefault="005116E4" w:rsidP="00065CE0">
            <w:pPr>
              <w:spacing w:line="276" w:lineRule="auto"/>
              <w:jc w:val="center"/>
              <w:rPr>
                <w:i/>
                <w:iCs/>
                <w:sz w:val="24"/>
                <w:szCs w:val="24"/>
              </w:rPr>
            </w:pPr>
          </w:p>
        </w:tc>
        <w:tc>
          <w:tcPr>
            <w:tcW w:w="270" w:type="dxa"/>
            <w:gridSpan w:val="3"/>
          </w:tcPr>
          <w:p w14:paraId="37343BCE" w14:textId="77777777" w:rsidR="005116E4" w:rsidRPr="00940773" w:rsidRDefault="005116E4" w:rsidP="00065CE0">
            <w:pPr>
              <w:spacing w:line="276" w:lineRule="auto"/>
              <w:rPr>
                <w:sz w:val="24"/>
                <w:szCs w:val="24"/>
              </w:rPr>
            </w:pPr>
            <w:r w:rsidRPr="00940773">
              <w:rPr>
                <w:sz w:val="24"/>
                <w:szCs w:val="24"/>
              </w:rPr>
              <w:t>»</w:t>
            </w:r>
          </w:p>
        </w:tc>
        <w:tc>
          <w:tcPr>
            <w:tcW w:w="1648" w:type="dxa"/>
            <w:gridSpan w:val="7"/>
            <w:tcBorders>
              <w:top w:val="nil"/>
              <w:left w:val="nil"/>
              <w:bottom w:val="single" w:sz="4" w:space="0" w:color="auto"/>
              <w:right w:val="nil"/>
            </w:tcBorders>
          </w:tcPr>
          <w:p w14:paraId="69E70FFF" w14:textId="77777777" w:rsidR="005116E4" w:rsidRPr="00940773" w:rsidRDefault="005116E4" w:rsidP="00065CE0">
            <w:pPr>
              <w:spacing w:line="276" w:lineRule="auto"/>
              <w:jc w:val="center"/>
              <w:rPr>
                <w:i/>
                <w:iCs/>
                <w:sz w:val="24"/>
                <w:szCs w:val="24"/>
              </w:rPr>
            </w:pPr>
          </w:p>
        </w:tc>
        <w:tc>
          <w:tcPr>
            <w:tcW w:w="322" w:type="dxa"/>
            <w:gridSpan w:val="4"/>
          </w:tcPr>
          <w:p w14:paraId="605D9263" w14:textId="77777777" w:rsidR="005116E4" w:rsidRPr="00940773" w:rsidRDefault="005116E4" w:rsidP="00065CE0">
            <w:pPr>
              <w:spacing w:line="276" w:lineRule="auto"/>
              <w:ind w:left="57"/>
              <w:rPr>
                <w:sz w:val="24"/>
                <w:szCs w:val="24"/>
              </w:rPr>
            </w:pPr>
            <w:proofErr w:type="gramStart"/>
            <w:r w:rsidRPr="00940773">
              <w:rPr>
                <w:sz w:val="24"/>
                <w:szCs w:val="24"/>
              </w:rPr>
              <w:t>г</w:t>
            </w:r>
            <w:proofErr w:type="gramEnd"/>
            <w:r w:rsidRPr="00940773">
              <w:rPr>
                <w:sz w:val="24"/>
                <w:szCs w:val="24"/>
              </w:rPr>
              <w:t>.</w:t>
            </w:r>
          </w:p>
        </w:tc>
        <w:tc>
          <w:tcPr>
            <w:tcW w:w="6014" w:type="dxa"/>
            <w:gridSpan w:val="12"/>
            <w:tcBorders>
              <w:top w:val="nil"/>
              <w:left w:val="nil"/>
              <w:bottom w:val="single" w:sz="4" w:space="0" w:color="auto"/>
              <w:right w:val="nil"/>
            </w:tcBorders>
          </w:tcPr>
          <w:p w14:paraId="00C5B743" w14:textId="77777777" w:rsidR="005116E4" w:rsidRPr="00940773" w:rsidRDefault="005116E4" w:rsidP="00065CE0">
            <w:pPr>
              <w:spacing w:line="276" w:lineRule="auto"/>
              <w:jc w:val="center"/>
              <w:rPr>
                <w:sz w:val="24"/>
                <w:szCs w:val="24"/>
              </w:rPr>
            </w:pPr>
          </w:p>
        </w:tc>
        <w:tc>
          <w:tcPr>
            <w:tcW w:w="76" w:type="dxa"/>
          </w:tcPr>
          <w:p w14:paraId="3C1429E8" w14:textId="77777777" w:rsidR="005116E4" w:rsidRPr="00940773" w:rsidRDefault="005116E4" w:rsidP="00065CE0">
            <w:pPr>
              <w:spacing w:line="276" w:lineRule="auto"/>
              <w:jc w:val="right"/>
              <w:rPr>
                <w:sz w:val="24"/>
                <w:szCs w:val="24"/>
              </w:rPr>
            </w:pPr>
            <w:r w:rsidRPr="00940773">
              <w:rPr>
                <w:sz w:val="24"/>
                <w:szCs w:val="24"/>
              </w:rPr>
              <w:t>,</w:t>
            </w:r>
          </w:p>
        </w:tc>
      </w:tr>
      <w:tr w:rsidR="005116E4" w:rsidRPr="00940773" w14:paraId="24406107" w14:textId="77777777" w:rsidTr="00065CE0">
        <w:trPr>
          <w:gridAfter w:val="1"/>
          <w:wAfter w:w="65" w:type="dxa"/>
          <w:cantSplit/>
        </w:trPr>
        <w:tc>
          <w:tcPr>
            <w:tcW w:w="3484" w:type="dxa"/>
            <w:gridSpan w:val="19"/>
          </w:tcPr>
          <w:p w14:paraId="2FDA3132" w14:textId="77777777" w:rsidR="005116E4" w:rsidRPr="00940773" w:rsidRDefault="005116E4" w:rsidP="00065CE0">
            <w:pPr>
              <w:spacing w:line="276" w:lineRule="auto"/>
              <w:jc w:val="center"/>
              <w:rPr>
                <w:i/>
                <w:iCs/>
                <w:sz w:val="18"/>
                <w:szCs w:val="18"/>
              </w:rPr>
            </w:pPr>
            <w:r w:rsidRPr="00940773">
              <w:rPr>
                <w:i/>
                <w:iCs/>
                <w:sz w:val="18"/>
                <w:szCs w:val="18"/>
              </w:rPr>
              <w:t>(когда выдан)</w:t>
            </w:r>
          </w:p>
        </w:tc>
        <w:tc>
          <w:tcPr>
            <w:tcW w:w="6014" w:type="dxa"/>
            <w:gridSpan w:val="12"/>
          </w:tcPr>
          <w:p w14:paraId="609E139E" w14:textId="77777777" w:rsidR="005116E4" w:rsidRPr="00940773" w:rsidRDefault="005116E4" w:rsidP="00065CE0">
            <w:pPr>
              <w:spacing w:line="276" w:lineRule="auto"/>
              <w:jc w:val="center"/>
              <w:rPr>
                <w:i/>
                <w:iCs/>
                <w:sz w:val="18"/>
                <w:szCs w:val="18"/>
              </w:rPr>
            </w:pPr>
            <w:r w:rsidRPr="00940773">
              <w:rPr>
                <w:i/>
                <w:iCs/>
                <w:sz w:val="18"/>
                <w:szCs w:val="18"/>
              </w:rPr>
              <w:t xml:space="preserve">(кем </w:t>
            </w:r>
            <w:proofErr w:type="gramStart"/>
            <w:r w:rsidRPr="00940773">
              <w:rPr>
                <w:i/>
                <w:iCs/>
                <w:sz w:val="18"/>
                <w:szCs w:val="18"/>
              </w:rPr>
              <w:t>выдан</w:t>
            </w:r>
            <w:proofErr w:type="gramEnd"/>
            <w:r w:rsidRPr="00940773">
              <w:rPr>
                <w:i/>
                <w:iCs/>
                <w:sz w:val="18"/>
                <w:szCs w:val="18"/>
              </w:rPr>
              <w:t>)</w:t>
            </w:r>
          </w:p>
        </w:tc>
        <w:tc>
          <w:tcPr>
            <w:tcW w:w="76" w:type="dxa"/>
          </w:tcPr>
          <w:p w14:paraId="2B63870A" w14:textId="77777777" w:rsidR="005116E4" w:rsidRPr="00940773" w:rsidRDefault="005116E4" w:rsidP="00065CE0">
            <w:pPr>
              <w:spacing w:line="276" w:lineRule="auto"/>
              <w:rPr>
                <w:sz w:val="24"/>
                <w:szCs w:val="24"/>
              </w:rPr>
            </w:pPr>
          </w:p>
        </w:tc>
      </w:tr>
      <w:tr w:rsidR="005116E4" w:rsidRPr="00940773" w14:paraId="3DF250A3" w14:textId="77777777" w:rsidTr="00065CE0">
        <w:trPr>
          <w:gridAfter w:val="2"/>
          <w:wAfter w:w="141" w:type="dxa"/>
          <w:cantSplit/>
        </w:trPr>
        <w:tc>
          <w:tcPr>
            <w:tcW w:w="3085" w:type="dxa"/>
            <w:gridSpan w:val="14"/>
          </w:tcPr>
          <w:p w14:paraId="54D70D94" w14:textId="77777777" w:rsidR="005116E4" w:rsidRPr="00940773" w:rsidRDefault="005116E4" w:rsidP="00065CE0">
            <w:pPr>
              <w:spacing w:line="276" w:lineRule="auto"/>
              <w:rPr>
                <w:sz w:val="24"/>
                <w:szCs w:val="24"/>
              </w:rPr>
            </w:pPr>
            <w:proofErr w:type="gramStart"/>
            <w:r w:rsidRPr="00940773">
              <w:rPr>
                <w:sz w:val="24"/>
                <w:szCs w:val="24"/>
              </w:rPr>
              <w:t>проживающий</w:t>
            </w:r>
            <w:proofErr w:type="gramEnd"/>
            <w:r w:rsidRPr="00940773">
              <w:rPr>
                <w:sz w:val="24"/>
                <w:szCs w:val="24"/>
              </w:rPr>
              <w:t xml:space="preserve"> (</w:t>
            </w:r>
            <w:proofErr w:type="spellStart"/>
            <w:r w:rsidRPr="00940773">
              <w:rPr>
                <w:sz w:val="24"/>
                <w:szCs w:val="24"/>
              </w:rPr>
              <w:t>ая</w:t>
            </w:r>
            <w:proofErr w:type="spellEnd"/>
            <w:r w:rsidRPr="00940773">
              <w:rPr>
                <w:sz w:val="24"/>
                <w:szCs w:val="24"/>
              </w:rPr>
              <w:t>) по адресу</w:t>
            </w:r>
          </w:p>
        </w:tc>
        <w:tc>
          <w:tcPr>
            <w:tcW w:w="6413" w:type="dxa"/>
            <w:gridSpan w:val="17"/>
            <w:tcBorders>
              <w:top w:val="nil"/>
              <w:left w:val="nil"/>
              <w:bottom w:val="single" w:sz="4" w:space="0" w:color="auto"/>
              <w:right w:val="nil"/>
            </w:tcBorders>
          </w:tcPr>
          <w:p w14:paraId="5930BDE8" w14:textId="77777777" w:rsidR="005116E4" w:rsidRPr="00940773" w:rsidRDefault="005116E4" w:rsidP="00065CE0">
            <w:pPr>
              <w:spacing w:line="276" w:lineRule="auto"/>
              <w:jc w:val="center"/>
              <w:rPr>
                <w:sz w:val="24"/>
                <w:szCs w:val="24"/>
              </w:rPr>
            </w:pPr>
          </w:p>
        </w:tc>
      </w:tr>
      <w:tr w:rsidR="005116E4" w:rsidRPr="00940773" w14:paraId="08E1A0F6" w14:textId="77777777" w:rsidTr="00065CE0">
        <w:trPr>
          <w:gridAfter w:val="2"/>
          <w:wAfter w:w="141" w:type="dxa"/>
          <w:cantSplit/>
          <w:trHeight w:val="226"/>
        </w:trPr>
        <w:tc>
          <w:tcPr>
            <w:tcW w:w="3085" w:type="dxa"/>
            <w:gridSpan w:val="14"/>
          </w:tcPr>
          <w:p w14:paraId="140C5183" w14:textId="77777777" w:rsidR="005116E4" w:rsidRPr="00940773" w:rsidRDefault="005116E4" w:rsidP="00065CE0">
            <w:pPr>
              <w:spacing w:line="276" w:lineRule="auto"/>
              <w:rPr>
                <w:sz w:val="24"/>
                <w:szCs w:val="24"/>
              </w:rPr>
            </w:pPr>
          </w:p>
        </w:tc>
        <w:tc>
          <w:tcPr>
            <w:tcW w:w="6413" w:type="dxa"/>
            <w:gridSpan w:val="17"/>
          </w:tcPr>
          <w:p w14:paraId="379FCF54" w14:textId="77777777" w:rsidR="005116E4" w:rsidRPr="00940773" w:rsidRDefault="005116E4" w:rsidP="00065CE0">
            <w:pPr>
              <w:spacing w:line="276" w:lineRule="auto"/>
              <w:jc w:val="center"/>
              <w:rPr>
                <w:i/>
                <w:iCs/>
                <w:sz w:val="18"/>
                <w:szCs w:val="18"/>
              </w:rPr>
            </w:pPr>
            <w:r w:rsidRPr="00940773">
              <w:rPr>
                <w:i/>
                <w:iCs/>
                <w:sz w:val="18"/>
                <w:szCs w:val="18"/>
              </w:rPr>
              <w:t>(полностью адрес регистрации по месту жительства)</w:t>
            </w:r>
          </w:p>
        </w:tc>
      </w:tr>
      <w:tr w:rsidR="005116E4" w:rsidRPr="00940773" w14:paraId="6048A73E" w14:textId="77777777" w:rsidTr="00065CE0">
        <w:trPr>
          <w:gridAfter w:val="1"/>
          <w:wAfter w:w="65" w:type="dxa"/>
          <w:cantSplit/>
        </w:trPr>
        <w:tc>
          <w:tcPr>
            <w:tcW w:w="3854" w:type="dxa"/>
            <w:gridSpan w:val="20"/>
            <w:tcBorders>
              <w:top w:val="nil"/>
              <w:left w:val="nil"/>
              <w:bottom w:val="single" w:sz="4" w:space="0" w:color="auto"/>
              <w:right w:val="nil"/>
            </w:tcBorders>
          </w:tcPr>
          <w:p w14:paraId="52E8AFDE" w14:textId="77777777" w:rsidR="005116E4" w:rsidRPr="00940773" w:rsidRDefault="005116E4" w:rsidP="00065CE0">
            <w:pPr>
              <w:spacing w:line="276" w:lineRule="auto"/>
              <w:jc w:val="center"/>
              <w:rPr>
                <w:sz w:val="24"/>
                <w:szCs w:val="24"/>
              </w:rPr>
            </w:pPr>
          </w:p>
        </w:tc>
        <w:tc>
          <w:tcPr>
            <w:tcW w:w="2408" w:type="dxa"/>
            <w:gridSpan w:val="7"/>
          </w:tcPr>
          <w:p w14:paraId="43AFC1D2" w14:textId="77777777" w:rsidR="005116E4" w:rsidRPr="00940773" w:rsidRDefault="005116E4" w:rsidP="00065CE0">
            <w:pPr>
              <w:spacing w:line="276" w:lineRule="auto"/>
              <w:rPr>
                <w:sz w:val="24"/>
                <w:szCs w:val="24"/>
              </w:rPr>
            </w:pPr>
            <w:r w:rsidRPr="00940773">
              <w:rPr>
                <w:sz w:val="24"/>
                <w:szCs w:val="24"/>
              </w:rPr>
              <w:t>, контактный телефон</w:t>
            </w:r>
          </w:p>
        </w:tc>
        <w:tc>
          <w:tcPr>
            <w:tcW w:w="3236" w:type="dxa"/>
            <w:gridSpan w:val="4"/>
            <w:tcBorders>
              <w:top w:val="nil"/>
              <w:left w:val="nil"/>
              <w:bottom w:val="single" w:sz="4" w:space="0" w:color="auto"/>
              <w:right w:val="nil"/>
            </w:tcBorders>
          </w:tcPr>
          <w:p w14:paraId="48AB7DE4" w14:textId="77777777" w:rsidR="005116E4" w:rsidRPr="00940773" w:rsidRDefault="005116E4" w:rsidP="00065CE0">
            <w:pPr>
              <w:spacing w:line="276" w:lineRule="auto"/>
              <w:rPr>
                <w:sz w:val="24"/>
                <w:szCs w:val="24"/>
              </w:rPr>
            </w:pPr>
          </w:p>
        </w:tc>
        <w:tc>
          <w:tcPr>
            <w:tcW w:w="76" w:type="dxa"/>
          </w:tcPr>
          <w:p w14:paraId="76095D2E" w14:textId="77777777" w:rsidR="005116E4" w:rsidRPr="00940773" w:rsidRDefault="005116E4" w:rsidP="00065CE0">
            <w:pPr>
              <w:spacing w:line="276" w:lineRule="auto"/>
              <w:jc w:val="right"/>
              <w:rPr>
                <w:sz w:val="24"/>
                <w:szCs w:val="24"/>
              </w:rPr>
            </w:pPr>
            <w:r w:rsidRPr="00940773">
              <w:rPr>
                <w:sz w:val="24"/>
                <w:szCs w:val="24"/>
              </w:rPr>
              <w:t>,</w:t>
            </w:r>
          </w:p>
        </w:tc>
      </w:tr>
      <w:tr w:rsidR="005116E4" w:rsidRPr="00940773" w14:paraId="29CD8F20" w14:textId="77777777" w:rsidTr="00065CE0">
        <w:trPr>
          <w:gridAfter w:val="2"/>
          <w:wAfter w:w="141" w:type="dxa"/>
          <w:cantSplit/>
          <w:trHeight w:val="443"/>
        </w:trPr>
        <w:tc>
          <w:tcPr>
            <w:tcW w:w="9498" w:type="dxa"/>
            <w:gridSpan w:val="31"/>
            <w:tcBorders>
              <w:top w:val="nil"/>
              <w:left w:val="nil"/>
              <w:bottom w:val="single" w:sz="4" w:space="0" w:color="auto"/>
              <w:right w:val="nil"/>
            </w:tcBorders>
          </w:tcPr>
          <w:p w14:paraId="5E44E730" w14:textId="77777777" w:rsidR="005116E4" w:rsidRPr="00940773" w:rsidRDefault="005116E4" w:rsidP="00065CE0">
            <w:pPr>
              <w:spacing w:line="276" w:lineRule="auto"/>
              <w:rPr>
                <w:sz w:val="24"/>
                <w:szCs w:val="24"/>
              </w:rPr>
            </w:pPr>
            <w:r w:rsidRPr="00940773">
              <w:rPr>
                <w:sz w:val="24"/>
                <w:szCs w:val="24"/>
              </w:rPr>
              <w:t>действующи</w:t>
            </w:r>
            <w:proofErr w:type="gramStart"/>
            <w:r w:rsidRPr="00940773">
              <w:rPr>
                <w:sz w:val="24"/>
                <w:szCs w:val="24"/>
              </w:rPr>
              <w:t>й(</w:t>
            </w:r>
            <w:proofErr w:type="spellStart"/>
            <w:proofErr w:type="gramEnd"/>
            <w:r w:rsidRPr="00940773">
              <w:rPr>
                <w:sz w:val="24"/>
                <w:szCs w:val="24"/>
              </w:rPr>
              <w:t>ая</w:t>
            </w:r>
            <w:proofErr w:type="spellEnd"/>
            <w:r w:rsidRPr="00940773">
              <w:rPr>
                <w:sz w:val="24"/>
                <w:szCs w:val="24"/>
              </w:rPr>
              <w:t>) по доверенности от «____»_______20____г.______________________</w:t>
            </w:r>
          </w:p>
          <w:p w14:paraId="14660B56" w14:textId="77777777" w:rsidR="005116E4" w:rsidRPr="00940773" w:rsidRDefault="005116E4" w:rsidP="00065CE0">
            <w:pPr>
              <w:spacing w:line="276" w:lineRule="auto"/>
              <w:jc w:val="right"/>
              <w:rPr>
                <w:sz w:val="24"/>
                <w:szCs w:val="24"/>
              </w:rPr>
            </w:pPr>
            <w:r w:rsidRPr="00940773">
              <w:rPr>
                <w:sz w:val="24"/>
                <w:szCs w:val="24"/>
              </w:rPr>
              <w:t>,</w:t>
            </w:r>
          </w:p>
        </w:tc>
      </w:tr>
      <w:tr w:rsidR="005116E4" w:rsidRPr="00940773" w14:paraId="53DB8BF7" w14:textId="77777777" w:rsidTr="00065CE0">
        <w:trPr>
          <w:gridAfter w:val="2"/>
          <w:wAfter w:w="141" w:type="dxa"/>
          <w:cantSplit/>
          <w:trHeight w:val="88"/>
        </w:trPr>
        <w:tc>
          <w:tcPr>
            <w:tcW w:w="9498" w:type="dxa"/>
            <w:gridSpan w:val="31"/>
            <w:tcBorders>
              <w:top w:val="single" w:sz="4" w:space="0" w:color="auto"/>
              <w:left w:val="nil"/>
              <w:bottom w:val="nil"/>
              <w:right w:val="nil"/>
            </w:tcBorders>
          </w:tcPr>
          <w:p w14:paraId="4DF890E5" w14:textId="77777777" w:rsidR="005116E4" w:rsidRPr="00940773" w:rsidRDefault="005116E4" w:rsidP="00065CE0">
            <w:pPr>
              <w:spacing w:line="276" w:lineRule="auto"/>
              <w:jc w:val="center"/>
              <w:rPr>
                <w:i/>
                <w:iCs/>
                <w:sz w:val="18"/>
                <w:szCs w:val="18"/>
              </w:rPr>
            </w:pPr>
            <w:r w:rsidRPr="00940773">
              <w:rPr>
                <w:i/>
                <w:iCs/>
                <w:sz w:val="18"/>
                <w:szCs w:val="18"/>
              </w:rPr>
              <w:t xml:space="preserve">(указываются реквизиты доверенности) </w:t>
            </w:r>
          </w:p>
        </w:tc>
      </w:tr>
      <w:tr w:rsidR="005116E4" w:rsidRPr="00940773" w14:paraId="6402199F" w14:textId="77777777" w:rsidTr="00065CE0">
        <w:trPr>
          <w:gridAfter w:val="1"/>
          <w:wAfter w:w="65" w:type="dxa"/>
          <w:trHeight w:val="116"/>
        </w:trPr>
        <w:tc>
          <w:tcPr>
            <w:tcW w:w="2299" w:type="dxa"/>
            <w:gridSpan w:val="11"/>
          </w:tcPr>
          <w:p w14:paraId="2895565A" w14:textId="77777777" w:rsidR="005116E4" w:rsidRPr="00940773" w:rsidRDefault="005116E4" w:rsidP="00065CE0">
            <w:pPr>
              <w:spacing w:line="276" w:lineRule="auto"/>
              <w:rPr>
                <w:sz w:val="24"/>
                <w:szCs w:val="24"/>
              </w:rPr>
            </w:pPr>
            <w:r w:rsidRPr="00940773">
              <w:rPr>
                <w:sz w:val="24"/>
                <w:szCs w:val="24"/>
              </w:rPr>
              <w:t>по иным основаниям</w:t>
            </w:r>
          </w:p>
        </w:tc>
        <w:tc>
          <w:tcPr>
            <w:tcW w:w="7199" w:type="dxa"/>
            <w:gridSpan w:val="20"/>
            <w:tcBorders>
              <w:top w:val="nil"/>
              <w:left w:val="nil"/>
              <w:bottom w:val="single" w:sz="4" w:space="0" w:color="auto"/>
              <w:right w:val="nil"/>
            </w:tcBorders>
          </w:tcPr>
          <w:p w14:paraId="041E8973" w14:textId="77777777" w:rsidR="005116E4" w:rsidRPr="00940773" w:rsidRDefault="005116E4" w:rsidP="00065CE0">
            <w:pPr>
              <w:spacing w:line="276" w:lineRule="auto"/>
              <w:jc w:val="center"/>
              <w:rPr>
                <w:sz w:val="24"/>
                <w:szCs w:val="24"/>
              </w:rPr>
            </w:pPr>
          </w:p>
        </w:tc>
        <w:tc>
          <w:tcPr>
            <w:tcW w:w="76" w:type="dxa"/>
          </w:tcPr>
          <w:p w14:paraId="228BB095" w14:textId="77777777" w:rsidR="005116E4" w:rsidRPr="00940773" w:rsidRDefault="005116E4" w:rsidP="00065CE0">
            <w:pPr>
              <w:spacing w:line="276" w:lineRule="auto"/>
              <w:jc w:val="right"/>
              <w:rPr>
                <w:sz w:val="24"/>
                <w:szCs w:val="24"/>
              </w:rPr>
            </w:pPr>
          </w:p>
        </w:tc>
      </w:tr>
      <w:tr w:rsidR="005116E4" w:rsidRPr="00940773" w14:paraId="1AACC2C4" w14:textId="77777777" w:rsidTr="00065CE0">
        <w:trPr>
          <w:gridAfter w:val="1"/>
          <w:wAfter w:w="65" w:type="dxa"/>
          <w:trHeight w:val="81"/>
        </w:trPr>
        <w:tc>
          <w:tcPr>
            <w:tcW w:w="2299" w:type="dxa"/>
            <w:gridSpan w:val="11"/>
          </w:tcPr>
          <w:p w14:paraId="3F9DCC44" w14:textId="77777777" w:rsidR="005116E4" w:rsidRPr="00940773" w:rsidRDefault="005116E4" w:rsidP="00065CE0">
            <w:pPr>
              <w:spacing w:line="276" w:lineRule="auto"/>
              <w:rPr>
                <w:sz w:val="24"/>
                <w:szCs w:val="24"/>
              </w:rPr>
            </w:pPr>
          </w:p>
        </w:tc>
        <w:tc>
          <w:tcPr>
            <w:tcW w:w="7199" w:type="dxa"/>
            <w:gridSpan w:val="20"/>
          </w:tcPr>
          <w:p w14:paraId="23B22EF0" w14:textId="77777777" w:rsidR="005116E4" w:rsidRPr="00940773" w:rsidRDefault="005116E4" w:rsidP="00065CE0">
            <w:pPr>
              <w:spacing w:line="276" w:lineRule="auto"/>
              <w:jc w:val="center"/>
              <w:rPr>
                <w:i/>
                <w:iCs/>
                <w:sz w:val="18"/>
                <w:szCs w:val="18"/>
              </w:rPr>
            </w:pPr>
            <w:r w:rsidRPr="00940773">
              <w:rPr>
                <w:i/>
                <w:iCs/>
                <w:sz w:val="18"/>
                <w:szCs w:val="18"/>
              </w:rPr>
              <w:t>(наименование и реквизиты документа)</w:t>
            </w:r>
          </w:p>
        </w:tc>
        <w:tc>
          <w:tcPr>
            <w:tcW w:w="76" w:type="dxa"/>
          </w:tcPr>
          <w:p w14:paraId="05BF65B0" w14:textId="77777777" w:rsidR="005116E4" w:rsidRPr="00940773" w:rsidRDefault="005116E4" w:rsidP="00065CE0">
            <w:pPr>
              <w:spacing w:line="276" w:lineRule="auto"/>
              <w:rPr>
                <w:sz w:val="24"/>
                <w:szCs w:val="24"/>
              </w:rPr>
            </w:pPr>
          </w:p>
        </w:tc>
      </w:tr>
      <w:tr w:rsidR="005116E4" w:rsidRPr="00940773" w14:paraId="0AD7AD11" w14:textId="77777777" w:rsidTr="00065CE0">
        <w:trPr>
          <w:gridAfter w:val="1"/>
          <w:wAfter w:w="65" w:type="dxa"/>
          <w:trHeight w:val="80"/>
        </w:trPr>
        <w:tc>
          <w:tcPr>
            <w:tcW w:w="1285" w:type="dxa"/>
            <w:gridSpan w:val="6"/>
          </w:tcPr>
          <w:p w14:paraId="70B8AB06" w14:textId="77777777" w:rsidR="005116E4" w:rsidRPr="00940773" w:rsidRDefault="005116E4" w:rsidP="00065CE0">
            <w:pPr>
              <w:spacing w:line="276" w:lineRule="auto"/>
              <w:rPr>
                <w:sz w:val="24"/>
                <w:szCs w:val="24"/>
              </w:rPr>
            </w:pPr>
            <w:r w:rsidRPr="00940773">
              <w:rPr>
                <w:sz w:val="24"/>
                <w:szCs w:val="24"/>
              </w:rPr>
              <w:t>от имени</w:t>
            </w:r>
          </w:p>
        </w:tc>
        <w:tc>
          <w:tcPr>
            <w:tcW w:w="8213" w:type="dxa"/>
            <w:gridSpan w:val="25"/>
            <w:tcBorders>
              <w:top w:val="nil"/>
              <w:left w:val="nil"/>
              <w:bottom w:val="single" w:sz="4" w:space="0" w:color="auto"/>
              <w:right w:val="nil"/>
            </w:tcBorders>
          </w:tcPr>
          <w:p w14:paraId="7785EC81" w14:textId="77777777" w:rsidR="005116E4" w:rsidRPr="00940773" w:rsidRDefault="005116E4" w:rsidP="00065CE0">
            <w:pPr>
              <w:spacing w:line="276" w:lineRule="auto"/>
              <w:jc w:val="center"/>
              <w:rPr>
                <w:sz w:val="24"/>
                <w:szCs w:val="24"/>
              </w:rPr>
            </w:pPr>
          </w:p>
        </w:tc>
        <w:tc>
          <w:tcPr>
            <w:tcW w:w="76" w:type="dxa"/>
          </w:tcPr>
          <w:p w14:paraId="67CEFD48" w14:textId="77777777" w:rsidR="005116E4" w:rsidRPr="00940773" w:rsidRDefault="005116E4" w:rsidP="00065CE0">
            <w:pPr>
              <w:spacing w:line="276" w:lineRule="auto"/>
              <w:jc w:val="right"/>
              <w:rPr>
                <w:sz w:val="24"/>
                <w:szCs w:val="24"/>
              </w:rPr>
            </w:pPr>
            <w:r w:rsidRPr="00940773">
              <w:rPr>
                <w:sz w:val="24"/>
                <w:szCs w:val="24"/>
              </w:rPr>
              <w:t>,</w:t>
            </w:r>
          </w:p>
        </w:tc>
      </w:tr>
      <w:tr w:rsidR="005116E4" w:rsidRPr="00940773" w14:paraId="505115D0" w14:textId="77777777" w:rsidTr="00065CE0">
        <w:trPr>
          <w:gridAfter w:val="1"/>
          <w:wAfter w:w="65" w:type="dxa"/>
        </w:trPr>
        <w:tc>
          <w:tcPr>
            <w:tcW w:w="1285" w:type="dxa"/>
            <w:gridSpan w:val="6"/>
          </w:tcPr>
          <w:p w14:paraId="0F172CF6" w14:textId="77777777" w:rsidR="005116E4" w:rsidRPr="00940773" w:rsidRDefault="005116E4" w:rsidP="00065CE0">
            <w:pPr>
              <w:spacing w:line="276" w:lineRule="auto"/>
              <w:rPr>
                <w:sz w:val="24"/>
                <w:szCs w:val="24"/>
              </w:rPr>
            </w:pPr>
          </w:p>
        </w:tc>
        <w:tc>
          <w:tcPr>
            <w:tcW w:w="8213" w:type="dxa"/>
            <w:gridSpan w:val="25"/>
          </w:tcPr>
          <w:p w14:paraId="07248D4C" w14:textId="77777777" w:rsidR="005116E4" w:rsidRPr="00940773" w:rsidRDefault="005116E4" w:rsidP="00065CE0">
            <w:pPr>
              <w:spacing w:line="276" w:lineRule="auto"/>
              <w:jc w:val="center"/>
              <w:rPr>
                <w:i/>
                <w:iCs/>
                <w:sz w:val="18"/>
                <w:szCs w:val="18"/>
              </w:rPr>
            </w:pPr>
            <w:r w:rsidRPr="00940773">
              <w:rPr>
                <w:i/>
                <w:iCs/>
                <w:sz w:val="18"/>
                <w:szCs w:val="18"/>
              </w:rPr>
              <w:t>(полностью Ф.И.О., последнее указывается при наличии)</w:t>
            </w:r>
          </w:p>
        </w:tc>
        <w:tc>
          <w:tcPr>
            <w:tcW w:w="76" w:type="dxa"/>
          </w:tcPr>
          <w:p w14:paraId="204D4B5E" w14:textId="77777777" w:rsidR="005116E4" w:rsidRPr="00940773" w:rsidRDefault="005116E4" w:rsidP="00065CE0">
            <w:pPr>
              <w:spacing w:line="276" w:lineRule="auto"/>
              <w:rPr>
                <w:sz w:val="24"/>
                <w:szCs w:val="24"/>
              </w:rPr>
            </w:pPr>
          </w:p>
        </w:tc>
      </w:tr>
      <w:tr w:rsidR="005116E4" w:rsidRPr="00940773" w14:paraId="16D68A6A" w14:textId="77777777" w:rsidTr="00065CE0">
        <w:trPr>
          <w:gridAfter w:val="2"/>
          <w:wAfter w:w="141" w:type="dxa"/>
          <w:cantSplit/>
        </w:trPr>
        <w:tc>
          <w:tcPr>
            <w:tcW w:w="3085" w:type="dxa"/>
            <w:gridSpan w:val="14"/>
          </w:tcPr>
          <w:p w14:paraId="51BE9D09" w14:textId="77777777" w:rsidR="005116E4" w:rsidRPr="00940773" w:rsidRDefault="005116E4" w:rsidP="00065CE0">
            <w:pPr>
              <w:spacing w:line="276" w:lineRule="auto"/>
              <w:rPr>
                <w:sz w:val="24"/>
                <w:szCs w:val="24"/>
              </w:rPr>
            </w:pPr>
            <w:r w:rsidRPr="00940773">
              <w:rPr>
                <w:sz w:val="24"/>
                <w:szCs w:val="24"/>
              </w:rPr>
              <w:t>проживающег</w:t>
            </w:r>
            <w:proofErr w:type="gramStart"/>
            <w:r w:rsidRPr="00940773">
              <w:rPr>
                <w:sz w:val="24"/>
                <w:szCs w:val="24"/>
              </w:rPr>
              <w:t>о(</w:t>
            </w:r>
            <w:proofErr w:type="gramEnd"/>
            <w:r w:rsidRPr="00940773">
              <w:rPr>
                <w:sz w:val="24"/>
                <w:szCs w:val="24"/>
              </w:rPr>
              <w:t>ей) по адресу</w:t>
            </w:r>
          </w:p>
        </w:tc>
        <w:tc>
          <w:tcPr>
            <w:tcW w:w="6413" w:type="dxa"/>
            <w:gridSpan w:val="17"/>
            <w:tcBorders>
              <w:top w:val="nil"/>
              <w:left w:val="nil"/>
              <w:bottom w:val="single" w:sz="4" w:space="0" w:color="auto"/>
              <w:right w:val="nil"/>
            </w:tcBorders>
          </w:tcPr>
          <w:p w14:paraId="189B3F42" w14:textId="77777777" w:rsidR="005116E4" w:rsidRPr="00940773" w:rsidRDefault="005116E4" w:rsidP="00065CE0">
            <w:pPr>
              <w:spacing w:line="276" w:lineRule="auto"/>
              <w:jc w:val="center"/>
              <w:rPr>
                <w:sz w:val="24"/>
                <w:szCs w:val="24"/>
              </w:rPr>
            </w:pPr>
            <w:r w:rsidRPr="00940773">
              <w:rPr>
                <w:sz w:val="24"/>
                <w:szCs w:val="24"/>
              </w:rPr>
              <w:t xml:space="preserve">                                                                                                  ,</w:t>
            </w:r>
          </w:p>
        </w:tc>
      </w:tr>
      <w:tr w:rsidR="005116E4" w:rsidRPr="00940773" w14:paraId="7422FB0D" w14:textId="77777777" w:rsidTr="00065CE0">
        <w:trPr>
          <w:gridAfter w:val="2"/>
          <w:wAfter w:w="141" w:type="dxa"/>
          <w:cantSplit/>
        </w:trPr>
        <w:tc>
          <w:tcPr>
            <w:tcW w:w="3085" w:type="dxa"/>
            <w:gridSpan w:val="14"/>
          </w:tcPr>
          <w:p w14:paraId="3F88CA44" w14:textId="77777777" w:rsidR="005116E4" w:rsidRPr="00940773" w:rsidRDefault="005116E4" w:rsidP="00065CE0">
            <w:pPr>
              <w:spacing w:line="276" w:lineRule="auto"/>
              <w:rPr>
                <w:sz w:val="24"/>
                <w:szCs w:val="24"/>
              </w:rPr>
            </w:pPr>
          </w:p>
        </w:tc>
        <w:tc>
          <w:tcPr>
            <w:tcW w:w="6413" w:type="dxa"/>
            <w:gridSpan w:val="17"/>
          </w:tcPr>
          <w:p w14:paraId="7DC470A9" w14:textId="77777777" w:rsidR="005116E4" w:rsidRPr="00940773" w:rsidRDefault="005116E4" w:rsidP="00065CE0">
            <w:pPr>
              <w:spacing w:line="276" w:lineRule="auto"/>
              <w:jc w:val="center"/>
              <w:rPr>
                <w:i/>
                <w:iCs/>
                <w:sz w:val="18"/>
                <w:szCs w:val="18"/>
              </w:rPr>
            </w:pPr>
            <w:r w:rsidRPr="00940773">
              <w:rPr>
                <w:i/>
                <w:iCs/>
                <w:sz w:val="18"/>
                <w:szCs w:val="18"/>
              </w:rPr>
              <w:t>(полностью адрес регистрации по месту жительства)</w:t>
            </w:r>
          </w:p>
        </w:tc>
      </w:tr>
      <w:tr w:rsidR="005116E4" w:rsidRPr="00940773" w14:paraId="0F146850" w14:textId="77777777" w:rsidTr="00065CE0">
        <w:trPr>
          <w:gridBefore w:val="1"/>
          <w:wBefore w:w="27" w:type="dxa"/>
          <w:cantSplit/>
          <w:trHeight w:val="170"/>
        </w:trPr>
        <w:tc>
          <w:tcPr>
            <w:tcW w:w="9612" w:type="dxa"/>
            <w:gridSpan w:val="32"/>
            <w:vAlign w:val="center"/>
          </w:tcPr>
          <w:p w14:paraId="7D062512" w14:textId="77777777" w:rsidR="005116E4" w:rsidRPr="00940773" w:rsidRDefault="005116E4" w:rsidP="00065CE0">
            <w:pPr>
              <w:keepNext/>
              <w:spacing w:line="256" w:lineRule="auto"/>
              <w:jc w:val="both"/>
              <w:outlineLvl w:val="0"/>
              <w:rPr>
                <w:i/>
                <w:iCs/>
                <w:sz w:val="18"/>
                <w:szCs w:val="18"/>
                <w:lang w:eastAsia="en-US"/>
              </w:rPr>
            </w:pPr>
            <w:r w:rsidRPr="00940773">
              <w:rPr>
                <w:sz w:val="24"/>
                <w:szCs w:val="24"/>
                <w:lang w:eastAsia="en-US"/>
              </w:rPr>
              <w:lastRenderedPageBreak/>
              <w:t xml:space="preserve">     В связи с планируемой вырубкой (сносом</w:t>
            </w:r>
            <w:r w:rsidRPr="00940773">
              <w:rPr>
                <w:sz w:val="24"/>
                <w:szCs w:val="24"/>
                <w:u w:val="single"/>
                <w:lang w:eastAsia="en-US"/>
              </w:rPr>
              <w:t>)</w:t>
            </w:r>
            <w:r w:rsidRPr="00940773">
              <w:rPr>
                <w:sz w:val="24"/>
                <w:szCs w:val="24"/>
                <w:lang w:eastAsia="en-US"/>
              </w:rPr>
              <w:t xml:space="preserve"> обрезкой, пересадкой зеленых насаждений</w:t>
            </w:r>
          </w:p>
          <w:p w14:paraId="6FC90D69" w14:textId="77777777" w:rsidR="005116E4" w:rsidRPr="00940773" w:rsidRDefault="005116E4" w:rsidP="00065CE0">
            <w:pPr>
              <w:keepNext/>
              <w:spacing w:line="256" w:lineRule="auto"/>
              <w:jc w:val="both"/>
              <w:outlineLvl w:val="0"/>
              <w:rPr>
                <w:i/>
                <w:iCs/>
                <w:sz w:val="18"/>
                <w:szCs w:val="18"/>
                <w:lang w:eastAsia="en-US"/>
              </w:rPr>
            </w:pPr>
          </w:p>
        </w:tc>
      </w:tr>
      <w:tr w:rsidR="005116E4" w:rsidRPr="00940773" w14:paraId="1E154BA7" w14:textId="77777777" w:rsidTr="00065CE0">
        <w:trPr>
          <w:gridBefore w:val="1"/>
          <w:wBefore w:w="27" w:type="dxa"/>
          <w:cantSplit/>
          <w:trHeight w:val="102"/>
        </w:trPr>
        <w:tc>
          <w:tcPr>
            <w:tcW w:w="9612" w:type="dxa"/>
            <w:gridSpan w:val="32"/>
            <w:hideMark/>
          </w:tcPr>
          <w:p w14:paraId="1CF27F95" w14:textId="77777777" w:rsidR="005116E4" w:rsidRPr="00940773" w:rsidRDefault="005116E4" w:rsidP="00065CE0">
            <w:pPr>
              <w:keepNext/>
              <w:spacing w:line="256" w:lineRule="auto"/>
              <w:jc w:val="center"/>
              <w:outlineLvl w:val="0"/>
              <w:rPr>
                <w:sz w:val="24"/>
                <w:szCs w:val="24"/>
                <w:lang w:eastAsia="en-US"/>
              </w:rPr>
            </w:pPr>
            <w:r w:rsidRPr="00940773">
              <w:rPr>
                <w:i/>
                <w:iCs/>
                <w:sz w:val="18"/>
                <w:szCs w:val="18"/>
                <w:lang w:eastAsia="en-US"/>
              </w:rPr>
              <w:t>(нужное подчеркнуть)</w:t>
            </w:r>
          </w:p>
        </w:tc>
      </w:tr>
      <w:tr w:rsidR="005116E4" w:rsidRPr="00940773" w14:paraId="0617520D" w14:textId="77777777" w:rsidTr="00065CE0">
        <w:trPr>
          <w:gridBefore w:val="1"/>
          <w:wBefore w:w="27" w:type="dxa"/>
          <w:cantSplit/>
          <w:trHeight w:val="449"/>
        </w:trPr>
        <w:tc>
          <w:tcPr>
            <w:tcW w:w="878" w:type="dxa"/>
            <w:gridSpan w:val="2"/>
            <w:tcBorders>
              <w:top w:val="nil"/>
              <w:left w:val="nil"/>
              <w:right w:val="nil"/>
            </w:tcBorders>
            <w:hideMark/>
          </w:tcPr>
          <w:p w14:paraId="3203F4F3"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в целях</w:t>
            </w:r>
          </w:p>
        </w:tc>
        <w:tc>
          <w:tcPr>
            <w:tcW w:w="8734" w:type="dxa"/>
            <w:gridSpan w:val="30"/>
            <w:tcBorders>
              <w:top w:val="nil"/>
              <w:left w:val="nil"/>
              <w:bottom w:val="single" w:sz="4" w:space="0" w:color="auto"/>
              <w:right w:val="nil"/>
            </w:tcBorders>
            <w:hideMark/>
          </w:tcPr>
          <w:p w14:paraId="5CD8D95B" w14:textId="77777777" w:rsidR="005116E4" w:rsidRPr="00940773" w:rsidRDefault="005116E4" w:rsidP="00065CE0">
            <w:pPr>
              <w:keepNext/>
              <w:spacing w:line="256" w:lineRule="auto"/>
              <w:jc w:val="both"/>
              <w:outlineLvl w:val="0"/>
              <w:rPr>
                <w:i/>
                <w:sz w:val="24"/>
                <w:szCs w:val="24"/>
                <w:lang w:eastAsia="en-US"/>
              </w:rPr>
            </w:pPr>
            <w:r w:rsidRPr="00940773">
              <w:rPr>
                <w:sz w:val="24"/>
                <w:szCs w:val="24"/>
                <w:lang w:eastAsia="en-US"/>
              </w:rPr>
              <w:t xml:space="preserve"> </w:t>
            </w:r>
          </w:p>
        </w:tc>
      </w:tr>
      <w:tr w:rsidR="005116E4" w:rsidRPr="00940773" w14:paraId="4AC17C3E" w14:textId="77777777" w:rsidTr="00065CE0">
        <w:trPr>
          <w:gridBefore w:val="1"/>
          <w:wBefore w:w="27" w:type="dxa"/>
          <w:cantSplit/>
          <w:trHeight w:val="233"/>
        </w:trPr>
        <w:tc>
          <w:tcPr>
            <w:tcW w:w="9612" w:type="dxa"/>
            <w:gridSpan w:val="32"/>
            <w:tcBorders>
              <w:top w:val="nil"/>
              <w:left w:val="nil"/>
              <w:bottom w:val="single" w:sz="4" w:space="0" w:color="auto"/>
              <w:right w:val="nil"/>
            </w:tcBorders>
          </w:tcPr>
          <w:p w14:paraId="47B375F8"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48536436" w14:textId="77777777" w:rsidTr="00065CE0">
        <w:trPr>
          <w:gridBefore w:val="1"/>
          <w:wBefore w:w="27" w:type="dxa"/>
          <w:cantSplit/>
          <w:trHeight w:val="149"/>
        </w:trPr>
        <w:tc>
          <w:tcPr>
            <w:tcW w:w="9612" w:type="dxa"/>
            <w:gridSpan w:val="32"/>
            <w:tcBorders>
              <w:top w:val="nil"/>
              <w:left w:val="nil"/>
              <w:bottom w:val="single" w:sz="4" w:space="0" w:color="auto"/>
              <w:right w:val="nil"/>
            </w:tcBorders>
            <w:hideMark/>
          </w:tcPr>
          <w:p w14:paraId="7BC8257F" w14:textId="77777777" w:rsidR="005116E4" w:rsidRPr="00940773" w:rsidRDefault="005116E4" w:rsidP="00065CE0">
            <w:pPr>
              <w:keepNext/>
              <w:spacing w:line="256" w:lineRule="auto"/>
              <w:jc w:val="center"/>
              <w:outlineLvl w:val="0"/>
              <w:rPr>
                <w:sz w:val="24"/>
                <w:szCs w:val="24"/>
                <w:lang w:eastAsia="en-US"/>
              </w:rPr>
            </w:pPr>
            <w:r w:rsidRPr="00940773">
              <w:rPr>
                <w:i/>
                <w:iCs/>
                <w:sz w:val="18"/>
                <w:szCs w:val="18"/>
                <w:lang w:eastAsia="en-US"/>
              </w:rPr>
              <w:t>(указать в соответствии с пунктом 1.3 Административного регламента)</w:t>
            </w:r>
          </w:p>
        </w:tc>
      </w:tr>
      <w:tr w:rsidR="005116E4" w:rsidRPr="00940773" w14:paraId="5985A302" w14:textId="77777777" w:rsidTr="00065CE0">
        <w:trPr>
          <w:gridBefore w:val="1"/>
          <w:wBefore w:w="27" w:type="dxa"/>
          <w:cantSplit/>
          <w:trHeight w:val="149"/>
        </w:trPr>
        <w:tc>
          <w:tcPr>
            <w:tcW w:w="9612" w:type="dxa"/>
            <w:gridSpan w:val="32"/>
            <w:tcBorders>
              <w:top w:val="nil"/>
              <w:left w:val="nil"/>
              <w:bottom w:val="single" w:sz="4" w:space="0" w:color="auto"/>
              <w:right w:val="nil"/>
            </w:tcBorders>
          </w:tcPr>
          <w:p w14:paraId="423834D3" w14:textId="77777777" w:rsidR="005116E4" w:rsidRPr="008C09CE" w:rsidRDefault="005116E4" w:rsidP="00065CE0">
            <w:pPr>
              <w:keepNext/>
              <w:spacing w:line="256" w:lineRule="auto"/>
              <w:jc w:val="center"/>
              <w:outlineLvl w:val="0"/>
              <w:rPr>
                <w:i/>
                <w:iCs/>
                <w:sz w:val="18"/>
                <w:szCs w:val="18"/>
                <w:lang w:eastAsia="en-US"/>
              </w:rPr>
            </w:pPr>
          </w:p>
          <w:p w14:paraId="014F47E4" w14:textId="77777777" w:rsidR="005116E4" w:rsidRPr="008C09CE" w:rsidRDefault="005116E4" w:rsidP="00065CE0">
            <w:pPr>
              <w:keepNext/>
              <w:spacing w:line="256" w:lineRule="auto"/>
              <w:jc w:val="center"/>
              <w:outlineLvl w:val="0"/>
              <w:rPr>
                <w:i/>
                <w:iCs/>
                <w:sz w:val="18"/>
                <w:szCs w:val="18"/>
                <w:lang w:eastAsia="en-US"/>
              </w:rPr>
            </w:pPr>
          </w:p>
        </w:tc>
      </w:tr>
      <w:tr w:rsidR="005116E4" w:rsidRPr="0058421C" w14:paraId="4CD05D7E" w14:textId="77777777" w:rsidTr="00065CE0">
        <w:trPr>
          <w:cantSplit/>
          <w:trHeight w:val="149"/>
        </w:trPr>
        <w:tc>
          <w:tcPr>
            <w:tcW w:w="9639" w:type="dxa"/>
            <w:gridSpan w:val="33"/>
          </w:tcPr>
          <w:p w14:paraId="76CB71DF" w14:textId="77777777" w:rsidR="005116E4" w:rsidRPr="008C09CE" w:rsidRDefault="005116E4" w:rsidP="00065CE0">
            <w:pPr>
              <w:keepNext/>
              <w:spacing w:line="256" w:lineRule="auto"/>
              <w:outlineLvl w:val="0"/>
              <w:rPr>
                <w:iCs/>
                <w:sz w:val="24"/>
                <w:szCs w:val="24"/>
                <w:lang w:eastAsia="en-US"/>
              </w:rPr>
            </w:pPr>
            <w:r w:rsidRPr="008C09CE">
              <w:rPr>
                <w:iCs/>
                <w:sz w:val="24"/>
                <w:szCs w:val="24"/>
                <w:lang w:eastAsia="en-US"/>
              </w:rPr>
              <w:t>Необходимые сведения:</w:t>
            </w:r>
          </w:p>
          <w:tbl>
            <w:tblPr>
              <w:tblW w:w="10062" w:type="dxa"/>
              <w:tblLayout w:type="fixed"/>
              <w:tblCellMar>
                <w:left w:w="28" w:type="dxa"/>
                <w:right w:w="28" w:type="dxa"/>
              </w:tblCellMar>
              <w:tblLook w:val="04A0" w:firstRow="1" w:lastRow="0" w:firstColumn="1" w:lastColumn="0" w:noHBand="0" w:noVBand="1"/>
            </w:tblPr>
            <w:tblGrid>
              <w:gridCol w:w="1562"/>
              <w:gridCol w:w="574"/>
              <w:gridCol w:w="426"/>
              <w:gridCol w:w="711"/>
              <w:gridCol w:w="2563"/>
              <w:gridCol w:w="2247"/>
              <w:gridCol w:w="1137"/>
              <w:gridCol w:w="320"/>
              <w:gridCol w:w="522"/>
            </w:tblGrid>
            <w:tr w:rsidR="005116E4" w:rsidRPr="008C09CE" w14:paraId="2205F54E" w14:textId="77777777" w:rsidTr="00065CE0">
              <w:trPr>
                <w:gridAfter w:val="2"/>
                <w:wAfter w:w="842" w:type="dxa"/>
                <w:cantSplit/>
                <w:trHeight w:val="173"/>
              </w:trPr>
              <w:tc>
                <w:tcPr>
                  <w:tcW w:w="9220" w:type="dxa"/>
                  <w:gridSpan w:val="7"/>
                  <w:vAlign w:val="bottom"/>
                </w:tcPr>
                <w:p w14:paraId="75DC5DC3" w14:textId="77777777" w:rsidR="005116E4" w:rsidRPr="008C09CE" w:rsidRDefault="005116E4" w:rsidP="00065CE0">
                  <w:pPr>
                    <w:rPr>
                      <w:sz w:val="24"/>
                      <w:szCs w:val="24"/>
                    </w:rPr>
                  </w:pPr>
                  <w:r w:rsidRPr="008C09CE">
                    <w:rPr>
                      <w:sz w:val="24"/>
                      <w:szCs w:val="24"/>
                    </w:rPr>
                    <w:t xml:space="preserve">Сведения о разрешение на строительство </w:t>
                  </w:r>
                  <w:r w:rsidRPr="008C09CE">
                    <w:rPr>
                      <w:i/>
                      <w:sz w:val="24"/>
                      <w:szCs w:val="24"/>
                    </w:rPr>
                    <w:t>(при необходимости)</w:t>
                  </w:r>
                </w:p>
              </w:tc>
            </w:tr>
            <w:tr w:rsidR="005116E4" w:rsidRPr="008C09CE" w14:paraId="6D87F8BC" w14:textId="77777777" w:rsidTr="00065CE0">
              <w:trPr>
                <w:gridAfter w:val="3"/>
                <w:wAfter w:w="1979" w:type="dxa"/>
                <w:cantSplit/>
                <w:trHeight w:val="173"/>
              </w:trPr>
              <w:tc>
                <w:tcPr>
                  <w:tcW w:w="1562" w:type="dxa"/>
                  <w:tcBorders>
                    <w:bottom w:val="single" w:sz="4" w:space="0" w:color="auto"/>
                  </w:tcBorders>
                  <w:vAlign w:val="bottom"/>
                </w:tcPr>
                <w:p w14:paraId="59A087BA" w14:textId="77777777" w:rsidR="005116E4" w:rsidRPr="008C09CE" w:rsidRDefault="005116E4" w:rsidP="00065CE0">
                  <w:pPr>
                    <w:rPr>
                      <w:i/>
                      <w:sz w:val="24"/>
                      <w:szCs w:val="24"/>
                    </w:rPr>
                  </w:pPr>
                </w:p>
              </w:tc>
              <w:tc>
                <w:tcPr>
                  <w:tcW w:w="574" w:type="dxa"/>
                  <w:vAlign w:val="bottom"/>
                </w:tcPr>
                <w:p w14:paraId="7E83D4F7" w14:textId="77777777" w:rsidR="005116E4" w:rsidRPr="008C09CE" w:rsidRDefault="005116E4" w:rsidP="00065CE0">
                  <w:pPr>
                    <w:jc w:val="right"/>
                    <w:rPr>
                      <w:sz w:val="24"/>
                      <w:szCs w:val="24"/>
                    </w:rPr>
                  </w:pPr>
                  <w:r w:rsidRPr="008C09CE">
                    <w:rPr>
                      <w:sz w:val="24"/>
                      <w:szCs w:val="24"/>
                    </w:rPr>
                    <w:t>20</w:t>
                  </w:r>
                </w:p>
              </w:tc>
              <w:tc>
                <w:tcPr>
                  <w:tcW w:w="426" w:type="dxa"/>
                  <w:tcBorders>
                    <w:bottom w:val="single" w:sz="4" w:space="0" w:color="auto"/>
                  </w:tcBorders>
                  <w:vAlign w:val="bottom"/>
                </w:tcPr>
                <w:p w14:paraId="228E053D" w14:textId="77777777" w:rsidR="005116E4" w:rsidRPr="008C09CE" w:rsidRDefault="005116E4" w:rsidP="00065CE0">
                  <w:pPr>
                    <w:rPr>
                      <w:sz w:val="24"/>
                      <w:szCs w:val="24"/>
                    </w:rPr>
                  </w:pPr>
                </w:p>
              </w:tc>
              <w:tc>
                <w:tcPr>
                  <w:tcW w:w="711" w:type="dxa"/>
                  <w:vAlign w:val="bottom"/>
                </w:tcPr>
                <w:p w14:paraId="3D6BB23A"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3" w:type="dxa"/>
                  <w:tcBorders>
                    <w:bottom w:val="single" w:sz="4" w:space="0" w:color="auto"/>
                  </w:tcBorders>
                  <w:vAlign w:val="bottom"/>
                </w:tcPr>
                <w:p w14:paraId="67A13655" w14:textId="77777777" w:rsidR="005116E4" w:rsidRPr="008C09CE" w:rsidRDefault="005116E4" w:rsidP="00065CE0">
                  <w:pPr>
                    <w:rPr>
                      <w:i/>
                      <w:sz w:val="24"/>
                      <w:szCs w:val="24"/>
                      <w:lang w:val="en-US"/>
                    </w:rPr>
                  </w:pPr>
                </w:p>
              </w:tc>
              <w:tc>
                <w:tcPr>
                  <w:tcW w:w="2247" w:type="dxa"/>
                  <w:vAlign w:val="bottom"/>
                </w:tcPr>
                <w:p w14:paraId="2EAE3DDC" w14:textId="77777777" w:rsidR="005116E4" w:rsidRPr="008C09CE" w:rsidRDefault="005116E4" w:rsidP="00065CE0">
                  <w:pPr>
                    <w:rPr>
                      <w:sz w:val="28"/>
                      <w:szCs w:val="28"/>
                    </w:rPr>
                  </w:pPr>
                </w:p>
              </w:tc>
            </w:tr>
            <w:tr w:rsidR="005116E4" w:rsidRPr="008C09CE" w14:paraId="7ECA3C01" w14:textId="77777777" w:rsidTr="00065CE0">
              <w:trPr>
                <w:cantSplit/>
                <w:trHeight w:val="113"/>
              </w:trPr>
              <w:tc>
                <w:tcPr>
                  <w:tcW w:w="10062" w:type="dxa"/>
                  <w:gridSpan w:val="9"/>
                  <w:vAlign w:val="bottom"/>
                </w:tcPr>
                <w:p w14:paraId="145E4002" w14:textId="77777777" w:rsidR="005116E4" w:rsidRPr="008C09CE" w:rsidRDefault="005116E4" w:rsidP="00065CE0">
                  <w:pPr>
                    <w:rPr>
                      <w:sz w:val="24"/>
                      <w:szCs w:val="24"/>
                    </w:rPr>
                  </w:pPr>
                </w:p>
              </w:tc>
            </w:tr>
            <w:tr w:rsidR="005116E4" w:rsidRPr="008C09CE" w14:paraId="7F6C2FD2" w14:textId="77777777" w:rsidTr="00065CE0">
              <w:trPr>
                <w:gridAfter w:val="1"/>
                <w:wAfter w:w="522" w:type="dxa"/>
                <w:cantSplit/>
              </w:trPr>
              <w:tc>
                <w:tcPr>
                  <w:tcW w:w="9540" w:type="dxa"/>
                  <w:gridSpan w:val="8"/>
                  <w:tcBorders>
                    <w:left w:val="single" w:sz="4" w:space="0" w:color="auto"/>
                  </w:tcBorders>
                  <w:vAlign w:val="bottom"/>
                </w:tcPr>
                <w:p w14:paraId="2F6CE3CE" w14:textId="77777777" w:rsidR="005116E4" w:rsidRPr="008C09CE" w:rsidRDefault="005116E4" w:rsidP="00065CE0">
                  <w:pPr>
                    <w:rPr>
                      <w:i/>
                      <w:iCs/>
                      <w:sz w:val="24"/>
                      <w:szCs w:val="24"/>
                    </w:rPr>
                  </w:pPr>
                  <w:proofErr w:type="gramStart"/>
                  <w:r w:rsidRPr="008C09CE">
                    <w:rPr>
                      <w:sz w:val="24"/>
                      <w:szCs w:val="24"/>
                    </w:rPr>
                    <w:t>Сведения о документе, являющимся результатами лесопатологического обследования:</w:t>
                  </w:r>
                  <w:proofErr w:type="gramEnd"/>
                </w:p>
              </w:tc>
            </w:tr>
            <w:tr w:rsidR="005116E4" w:rsidRPr="008C09CE" w14:paraId="58C6AAD0" w14:textId="77777777" w:rsidTr="00065CE0">
              <w:trPr>
                <w:gridAfter w:val="3"/>
                <w:wAfter w:w="1979" w:type="dxa"/>
                <w:cantSplit/>
                <w:trHeight w:val="173"/>
              </w:trPr>
              <w:tc>
                <w:tcPr>
                  <w:tcW w:w="1562" w:type="dxa"/>
                  <w:tcBorders>
                    <w:bottom w:val="single" w:sz="4" w:space="0" w:color="auto"/>
                  </w:tcBorders>
                  <w:vAlign w:val="bottom"/>
                </w:tcPr>
                <w:p w14:paraId="74739142" w14:textId="77777777" w:rsidR="005116E4" w:rsidRPr="008C09CE" w:rsidRDefault="005116E4" w:rsidP="00065CE0"/>
              </w:tc>
              <w:tc>
                <w:tcPr>
                  <w:tcW w:w="574" w:type="dxa"/>
                  <w:vAlign w:val="bottom"/>
                </w:tcPr>
                <w:p w14:paraId="1098887E" w14:textId="77777777" w:rsidR="005116E4" w:rsidRPr="008C09CE" w:rsidRDefault="005116E4" w:rsidP="00065CE0">
                  <w:pPr>
                    <w:jc w:val="right"/>
                    <w:rPr>
                      <w:sz w:val="24"/>
                      <w:szCs w:val="24"/>
                    </w:rPr>
                  </w:pPr>
                  <w:r w:rsidRPr="008C09CE">
                    <w:rPr>
                      <w:sz w:val="24"/>
                      <w:szCs w:val="24"/>
                    </w:rPr>
                    <w:t>20</w:t>
                  </w:r>
                </w:p>
              </w:tc>
              <w:tc>
                <w:tcPr>
                  <w:tcW w:w="426" w:type="dxa"/>
                  <w:tcBorders>
                    <w:bottom w:val="single" w:sz="4" w:space="0" w:color="auto"/>
                  </w:tcBorders>
                  <w:vAlign w:val="bottom"/>
                </w:tcPr>
                <w:p w14:paraId="46B8F276" w14:textId="77777777" w:rsidR="005116E4" w:rsidRPr="008C09CE" w:rsidRDefault="005116E4" w:rsidP="00065CE0">
                  <w:pPr>
                    <w:rPr>
                      <w:sz w:val="24"/>
                      <w:szCs w:val="24"/>
                    </w:rPr>
                  </w:pPr>
                </w:p>
              </w:tc>
              <w:tc>
                <w:tcPr>
                  <w:tcW w:w="711" w:type="dxa"/>
                  <w:vAlign w:val="bottom"/>
                </w:tcPr>
                <w:p w14:paraId="403A648C"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3" w:type="dxa"/>
                  <w:tcBorders>
                    <w:bottom w:val="single" w:sz="4" w:space="0" w:color="auto"/>
                  </w:tcBorders>
                  <w:vAlign w:val="bottom"/>
                </w:tcPr>
                <w:p w14:paraId="1B3013DF" w14:textId="77777777" w:rsidR="005116E4" w:rsidRPr="008C09CE" w:rsidRDefault="005116E4" w:rsidP="00065CE0">
                  <w:pPr>
                    <w:rPr>
                      <w:sz w:val="24"/>
                      <w:szCs w:val="24"/>
                    </w:rPr>
                  </w:pPr>
                </w:p>
              </w:tc>
              <w:tc>
                <w:tcPr>
                  <w:tcW w:w="2247" w:type="dxa"/>
                  <w:vAlign w:val="bottom"/>
                </w:tcPr>
                <w:p w14:paraId="1E7710A7" w14:textId="77777777" w:rsidR="005116E4" w:rsidRPr="008C09CE" w:rsidRDefault="005116E4" w:rsidP="00065CE0">
                  <w:pPr>
                    <w:rPr>
                      <w:sz w:val="28"/>
                      <w:szCs w:val="28"/>
                    </w:rPr>
                  </w:pPr>
                </w:p>
              </w:tc>
            </w:tr>
            <w:tr w:rsidR="005116E4" w:rsidRPr="008C09CE" w14:paraId="383BAD41" w14:textId="77777777" w:rsidTr="00065CE0">
              <w:trPr>
                <w:gridAfter w:val="2"/>
                <w:wAfter w:w="842" w:type="dxa"/>
                <w:cantSplit/>
                <w:trHeight w:val="173"/>
              </w:trPr>
              <w:tc>
                <w:tcPr>
                  <w:tcW w:w="9220" w:type="dxa"/>
                  <w:gridSpan w:val="7"/>
                  <w:vAlign w:val="bottom"/>
                </w:tcPr>
                <w:p w14:paraId="5893C6BA" w14:textId="77777777" w:rsidR="005116E4" w:rsidRPr="008C09CE" w:rsidRDefault="005116E4" w:rsidP="00065CE0">
                  <w:pPr>
                    <w:rPr>
                      <w:sz w:val="24"/>
                      <w:szCs w:val="24"/>
                    </w:rPr>
                  </w:pPr>
                  <w:r w:rsidRPr="008C09CE">
                    <w:rPr>
                      <w:sz w:val="24"/>
                      <w:szCs w:val="24"/>
                    </w:rPr>
                    <w:t>Сведения об экспертном заключении по результатам санитарно-эпидемиологической экспертизы:</w:t>
                  </w:r>
                </w:p>
              </w:tc>
            </w:tr>
            <w:tr w:rsidR="005116E4" w:rsidRPr="008C09CE" w14:paraId="320B69EA" w14:textId="77777777" w:rsidTr="00065CE0">
              <w:trPr>
                <w:gridAfter w:val="3"/>
                <w:wAfter w:w="1979" w:type="dxa"/>
                <w:cantSplit/>
                <w:trHeight w:val="173"/>
              </w:trPr>
              <w:tc>
                <w:tcPr>
                  <w:tcW w:w="1562" w:type="dxa"/>
                  <w:tcBorders>
                    <w:bottom w:val="single" w:sz="4" w:space="0" w:color="auto"/>
                  </w:tcBorders>
                  <w:vAlign w:val="bottom"/>
                </w:tcPr>
                <w:p w14:paraId="64726EBA" w14:textId="77777777" w:rsidR="005116E4" w:rsidRPr="008C09CE" w:rsidRDefault="005116E4" w:rsidP="00065CE0"/>
              </w:tc>
              <w:tc>
                <w:tcPr>
                  <w:tcW w:w="574" w:type="dxa"/>
                  <w:vAlign w:val="bottom"/>
                </w:tcPr>
                <w:p w14:paraId="150EC6CA" w14:textId="77777777" w:rsidR="005116E4" w:rsidRPr="008C09CE" w:rsidRDefault="005116E4" w:rsidP="00065CE0">
                  <w:pPr>
                    <w:jc w:val="right"/>
                    <w:rPr>
                      <w:sz w:val="24"/>
                      <w:szCs w:val="24"/>
                    </w:rPr>
                  </w:pPr>
                  <w:r w:rsidRPr="008C09CE">
                    <w:rPr>
                      <w:sz w:val="24"/>
                      <w:szCs w:val="24"/>
                    </w:rPr>
                    <w:t>20</w:t>
                  </w:r>
                </w:p>
              </w:tc>
              <w:tc>
                <w:tcPr>
                  <w:tcW w:w="426" w:type="dxa"/>
                  <w:tcBorders>
                    <w:bottom w:val="single" w:sz="4" w:space="0" w:color="auto"/>
                  </w:tcBorders>
                  <w:vAlign w:val="bottom"/>
                </w:tcPr>
                <w:p w14:paraId="72ECF877" w14:textId="77777777" w:rsidR="005116E4" w:rsidRPr="008C09CE" w:rsidRDefault="005116E4" w:rsidP="00065CE0">
                  <w:pPr>
                    <w:rPr>
                      <w:sz w:val="24"/>
                      <w:szCs w:val="24"/>
                    </w:rPr>
                  </w:pPr>
                </w:p>
              </w:tc>
              <w:tc>
                <w:tcPr>
                  <w:tcW w:w="711" w:type="dxa"/>
                  <w:vAlign w:val="bottom"/>
                </w:tcPr>
                <w:p w14:paraId="0804D935"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3" w:type="dxa"/>
                  <w:tcBorders>
                    <w:bottom w:val="single" w:sz="4" w:space="0" w:color="auto"/>
                  </w:tcBorders>
                  <w:vAlign w:val="bottom"/>
                </w:tcPr>
                <w:p w14:paraId="3D0D6FFD" w14:textId="77777777" w:rsidR="005116E4" w:rsidRPr="008C09CE" w:rsidRDefault="005116E4" w:rsidP="00065CE0">
                  <w:pPr>
                    <w:rPr>
                      <w:sz w:val="24"/>
                      <w:szCs w:val="24"/>
                    </w:rPr>
                  </w:pPr>
                </w:p>
              </w:tc>
              <w:tc>
                <w:tcPr>
                  <w:tcW w:w="2247" w:type="dxa"/>
                  <w:vAlign w:val="bottom"/>
                </w:tcPr>
                <w:p w14:paraId="478E1D6B" w14:textId="77777777" w:rsidR="005116E4" w:rsidRPr="008C09CE" w:rsidRDefault="005116E4" w:rsidP="00065CE0">
                  <w:pPr>
                    <w:rPr>
                      <w:sz w:val="28"/>
                      <w:szCs w:val="28"/>
                    </w:rPr>
                  </w:pPr>
                </w:p>
              </w:tc>
            </w:tr>
            <w:tr w:rsidR="005116E4" w:rsidRPr="008C09CE" w14:paraId="23818F66" w14:textId="77777777" w:rsidTr="00065CE0">
              <w:trPr>
                <w:cantSplit/>
                <w:trHeight w:val="173"/>
              </w:trPr>
              <w:tc>
                <w:tcPr>
                  <w:tcW w:w="10062" w:type="dxa"/>
                  <w:gridSpan w:val="9"/>
                  <w:vAlign w:val="bottom"/>
                </w:tcPr>
                <w:p w14:paraId="7AEAF9E4" w14:textId="77777777" w:rsidR="005116E4" w:rsidRPr="008C09CE" w:rsidRDefault="005116E4" w:rsidP="00065CE0">
                  <w:pPr>
                    <w:rPr>
                      <w:sz w:val="24"/>
                      <w:szCs w:val="24"/>
                    </w:rPr>
                  </w:pPr>
                </w:p>
              </w:tc>
            </w:tr>
            <w:tr w:rsidR="005116E4" w:rsidRPr="008C09CE" w14:paraId="56AC274C" w14:textId="77777777" w:rsidTr="00065CE0">
              <w:trPr>
                <w:gridAfter w:val="1"/>
                <w:wAfter w:w="522" w:type="dxa"/>
                <w:cantSplit/>
              </w:trPr>
              <w:tc>
                <w:tcPr>
                  <w:tcW w:w="9540" w:type="dxa"/>
                  <w:gridSpan w:val="8"/>
                  <w:tcBorders>
                    <w:left w:val="single" w:sz="4" w:space="0" w:color="auto"/>
                  </w:tcBorders>
                  <w:vAlign w:val="bottom"/>
                </w:tcPr>
                <w:p w14:paraId="3C67015D" w14:textId="77777777" w:rsidR="005116E4" w:rsidRPr="008C09CE" w:rsidRDefault="005116E4" w:rsidP="00065CE0">
                  <w:pPr>
                    <w:rPr>
                      <w:sz w:val="24"/>
                      <w:szCs w:val="24"/>
                    </w:rPr>
                  </w:pPr>
                  <w:r w:rsidRPr="008C09CE">
                    <w:rPr>
                      <w:sz w:val="24"/>
                      <w:szCs w:val="24"/>
                    </w:rPr>
                    <w:t>Сведения о предписании главного государственного инспектора безопасности дорожного движения Калининградской области:</w:t>
                  </w:r>
                </w:p>
              </w:tc>
            </w:tr>
            <w:tr w:rsidR="005116E4" w:rsidRPr="008C09CE" w14:paraId="2987CCD7" w14:textId="77777777" w:rsidTr="00065CE0">
              <w:trPr>
                <w:gridAfter w:val="3"/>
                <w:wAfter w:w="1979" w:type="dxa"/>
                <w:cantSplit/>
                <w:trHeight w:val="173"/>
              </w:trPr>
              <w:tc>
                <w:tcPr>
                  <w:tcW w:w="1562" w:type="dxa"/>
                  <w:tcBorders>
                    <w:bottom w:val="single" w:sz="4" w:space="0" w:color="auto"/>
                  </w:tcBorders>
                  <w:vAlign w:val="bottom"/>
                </w:tcPr>
                <w:p w14:paraId="256C78A3" w14:textId="77777777" w:rsidR="005116E4" w:rsidRPr="008C09CE" w:rsidRDefault="005116E4" w:rsidP="00065CE0"/>
              </w:tc>
              <w:tc>
                <w:tcPr>
                  <w:tcW w:w="574" w:type="dxa"/>
                  <w:vAlign w:val="bottom"/>
                </w:tcPr>
                <w:p w14:paraId="4D5CB984" w14:textId="77777777" w:rsidR="005116E4" w:rsidRPr="008C09CE" w:rsidRDefault="005116E4" w:rsidP="00065CE0">
                  <w:pPr>
                    <w:jc w:val="right"/>
                    <w:rPr>
                      <w:sz w:val="24"/>
                      <w:szCs w:val="24"/>
                    </w:rPr>
                  </w:pPr>
                  <w:r w:rsidRPr="008C09CE">
                    <w:rPr>
                      <w:sz w:val="24"/>
                      <w:szCs w:val="24"/>
                    </w:rPr>
                    <w:t>20</w:t>
                  </w:r>
                </w:p>
              </w:tc>
              <w:tc>
                <w:tcPr>
                  <w:tcW w:w="426" w:type="dxa"/>
                  <w:tcBorders>
                    <w:bottom w:val="single" w:sz="4" w:space="0" w:color="auto"/>
                  </w:tcBorders>
                  <w:vAlign w:val="bottom"/>
                </w:tcPr>
                <w:p w14:paraId="7945CE8C" w14:textId="77777777" w:rsidR="005116E4" w:rsidRPr="008C09CE" w:rsidRDefault="005116E4" w:rsidP="00065CE0">
                  <w:pPr>
                    <w:rPr>
                      <w:sz w:val="24"/>
                      <w:szCs w:val="24"/>
                    </w:rPr>
                  </w:pPr>
                </w:p>
              </w:tc>
              <w:tc>
                <w:tcPr>
                  <w:tcW w:w="711" w:type="dxa"/>
                  <w:vAlign w:val="bottom"/>
                </w:tcPr>
                <w:p w14:paraId="0611C9A6"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3" w:type="dxa"/>
                  <w:tcBorders>
                    <w:bottom w:val="single" w:sz="4" w:space="0" w:color="auto"/>
                  </w:tcBorders>
                  <w:vAlign w:val="bottom"/>
                </w:tcPr>
                <w:p w14:paraId="73719149" w14:textId="77777777" w:rsidR="005116E4" w:rsidRPr="008C09CE" w:rsidRDefault="005116E4" w:rsidP="00065CE0">
                  <w:pPr>
                    <w:rPr>
                      <w:sz w:val="24"/>
                      <w:szCs w:val="24"/>
                    </w:rPr>
                  </w:pPr>
                </w:p>
              </w:tc>
              <w:tc>
                <w:tcPr>
                  <w:tcW w:w="2247" w:type="dxa"/>
                  <w:vAlign w:val="bottom"/>
                </w:tcPr>
                <w:p w14:paraId="66DF8F42" w14:textId="77777777" w:rsidR="005116E4" w:rsidRPr="008C09CE" w:rsidRDefault="005116E4" w:rsidP="00065CE0">
                  <w:pPr>
                    <w:rPr>
                      <w:sz w:val="28"/>
                      <w:szCs w:val="28"/>
                    </w:rPr>
                  </w:pPr>
                </w:p>
              </w:tc>
            </w:tr>
            <w:tr w:rsidR="005116E4" w:rsidRPr="008C09CE" w14:paraId="3AB66115" w14:textId="77777777" w:rsidTr="00065CE0">
              <w:trPr>
                <w:gridAfter w:val="2"/>
                <w:wAfter w:w="842" w:type="dxa"/>
                <w:cantSplit/>
                <w:trHeight w:val="173"/>
              </w:trPr>
              <w:tc>
                <w:tcPr>
                  <w:tcW w:w="9220" w:type="dxa"/>
                  <w:gridSpan w:val="7"/>
                  <w:vAlign w:val="bottom"/>
                </w:tcPr>
                <w:p w14:paraId="59CA233A" w14:textId="77777777" w:rsidR="005116E4" w:rsidRPr="008C09CE" w:rsidRDefault="005116E4" w:rsidP="00065CE0">
                  <w:pPr>
                    <w:rPr>
                      <w:sz w:val="24"/>
                      <w:szCs w:val="24"/>
                    </w:rPr>
                  </w:pPr>
                  <w:r w:rsidRPr="008C09CE">
                    <w:rPr>
                      <w:sz w:val="24"/>
                      <w:szCs w:val="24"/>
                    </w:rPr>
                    <w:t xml:space="preserve">Сведения о </w:t>
                  </w:r>
                  <w:proofErr w:type="gramStart"/>
                  <w:r w:rsidRPr="008C09CE">
                    <w:rPr>
                      <w:sz w:val="24"/>
                      <w:szCs w:val="24"/>
                    </w:rPr>
                    <w:t>предостережении</w:t>
                  </w:r>
                  <w:proofErr w:type="gramEnd"/>
                  <w:r w:rsidRPr="008C09CE">
                    <w:rPr>
                      <w:sz w:val="24"/>
                      <w:szCs w:val="24"/>
                    </w:rPr>
                    <w:t xml:space="preserve"> о необходимости соблюдения требований содержания объектов культурного наследия:</w:t>
                  </w:r>
                </w:p>
              </w:tc>
            </w:tr>
            <w:tr w:rsidR="005116E4" w:rsidRPr="008C09CE" w14:paraId="1CB7AAC8" w14:textId="77777777" w:rsidTr="00065CE0">
              <w:trPr>
                <w:gridAfter w:val="3"/>
                <w:wAfter w:w="1979" w:type="dxa"/>
                <w:cantSplit/>
                <w:trHeight w:val="173"/>
              </w:trPr>
              <w:tc>
                <w:tcPr>
                  <w:tcW w:w="1562" w:type="dxa"/>
                  <w:tcBorders>
                    <w:bottom w:val="single" w:sz="4" w:space="0" w:color="auto"/>
                  </w:tcBorders>
                  <w:vAlign w:val="bottom"/>
                </w:tcPr>
                <w:p w14:paraId="01B72385" w14:textId="77777777" w:rsidR="005116E4" w:rsidRPr="008C09CE" w:rsidRDefault="005116E4" w:rsidP="00065CE0"/>
              </w:tc>
              <w:tc>
                <w:tcPr>
                  <w:tcW w:w="574" w:type="dxa"/>
                  <w:vAlign w:val="bottom"/>
                </w:tcPr>
                <w:p w14:paraId="69DA6454" w14:textId="77777777" w:rsidR="005116E4" w:rsidRPr="008C09CE" w:rsidRDefault="005116E4" w:rsidP="00065CE0">
                  <w:pPr>
                    <w:jc w:val="right"/>
                    <w:rPr>
                      <w:sz w:val="24"/>
                      <w:szCs w:val="24"/>
                    </w:rPr>
                  </w:pPr>
                  <w:r w:rsidRPr="008C09CE">
                    <w:rPr>
                      <w:sz w:val="24"/>
                      <w:szCs w:val="24"/>
                    </w:rPr>
                    <w:t>20</w:t>
                  </w:r>
                </w:p>
              </w:tc>
              <w:tc>
                <w:tcPr>
                  <w:tcW w:w="426" w:type="dxa"/>
                  <w:tcBorders>
                    <w:bottom w:val="single" w:sz="4" w:space="0" w:color="auto"/>
                  </w:tcBorders>
                  <w:vAlign w:val="bottom"/>
                </w:tcPr>
                <w:p w14:paraId="7A47E180" w14:textId="77777777" w:rsidR="005116E4" w:rsidRPr="008C09CE" w:rsidRDefault="005116E4" w:rsidP="00065CE0">
                  <w:pPr>
                    <w:rPr>
                      <w:sz w:val="24"/>
                      <w:szCs w:val="24"/>
                    </w:rPr>
                  </w:pPr>
                </w:p>
              </w:tc>
              <w:tc>
                <w:tcPr>
                  <w:tcW w:w="711" w:type="dxa"/>
                  <w:vAlign w:val="bottom"/>
                </w:tcPr>
                <w:p w14:paraId="32A2ED6D"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3" w:type="dxa"/>
                  <w:tcBorders>
                    <w:bottom w:val="single" w:sz="4" w:space="0" w:color="auto"/>
                  </w:tcBorders>
                  <w:vAlign w:val="bottom"/>
                </w:tcPr>
                <w:p w14:paraId="2F7B4717" w14:textId="77777777" w:rsidR="005116E4" w:rsidRPr="008C09CE" w:rsidRDefault="005116E4" w:rsidP="00065CE0">
                  <w:pPr>
                    <w:rPr>
                      <w:sz w:val="24"/>
                      <w:szCs w:val="24"/>
                    </w:rPr>
                  </w:pPr>
                </w:p>
              </w:tc>
              <w:tc>
                <w:tcPr>
                  <w:tcW w:w="2247" w:type="dxa"/>
                  <w:vAlign w:val="bottom"/>
                </w:tcPr>
                <w:p w14:paraId="276304B0" w14:textId="77777777" w:rsidR="005116E4" w:rsidRPr="008C09CE" w:rsidRDefault="005116E4" w:rsidP="00065CE0">
                  <w:pPr>
                    <w:rPr>
                      <w:sz w:val="28"/>
                      <w:szCs w:val="28"/>
                    </w:rPr>
                  </w:pPr>
                </w:p>
              </w:tc>
            </w:tr>
          </w:tbl>
          <w:p w14:paraId="4D1F8223" w14:textId="77777777" w:rsidR="005116E4" w:rsidRPr="008C09CE" w:rsidRDefault="005116E4" w:rsidP="00065CE0">
            <w:pPr>
              <w:keepNext/>
              <w:spacing w:line="256" w:lineRule="auto"/>
              <w:outlineLvl w:val="0"/>
              <w:rPr>
                <w:iCs/>
                <w:sz w:val="24"/>
                <w:szCs w:val="24"/>
                <w:lang w:eastAsia="en-US"/>
              </w:rPr>
            </w:pPr>
          </w:p>
        </w:tc>
      </w:tr>
      <w:tr w:rsidR="005116E4" w:rsidRPr="0058421C" w14:paraId="34729867" w14:textId="77777777" w:rsidTr="00065CE0">
        <w:tblPrEx>
          <w:tblLook w:val="04A0" w:firstRow="1" w:lastRow="0" w:firstColumn="1" w:lastColumn="0" w:noHBand="0" w:noVBand="1"/>
        </w:tblPrEx>
        <w:trPr>
          <w:cantSplit/>
        </w:trPr>
        <w:tc>
          <w:tcPr>
            <w:tcW w:w="9639" w:type="dxa"/>
            <w:gridSpan w:val="33"/>
            <w:tcBorders>
              <w:left w:val="single" w:sz="4" w:space="0" w:color="auto"/>
            </w:tcBorders>
            <w:vAlign w:val="bottom"/>
          </w:tcPr>
          <w:p w14:paraId="709F9060" w14:textId="77777777" w:rsidR="005116E4" w:rsidRPr="008C09CE" w:rsidRDefault="005116E4" w:rsidP="00065CE0">
            <w:pPr>
              <w:rPr>
                <w:i/>
                <w:iCs/>
                <w:sz w:val="24"/>
                <w:szCs w:val="24"/>
              </w:rPr>
            </w:pPr>
            <w:r w:rsidRPr="008C09CE">
              <w:rPr>
                <w:sz w:val="24"/>
                <w:szCs w:val="24"/>
              </w:rPr>
              <w:t>Сведения об утвержденном проекте компенсационного озеленения/ проекте реконструкции зеленых насаждений:</w:t>
            </w:r>
          </w:p>
        </w:tc>
      </w:tr>
      <w:tr w:rsidR="005116E4" w:rsidRPr="0058421C" w14:paraId="63E45193" w14:textId="77777777" w:rsidTr="00065CE0">
        <w:tblPrEx>
          <w:tblLook w:val="04A0" w:firstRow="1" w:lastRow="0" w:firstColumn="1" w:lastColumn="0" w:noHBand="0" w:noVBand="1"/>
        </w:tblPrEx>
        <w:trPr>
          <w:gridAfter w:val="3"/>
          <w:wAfter w:w="1560" w:type="dxa"/>
          <w:cantSplit/>
          <w:trHeight w:val="173"/>
        </w:trPr>
        <w:tc>
          <w:tcPr>
            <w:tcW w:w="1560" w:type="dxa"/>
            <w:gridSpan w:val="9"/>
            <w:tcBorders>
              <w:bottom w:val="single" w:sz="4" w:space="0" w:color="auto"/>
            </w:tcBorders>
            <w:vAlign w:val="bottom"/>
          </w:tcPr>
          <w:p w14:paraId="2B4D860E" w14:textId="77777777" w:rsidR="005116E4" w:rsidRPr="008C09CE" w:rsidRDefault="005116E4" w:rsidP="00065CE0">
            <w:pPr>
              <w:rPr>
                <w:i/>
                <w:sz w:val="24"/>
                <w:szCs w:val="24"/>
              </w:rPr>
            </w:pPr>
          </w:p>
        </w:tc>
        <w:tc>
          <w:tcPr>
            <w:tcW w:w="574" w:type="dxa"/>
            <w:vAlign w:val="bottom"/>
          </w:tcPr>
          <w:p w14:paraId="581C8A5F" w14:textId="77777777" w:rsidR="005116E4" w:rsidRPr="008C09CE" w:rsidRDefault="005116E4" w:rsidP="00065CE0">
            <w:pPr>
              <w:jc w:val="right"/>
              <w:rPr>
                <w:sz w:val="24"/>
                <w:szCs w:val="24"/>
              </w:rPr>
            </w:pPr>
            <w:r w:rsidRPr="008C09CE">
              <w:rPr>
                <w:sz w:val="24"/>
                <w:szCs w:val="24"/>
              </w:rPr>
              <w:t>20</w:t>
            </w:r>
          </w:p>
        </w:tc>
        <w:tc>
          <w:tcPr>
            <w:tcW w:w="426" w:type="dxa"/>
            <w:gridSpan w:val="2"/>
            <w:tcBorders>
              <w:bottom w:val="single" w:sz="4" w:space="0" w:color="auto"/>
            </w:tcBorders>
            <w:vAlign w:val="bottom"/>
          </w:tcPr>
          <w:p w14:paraId="59F53CB2" w14:textId="77777777" w:rsidR="005116E4" w:rsidRPr="008C09CE" w:rsidRDefault="005116E4" w:rsidP="00065CE0">
            <w:pPr>
              <w:rPr>
                <w:i/>
                <w:sz w:val="24"/>
                <w:szCs w:val="24"/>
              </w:rPr>
            </w:pPr>
          </w:p>
        </w:tc>
        <w:tc>
          <w:tcPr>
            <w:tcW w:w="711" w:type="dxa"/>
            <w:gridSpan w:val="4"/>
            <w:vAlign w:val="bottom"/>
          </w:tcPr>
          <w:p w14:paraId="30265EDE"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2" w:type="dxa"/>
            <w:gridSpan w:val="10"/>
            <w:tcBorders>
              <w:bottom w:val="single" w:sz="4" w:space="0" w:color="auto"/>
            </w:tcBorders>
            <w:vAlign w:val="bottom"/>
          </w:tcPr>
          <w:p w14:paraId="4B123B32" w14:textId="77777777" w:rsidR="005116E4" w:rsidRPr="008C09CE" w:rsidRDefault="005116E4" w:rsidP="00065CE0">
            <w:pPr>
              <w:rPr>
                <w:i/>
                <w:sz w:val="24"/>
                <w:szCs w:val="24"/>
              </w:rPr>
            </w:pPr>
          </w:p>
        </w:tc>
        <w:tc>
          <w:tcPr>
            <w:tcW w:w="2246" w:type="dxa"/>
            <w:gridSpan w:val="4"/>
            <w:vAlign w:val="bottom"/>
          </w:tcPr>
          <w:p w14:paraId="1575D11F" w14:textId="77777777" w:rsidR="005116E4" w:rsidRPr="00066481" w:rsidRDefault="005116E4" w:rsidP="00065CE0">
            <w:pPr>
              <w:rPr>
                <w:sz w:val="28"/>
                <w:szCs w:val="28"/>
                <w:highlight w:val="yellow"/>
              </w:rPr>
            </w:pPr>
          </w:p>
        </w:tc>
      </w:tr>
      <w:tr w:rsidR="005116E4" w:rsidRPr="0058421C" w14:paraId="140431FF" w14:textId="77777777" w:rsidTr="00065CE0">
        <w:trPr>
          <w:cantSplit/>
          <w:trHeight w:val="149"/>
        </w:trPr>
        <w:tc>
          <w:tcPr>
            <w:tcW w:w="9639" w:type="dxa"/>
            <w:gridSpan w:val="33"/>
          </w:tcPr>
          <w:p w14:paraId="491A60E6" w14:textId="77777777" w:rsidR="005116E4" w:rsidRPr="008C09CE" w:rsidRDefault="005116E4" w:rsidP="00065CE0">
            <w:pPr>
              <w:keepNext/>
              <w:spacing w:line="256" w:lineRule="auto"/>
              <w:outlineLvl w:val="0"/>
              <w:rPr>
                <w:iCs/>
                <w:sz w:val="24"/>
                <w:szCs w:val="24"/>
                <w:lang w:eastAsia="en-US"/>
              </w:rPr>
            </w:pPr>
            <w:r w:rsidRPr="008C09CE">
              <w:rPr>
                <w:iCs/>
                <w:sz w:val="24"/>
                <w:szCs w:val="24"/>
                <w:lang w:eastAsia="en-US"/>
              </w:rPr>
              <w:t xml:space="preserve">Место посадки зеленых насаждений: </w:t>
            </w:r>
          </w:p>
        </w:tc>
      </w:tr>
      <w:tr w:rsidR="005116E4" w:rsidRPr="0058421C" w14:paraId="6B25354C" w14:textId="77777777" w:rsidTr="00065CE0">
        <w:trPr>
          <w:cantSplit/>
          <w:trHeight w:val="149"/>
        </w:trPr>
        <w:tc>
          <w:tcPr>
            <w:tcW w:w="9639" w:type="dxa"/>
            <w:gridSpan w:val="33"/>
          </w:tcPr>
          <w:p w14:paraId="7FFEC053" w14:textId="77777777" w:rsidR="005116E4" w:rsidRPr="008C09CE" w:rsidRDefault="005116E4" w:rsidP="00065CE0">
            <w:pPr>
              <w:keepNext/>
              <w:spacing w:line="256" w:lineRule="auto"/>
              <w:outlineLvl w:val="0"/>
              <w:rPr>
                <w:iCs/>
                <w:sz w:val="24"/>
                <w:szCs w:val="24"/>
                <w:lang w:eastAsia="en-US"/>
              </w:rPr>
            </w:pPr>
            <w:r w:rsidRPr="008C09CE">
              <w:rPr>
                <w:iCs/>
                <w:sz w:val="24"/>
                <w:szCs w:val="24"/>
                <w:lang w:eastAsia="en-US"/>
              </w:rPr>
              <w:t xml:space="preserve">Породный и количественный состав: </w:t>
            </w:r>
          </w:p>
        </w:tc>
      </w:tr>
      <w:tr w:rsidR="005116E4" w:rsidRPr="0058421C" w14:paraId="33C9E00E" w14:textId="77777777" w:rsidTr="00065CE0">
        <w:tblPrEx>
          <w:tblLook w:val="04A0" w:firstRow="1" w:lastRow="0" w:firstColumn="1" w:lastColumn="0" w:noHBand="0" w:noVBand="1"/>
        </w:tblPrEx>
        <w:trPr>
          <w:cantSplit/>
        </w:trPr>
        <w:tc>
          <w:tcPr>
            <w:tcW w:w="9639" w:type="dxa"/>
            <w:gridSpan w:val="33"/>
            <w:tcBorders>
              <w:left w:val="single" w:sz="4" w:space="0" w:color="auto"/>
            </w:tcBorders>
            <w:vAlign w:val="bottom"/>
          </w:tcPr>
          <w:p w14:paraId="0D7A9C46" w14:textId="77777777" w:rsidR="005116E4" w:rsidRPr="008C09CE" w:rsidRDefault="005116E4" w:rsidP="00065CE0">
            <w:pPr>
              <w:rPr>
                <w:i/>
                <w:iCs/>
                <w:sz w:val="24"/>
                <w:szCs w:val="24"/>
              </w:rPr>
            </w:pPr>
            <w:r w:rsidRPr="008C09CE">
              <w:rPr>
                <w:sz w:val="24"/>
                <w:szCs w:val="24"/>
              </w:rPr>
              <w:t>Реквизиты платежного поручения</w:t>
            </w:r>
            <w:r w:rsidRPr="00066481">
              <w:rPr>
                <w:sz w:val="24"/>
                <w:szCs w:val="24"/>
              </w:rPr>
              <w:t xml:space="preserve"> оплаты компенсационной стоимости</w:t>
            </w:r>
            <w:r w:rsidRPr="008C09CE">
              <w:rPr>
                <w:sz w:val="24"/>
                <w:szCs w:val="24"/>
              </w:rPr>
              <w:t>:</w:t>
            </w:r>
          </w:p>
        </w:tc>
      </w:tr>
      <w:tr w:rsidR="005116E4" w:rsidRPr="0058421C" w14:paraId="13F5A164" w14:textId="77777777" w:rsidTr="00065CE0">
        <w:tblPrEx>
          <w:tblLook w:val="04A0" w:firstRow="1" w:lastRow="0" w:firstColumn="1" w:lastColumn="0" w:noHBand="0" w:noVBand="1"/>
        </w:tblPrEx>
        <w:trPr>
          <w:gridAfter w:val="7"/>
          <w:wAfter w:w="3806" w:type="dxa"/>
          <w:cantSplit/>
          <w:trHeight w:val="173"/>
        </w:trPr>
        <w:tc>
          <w:tcPr>
            <w:tcW w:w="1560" w:type="dxa"/>
            <w:gridSpan w:val="9"/>
            <w:tcBorders>
              <w:bottom w:val="single" w:sz="4" w:space="0" w:color="auto"/>
            </w:tcBorders>
            <w:vAlign w:val="bottom"/>
          </w:tcPr>
          <w:p w14:paraId="62A53C85" w14:textId="77777777" w:rsidR="005116E4" w:rsidRPr="008C09CE" w:rsidRDefault="005116E4" w:rsidP="00065CE0">
            <w:pPr>
              <w:rPr>
                <w:i/>
                <w:sz w:val="24"/>
                <w:szCs w:val="24"/>
              </w:rPr>
            </w:pPr>
          </w:p>
        </w:tc>
        <w:tc>
          <w:tcPr>
            <w:tcW w:w="574" w:type="dxa"/>
            <w:vAlign w:val="bottom"/>
          </w:tcPr>
          <w:p w14:paraId="780FA66F" w14:textId="77777777" w:rsidR="005116E4" w:rsidRPr="008C09CE" w:rsidRDefault="005116E4" w:rsidP="00065CE0">
            <w:pPr>
              <w:jc w:val="right"/>
              <w:rPr>
                <w:sz w:val="24"/>
                <w:szCs w:val="24"/>
              </w:rPr>
            </w:pPr>
            <w:r w:rsidRPr="008C09CE">
              <w:rPr>
                <w:sz w:val="24"/>
                <w:szCs w:val="24"/>
              </w:rPr>
              <w:t>20</w:t>
            </w:r>
          </w:p>
        </w:tc>
        <w:tc>
          <w:tcPr>
            <w:tcW w:w="426" w:type="dxa"/>
            <w:gridSpan w:val="2"/>
            <w:tcBorders>
              <w:bottom w:val="single" w:sz="4" w:space="0" w:color="auto"/>
            </w:tcBorders>
            <w:vAlign w:val="bottom"/>
          </w:tcPr>
          <w:p w14:paraId="0B70F4A7" w14:textId="77777777" w:rsidR="005116E4" w:rsidRPr="008C09CE" w:rsidRDefault="005116E4" w:rsidP="00065CE0">
            <w:pPr>
              <w:rPr>
                <w:i/>
                <w:sz w:val="24"/>
                <w:szCs w:val="24"/>
              </w:rPr>
            </w:pPr>
          </w:p>
        </w:tc>
        <w:tc>
          <w:tcPr>
            <w:tcW w:w="711" w:type="dxa"/>
            <w:gridSpan w:val="4"/>
            <w:vAlign w:val="bottom"/>
          </w:tcPr>
          <w:p w14:paraId="0766559B" w14:textId="77777777" w:rsidR="005116E4" w:rsidRPr="008C09CE" w:rsidRDefault="005116E4" w:rsidP="00065CE0">
            <w:pPr>
              <w:rPr>
                <w:sz w:val="24"/>
                <w:szCs w:val="24"/>
              </w:rPr>
            </w:pPr>
            <w:proofErr w:type="gramStart"/>
            <w:r w:rsidRPr="008C09CE">
              <w:rPr>
                <w:sz w:val="24"/>
                <w:szCs w:val="24"/>
              </w:rPr>
              <w:t>г</w:t>
            </w:r>
            <w:proofErr w:type="gramEnd"/>
            <w:r w:rsidRPr="008C09CE">
              <w:rPr>
                <w:sz w:val="24"/>
                <w:szCs w:val="24"/>
              </w:rPr>
              <w:t>.    №</w:t>
            </w:r>
          </w:p>
        </w:tc>
        <w:tc>
          <w:tcPr>
            <w:tcW w:w="2562" w:type="dxa"/>
            <w:gridSpan w:val="10"/>
            <w:tcBorders>
              <w:bottom w:val="single" w:sz="4" w:space="0" w:color="auto"/>
            </w:tcBorders>
            <w:vAlign w:val="bottom"/>
          </w:tcPr>
          <w:p w14:paraId="7BEED1DA" w14:textId="77777777" w:rsidR="005116E4" w:rsidRPr="008C09CE" w:rsidRDefault="005116E4" w:rsidP="00065CE0">
            <w:pPr>
              <w:rPr>
                <w:i/>
                <w:sz w:val="24"/>
                <w:szCs w:val="24"/>
              </w:rPr>
            </w:pPr>
          </w:p>
        </w:tc>
      </w:tr>
      <w:tr w:rsidR="005116E4" w:rsidRPr="007316D0" w14:paraId="364B05B6" w14:textId="77777777" w:rsidTr="00065CE0">
        <w:tblPrEx>
          <w:tblLook w:val="04A0" w:firstRow="1" w:lastRow="0" w:firstColumn="1" w:lastColumn="0" w:noHBand="0" w:noVBand="1"/>
        </w:tblPrEx>
        <w:trPr>
          <w:cantSplit/>
        </w:trPr>
        <w:tc>
          <w:tcPr>
            <w:tcW w:w="9639" w:type="dxa"/>
            <w:gridSpan w:val="33"/>
            <w:tcBorders>
              <w:left w:val="single" w:sz="4" w:space="0" w:color="auto"/>
            </w:tcBorders>
            <w:vAlign w:val="bottom"/>
          </w:tcPr>
          <w:p w14:paraId="513D4348" w14:textId="77777777" w:rsidR="005116E4" w:rsidRPr="007316D0" w:rsidRDefault="005116E4" w:rsidP="00065CE0">
            <w:pPr>
              <w:rPr>
                <w:i/>
                <w:iCs/>
                <w:sz w:val="24"/>
                <w:szCs w:val="24"/>
              </w:rPr>
            </w:pPr>
            <w:r>
              <w:rPr>
                <w:sz w:val="24"/>
                <w:szCs w:val="24"/>
              </w:rPr>
              <w:t>Реквизиты оплаты компенсационного озеленения:</w:t>
            </w:r>
          </w:p>
        </w:tc>
      </w:tr>
      <w:tr w:rsidR="005116E4" w:rsidRPr="004538D2" w14:paraId="4027113C" w14:textId="77777777" w:rsidTr="00065CE0">
        <w:tblPrEx>
          <w:tblLook w:val="04A0" w:firstRow="1" w:lastRow="0" w:firstColumn="1" w:lastColumn="0" w:noHBand="0" w:noVBand="1"/>
        </w:tblPrEx>
        <w:trPr>
          <w:gridAfter w:val="7"/>
          <w:wAfter w:w="3806" w:type="dxa"/>
          <w:cantSplit/>
          <w:trHeight w:val="173"/>
        </w:trPr>
        <w:tc>
          <w:tcPr>
            <w:tcW w:w="1560" w:type="dxa"/>
            <w:gridSpan w:val="9"/>
            <w:tcBorders>
              <w:bottom w:val="single" w:sz="4" w:space="0" w:color="auto"/>
            </w:tcBorders>
            <w:vAlign w:val="bottom"/>
          </w:tcPr>
          <w:p w14:paraId="7726E7D0" w14:textId="77777777" w:rsidR="005116E4" w:rsidRPr="00B34824" w:rsidRDefault="005116E4" w:rsidP="00065CE0">
            <w:pPr>
              <w:rPr>
                <w:i/>
                <w:sz w:val="24"/>
                <w:szCs w:val="24"/>
              </w:rPr>
            </w:pPr>
          </w:p>
        </w:tc>
        <w:tc>
          <w:tcPr>
            <w:tcW w:w="574" w:type="dxa"/>
            <w:vAlign w:val="bottom"/>
          </w:tcPr>
          <w:p w14:paraId="2A980875"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25892794" w14:textId="77777777" w:rsidR="005116E4" w:rsidRPr="004538D2" w:rsidRDefault="005116E4" w:rsidP="00065CE0">
            <w:pPr>
              <w:rPr>
                <w:i/>
                <w:sz w:val="24"/>
                <w:szCs w:val="24"/>
              </w:rPr>
            </w:pPr>
          </w:p>
        </w:tc>
        <w:tc>
          <w:tcPr>
            <w:tcW w:w="711" w:type="dxa"/>
            <w:gridSpan w:val="4"/>
            <w:vAlign w:val="bottom"/>
          </w:tcPr>
          <w:p w14:paraId="19C01FA7"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2" w:type="dxa"/>
            <w:gridSpan w:val="10"/>
            <w:tcBorders>
              <w:bottom w:val="single" w:sz="4" w:space="0" w:color="auto"/>
            </w:tcBorders>
            <w:vAlign w:val="bottom"/>
          </w:tcPr>
          <w:p w14:paraId="7A8AF6B2" w14:textId="77777777" w:rsidR="005116E4" w:rsidRPr="004538D2" w:rsidRDefault="005116E4" w:rsidP="00065CE0">
            <w:pPr>
              <w:rPr>
                <w:i/>
                <w:sz w:val="24"/>
                <w:szCs w:val="24"/>
              </w:rPr>
            </w:pPr>
          </w:p>
        </w:tc>
      </w:tr>
      <w:tr w:rsidR="005116E4" w:rsidRPr="00940773" w14:paraId="03BB024F" w14:textId="77777777" w:rsidTr="00065CE0">
        <w:trPr>
          <w:gridBefore w:val="1"/>
          <w:wBefore w:w="27" w:type="dxa"/>
          <w:cantSplit/>
          <w:trHeight w:val="381"/>
        </w:trPr>
        <w:tc>
          <w:tcPr>
            <w:tcW w:w="5243" w:type="dxa"/>
            <w:gridSpan w:val="23"/>
            <w:hideMark/>
          </w:tcPr>
          <w:p w14:paraId="35CD0D54" w14:textId="77777777" w:rsidR="005116E4" w:rsidRPr="008C09CE" w:rsidRDefault="005116E4" w:rsidP="00065CE0">
            <w:pPr>
              <w:keepNext/>
              <w:spacing w:line="256" w:lineRule="auto"/>
              <w:jc w:val="both"/>
              <w:outlineLvl w:val="0"/>
              <w:rPr>
                <w:sz w:val="24"/>
                <w:szCs w:val="24"/>
                <w:lang w:eastAsia="en-US"/>
              </w:rPr>
            </w:pPr>
            <w:r w:rsidRPr="008C09CE">
              <w:rPr>
                <w:sz w:val="24"/>
                <w:szCs w:val="24"/>
                <w:lang w:eastAsia="en-US"/>
              </w:rPr>
              <w:t xml:space="preserve">на земельном участке, расположенном по адресу: </w:t>
            </w:r>
          </w:p>
        </w:tc>
        <w:tc>
          <w:tcPr>
            <w:tcW w:w="1984" w:type="dxa"/>
            <w:gridSpan w:val="4"/>
            <w:hideMark/>
          </w:tcPr>
          <w:p w14:paraId="168523E3"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 xml:space="preserve">г. Калининград, </w:t>
            </w:r>
          </w:p>
        </w:tc>
        <w:tc>
          <w:tcPr>
            <w:tcW w:w="2385" w:type="dxa"/>
            <w:gridSpan w:val="5"/>
            <w:tcBorders>
              <w:top w:val="nil"/>
              <w:left w:val="nil"/>
              <w:bottom w:val="single" w:sz="4" w:space="0" w:color="auto"/>
              <w:right w:val="nil"/>
            </w:tcBorders>
          </w:tcPr>
          <w:p w14:paraId="0CBE832D"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13B1450F" w14:textId="77777777" w:rsidTr="00065CE0">
        <w:trPr>
          <w:gridBefore w:val="1"/>
          <w:wBefore w:w="27" w:type="dxa"/>
          <w:cantSplit/>
          <w:trHeight w:val="192"/>
        </w:trPr>
        <w:tc>
          <w:tcPr>
            <w:tcW w:w="9612" w:type="dxa"/>
            <w:gridSpan w:val="32"/>
            <w:tcBorders>
              <w:top w:val="nil"/>
              <w:left w:val="nil"/>
              <w:bottom w:val="single" w:sz="4" w:space="0" w:color="auto"/>
              <w:right w:val="nil"/>
            </w:tcBorders>
          </w:tcPr>
          <w:p w14:paraId="38544394" w14:textId="77777777" w:rsidR="005116E4" w:rsidRPr="008C09CE" w:rsidRDefault="005116E4" w:rsidP="00065CE0">
            <w:pPr>
              <w:keepNext/>
              <w:spacing w:line="256" w:lineRule="auto"/>
              <w:jc w:val="both"/>
              <w:outlineLvl w:val="0"/>
              <w:rPr>
                <w:i/>
                <w:sz w:val="24"/>
                <w:szCs w:val="24"/>
                <w:lang w:eastAsia="en-US"/>
              </w:rPr>
            </w:pPr>
          </w:p>
        </w:tc>
      </w:tr>
      <w:tr w:rsidR="005116E4" w:rsidRPr="00940773" w14:paraId="23A7577C" w14:textId="77777777" w:rsidTr="00065CE0">
        <w:trPr>
          <w:gridBefore w:val="1"/>
          <w:wBefore w:w="27" w:type="dxa"/>
          <w:cantSplit/>
          <w:trHeight w:val="405"/>
        </w:trPr>
        <w:tc>
          <w:tcPr>
            <w:tcW w:w="9612" w:type="dxa"/>
            <w:gridSpan w:val="32"/>
            <w:tcBorders>
              <w:top w:val="single" w:sz="4" w:space="0" w:color="auto"/>
              <w:left w:val="nil"/>
              <w:bottom w:val="nil"/>
              <w:right w:val="nil"/>
            </w:tcBorders>
          </w:tcPr>
          <w:p w14:paraId="12B2FE15" w14:textId="77777777" w:rsidR="005116E4" w:rsidRPr="008C09CE" w:rsidRDefault="005116E4" w:rsidP="00065CE0">
            <w:pPr>
              <w:spacing w:line="276" w:lineRule="auto"/>
              <w:jc w:val="center"/>
              <w:rPr>
                <w:i/>
                <w:iCs/>
                <w:sz w:val="18"/>
                <w:szCs w:val="18"/>
                <w:lang w:eastAsia="en-US"/>
              </w:rPr>
            </w:pPr>
            <w:r w:rsidRPr="008C09CE">
              <w:rPr>
                <w:i/>
                <w:iCs/>
                <w:sz w:val="18"/>
                <w:szCs w:val="18"/>
                <w:lang w:eastAsia="en-US"/>
              </w:rPr>
              <w:t>(указать адрес или месторасположение земельного участка, его кадастровый номер (при наличии))</w:t>
            </w:r>
          </w:p>
          <w:p w14:paraId="77CA36DB" w14:textId="77777777" w:rsidR="005116E4" w:rsidRPr="008C09CE" w:rsidRDefault="005116E4" w:rsidP="00065CE0">
            <w:pPr>
              <w:keepNext/>
              <w:spacing w:line="256" w:lineRule="auto"/>
              <w:jc w:val="both"/>
              <w:outlineLvl w:val="0"/>
              <w:rPr>
                <w:sz w:val="18"/>
                <w:szCs w:val="18"/>
                <w:lang w:eastAsia="en-US"/>
              </w:rPr>
            </w:pPr>
          </w:p>
        </w:tc>
      </w:tr>
      <w:tr w:rsidR="005116E4" w:rsidRPr="00940773" w14:paraId="286D7327" w14:textId="77777777" w:rsidTr="00065CE0">
        <w:trPr>
          <w:gridBefore w:val="1"/>
          <w:wBefore w:w="27" w:type="dxa"/>
          <w:cantSplit/>
          <w:trHeight w:val="404"/>
        </w:trPr>
        <w:tc>
          <w:tcPr>
            <w:tcW w:w="1303" w:type="dxa"/>
            <w:gridSpan w:val="6"/>
            <w:tcBorders>
              <w:top w:val="single" w:sz="4" w:space="0" w:color="auto"/>
              <w:left w:val="nil"/>
              <w:bottom w:val="nil"/>
              <w:right w:val="nil"/>
            </w:tcBorders>
            <w:hideMark/>
          </w:tcPr>
          <w:p w14:paraId="65D4077C" w14:textId="77777777" w:rsidR="005116E4" w:rsidRPr="008C09CE" w:rsidRDefault="005116E4" w:rsidP="00065CE0">
            <w:pPr>
              <w:spacing w:line="276" w:lineRule="auto"/>
              <w:jc w:val="center"/>
              <w:rPr>
                <w:sz w:val="24"/>
                <w:szCs w:val="24"/>
                <w:lang w:eastAsia="en-US"/>
              </w:rPr>
            </w:pPr>
            <w:r w:rsidRPr="008C09CE">
              <w:rPr>
                <w:sz w:val="24"/>
                <w:szCs w:val="24"/>
                <w:lang w:eastAsia="en-US"/>
              </w:rPr>
              <w:t xml:space="preserve">площадью </w:t>
            </w:r>
          </w:p>
        </w:tc>
        <w:tc>
          <w:tcPr>
            <w:tcW w:w="1352" w:type="dxa"/>
            <w:gridSpan w:val="6"/>
            <w:tcBorders>
              <w:top w:val="single" w:sz="4" w:space="0" w:color="auto"/>
              <w:left w:val="nil"/>
              <w:bottom w:val="single" w:sz="4" w:space="0" w:color="auto"/>
              <w:right w:val="nil"/>
            </w:tcBorders>
            <w:hideMark/>
          </w:tcPr>
          <w:p w14:paraId="12301F47" w14:textId="77777777" w:rsidR="005116E4" w:rsidRPr="00940773" w:rsidRDefault="005116E4" w:rsidP="00065CE0">
            <w:pPr>
              <w:spacing w:line="276" w:lineRule="auto"/>
              <w:jc w:val="center"/>
              <w:rPr>
                <w:i/>
                <w:sz w:val="24"/>
                <w:szCs w:val="24"/>
                <w:lang w:eastAsia="en-US"/>
              </w:rPr>
            </w:pPr>
          </w:p>
        </w:tc>
        <w:tc>
          <w:tcPr>
            <w:tcW w:w="709" w:type="dxa"/>
            <w:gridSpan w:val="5"/>
            <w:tcBorders>
              <w:top w:val="single" w:sz="4" w:space="0" w:color="auto"/>
              <w:left w:val="nil"/>
              <w:bottom w:val="nil"/>
              <w:right w:val="nil"/>
            </w:tcBorders>
            <w:hideMark/>
          </w:tcPr>
          <w:p w14:paraId="5B2CAA9A" w14:textId="77777777" w:rsidR="005116E4" w:rsidRPr="00940773" w:rsidRDefault="005116E4" w:rsidP="00065CE0">
            <w:pPr>
              <w:spacing w:line="276" w:lineRule="auto"/>
              <w:jc w:val="center"/>
              <w:rPr>
                <w:sz w:val="24"/>
                <w:szCs w:val="24"/>
                <w:lang w:eastAsia="en-US"/>
              </w:rPr>
            </w:pPr>
            <w:proofErr w:type="spellStart"/>
            <w:r w:rsidRPr="00940773">
              <w:rPr>
                <w:sz w:val="24"/>
                <w:szCs w:val="24"/>
                <w:lang w:eastAsia="en-US"/>
              </w:rPr>
              <w:t>кв.м</w:t>
            </w:r>
            <w:proofErr w:type="spellEnd"/>
            <w:r w:rsidRPr="00940773">
              <w:rPr>
                <w:sz w:val="24"/>
                <w:szCs w:val="24"/>
                <w:lang w:eastAsia="en-US"/>
              </w:rPr>
              <w:t>.</w:t>
            </w:r>
          </w:p>
        </w:tc>
        <w:tc>
          <w:tcPr>
            <w:tcW w:w="1841" w:type="dxa"/>
            <w:gridSpan w:val="5"/>
            <w:tcBorders>
              <w:top w:val="single" w:sz="4" w:space="0" w:color="auto"/>
              <w:left w:val="nil"/>
              <w:bottom w:val="nil"/>
              <w:right w:val="nil"/>
            </w:tcBorders>
            <w:hideMark/>
          </w:tcPr>
          <w:p w14:paraId="5B99BE8B" w14:textId="77777777" w:rsidR="005116E4" w:rsidRPr="00940773" w:rsidRDefault="005116E4" w:rsidP="00065CE0">
            <w:pPr>
              <w:spacing w:line="276" w:lineRule="auto"/>
              <w:jc w:val="center"/>
              <w:rPr>
                <w:sz w:val="24"/>
                <w:szCs w:val="24"/>
                <w:lang w:eastAsia="en-US"/>
              </w:rPr>
            </w:pPr>
            <w:r w:rsidRPr="00940773">
              <w:rPr>
                <w:sz w:val="24"/>
                <w:szCs w:val="24"/>
                <w:lang w:eastAsia="en-US"/>
              </w:rPr>
              <w:t>находящемся в</w:t>
            </w:r>
          </w:p>
        </w:tc>
        <w:tc>
          <w:tcPr>
            <w:tcW w:w="4407" w:type="dxa"/>
            <w:gridSpan w:val="10"/>
            <w:tcBorders>
              <w:top w:val="single" w:sz="4" w:space="0" w:color="auto"/>
              <w:left w:val="nil"/>
              <w:bottom w:val="single" w:sz="4" w:space="0" w:color="auto"/>
              <w:right w:val="nil"/>
            </w:tcBorders>
            <w:hideMark/>
          </w:tcPr>
          <w:p w14:paraId="342FCA37" w14:textId="77777777" w:rsidR="005116E4" w:rsidRPr="00940773" w:rsidRDefault="005116E4" w:rsidP="00065CE0">
            <w:pPr>
              <w:spacing w:line="276" w:lineRule="auto"/>
              <w:jc w:val="center"/>
              <w:rPr>
                <w:i/>
                <w:sz w:val="24"/>
                <w:szCs w:val="24"/>
                <w:lang w:eastAsia="en-US"/>
              </w:rPr>
            </w:pPr>
          </w:p>
        </w:tc>
      </w:tr>
      <w:tr w:rsidR="005116E4" w:rsidRPr="00940773" w14:paraId="420ACAA8" w14:textId="77777777" w:rsidTr="00065CE0">
        <w:trPr>
          <w:gridBefore w:val="1"/>
          <w:wBefore w:w="27" w:type="dxa"/>
          <w:cantSplit/>
          <w:trHeight w:val="404"/>
        </w:trPr>
        <w:tc>
          <w:tcPr>
            <w:tcW w:w="3288" w:type="dxa"/>
            <w:gridSpan w:val="16"/>
            <w:hideMark/>
          </w:tcPr>
          <w:p w14:paraId="09E76A79"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площадь земельного участка)</w:t>
            </w:r>
          </w:p>
        </w:tc>
        <w:tc>
          <w:tcPr>
            <w:tcW w:w="6324" w:type="dxa"/>
            <w:gridSpan w:val="16"/>
            <w:hideMark/>
          </w:tcPr>
          <w:p w14:paraId="0DEC6C7E"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вид права, на котором используется земельный участок)</w:t>
            </w:r>
          </w:p>
        </w:tc>
      </w:tr>
      <w:tr w:rsidR="005116E4" w:rsidRPr="00940773" w14:paraId="235AB1BF" w14:textId="77777777" w:rsidTr="00065CE0">
        <w:trPr>
          <w:gridBefore w:val="1"/>
          <w:wBefore w:w="27" w:type="dxa"/>
          <w:cantSplit/>
          <w:trHeight w:val="404"/>
        </w:trPr>
        <w:tc>
          <w:tcPr>
            <w:tcW w:w="9612" w:type="dxa"/>
            <w:gridSpan w:val="32"/>
            <w:hideMark/>
          </w:tcPr>
          <w:p w14:paraId="330D614E" w14:textId="77777777" w:rsidR="005116E4" w:rsidRPr="00940773" w:rsidRDefault="005116E4" w:rsidP="00065CE0">
            <w:pPr>
              <w:spacing w:line="276" w:lineRule="auto"/>
              <w:jc w:val="both"/>
              <w:rPr>
                <w:i/>
                <w:iCs/>
                <w:sz w:val="18"/>
                <w:szCs w:val="18"/>
                <w:lang w:eastAsia="en-US"/>
              </w:rPr>
            </w:pPr>
            <w:r w:rsidRPr="00D264FC">
              <w:rPr>
                <w:sz w:val="24"/>
                <w:szCs w:val="24"/>
              </w:rPr>
              <w:t xml:space="preserve">прошу оформить и выдать порубочный билет на </w:t>
            </w:r>
            <w:r>
              <w:rPr>
                <w:sz w:val="24"/>
                <w:szCs w:val="24"/>
              </w:rPr>
              <w:t xml:space="preserve">вырубку (снос), обрезку и/или пересадку </w:t>
            </w:r>
            <w:r w:rsidRPr="00D264FC">
              <w:rPr>
                <w:sz w:val="24"/>
                <w:szCs w:val="24"/>
              </w:rPr>
              <w:t>зеленых насажд</w:t>
            </w:r>
            <w:r>
              <w:rPr>
                <w:sz w:val="24"/>
                <w:szCs w:val="24"/>
              </w:rPr>
              <w:t>ений.</w:t>
            </w:r>
          </w:p>
        </w:tc>
      </w:tr>
      <w:tr w:rsidR="005116E4" w:rsidRPr="00940773" w14:paraId="660FDB79" w14:textId="77777777" w:rsidTr="00065CE0">
        <w:trPr>
          <w:gridBefore w:val="1"/>
          <w:wBefore w:w="27" w:type="dxa"/>
          <w:cantSplit/>
          <w:trHeight w:val="404"/>
        </w:trPr>
        <w:tc>
          <w:tcPr>
            <w:tcW w:w="9612" w:type="dxa"/>
            <w:gridSpan w:val="32"/>
            <w:hideMark/>
          </w:tcPr>
          <w:p w14:paraId="6961C001" w14:textId="77777777" w:rsidR="005116E4" w:rsidRPr="00940773" w:rsidRDefault="005116E4" w:rsidP="00065CE0">
            <w:pPr>
              <w:spacing w:line="256" w:lineRule="auto"/>
              <w:jc w:val="both"/>
              <w:rPr>
                <w:spacing w:val="6"/>
                <w:sz w:val="24"/>
                <w:szCs w:val="24"/>
                <w:lang w:eastAsia="en-US"/>
              </w:rPr>
            </w:pPr>
            <w:r w:rsidRPr="00940773">
              <w:rPr>
                <w:sz w:val="24"/>
                <w:szCs w:val="24"/>
                <w:lang w:eastAsia="en-US"/>
              </w:rPr>
              <w:t xml:space="preserve">      </w:t>
            </w:r>
            <w:r w:rsidRPr="00940773">
              <w:rPr>
                <w:spacing w:val="6"/>
                <w:sz w:val="24"/>
                <w:szCs w:val="24"/>
                <w:lang w:eastAsia="en-US"/>
              </w:rPr>
              <w:t>Сведения об объекте недвижимого имущест</w:t>
            </w:r>
            <w:r>
              <w:rPr>
                <w:spacing w:val="6"/>
                <w:sz w:val="24"/>
                <w:szCs w:val="24"/>
                <w:lang w:eastAsia="en-US"/>
              </w:rPr>
              <w:t xml:space="preserve">ва, расположенном на земельном </w:t>
            </w:r>
            <w:r w:rsidRPr="00940773">
              <w:rPr>
                <w:spacing w:val="6"/>
                <w:sz w:val="24"/>
                <w:szCs w:val="24"/>
                <w:lang w:eastAsia="en-US"/>
              </w:rPr>
              <w:t xml:space="preserve">участке (наименование, иная информация, позволяющая идентифицировать объект): </w:t>
            </w:r>
          </w:p>
        </w:tc>
      </w:tr>
      <w:tr w:rsidR="005116E4" w:rsidRPr="00940773" w14:paraId="500369E7" w14:textId="77777777" w:rsidTr="00065CE0">
        <w:trPr>
          <w:gridBefore w:val="1"/>
          <w:wBefore w:w="27" w:type="dxa"/>
          <w:cantSplit/>
          <w:trHeight w:val="369"/>
        </w:trPr>
        <w:tc>
          <w:tcPr>
            <w:tcW w:w="9612" w:type="dxa"/>
            <w:gridSpan w:val="32"/>
            <w:tcBorders>
              <w:top w:val="nil"/>
              <w:left w:val="nil"/>
              <w:bottom w:val="single" w:sz="4" w:space="0" w:color="auto"/>
              <w:right w:val="nil"/>
            </w:tcBorders>
          </w:tcPr>
          <w:p w14:paraId="0963AD7E" w14:textId="77777777" w:rsidR="005116E4" w:rsidRPr="00940773" w:rsidRDefault="005116E4" w:rsidP="00065CE0">
            <w:pPr>
              <w:spacing w:line="276" w:lineRule="auto"/>
              <w:jc w:val="right"/>
              <w:rPr>
                <w:sz w:val="24"/>
                <w:szCs w:val="24"/>
                <w:lang w:eastAsia="en-US"/>
              </w:rPr>
            </w:pPr>
          </w:p>
        </w:tc>
      </w:tr>
      <w:tr w:rsidR="005116E4" w:rsidRPr="00940773" w14:paraId="36B75F77" w14:textId="77777777" w:rsidTr="00065CE0">
        <w:trPr>
          <w:gridBefore w:val="1"/>
          <w:wBefore w:w="27" w:type="dxa"/>
          <w:cantSplit/>
          <w:trHeight w:val="423"/>
        </w:trPr>
        <w:tc>
          <w:tcPr>
            <w:tcW w:w="9612" w:type="dxa"/>
            <w:gridSpan w:val="32"/>
            <w:tcBorders>
              <w:top w:val="single" w:sz="4" w:space="0" w:color="auto"/>
              <w:left w:val="nil"/>
              <w:bottom w:val="single" w:sz="4" w:space="0" w:color="auto"/>
              <w:right w:val="nil"/>
            </w:tcBorders>
          </w:tcPr>
          <w:p w14:paraId="2E02A66D"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3C0C458C" w14:textId="77777777" w:rsidTr="00065CE0">
        <w:trPr>
          <w:gridBefore w:val="1"/>
          <w:wBefore w:w="27" w:type="dxa"/>
          <w:cantSplit/>
          <w:trHeight w:val="237"/>
        </w:trPr>
        <w:tc>
          <w:tcPr>
            <w:tcW w:w="9612" w:type="dxa"/>
            <w:gridSpan w:val="32"/>
            <w:tcBorders>
              <w:top w:val="single" w:sz="4" w:space="0" w:color="auto"/>
              <w:left w:val="nil"/>
              <w:bottom w:val="nil"/>
              <w:right w:val="nil"/>
            </w:tcBorders>
            <w:hideMark/>
          </w:tcPr>
          <w:p w14:paraId="33D63717" w14:textId="77777777" w:rsidR="005116E4" w:rsidRPr="00940773" w:rsidRDefault="005116E4" w:rsidP="00065CE0">
            <w:pPr>
              <w:keepNext/>
              <w:spacing w:line="256" w:lineRule="auto"/>
              <w:jc w:val="both"/>
              <w:outlineLvl w:val="0"/>
              <w:rPr>
                <w:i/>
                <w:iCs/>
                <w:sz w:val="18"/>
                <w:szCs w:val="18"/>
                <w:lang w:eastAsia="en-US"/>
              </w:rPr>
            </w:pPr>
            <w:r w:rsidRPr="00940773">
              <w:rPr>
                <w:i/>
                <w:iCs/>
                <w:sz w:val="18"/>
                <w:szCs w:val="18"/>
                <w:lang w:eastAsia="en-US"/>
              </w:rPr>
              <w:t xml:space="preserve">(указываются при наличии такого объекта/объектов в случае обращения заявителя в целях, предусмотренных </w:t>
            </w:r>
            <w:r w:rsidRPr="000B36D0">
              <w:rPr>
                <w:i/>
                <w:iCs/>
                <w:sz w:val="18"/>
                <w:szCs w:val="18"/>
                <w:lang w:eastAsia="en-US"/>
              </w:rPr>
              <w:t xml:space="preserve">подпунктами 5, </w:t>
            </w:r>
            <w:r w:rsidRPr="00066481">
              <w:rPr>
                <w:i/>
                <w:iCs/>
                <w:sz w:val="18"/>
                <w:szCs w:val="18"/>
                <w:lang w:eastAsia="en-US"/>
              </w:rPr>
              <w:t>8-</w:t>
            </w:r>
            <w:r w:rsidRPr="000B36D0">
              <w:rPr>
                <w:i/>
                <w:iCs/>
                <w:sz w:val="18"/>
                <w:szCs w:val="18"/>
                <w:lang w:eastAsia="en-US"/>
              </w:rPr>
              <w:t>10пункта 1.3 Административного регламента)</w:t>
            </w:r>
          </w:p>
        </w:tc>
      </w:tr>
    </w:tbl>
    <w:p w14:paraId="3DD4DDAE" w14:textId="77777777" w:rsidR="005116E4" w:rsidRPr="007319C1" w:rsidRDefault="005116E4" w:rsidP="005116E4">
      <w:pPr>
        <w:tabs>
          <w:tab w:val="left" w:pos="9072"/>
        </w:tabs>
        <w:ind w:right="-1" w:firstLine="567"/>
        <w:jc w:val="both"/>
      </w:pPr>
      <w:r w:rsidRPr="007319C1">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14:paraId="2A49438A" w14:textId="77777777" w:rsidR="005116E4" w:rsidRPr="00940773" w:rsidRDefault="005116E4" w:rsidP="005116E4">
      <w:pPr>
        <w:tabs>
          <w:tab w:val="left" w:pos="8789"/>
        </w:tabs>
        <w:ind w:right="-1" w:firstLine="567"/>
        <w:jc w:val="both"/>
        <w:rPr>
          <w:sz w:val="24"/>
          <w:szCs w:val="24"/>
        </w:rPr>
      </w:pPr>
      <w:r w:rsidRPr="00940773">
        <w:rPr>
          <w:sz w:val="24"/>
          <w:szCs w:val="24"/>
        </w:rPr>
        <w:t>Расписку в приеме запроса получи</w:t>
      </w:r>
      <w:proofErr w:type="gramStart"/>
      <w:r w:rsidRPr="00940773">
        <w:rPr>
          <w:sz w:val="24"/>
          <w:szCs w:val="24"/>
        </w:rPr>
        <w:t>л(</w:t>
      </w:r>
      <w:proofErr w:type="gramEnd"/>
      <w:r w:rsidRPr="00940773">
        <w:rPr>
          <w:sz w:val="24"/>
          <w:szCs w:val="24"/>
        </w:rPr>
        <w:t>а).</w:t>
      </w:r>
    </w:p>
    <w:p w14:paraId="57B0CB1D" w14:textId="77777777" w:rsidR="005116E4" w:rsidRPr="00940773" w:rsidRDefault="005116E4" w:rsidP="005116E4">
      <w:pPr>
        <w:tabs>
          <w:tab w:val="left" w:pos="8789"/>
        </w:tabs>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5116E4" w:rsidRPr="00940773" w14:paraId="17E16E32" w14:textId="77777777" w:rsidTr="00065CE0">
        <w:tc>
          <w:tcPr>
            <w:tcW w:w="196" w:type="dxa"/>
            <w:vAlign w:val="bottom"/>
          </w:tcPr>
          <w:p w14:paraId="346D0A67" w14:textId="77777777" w:rsidR="005116E4" w:rsidRPr="00940773" w:rsidRDefault="005116E4" w:rsidP="00065CE0">
            <w:pPr>
              <w:spacing w:line="276" w:lineRule="auto"/>
              <w:rPr>
                <w:sz w:val="24"/>
                <w:szCs w:val="24"/>
              </w:rPr>
            </w:pPr>
            <w:r w:rsidRPr="00940773">
              <w:rPr>
                <w:sz w:val="24"/>
                <w:szCs w:val="24"/>
              </w:rPr>
              <w:t>«</w:t>
            </w:r>
          </w:p>
        </w:tc>
        <w:tc>
          <w:tcPr>
            <w:tcW w:w="364" w:type="dxa"/>
            <w:tcBorders>
              <w:top w:val="nil"/>
              <w:left w:val="nil"/>
              <w:bottom w:val="single" w:sz="4" w:space="0" w:color="auto"/>
              <w:right w:val="nil"/>
            </w:tcBorders>
            <w:vAlign w:val="bottom"/>
          </w:tcPr>
          <w:p w14:paraId="5634D65A" w14:textId="77777777" w:rsidR="005116E4" w:rsidRPr="00940773" w:rsidRDefault="005116E4" w:rsidP="00065CE0">
            <w:pPr>
              <w:spacing w:line="276" w:lineRule="auto"/>
              <w:jc w:val="center"/>
              <w:rPr>
                <w:sz w:val="24"/>
                <w:szCs w:val="24"/>
              </w:rPr>
            </w:pPr>
          </w:p>
        </w:tc>
        <w:tc>
          <w:tcPr>
            <w:tcW w:w="293" w:type="dxa"/>
            <w:vAlign w:val="bottom"/>
          </w:tcPr>
          <w:p w14:paraId="441018BB" w14:textId="77777777" w:rsidR="005116E4" w:rsidRPr="00940773" w:rsidRDefault="005116E4" w:rsidP="00065CE0">
            <w:pPr>
              <w:spacing w:line="276" w:lineRule="auto"/>
              <w:rPr>
                <w:sz w:val="24"/>
                <w:szCs w:val="24"/>
              </w:rPr>
            </w:pPr>
            <w:r w:rsidRPr="00940773">
              <w:rPr>
                <w:sz w:val="24"/>
                <w:szCs w:val="24"/>
              </w:rPr>
              <w:t>»</w:t>
            </w:r>
          </w:p>
        </w:tc>
        <w:tc>
          <w:tcPr>
            <w:tcW w:w="1585" w:type="dxa"/>
            <w:tcBorders>
              <w:top w:val="nil"/>
              <w:left w:val="nil"/>
              <w:bottom w:val="single" w:sz="4" w:space="0" w:color="auto"/>
              <w:right w:val="nil"/>
            </w:tcBorders>
            <w:vAlign w:val="bottom"/>
          </w:tcPr>
          <w:p w14:paraId="38919633" w14:textId="77777777" w:rsidR="005116E4" w:rsidRPr="00940773" w:rsidRDefault="005116E4" w:rsidP="00065CE0">
            <w:pPr>
              <w:spacing w:line="276" w:lineRule="auto"/>
              <w:jc w:val="center"/>
              <w:rPr>
                <w:sz w:val="24"/>
                <w:szCs w:val="24"/>
              </w:rPr>
            </w:pPr>
          </w:p>
        </w:tc>
        <w:tc>
          <w:tcPr>
            <w:tcW w:w="330" w:type="dxa"/>
            <w:vAlign w:val="bottom"/>
          </w:tcPr>
          <w:p w14:paraId="443BFB51" w14:textId="77777777" w:rsidR="005116E4" w:rsidRPr="00940773" w:rsidRDefault="005116E4" w:rsidP="00065CE0">
            <w:pPr>
              <w:spacing w:line="276" w:lineRule="auto"/>
              <w:jc w:val="right"/>
              <w:rPr>
                <w:sz w:val="24"/>
                <w:szCs w:val="24"/>
              </w:rPr>
            </w:pPr>
            <w:r w:rsidRPr="00940773">
              <w:rPr>
                <w:sz w:val="24"/>
                <w:szCs w:val="24"/>
              </w:rPr>
              <w:t>20</w:t>
            </w:r>
          </w:p>
        </w:tc>
        <w:tc>
          <w:tcPr>
            <w:tcW w:w="521" w:type="dxa"/>
            <w:tcBorders>
              <w:top w:val="nil"/>
              <w:left w:val="nil"/>
              <w:bottom w:val="single" w:sz="4" w:space="0" w:color="auto"/>
              <w:right w:val="nil"/>
            </w:tcBorders>
            <w:vAlign w:val="bottom"/>
          </w:tcPr>
          <w:p w14:paraId="4C2535A1" w14:textId="77777777" w:rsidR="005116E4" w:rsidRPr="00940773" w:rsidRDefault="005116E4" w:rsidP="00065CE0">
            <w:pPr>
              <w:spacing w:line="276" w:lineRule="auto"/>
              <w:rPr>
                <w:sz w:val="24"/>
                <w:szCs w:val="24"/>
              </w:rPr>
            </w:pPr>
          </w:p>
        </w:tc>
        <w:tc>
          <w:tcPr>
            <w:tcW w:w="567" w:type="dxa"/>
            <w:vAlign w:val="bottom"/>
          </w:tcPr>
          <w:p w14:paraId="4A874E35" w14:textId="77777777" w:rsidR="005116E4" w:rsidRPr="00940773" w:rsidRDefault="005116E4" w:rsidP="00065CE0">
            <w:pPr>
              <w:spacing w:line="276" w:lineRule="auto"/>
              <w:ind w:left="57"/>
              <w:rPr>
                <w:sz w:val="24"/>
                <w:szCs w:val="24"/>
              </w:rPr>
            </w:pPr>
            <w:proofErr w:type="gramStart"/>
            <w:r w:rsidRPr="00940773">
              <w:rPr>
                <w:sz w:val="24"/>
                <w:szCs w:val="24"/>
              </w:rPr>
              <w:t>г</w:t>
            </w:r>
            <w:proofErr w:type="gramEnd"/>
            <w:r w:rsidRPr="00940773">
              <w:rPr>
                <w:sz w:val="24"/>
                <w:szCs w:val="24"/>
              </w:rPr>
              <w:t>. «</w:t>
            </w:r>
          </w:p>
        </w:tc>
        <w:tc>
          <w:tcPr>
            <w:tcW w:w="567" w:type="dxa"/>
            <w:tcBorders>
              <w:top w:val="nil"/>
              <w:left w:val="nil"/>
              <w:bottom w:val="single" w:sz="4" w:space="0" w:color="auto"/>
              <w:right w:val="nil"/>
            </w:tcBorders>
            <w:vAlign w:val="bottom"/>
          </w:tcPr>
          <w:p w14:paraId="43D03699" w14:textId="77777777" w:rsidR="005116E4" w:rsidRPr="00940773" w:rsidRDefault="005116E4" w:rsidP="00065CE0">
            <w:pPr>
              <w:spacing w:line="276" w:lineRule="auto"/>
              <w:jc w:val="center"/>
              <w:rPr>
                <w:sz w:val="24"/>
                <w:szCs w:val="24"/>
              </w:rPr>
            </w:pPr>
          </w:p>
        </w:tc>
        <w:tc>
          <w:tcPr>
            <w:tcW w:w="708" w:type="dxa"/>
            <w:vAlign w:val="bottom"/>
          </w:tcPr>
          <w:p w14:paraId="25CB6247" w14:textId="77777777" w:rsidR="005116E4" w:rsidRPr="00940773" w:rsidRDefault="005116E4" w:rsidP="00065CE0">
            <w:pPr>
              <w:spacing w:line="276" w:lineRule="auto"/>
              <w:rPr>
                <w:sz w:val="24"/>
                <w:szCs w:val="24"/>
              </w:rPr>
            </w:pPr>
            <w:r w:rsidRPr="00940773">
              <w:rPr>
                <w:sz w:val="24"/>
                <w:szCs w:val="24"/>
              </w:rPr>
              <w:t xml:space="preserve">» </w:t>
            </w:r>
            <w:proofErr w:type="gramStart"/>
            <w:r w:rsidRPr="00940773">
              <w:rPr>
                <w:sz w:val="24"/>
                <w:szCs w:val="24"/>
              </w:rPr>
              <w:t>ч</w:t>
            </w:r>
            <w:proofErr w:type="gramEnd"/>
            <w:r w:rsidRPr="00940773">
              <w:rPr>
                <w:sz w:val="24"/>
                <w:szCs w:val="24"/>
              </w:rPr>
              <w:t>. «</w:t>
            </w:r>
          </w:p>
        </w:tc>
        <w:tc>
          <w:tcPr>
            <w:tcW w:w="567" w:type="dxa"/>
            <w:tcBorders>
              <w:top w:val="nil"/>
              <w:left w:val="nil"/>
              <w:bottom w:val="single" w:sz="4" w:space="0" w:color="auto"/>
              <w:right w:val="nil"/>
            </w:tcBorders>
            <w:vAlign w:val="bottom"/>
          </w:tcPr>
          <w:p w14:paraId="0685F757" w14:textId="77777777" w:rsidR="005116E4" w:rsidRPr="00940773" w:rsidRDefault="005116E4" w:rsidP="00065CE0">
            <w:pPr>
              <w:spacing w:line="276" w:lineRule="auto"/>
              <w:jc w:val="center"/>
              <w:rPr>
                <w:sz w:val="24"/>
                <w:szCs w:val="24"/>
              </w:rPr>
            </w:pPr>
          </w:p>
        </w:tc>
        <w:tc>
          <w:tcPr>
            <w:tcW w:w="810" w:type="dxa"/>
            <w:vAlign w:val="bottom"/>
          </w:tcPr>
          <w:p w14:paraId="5C6E8B43" w14:textId="77777777" w:rsidR="005116E4" w:rsidRPr="00940773" w:rsidRDefault="005116E4" w:rsidP="00065CE0">
            <w:pPr>
              <w:spacing w:line="276" w:lineRule="auto"/>
              <w:rPr>
                <w:sz w:val="24"/>
                <w:szCs w:val="24"/>
              </w:rPr>
            </w:pPr>
            <w:r w:rsidRPr="00940773">
              <w:rPr>
                <w:sz w:val="24"/>
                <w:szCs w:val="24"/>
              </w:rPr>
              <w:t>» мин.</w:t>
            </w:r>
          </w:p>
        </w:tc>
      </w:tr>
    </w:tbl>
    <w:p w14:paraId="3E4D3A5F" w14:textId="77777777" w:rsidR="005116E4" w:rsidRPr="00940773" w:rsidRDefault="005116E4" w:rsidP="005116E4">
      <w:pPr>
        <w:jc w:val="both"/>
        <w:rPr>
          <w:sz w:val="24"/>
          <w:szCs w:val="24"/>
        </w:rPr>
      </w:pPr>
    </w:p>
    <w:p w14:paraId="33C52FEB" w14:textId="77777777" w:rsidR="005116E4" w:rsidRPr="00940773" w:rsidRDefault="005116E4" w:rsidP="005116E4">
      <w:pPr>
        <w:suppressAutoHyphens/>
        <w:spacing w:after="200" w:line="276" w:lineRule="auto"/>
        <w:rPr>
          <w:sz w:val="22"/>
          <w:szCs w:val="22"/>
        </w:rPr>
      </w:pPr>
      <w:r w:rsidRPr="00940773">
        <w:rPr>
          <w:sz w:val="22"/>
          <w:szCs w:val="22"/>
        </w:rPr>
        <w:t>Ответ прошу:</w:t>
      </w:r>
    </w:p>
    <w:p w14:paraId="2ECC294E" w14:textId="77777777" w:rsidR="005116E4" w:rsidRPr="00940773" w:rsidRDefault="005116E4" w:rsidP="005116E4">
      <w:pPr>
        <w:ind w:left="720"/>
        <w:rPr>
          <w:sz w:val="22"/>
          <w:szCs w:val="22"/>
        </w:rPr>
      </w:pPr>
      <w:r w:rsidRPr="00940773">
        <w:rPr>
          <w:noProof/>
        </w:rPr>
        <mc:AlternateContent>
          <mc:Choice Requires="wps">
            <w:drawing>
              <wp:anchor distT="0" distB="0" distL="114300" distR="114300" simplePos="0" relativeHeight="251661312" behindDoc="0" locked="1" layoutInCell="1" allowOverlap="1" wp14:anchorId="62796C8C" wp14:editId="67461977">
                <wp:simplePos x="0" y="0"/>
                <wp:positionH relativeFrom="column">
                  <wp:posOffset>227965</wp:posOffset>
                </wp:positionH>
                <wp:positionV relativeFrom="paragraph">
                  <wp:posOffset>-3810</wp:posOffset>
                </wp:positionV>
                <wp:extent cx="154940" cy="162560"/>
                <wp:effectExtent l="0" t="0" r="0" b="8890"/>
                <wp:wrapNone/>
                <wp:docPr id="2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rBSAIAAE0EAAAOAAAAZHJzL2Uyb0RvYy54bWysVM1u1DAQviPxDpbvNJtot3SjzVZVSxFS&#10;gUqFB/A6TmLh2Gbs3Ww5IXGtxCPwEFwQP32G7BsxdrbLFjghcrA8npnP33wzzux43SqyEuCk0QVN&#10;D0aUCM1NKXVd0Nevzh8dUeI80yVTRouCXgtHj+cPH8w6m4vMNEaVAgiCaJd3tqCN9zZPEscb0TJ3&#10;YKzQ6KwMtMyjCXVSAusQvVVJNhodJp2B0oLhwjk8PRucdB7xq0pw/7KqnPBEFRS5+bhCXBdhTeYz&#10;ltfAbCP5lgb7BxYtkxov3UGdMc/IEuQfUK3kYJyp/AE3bWKqSnIRa8Bq0tFv1Vw1zIpYC4rj7E4m&#10;9/9g+YvVJRBZFjRLKdGsxR71nzbvNx/77/3t5kP/ub/tv21u+h/9l/4ryYJgnXU55l3ZSwglO3th&#10;+BtHtDltmK7FCYDpGsFKpJmG+OReQjAcppJF99yUeB1behO1W1fQBkBUhaxji653LRJrTzgeppPx&#10;dIyN5OhKD7PJYWxhwvK7ZAvOPxWmJWFTUMAJiOBsdeF8IMPyu5BI3ihZnkulogH14lQBWTGclvP4&#10;Rf5Y436Y0qQr6HSSTSLyPZ/bhxjF728QrfQ49kq2BT3aBbE8qPZEl3EoPZNq2CNlpbcyBuWGDixM&#10;eY0qghlmGt8gbhoD7yjpcJ4L6t4uGQhK1DONnZim46Cbj8Z48jhDA/Y9i30P0xyhCuopGbanfng0&#10;SwuybvCmNNauzQl2r5JR2dDZgdWWLM5sFHz7vsKj2Ldj1K+/wPwnAA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Ial2sFIAgAA&#10;TQQAAA4AAAAAAAAAAAAAAAAALgIAAGRycy9lMm9Eb2MueG1sUEsBAi0AFAAGAAgAAAAhABM7dQ7b&#10;AAAABgEAAA8AAAAAAAAAAAAAAAAAogQAAGRycy9kb3ducmV2LnhtbFBLBQYAAAAABAAEAPMAAACq&#10;BQAAAAA=&#10;">
                <w10:anchorlock/>
              </v:rect>
            </w:pict>
          </mc:Fallback>
        </mc:AlternateContent>
      </w:r>
      <w:r w:rsidRPr="00940773">
        <w:rPr>
          <w:sz w:val="22"/>
          <w:szCs w:val="22"/>
        </w:rPr>
        <w:t xml:space="preserve"> направить почтовым отправлением по адресу __________________________________                       </w:t>
      </w:r>
    </w:p>
    <w:p w14:paraId="6959747E" w14:textId="77777777" w:rsidR="005116E4" w:rsidRPr="00940773" w:rsidRDefault="005116E4" w:rsidP="005116E4">
      <w:pPr>
        <w:ind w:left="720"/>
        <w:jc w:val="center"/>
        <w:rPr>
          <w:i/>
          <w:iCs/>
          <w:sz w:val="18"/>
          <w:szCs w:val="18"/>
        </w:rPr>
      </w:pPr>
      <w:r w:rsidRPr="00940773">
        <w:rPr>
          <w:i/>
          <w:iCs/>
          <w:sz w:val="18"/>
          <w:szCs w:val="18"/>
        </w:rPr>
        <w:t xml:space="preserve">                                                                                       (указать адрес)</w:t>
      </w:r>
    </w:p>
    <w:p w14:paraId="27D6F9D7" w14:textId="77777777" w:rsidR="005116E4" w:rsidRPr="00940773" w:rsidRDefault="005116E4" w:rsidP="005116E4">
      <w:pPr>
        <w:rPr>
          <w:sz w:val="22"/>
          <w:szCs w:val="22"/>
        </w:rPr>
      </w:pPr>
      <w:r w:rsidRPr="00940773">
        <w:rPr>
          <w:noProof/>
        </w:rPr>
        <mc:AlternateContent>
          <mc:Choice Requires="wps">
            <w:drawing>
              <wp:anchor distT="0" distB="0" distL="114300" distR="114300" simplePos="0" relativeHeight="251662336" behindDoc="0" locked="1" layoutInCell="1" allowOverlap="1" wp14:anchorId="074BC592" wp14:editId="00E735A1">
                <wp:simplePos x="0" y="0"/>
                <wp:positionH relativeFrom="column">
                  <wp:posOffset>229235</wp:posOffset>
                </wp:positionH>
                <wp:positionV relativeFrom="paragraph">
                  <wp:posOffset>151765</wp:posOffset>
                </wp:positionV>
                <wp:extent cx="154940" cy="162560"/>
                <wp:effectExtent l="0" t="0" r="0" b="8890"/>
                <wp:wrapNone/>
                <wp:docPr id="2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05pt;margin-top:11.95pt;width:12.2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I0RgIAAE0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QDl0azCHjWfdu93H5vvzd3uQ/O5uWu+7W6bH82X5iuJW8Fq6xLMu7HX0Jbs7JXh&#10;bxzRZl4yXYgLAFOXgmVIM8RH9xJaw2EqWdbPTYbXsZU3QbtNDlULiKqQTWjR9tgisfGE42E8Gk6G&#10;yJSjKx4PRuPQwoglh2QLzj8VpiLtJqWAExDA2frKeSSPoYeQQN4omS2kUsGAYjlXQNYMp2URvrZe&#10;THGnYUqTOqWT0WAUkO/53ClEP3x/g6ikx7FXskrp2TGIJa1qT3QWhtIzqbo93q800jgo13VgabIt&#10;qgimm2l8g7gpDbyjpMZ5Tql7u2IgKFHPNHZiEg9b3XwwhqPHbbvh1LM89TDNESqlnpJuO/fdo1lZ&#10;kEWJN8Whdm0usHu5DMq2/DpWe7I4s0G9/ftqH8WpHaJ+/QVmPwEAAP//AwBQSwMEFAAGAAgAAAAh&#10;ALu0MrDcAAAABwEAAA8AAABkcnMvZG93bnJldi54bWxMjsFOg0AURfcm/sPkmbizMwVLBHk0RlMT&#10;ly3duHvAE1BmhjBDi36946oub+7NuSffLnoQJ55cbw3CeqVAsKlt05sW4Vju7h5AOE+mocEaRvhm&#10;B9vi+iqnrLFns+fTwbciQIzLCKHzfsykdHXHmtzKjmxC92EnTT7EqZXNROcA14OMlEqkpt6Eh45G&#10;fu64/jrMGqHqoyP97MtXpdNd7N+W8nN+f0G8vVmeHkF4XvxlDH/6QR2K4FTZ2TRODAhxsg5LhChO&#10;QYQ+URsQFcJ9ugFZ5PK/f/ELAAD//wMAUEsBAi0AFAAGAAgAAAAhALaDOJL+AAAA4QEAABMAAAAA&#10;AAAAAAAAAAAAAAAAAFtDb250ZW50X1R5cGVzXS54bWxQSwECLQAUAAYACAAAACEAOP0h/9YAAACU&#10;AQAACwAAAAAAAAAAAAAAAAAvAQAAX3JlbHMvLnJlbHNQSwECLQAUAAYACAAAACEAKjnCNEYCAABN&#10;BAAADgAAAAAAAAAAAAAAAAAuAgAAZHJzL2Uyb0RvYy54bWxQSwECLQAUAAYACAAAACEAu7QysNwA&#10;AAAHAQAADwAAAAAAAAAAAAAAAACgBAAAZHJzL2Rvd25yZXYueG1sUEsFBgAAAAAEAAQA8wAAAKkF&#10;AAAAAA==&#10;">
                <w10:anchorlock/>
              </v:rect>
            </w:pict>
          </mc:Fallback>
        </mc:AlternateContent>
      </w:r>
    </w:p>
    <w:p w14:paraId="7D3B6E71" w14:textId="77777777" w:rsidR="005116E4" w:rsidRPr="00940773" w:rsidRDefault="005116E4" w:rsidP="005116E4">
      <w:pPr>
        <w:ind w:left="720"/>
        <w:rPr>
          <w:sz w:val="22"/>
          <w:szCs w:val="22"/>
        </w:rPr>
      </w:pPr>
      <w:r w:rsidRPr="00940773">
        <w:rPr>
          <w:sz w:val="22"/>
          <w:szCs w:val="22"/>
        </w:rPr>
        <w:t>выдать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5116E4" w:rsidRPr="00940773" w14:paraId="24C25BF8" w14:textId="77777777" w:rsidTr="00065CE0">
        <w:trPr>
          <w:trHeight w:val="478"/>
        </w:trPr>
        <w:tc>
          <w:tcPr>
            <w:tcW w:w="9242" w:type="dxa"/>
            <w:gridSpan w:val="3"/>
            <w:vAlign w:val="bottom"/>
          </w:tcPr>
          <w:p w14:paraId="6C08CDE0" w14:textId="77777777" w:rsidR="005116E4" w:rsidRPr="00940773" w:rsidRDefault="005116E4" w:rsidP="00065CE0">
            <w:pPr>
              <w:spacing w:line="276" w:lineRule="auto"/>
              <w:jc w:val="both"/>
              <w:rPr>
                <w:i/>
                <w:iCs/>
                <w:sz w:val="24"/>
                <w:szCs w:val="24"/>
              </w:rPr>
            </w:pPr>
          </w:p>
        </w:tc>
        <w:tc>
          <w:tcPr>
            <w:tcW w:w="142" w:type="dxa"/>
            <w:vAlign w:val="bottom"/>
          </w:tcPr>
          <w:p w14:paraId="28CEE8B6" w14:textId="77777777" w:rsidR="005116E4" w:rsidRPr="00940773" w:rsidRDefault="005116E4" w:rsidP="00065CE0">
            <w:pPr>
              <w:spacing w:line="276" w:lineRule="auto"/>
              <w:jc w:val="both"/>
              <w:rPr>
                <w:sz w:val="24"/>
                <w:szCs w:val="24"/>
              </w:rPr>
            </w:pPr>
          </w:p>
        </w:tc>
      </w:tr>
      <w:tr w:rsidR="005116E4" w:rsidRPr="00940773" w14:paraId="474A4DCA" w14:textId="77777777" w:rsidTr="00065CE0">
        <w:tc>
          <w:tcPr>
            <w:tcW w:w="3147" w:type="dxa"/>
            <w:tcBorders>
              <w:top w:val="single" w:sz="4" w:space="0" w:color="auto"/>
            </w:tcBorders>
            <w:vAlign w:val="bottom"/>
          </w:tcPr>
          <w:p w14:paraId="4F4F085E" w14:textId="77777777" w:rsidR="005116E4" w:rsidRPr="00940773" w:rsidRDefault="005116E4" w:rsidP="00065CE0">
            <w:pPr>
              <w:spacing w:line="276" w:lineRule="auto"/>
              <w:jc w:val="center"/>
              <w:rPr>
                <w:i/>
                <w:iCs/>
                <w:sz w:val="18"/>
                <w:szCs w:val="18"/>
              </w:rPr>
            </w:pPr>
            <w:r w:rsidRPr="00940773">
              <w:rPr>
                <w:i/>
                <w:iCs/>
                <w:sz w:val="18"/>
                <w:szCs w:val="18"/>
              </w:rPr>
              <w:t>(подпись заявителя)</w:t>
            </w:r>
          </w:p>
        </w:tc>
        <w:tc>
          <w:tcPr>
            <w:tcW w:w="567" w:type="dxa"/>
            <w:vAlign w:val="bottom"/>
          </w:tcPr>
          <w:p w14:paraId="2600DEBC" w14:textId="77777777" w:rsidR="005116E4" w:rsidRPr="00940773" w:rsidRDefault="005116E4" w:rsidP="00065CE0">
            <w:pPr>
              <w:spacing w:line="276" w:lineRule="auto"/>
              <w:rPr>
                <w:sz w:val="18"/>
                <w:szCs w:val="18"/>
              </w:rPr>
            </w:pPr>
          </w:p>
        </w:tc>
        <w:tc>
          <w:tcPr>
            <w:tcW w:w="5528" w:type="dxa"/>
            <w:tcBorders>
              <w:top w:val="single" w:sz="4" w:space="0" w:color="auto"/>
            </w:tcBorders>
            <w:vAlign w:val="bottom"/>
          </w:tcPr>
          <w:p w14:paraId="0A6D8AF2" w14:textId="77777777" w:rsidR="005116E4" w:rsidRPr="00940773" w:rsidRDefault="005116E4" w:rsidP="00065CE0">
            <w:pPr>
              <w:spacing w:line="276" w:lineRule="auto"/>
              <w:jc w:val="center"/>
              <w:rPr>
                <w:i/>
                <w:iCs/>
                <w:sz w:val="18"/>
                <w:szCs w:val="18"/>
              </w:rPr>
            </w:pPr>
            <w:r>
              <w:rPr>
                <w:i/>
                <w:iCs/>
                <w:sz w:val="18"/>
                <w:szCs w:val="18"/>
              </w:rPr>
              <w:t>(</w:t>
            </w:r>
            <w:r w:rsidRPr="00940773">
              <w:rPr>
                <w:i/>
                <w:iCs/>
                <w:sz w:val="18"/>
                <w:szCs w:val="18"/>
              </w:rPr>
              <w:t>фамилия, инициалы)</w:t>
            </w:r>
          </w:p>
        </w:tc>
        <w:tc>
          <w:tcPr>
            <w:tcW w:w="142" w:type="dxa"/>
            <w:vAlign w:val="bottom"/>
          </w:tcPr>
          <w:p w14:paraId="277825AE" w14:textId="77777777" w:rsidR="005116E4" w:rsidRPr="00940773" w:rsidRDefault="005116E4" w:rsidP="00065CE0">
            <w:pPr>
              <w:spacing w:line="276" w:lineRule="auto"/>
              <w:rPr>
                <w:sz w:val="18"/>
                <w:szCs w:val="18"/>
              </w:rPr>
            </w:pPr>
          </w:p>
        </w:tc>
      </w:tr>
    </w:tbl>
    <w:p w14:paraId="08972676" w14:textId="77777777" w:rsidR="005116E4" w:rsidRPr="00940773" w:rsidRDefault="005116E4" w:rsidP="005116E4">
      <w:pPr>
        <w:jc w:val="both"/>
        <w:rPr>
          <w:i/>
          <w:iCs/>
          <w:sz w:val="18"/>
          <w:szCs w:val="18"/>
        </w:rPr>
      </w:pPr>
    </w:p>
    <w:p w14:paraId="29AB3BCF" w14:textId="77777777" w:rsidR="005116E4" w:rsidRPr="00940773" w:rsidRDefault="005116E4" w:rsidP="005116E4">
      <w:pPr>
        <w:suppressAutoHyphens/>
        <w:spacing w:after="200" w:line="276" w:lineRule="auto"/>
        <w:jc w:val="both"/>
        <w:rPr>
          <w:sz w:val="22"/>
          <w:szCs w:val="22"/>
          <w:u w:val="single"/>
          <w:lang w:eastAsia="ar-SA"/>
        </w:rPr>
      </w:pPr>
      <w:r w:rsidRPr="00940773">
        <w:rPr>
          <w:sz w:val="22"/>
          <w:szCs w:val="22"/>
          <w:lang w:eastAsia="ar-SA"/>
        </w:rPr>
        <w:t>Вход</w:t>
      </w:r>
      <w:proofErr w:type="gramStart"/>
      <w:r w:rsidRPr="00940773">
        <w:rPr>
          <w:sz w:val="22"/>
          <w:szCs w:val="22"/>
          <w:lang w:eastAsia="ar-SA"/>
        </w:rPr>
        <w:t>.</w:t>
      </w:r>
      <w:proofErr w:type="gramEnd"/>
      <w:r w:rsidRPr="00940773">
        <w:rPr>
          <w:sz w:val="22"/>
          <w:szCs w:val="22"/>
          <w:lang w:eastAsia="ar-SA"/>
        </w:rPr>
        <w:t xml:space="preserve"> № _____________, </w:t>
      </w:r>
      <w:proofErr w:type="gramStart"/>
      <w:r w:rsidRPr="00940773">
        <w:rPr>
          <w:sz w:val="22"/>
          <w:szCs w:val="22"/>
          <w:lang w:eastAsia="ar-SA"/>
        </w:rPr>
        <w:t>д</w:t>
      </w:r>
      <w:proofErr w:type="gramEnd"/>
      <w:r w:rsidRPr="00940773">
        <w:rPr>
          <w:sz w:val="22"/>
          <w:szCs w:val="22"/>
          <w:lang w:eastAsia="ar-SA"/>
        </w:rPr>
        <w:t>ата _____________</w:t>
      </w:r>
    </w:p>
    <w:p w14:paraId="29223DDB" w14:textId="77777777" w:rsidR="005116E4" w:rsidRDefault="005116E4" w:rsidP="005116E4">
      <w:pPr>
        <w:tabs>
          <w:tab w:val="left" w:pos="9540"/>
        </w:tabs>
        <w:spacing w:line="276" w:lineRule="auto"/>
        <w:rPr>
          <w:i/>
          <w:iCs/>
          <w:sz w:val="24"/>
          <w:szCs w:val="24"/>
        </w:rPr>
      </w:pPr>
    </w:p>
    <w:p w14:paraId="21ABC33E" w14:textId="77777777" w:rsidR="005116E4" w:rsidRDefault="005116E4" w:rsidP="005116E4">
      <w:pPr>
        <w:tabs>
          <w:tab w:val="left" w:pos="9540"/>
        </w:tabs>
        <w:spacing w:line="276" w:lineRule="auto"/>
        <w:rPr>
          <w:i/>
          <w:iCs/>
          <w:sz w:val="24"/>
          <w:szCs w:val="24"/>
        </w:rPr>
      </w:pPr>
    </w:p>
    <w:p w14:paraId="556DDC57" w14:textId="77777777" w:rsidR="005116E4" w:rsidRDefault="005116E4" w:rsidP="005116E4">
      <w:pPr>
        <w:tabs>
          <w:tab w:val="left" w:pos="9540"/>
        </w:tabs>
        <w:spacing w:line="276" w:lineRule="auto"/>
        <w:rPr>
          <w:i/>
          <w:iCs/>
          <w:sz w:val="24"/>
          <w:szCs w:val="24"/>
        </w:rPr>
      </w:pPr>
    </w:p>
    <w:p w14:paraId="72AAE5FF" w14:textId="77777777" w:rsidR="005116E4" w:rsidRDefault="005116E4" w:rsidP="005116E4">
      <w:pPr>
        <w:tabs>
          <w:tab w:val="left" w:pos="9540"/>
        </w:tabs>
        <w:spacing w:line="276" w:lineRule="auto"/>
        <w:rPr>
          <w:i/>
          <w:iCs/>
          <w:sz w:val="24"/>
          <w:szCs w:val="24"/>
        </w:rPr>
      </w:pPr>
    </w:p>
    <w:p w14:paraId="21465329" w14:textId="77777777" w:rsidR="005116E4" w:rsidRPr="00402FAF" w:rsidRDefault="005116E4" w:rsidP="005116E4">
      <w:pPr>
        <w:tabs>
          <w:tab w:val="left" w:pos="9540"/>
        </w:tabs>
        <w:spacing w:line="276" w:lineRule="auto"/>
        <w:rPr>
          <w:i/>
          <w:iCs/>
          <w:sz w:val="24"/>
          <w:szCs w:val="24"/>
        </w:rPr>
      </w:pPr>
    </w:p>
    <w:p w14:paraId="21F1188C" w14:textId="77777777" w:rsidR="005116E4" w:rsidRPr="00D264FC" w:rsidRDefault="005116E4" w:rsidP="005116E4">
      <w:pPr>
        <w:tabs>
          <w:tab w:val="left" w:pos="9540"/>
        </w:tabs>
        <w:spacing w:before="240" w:after="240"/>
        <w:jc w:val="center"/>
        <w:rPr>
          <w:sz w:val="24"/>
          <w:szCs w:val="24"/>
        </w:rPr>
      </w:pPr>
    </w:p>
    <w:p w14:paraId="394785BB" w14:textId="77777777" w:rsidR="005116E4" w:rsidRPr="00D264FC" w:rsidRDefault="005116E4" w:rsidP="005116E4">
      <w:pPr>
        <w:tabs>
          <w:tab w:val="left" w:pos="9540"/>
        </w:tabs>
        <w:spacing w:before="240" w:after="240"/>
        <w:jc w:val="center"/>
        <w:rPr>
          <w:sz w:val="24"/>
          <w:szCs w:val="24"/>
        </w:rPr>
      </w:pPr>
    </w:p>
    <w:p w14:paraId="07E22CBB" w14:textId="77777777" w:rsidR="005116E4" w:rsidRPr="00D264FC" w:rsidRDefault="005116E4" w:rsidP="005116E4">
      <w:pPr>
        <w:tabs>
          <w:tab w:val="left" w:pos="9540"/>
        </w:tabs>
        <w:spacing w:before="240" w:after="240"/>
        <w:jc w:val="center"/>
        <w:rPr>
          <w:sz w:val="24"/>
          <w:szCs w:val="24"/>
        </w:rPr>
      </w:pPr>
    </w:p>
    <w:p w14:paraId="0ADAB497" w14:textId="77777777" w:rsidR="005116E4" w:rsidRPr="00D264FC" w:rsidRDefault="005116E4" w:rsidP="005116E4">
      <w:pPr>
        <w:tabs>
          <w:tab w:val="left" w:pos="9540"/>
        </w:tabs>
        <w:spacing w:before="240" w:after="240"/>
        <w:jc w:val="center"/>
        <w:rPr>
          <w:sz w:val="24"/>
          <w:szCs w:val="24"/>
        </w:rPr>
      </w:pPr>
    </w:p>
    <w:p w14:paraId="034EB03E" w14:textId="77777777" w:rsidR="005116E4" w:rsidRPr="00D264FC" w:rsidRDefault="005116E4" w:rsidP="005116E4">
      <w:pPr>
        <w:tabs>
          <w:tab w:val="left" w:pos="9540"/>
        </w:tabs>
        <w:spacing w:before="240" w:after="240"/>
        <w:jc w:val="center"/>
        <w:rPr>
          <w:sz w:val="24"/>
          <w:szCs w:val="24"/>
        </w:rPr>
      </w:pPr>
    </w:p>
    <w:p w14:paraId="7CCBF484" w14:textId="77777777" w:rsidR="005116E4" w:rsidRPr="00D264FC" w:rsidRDefault="005116E4" w:rsidP="005116E4">
      <w:pPr>
        <w:tabs>
          <w:tab w:val="left" w:pos="9540"/>
        </w:tabs>
        <w:spacing w:before="240" w:after="240"/>
        <w:jc w:val="center"/>
        <w:rPr>
          <w:sz w:val="24"/>
          <w:szCs w:val="24"/>
        </w:rPr>
      </w:pPr>
    </w:p>
    <w:p w14:paraId="37705C6C" w14:textId="77777777" w:rsidR="005116E4" w:rsidRPr="00D264FC" w:rsidRDefault="005116E4" w:rsidP="005116E4">
      <w:pPr>
        <w:tabs>
          <w:tab w:val="left" w:pos="9540"/>
        </w:tabs>
        <w:autoSpaceDE w:val="0"/>
        <w:autoSpaceDN w:val="0"/>
        <w:adjustRightInd w:val="0"/>
        <w:ind w:left="4678"/>
        <w:rPr>
          <w:sz w:val="28"/>
          <w:szCs w:val="28"/>
        </w:rPr>
      </w:pPr>
    </w:p>
    <w:p w14:paraId="6C967E5D" w14:textId="77777777" w:rsidR="005116E4" w:rsidRPr="00D264FC" w:rsidRDefault="005116E4" w:rsidP="005116E4">
      <w:pPr>
        <w:tabs>
          <w:tab w:val="left" w:pos="9540"/>
        </w:tabs>
        <w:autoSpaceDE w:val="0"/>
        <w:autoSpaceDN w:val="0"/>
        <w:adjustRightInd w:val="0"/>
        <w:ind w:left="4678"/>
        <w:rPr>
          <w:sz w:val="28"/>
          <w:szCs w:val="28"/>
        </w:rPr>
      </w:pPr>
    </w:p>
    <w:p w14:paraId="647A9B89" w14:textId="77777777" w:rsidR="005116E4" w:rsidRPr="00D264FC" w:rsidRDefault="005116E4" w:rsidP="005116E4">
      <w:pPr>
        <w:tabs>
          <w:tab w:val="left" w:pos="9540"/>
        </w:tabs>
        <w:autoSpaceDE w:val="0"/>
        <w:autoSpaceDN w:val="0"/>
        <w:adjustRightInd w:val="0"/>
        <w:ind w:left="4678"/>
        <w:rPr>
          <w:sz w:val="28"/>
          <w:szCs w:val="28"/>
        </w:rPr>
      </w:pPr>
    </w:p>
    <w:p w14:paraId="4EADCA3C" w14:textId="77777777" w:rsidR="005116E4" w:rsidRPr="00D264FC" w:rsidRDefault="005116E4" w:rsidP="005116E4">
      <w:pPr>
        <w:tabs>
          <w:tab w:val="left" w:pos="9540"/>
        </w:tabs>
        <w:autoSpaceDE w:val="0"/>
        <w:autoSpaceDN w:val="0"/>
        <w:adjustRightInd w:val="0"/>
        <w:ind w:left="4678"/>
        <w:rPr>
          <w:sz w:val="28"/>
          <w:szCs w:val="28"/>
        </w:rPr>
      </w:pPr>
    </w:p>
    <w:p w14:paraId="7C34361C" w14:textId="77777777" w:rsidR="005116E4" w:rsidRPr="00D264FC" w:rsidRDefault="005116E4" w:rsidP="005116E4">
      <w:pPr>
        <w:tabs>
          <w:tab w:val="left" w:pos="9540"/>
        </w:tabs>
        <w:autoSpaceDE w:val="0"/>
        <w:autoSpaceDN w:val="0"/>
        <w:adjustRightInd w:val="0"/>
        <w:ind w:left="4678"/>
        <w:rPr>
          <w:sz w:val="28"/>
          <w:szCs w:val="28"/>
        </w:rPr>
      </w:pPr>
    </w:p>
    <w:p w14:paraId="7A0CD9F6" w14:textId="77777777" w:rsidR="005116E4" w:rsidRPr="00D264FC" w:rsidRDefault="005116E4" w:rsidP="005116E4">
      <w:pPr>
        <w:tabs>
          <w:tab w:val="left" w:pos="9540"/>
        </w:tabs>
        <w:autoSpaceDE w:val="0"/>
        <w:autoSpaceDN w:val="0"/>
        <w:adjustRightInd w:val="0"/>
        <w:ind w:left="4678"/>
        <w:rPr>
          <w:sz w:val="28"/>
          <w:szCs w:val="28"/>
        </w:rPr>
      </w:pPr>
    </w:p>
    <w:p w14:paraId="5A12B411" w14:textId="77777777" w:rsidR="005116E4" w:rsidRPr="00D264FC" w:rsidRDefault="005116E4" w:rsidP="005116E4">
      <w:pPr>
        <w:tabs>
          <w:tab w:val="left" w:pos="9540"/>
        </w:tabs>
        <w:autoSpaceDE w:val="0"/>
        <w:autoSpaceDN w:val="0"/>
        <w:adjustRightInd w:val="0"/>
        <w:ind w:left="4678"/>
        <w:rPr>
          <w:sz w:val="28"/>
          <w:szCs w:val="28"/>
        </w:rPr>
      </w:pPr>
    </w:p>
    <w:p w14:paraId="1A92DA34" w14:textId="77777777" w:rsidR="005116E4" w:rsidRPr="00D264FC" w:rsidRDefault="005116E4" w:rsidP="005116E4">
      <w:pPr>
        <w:tabs>
          <w:tab w:val="left" w:pos="9540"/>
        </w:tabs>
        <w:autoSpaceDE w:val="0"/>
        <w:autoSpaceDN w:val="0"/>
        <w:adjustRightInd w:val="0"/>
        <w:ind w:left="4678"/>
        <w:rPr>
          <w:sz w:val="28"/>
          <w:szCs w:val="28"/>
        </w:rPr>
      </w:pPr>
    </w:p>
    <w:p w14:paraId="0EC9B132" w14:textId="77777777" w:rsidR="005116E4" w:rsidRPr="00D264FC" w:rsidRDefault="005116E4" w:rsidP="005116E4">
      <w:pPr>
        <w:tabs>
          <w:tab w:val="left" w:pos="9540"/>
        </w:tabs>
        <w:autoSpaceDE w:val="0"/>
        <w:autoSpaceDN w:val="0"/>
        <w:adjustRightInd w:val="0"/>
        <w:ind w:left="4678"/>
        <w:rPr>
          <w:sz w:val="28"/>
          <w:szCs w:val="28"/>
        </w:rPr>
      </w:pPr>
    </w:p>
    <w:p w14:paraId="6A9F7665" w14:textId="77777777" w:rsidR="005116E4" w:rsidRPr="00D264FC" w:rsidRDefault="005116E4" w:rsidP="005116E4">
      <w:pPr>
        <w:tabs>
          <w:tab w:val="left" w:pos="9540"/>
        </w:tabs>
        <w:autoSpaceDE w:val="0"/>
        <w:autoSpaceDN w:val="0"/>
        <w:adjustRightInd w:val="0"/>
        <w:ind w:left="4678"/>
        <w:rPr>
          <w:sz w:val="28"/>
          <w:szCs w:val="28"/>
        </w:rPr>
      </w:pPr>
      <w:r w:rsidRPr="00D264FC">
        <w:rPr>
          <w:sz w:val="28"/>
          <w:szCs w:val="28"/>
        </w:rPr>
        <w:br w:type="page"/>
      </w:r>
      <w:r w:rsidRPr="00D264FC">
        <w:rPr>
          <w:sz w:val="28"/>
          <w:szCs w:val="28"/>
        </w:rPr>
        <w:lastRenderedPageBreak/>
        <w:t>Приложение № 3</w:t>
      </w:r>
    </w:p>
    <w:p w14:paraId="028DF97B" w14:textId="77777777" w:rsidR="005116E4" w:rsidRPr="00D264FC" w:rsidRDefault="005116E4" w:rsidP="005116E4">
      <w:pPr>
        <w:tabs>
          <w:tab w:val="left" w:pos="9540"/>
        </w:tabs>
        <w:autoSpaceDE w:val="0"/>
        <w:ind w:left="4678"/>
        <w:rPr>
          <w:sz w:val="28"/>
          <w:szCs w:val="28"/>
        </w:rPr>
      </w:pPr>
      <w:r w:rsidRPr="00D264FC">
        <w:rPr>
          <w:sz w:val="28"/>
          <w:szCs w:val="28"/>
        </w:rPr>
        <w:t xml:space="preserve">к Административному регламенту </w:t>
      </w:r>
    </w:p>
    <w:p w14:paraId="1BA88FAB" w14:textId="77777777" w:rsidR="005116E4" w:rsidRPr="00066481" w:rsidRDefault="005116E4" w:rsidP="005116E4">
      <w:pPr>
        <w:tabs>
          <w:tab w:val="left" w:pos="9540"/>
        </w:tabs>
        <w:autoSpaceDE w:val="0"/>
        <w:jc w:val="center"/>
        <w:rPr>
          <w:rFonts w:ascii="Courier New" w:hAnsi="Courier New"/>
          <w:color w:val="000000" w:themeColor="text1"/>
          <w:sz w:val="24"/>
          <w:szCs w:val="24"/>
        </w:rPr>
      </w:pPr>
    </w:p>
    <w:p w14:paraId="2C9C5E81"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Образец заполнения для юридического лица</w:t>
      </w:r>
    </w:p>
    <w:p w14:paraId="05E23B01"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 xml:space="preserve">Комитет городского хозяйства и строительства администрации </w:t>
      </w:r>
    </w:p>
    <w:p w14:paraId="52FE5B6C"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городского округа «Город Калининград»</w:t>
      </w:r>
    </w:p>
    <w:p w14:paraId="030611B5" w14:textId="77777777" w:rsidR="005116E4" w:rsidRDefault="005116E4" w:rsidP="005116E4">
      <w:pPr>
        <w:tabs>
          <w:tab w:val="left" w:pos="9540"/>
        </w:tabs>
        <w:jc w:val="center"/>
        <w:rPr>
          <w:sz w:val="24"/>
          <w:szCs w:val="24"/>
        </w:rPr>
      </w:pPr>
    </w:p>
    <w:p w14:paraId="1AE20D92" w14:textId="77777777" w:rsidR="005116E4" w:rsidRPr="00402FAF" w:rsidRDefault="005116E4" w:rsidP="005116E4">
      <w:pPr>
        <w:tabs>
          <w:tab w:val="left" w:pos="9540"/>
        </w:tabs>
        <w:jc w:val="center"/>
        <w:rPr>
          <w:sz w:val="24"/>
          <w:szCs w:val="24"/>
        </w:rPr>
      </w:pPr>
      <w:r w:rsidRPr="00402FAF">
        <w:rPr>
          <w:sz w:val="24"/>
          <w:szCs w:val="24"/>
        </w:rPr>
        <w:t>ЗАПРОС</w:t>
      </w:r>
    </w:p>
    <w:p w14:paraId="6D2F5216" w14:textId="77777777" w:rsidR="005116E4" w:rsidRPr="00402FAF" w:rsidRDefault="005116E4" w:rsidP="005116E4">
      <w:pPr>
        <w:tabs>
          <w:tab w:val="left" w:pos="9540"/>
        </w:tabs>
        <w:jc w:val="center"/>
        <w:rPr>
          <w:sz w:val="24"/>
          <w:szCs w:val="24"/>
        </w:rPr>
      </w:pPr>
      <w:r w:rsidRPr="00402FAF">
        <w:rPr>
          <w:sz w:val="24"/>
          <w:szCs w:val="24"/>
        </w:rPr>
        <w:t xml:space="preserve">о предоставлении муниципальной услуги </w:t>
      </w:r>
    </w:p>
    <w:p w14:paraId="4B6D01BD" w14:textId="77777777" w:rsidR="005116E4" w:rsidRDefault="005116E4" w:rsidP="005116E4">
      <w:pPr>
        <w:tabs>
          <w:tab w:val="left" w:pos="9540"/>
        </w:tabs>
        <w:jc w:val="center"/>
        <w:rPr>
          <w:sz w:val="24"/>
          <w:szCs w:val="24"/>
        </w:rPr>
      </w:pPr>
      <w:r w:rsidRPr="00402FAF">
        <w:rPr>
          <w:sz w:val="24"/>
          <w:szCs w:val="24"/>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p>
    <w:p w14:paraId="2FE89125" w14:textId="77777777" w:rsidR="005116E4" w:rsidRDefault="005116E4" w:rsidP="005116E4">
      <w:pPr>
        <w:tabs>
          <w:tab w:val="left" w:pos="9540"/>
        </w:tabs>
        <w:jc w:val="center"/>
        <w:rPr>
          <w:sz w:val="24"/>
          <w:szCs w:val="24"/>
        </w:rPr>
      </w:pPr>
    </w:p>
    <w:tbl>
      <w:tblPr>
        <w:tblW w:w="9667" w:type="dxa"/>
        <w:tblLayout w:type="fixed"/>
        <w:tblCellMar>
          <w:left w:w="28" w:type="dxa"/>
          <w:right w:w="28" w:type="dxa"/>
        </w:tblCellMar>
        <w:tblLook w:val="00A0" w:firstRow="1" w:lastRow="0" w:firstColumn="1" w:lastColumn="0" w:noHBand="0" w:noVBand="0"/>
      </w:tblPr>
      <w:tblGrid>
        <w:gridCol w:w="28"/>
        <w:gridCol w:w="48"/>
        <w:gridCol w:w="48"/>
        <w:gridCol w:w="283"/>
        <w:gridCol w:w="300"/>
        <w:gridCol w:w="198"/>
        <w:gridCol w:w="352"/>
        <w:gridCol w:w="73"/>
        <w:gridCol w:w="230"/>
        <w:gridCol w:w="574"/>
        <w:gridCol w:w="132"/>
        <w:gridCol w:w="294"/>
        <w:gridCol w:w="122"/>
        <w:gridCol w:w="589"/>
        <w:gridCol w:w="44"/>
        <w:gridCol w:w="69"/>
        <w:gridCol w:w="7"/>
        <w:gridCol w:w="292"/>
        <w:gridCol w:w="284"/>
        <w:gridCol w:w="142"/>
        <w:gridCol w:w="283"/>
        <w:gridCol w:w="841"/>
        <w:gridCol w:w="208"/>
        <w:gridCol w:w="85"/>
        <w:gridCol w:w="308"/>
        <w:gridCol w:w="1732"/>
        <w:gridCol w:w="514"/>
        <w:gridCol w:w="1457"/>
        <w:gridCol w:w="99"/>
        <w:gridCol w:w="31"/>
      </w:tblGrid>
      <w:tr w:rsidR="005116E4" w:rsidRPr="00940773" w14:paraId="160BDFC9" w14:textId="77777777" w:rsidTr="00065CE0">
        <w:trPr>
          <w:trHeight w:val="419"/>
        </w:trPr>
        <w:tc>
          <w:tcPr>
            <w:tcW w:w="76" w:type="dxa"/>
            <w:gridSpan w:val="2"/>
            <w:vMerge w:val="restart"/>
          </w:tcPr>
          <w:p w14:paraId="0814F7FC" w14:textId="77777777" w:rsidR="005116E4" w:rsidRPr="00940773" w:rsidRDefault="005116E4" w:rsidP="00065CE0">
            <w:pPr>
              <w:pBdr>
                <w:bottom w:val="single" w:sz="4" w:space="0" w:color="auto"/>
              </w:pBdr>
              <w:spacing w:line="276" w:lineRule="auto"/>
              <w:rPr>
                <w:sz w:val="22"/>
                <w:szCs w:val="22"/>
              </w:rPr>
            </w:pPr>
          </w:p>
        </w:tc>
        <w:tc>
          <w:tcPr>
            <w:tcW w:w="9591" w:type="dxa"/>
            <w:gridSpan w:val="28"/>
          </w:tcPr>
          <w:p w14:paraId="277A3339" w14:textId="77777777" w:rsidR="005116E4" w:rsidRPr="00940773" w:rsidRDefault="005116E4" w:rsidP="00065CE0">
            <w:pPr>
              <w:pBdr>
                <w:bottom w:val="single" w:sz="4" w:space="0" w:color="auto"/>
              </w:pBdr>
              <w:spacing w:line="276" w:lineRule="auto"/>
              <w:jc w:val="center"/>
              <w:rPr>
                <w:sz w:val="22"/>
                <w:szCs w:val="22"/>
              </w:rPr>
            </w:pPr>
            <w:r w:rsidRPr="00940773">
              <w:rPr>
                <w:i/>
                <w:iCs/>
                <w:sz w:val="22"/>
                <w:szCs w:val="22"/>
              </w:rPr>
              <w:t>Общество с ограниченной ответственностью «Ромашка»</w:t>
            </w:r>
          </w:p>
        </w:tc>
      </w:tr>
      <w:tr w:rsidR="005116E4" w:rsidRPr="00940773" w14:paraId="43050580" w14:textId="77777777" w:rsidTr="00065CE0">
        <w:trPr>
          <w:trHeight w:val="315"/>
        </w:trPr>
        <w:tc>
          <w:tcPr>
            <w:tcW w:w="76" w:type="dxa"/>
            <w:gridSpan w:val="2"/>
            <w:vMerge/>
          </w:tcPr>
          <w:p w14:paraId="6094DFD5" w14:textId="77777777" w:rsidR="005116E4" w:rsidRPr="00940773" w:rsidRDefault="005116E4" w:rsidP="00065CE0">
            <w:pPr>
              <w:pBdr>
                <w:bottom w:val="single" w:sz="4" w:space="0" w:color="auto"/>
              </w:pBdr>
              <w:spacing w:line="276" w:lineRule="auto"/>
            </w:pPr>
          </w:p>
        </w:tc>
        <w:tc>
          <w:tcPr>
            <w:tcW w:w="9591" w:type="dxa"/>
            <w:gridSpan w:val="28"/>
          </w:tcPr>
          <w:p w14:paraId="4A5BE8F6" w14:textId="77777777" w:rsidR="005116E4" w:rsidRPr="00940773" w:rsidRDefault="005116E4" w:rsidP="00065CE0">
            <w:pPr>
              <w:pBdr>
                <w:bottom w:val="single" w:sz="4" w:space="0" w:color="auto"/>
              </w:pBdr>
              <w:spacing w:line="276" w:lineRule="auto"/>
              <w:jc w:val="right"/>
              <w:rPr>
                <w:i/>
                <w:iCs/>
              </w:rPr>
            </w:pPr>
            <w:r w:rsidRPr="00940773">
              <w:rPr>
                <w:i/>
                <w:iCs/>
              </w:rPr>
              <w:t>,</w:t>
            </w:r>
          </w:p>
        </w:tc>
      </w:tr>
      <w:tr w:rsidR="005116E4" w:rsidRPr="00940773" w14:paraId="45D0CD4E" w14:textId="77777777" w:rsidTr="00065CE0">
        <w:tc>
          <w:tcPr>
            <w:tcW w:w="9667" w:type="dxa"/>
            <w:gridSpan w:val="30"/>
          </w:tcPr>
          <w:p w14:paraId="32B0DB10" w14:textId="77777777" w:rsidR="005116E4" w:rsidRPr="00940773" w:rsidRDefault="005116E4" w:rsidP="00065CE0">
            <w:pPr>
              <w:spacing w:line="276" w:lineRule="auto"/>
              <w:jc w:val="center"/>
              <w:rPr>
                <w:i/>
                <w:iCs/>
                <w:sz w:val="18"/>
                <w:szCs w:val="18"/>
              </w:rPr>
            </w:pPr>
            <w:r w:rsidRPr="00940773">
              <w:rPr>
                <w:i/>
                <w:iCs/>
                <w:sz w:val="18"/>
                <w:szCs w:val="18"/>
              </w:rPr>
              <w:t>(</w:t>
            </w:r>
            <w:r w:rsidRPr="00940773">
              <w:rPr>
                <w:i/>
                <w:iCs/>
                <w:sz w:val="14"/>
                <w:szCs w:val="14"/>
              </w:rPr>
              <w:t>полное наименование юридического лица)</w:t>
            </w:r>
          </w:p>
        </w:tc>
      </w:tr>
      <w:tr w:rsidR="005116E4" w:rsidRPr="00940773" w14:paraId="5FFF1DDE" w14:textId="77777777" w:rsidTr="00065CE0">
        <w:tc>
          <w:tcPr>
            <w:tcW w:w="709" w:type="dxa"/>
            <w:gridSpan w:val="5"/>
          </w:tcPr>
          <w:p w14:paraId="7660F0AA" w14:textId="77777777" w:rsidR="005116E4" w:rsidRPr="00940773" w:rsidRDefault="005116E4" w:rsidP="00065CE0">
            <w:pPr>
              <w:spacing w:line="276" w:lineRule="auto"/>
              <w:rPr>
                <w:sz w:val="22"/>
                <w:szCs w:val="22"/>
              </w:rPr>
            </w:pPr>
            <w:r w:rsidRPr="00940773">
              <w:rPr>
                <w:sz w:val="22"/>
                <w:szCs w:val="22"/>
              </w:rPr>
              <w:t>ОГРН</w:t>
            </w:r>
          </w:p>
        </w:tc>
        <w:tc>
          <w:tcPr>
            <w:tcW w:w="2976" w:type="dxa"/>
            <w:gridSpan w:val="13"/>
          </w:tcPr>
          <w:p w14:paraId="7FFDA6F6" w14:textId="77777777" w:rsidR="005116E4" w:rsidRPr="00940773" w:rsidRDefault="005116E4" w:rsidP="00065CE0">
            <w:pPr>
              <w:pBdr>
                <w:bottom w:val="single" w:sz="4" w:space="0" w:color="auto"/>
              </w:pBdr>
              <w:spacing w:line="276" w:lineRule="auto"/>
              <w:jc w:val="center"/>
              <w:rPr>
                <w:i/>
                <w:iCs/>
                <w:sz w:val="22"/>
                <w:szCs w:val="22"/>
              </w:rPr>
            </w:pPr>
            <w:r w:rsidRPr="00940773">
              <w:rPr>
                <w:i/>
                <w:iCs/>
                <w:sz w:val="22"/>
                <w:szCs w:val="22"/>
              </w:rPr>
              <w:t>1103920000000</w:t>
            </w:r>
          </w:p>
        </w:tc>
        <w:tc>
          <w:tcPr>
            <w:tcW w:w="709" w:type="dxa"/>
            <w:gridSpan w:val="3"/>
          </w:tcPr>
          <w:p w14:paraId="40FB194A" w14:textId="77777777" w:rsidR="005116E4" w:rsidRPr="00940773" w:rsidRDefault="005116E4" w:rsidP="00065CE0">
            <w:pPr>
              <w:spacing w:line="276" w:lineRule="auto"/>
              <w:jc w:val="center"/>
              <w:rPr>
                <w:i/>
                <w:iCs/>
                <w:sz w:val="22"/>
                <w:szCs w:val="22"/>
              </w:rPr>
            </w:pPr>
          </w:p>
        </w:tc>
        <w:tc>
          <w:tcPr>
            <w:tcW w:w="1134" w:type="dxa"/>
            <w:gridSpan w:val="3"/>
          </w:tcPr>
          <w:p w14:paraId="7C05F157" w14:textId="77777777" w:rsidR="005116E4" w:rsidRPr="00940773" w:rsidRDefault="005116E4" w:rsidP="00065CE0">
            <w:pPr>
              <w:spacing w:line="276" w:lineRule="auto"/>
              <w:jc w:val="right"/>
              <w:rPr>
                <w:sz w:val="22"/>
                <w:szCs w:val="22"/>
              </w:rPr>
            </w:pPr>
            <w:r w:rsidRPr="00940773">
              <w:rPr>
                <w:sz w:val="22"/>
                <w:szCs w:val="22"/>
              </w:rPr>
              <w:t xml:space="preserve">ИНН     </w:t>
            </w:r>
          </w:p>
        </w:tc>
        <w:tc>
          <w:tcPr>
            <w:tcW w:w="4139" w:type="dxa"/>
            <w:gridSpan w:val="6"/>
          </w:tcPr>
          <w:p w14:paraId="0B087F0F" w14:textId="77777777" w:rsidR="005116E4" w:rsidRPr="00940773" w:rsidRDefault="005116E4" w:rsidP="00065CE0">
            <w:pPr>
              <w:pBdr>
                <w:bottom w:val="single" w:sz="4" w:space="0" w:color="auto"/>
              </w:pBdr>
              <w:spacing w:line="276" w:lineRule="auto"/>
              <w:rPr>
                <w:sz w:val="22"/>
                <w:szCs w:val="22"/>
              </w:rPr>
            </w:pPr>
            <w:r w:rsidRPr="00940773">
              <w:rPr>
                <w:i/>
                <w:iCs/>
                <w:sz w:val="22"/>
                <w:szCs w:val="22"/>
              </w:rPr>
              <w:t>390600000000,</w:t>
            </w:r>
          </w:p>
        </w:tc>
      </w:tr>
      <w:tr w:rsidR="005116E4" w:rsidRPr="00940773" w14:paraId="0B3A06BA" w14:textId="77777777" w:rsidTr="00065CE0">
        <w:trPr>
          <w:trHeight w:val="473"/>
        </w:trPr>
        <w:tc>
          <w:tcPr>
            <w:tcW w:w="9667" w:type="dxa"/>
            <w:gridSpan w:val="30"/>
          </w:tcPr>
          <w:p w14:paraId="5929A90F" w14:textId="77777777" w:rsidR="005116E4" w:rsidRPr="00940773" w:rsidRDefault="005116E4" w:rsidP="00065CE0">
            <w:pPr>
              <w:pBdr>
                <w:bottom w:val="single" w:sz="4" w:space="0" w:color="auto"/>
              </w:pBdr>
              <w:spacing w:line="276" w:lineRule="auto"/>
              <w:rPr>
                <w:sz w:val="22"/>
                <w:szCs w:val="22"/>
              </w:rPr>
            </w:pPr>
          </w:p>
          <w:p w14:paraId="2E47955E" w14:textId="77777777" w:rsidR="005116E4" w:rsidRPr="00940773" w:rsidRDefault="005116E4" w:rsidP="00065CE0">
            <w:pPr>
              <w:pBdr>
                <w:bottom w:val="single" w:sz="4" w:space="0" w:color="auto"/>
              </w:pBdr>
              <w:spacing w:line="276" w:lineRule="auto"/>
            </w:pPr>
            <w:r w:rsidRPr="00940773">
              <w:rPr>
                <w:sz w:val="22"/>
                <w:szCs w:val="22"/>
              </w:rPr>
              <w:t>место нахождения организации:</w:t>
            </w:r>
            <w:r w:rsidRPr="00940773">
              <w:rPr>
                <w:i/>
                <w:iCs/>
                <w:sz w:val="22"/>
                <w:szCs w:val="22"/>
              </w:rPr>
              <w:t xml:space="preserve">                   г. Калининград, ул. Дзержинского, 10,</w:t>
            </w:r>
          </w:p>
        </w:tc>
      </w:tr>
      <w:tr w:rsidR="005116E4" w:rsidRPr="00940773" w14:paraId="70D3AD0B" w14:textId="77777777" w:rsidTr="00065CE0">
        <w:trPr>
          <w:cantSplit/>
          <w:trHeight w:val="361"/>
        </w:trPr>
        <w:tc>
          <w:tcPr>
            <w:tcW w:w="1259" w:type="dxa"/>
            <w:gridSpan w:val="7"/>
            <w:vMerge w:val="restart"/>
          </w:tcPr>
          <w:p w14:paraId="4C20BD4D" w14:textId="77777777" w:rsidR="005116E4" w:rsidRPr="00940773" w:rsidRDefault="005116E4" w:rsidP="00065CE0">
            <w:pPr>
              <w:spacing w:line="276" w:lineRule="auto"/>
              <w:rPr>
                <w:sz w:val="22"/>
                <w:szCs w:val="22"/>
              </w:rPr>
            </w:pPr>
          </w:p>
          <w:p w14:paraId="1F0B0180" w14:textId="77777777" w:rsidR="005116E4" w:rsidRPr="00940773" w:rsidRDefault="005116E4" w:rsidP="00065CE0">
            <w:pPr>
              <w:spacing w:line="276" w:lineRule="auto"/>
              <w:rPr>
                <w:sz w:val="22"/>
                <w:szCs w:val="22"/>
              </w:rPr>
            </w:pPr>
            <w:r w:rsidRPr="00940773">
              <w:rPr>
                <w:sz w:val="22"/>
                <w:szCs w:val="22"/>
              </w:rPr>
              <w:t>в лице</w:t>
            </w:r>
          </w:p>
        </w:tc>
        <w:tc>
          <w:tcPr>
            <w:tcW w:w="8408" w:type="dxa"/>
            <w:gridSpan w:val="23"/>
          </w:tcPr>
          <w:p w14:paraId="04454CC4" w14:textId="77777777" w:rsidR="005116E4" w:rsidRPr="00940773" w:rsidRDefault="005116E4" w:rsidP="00065CE0">
            <w:pPr>
              <w:pBdr>
                <w:bottom w:val="single" w:sz="4" w:space="0" w:color="auto"/>
              </w:pBdr>
              <w:spacing w:line="276" w:lineRule="auto"/>
              <w:rPr>
                <w:i/>
                <w:iCs/>
                <w:sz w:val="22"/>
                <w:szCs w:val="22"/>
              </w:rPr>
            </w:pPr>
          </w:p>
          <w:p w14:paraId="719EB6B2" w14:textId="77777777" w:rsidR="005116E4" w:rsidRPr="00940773" w:rsidRDefault="005116E4" w:rsidP="00065CE0">
            <w:pPr>
              <w:pBdr>
                <w:bottom w:val="single" w:sz="4" w:space="0" w:color="auto"/>
              </w:pBdr>
              <w:spacing w:line="276" w:lineRule="auto"/>
              <w:rPr>
                <w:i/>
                <w:iCs/>
                <w:sz w:val="22"/>
                <w:szCs w:val="22"/>
              </w:rPr>
            </w:pPr>
            <w:r w:rsidRPr="00940773">
              <w:rPr>
                <w:i/>
                <w:iCs/>
                <w:sz w:val="22"/>
                <w:szCs w:val="22"/>
              </w:rPr>
              <w:t xml:space="preserve">    Иванова Ивана Ивановича,</w:t>
            </w:r>
          </w:p>
        </w:tc>
      </w:tr>
      <w:tr w:rsidR="005116E4" w:rsidRPr="00940773" w14:paraId="3220252D" w14:textId="77777777" w:rsidTr="00065CE0">
        <w:trPr>
          <w:cantSplit/>
          <w:trHeight w:val="199"/>
        </w:trPr>
        <w:tc>
          <w:tcPr>
            <w:tcW w:w="1259" w:type="dxa"/>
            <w:gridSpan w:val="7"/>
            <w:vMerge/>
          </w:tcPr>
          <w:p w14:paraId="03A26BDF" w14:textId="77777777" w:rsidR="005116E4" w:rsidRPr="00940773" w:rsidRDefault="005116E4" w:rsidP="00065CE0">
            <w:pPr>
              <w:pBdr>
                <w:bottom w:val="single" w:sz="4" w:space="0" w:color="auto"/>
              </w:pBdr>
              <w:spacing w:line="276" w:lineRule="auto"/>
              <w:jc w:val="center"/>
            </w:pPr>
          </w:p>
        </w:tc>
        <w:tc>
          <w:tcPr>
            <w:tcW w:w="8408" w:type="dxa"/>
            <w:gridSpan w:val="23"/>
          </w:tcPr>
          <w:p w14:paraId="0910FAA5" w14:textId="77777777" w:rsidR="005116E4" w:rsidRPr="00940773" w:rsidRDefault="005116E4" w:rsidP="00065CE0">
            <w:pPr>
              <w:spacing w:line="276" w:lineRule="auto"/>
              <w:jc w:val="center"/>
              <w:rPr>
                <w:i/>
                <w:iCs/>
                <w:sz w:val="18"/>
                <w:szCs w:val="18"/>
              </w:rPr>
            </w:pPr>
            <w:r w:rsidRPr="00940773">
              <w:rPr>
                <w:i/>
                <w:iCs/>
                <w:sz w:val="18"/>
                <w:szCs w:val="18"/>
              </w:rPr>
              <w:t>(полностью фамилия, имя, отчество (последнее – при наличии)</w:t>
            </w:r>
            <w:r>
              <w:rPr>
                <w:i/>
                <w:iCs/>
                <w:sz w:val="18"/>
                <w:szCs w:val="18"/>
              </w:rPr>
              <w:t>)</w:t>
            </w:r>
          </w:p>
          <w:p w14:paraId="6B6C3AFE" w14:textId="77777777" w:rsidR="005116E4" w:rsidRPr="00940773" w:rsidRDefault="005116E4" w:rsidP="00065CE0">
            <w:pPr>
              <w:spacing w:line="276" w:lineRule="auto"/>
              <w:jc w:val="center"/>
              <w:rPr>
                <w:i/>
                <w:iCs/>
                <w:sz w:val="18"/>
                <w:szCs w:val="18"/>
              </w:rPr>
            </w:pPr>
          </w:p>
        </w:tc>
      </w:tr>
      <w:tr w:rsidR="005116E4" w:rsidRPr="00940773" w14:paraId="65ACCEA0" w14:textId="77777777" w:rsidTr="00065CE0">
        <w:trPr>
          <w:cantSplit/>
          <w:trHeight w:val="296"/>
        </w:trPr>
        <w:tc>
          <w:tcPr>
            <w:tcW w:w="2268" w:type="dxa"/>
            <w:gridSpan w:val="11"/>
          </w:tcPr>
          <w:p w14:paraId="163EEF6A" w14:textId="77777777" w:rsidR="005116E4" w:rsidRPr="00940773" w:rsidRDefault="005116E4" w:rsidP="00065CE0">
            <w:pPr>
              <w:spacing w:line="276" w:lineRule="auto"/>
              <w:jc w:val="center"/>
              <w:rPr>
                <w:sz w:val="22"/>
                <w:szCs w:val="22"/>
              </w:rPr>
            </w:pPr>
            <w:r w:rsidRPr="00940773">
              <w:rPr>
                <w:sz w:val="22"/>
                <w:szCs w:val="22"/>
              </w:rPr>
              <w:t xml:space="preserve">контактный телефон  </w:t>
            </w:r>
          </w:p>
        </w:tc>
        <w:tc>
          <w:tcPr>
            <w:tcW w:w="1701" w:type="dxa"/>
            <w:gridSpan w:val="8"/>
          </w:tcPr>
          <w:p w14:paraId="0773749A" w14:textId="77777777" w:rsidR="005116E4" w:rsidRPr="00940773" w:rsidRDefault="005116E4" w:rsidP="00065CE0">
            <w:pPr>
              <w:pBdr>
                <w:bottom w:val="single" w:sz="4" w:space="0" w:color="auto"/>
              </w:pBdr>
              <w:spacing w:line="276" w:lineRule="auto"/>
              <w:rPr>
                <w:sz w:val="22"/>
                <w:szCs w:val="22"/>
              </w:rPr>
            </w:pPr>
            <w:r w:rsidRPr="00940773">
              <w:rPr>
                <w:i/>
                <w:iCs/>
                <w:sz w:val="22"/>
                <w:szCs w:val="22"/>
              </w:rPr>
              <w:t>8-911-111-11-11</w:t>
            </w:r>
          </w:p>
        </w:tc>
        <w:tc>
          <w:tcPr>
            <w:tcW w:w="142" w:type="dxa"/>
          </w:tcPr>
          <w:p w14:paraId="734CE92C" w14:textId="77777777" w:rsidR="005116E4" w:rsidRPr="00940773" w:rsidRDefault="005116E4" w:rsidP="00065CE0">
            <w:pPr>
              <w:pBdr>
                <w:bottom w:val="single" w:sz="4" w:space="0" w:color="auto"/>
              </w:pBdr>
              <w:spacing w:line="276" w:lineRule="auto"/>
              <w:rPr>
                <w:sz w:val="22"/>
                <w:szCs w:val="22"/>
              </w:rPr>
            </w:pPr>
            <w:r w:rsidRPr="00940773">
              <w:rPr>
                <w:sz w:val="22"/>
                <w:szCs w:val="22"/>
              </w:rPr>
              <w:t>,</w:t>
            </w:r>
          </w:p>
        </w:tc>
        <w:tc>
          <w:tcPr>
            <w:tcW w:w="5556" w:type="dxa"/>
            <w:gridSpan w:val="10"/>
          </w:tcPr>
          <w:p w14:paraId="689A23C9" w14:textId="77777777" w:rsidR="005116E4" w:rsidRPr="00940773" w:rsidRDefault="005116E4" w:rsidP="00065CE0">
            <w:pPr>
              <w:spacing w:line="276" w:lineRule="auto"/>
              <w:rPr>
                <w:sz w:val="22"/>
                <w:szCs w:val="22"/>
              </w:rPr>
            </w:pPr>
            <w:r w:rsidRPr="00940773">
              <w:rPr>
                <w:sz w:val="22"/>
                <w:szCs w:val="22"/>
              </w:rPr>
              <w:t xml:space="preserve">      действующег</w:t>
            </w:r>
            <w:proofErr w:type="gramStart"/>
            <w:r w:rsidRPr="00940773">
              <w:rPr>
                <w:sz w:val="22"/>
                <w:szCs w:val="22"/>
              </w:rPr>
              <w:t>о(</w:t>
            </w:r>
            <w:proofErr w:type="gramEnd"/>
            <w:r w:rsidRPr="00940773">
              <w:rPr>
                <w:sz w:val="22"/>
                <w:szCs w:val="22"/>
              </w:rPr>
              <w:t>ей) от имени юридического лица</w:t>
            </w:r>
          </w:p>
          <w:p w14:paraId="7C5BB7F3" w14:textId="77777777" w:rsidR="005116E4" w:rsidRPr="00940773" w:rsidRDefault="005116E4" w:rsidP="00065CE0">
            <w:pPr>
              <w:spacing w:line="276" w:lineRule="auto"/>
              <w:rPr>
                <w:sz w:val="22"/>
                <w:szCs w:val="22"/>
              </w:rPr>
            </w:pPr>
          </w:p>
        </w:tc>
      </w:tr>
      <w:tr w:rsidR="005116E4" w:rsidRPr="00940773" w14:paraId="420F8D93" w14:textId="77777777" w:rsidTr="00065CE0">
        <w:tblPrEx>
          <w:tblLook w:val="0000" w:firstRow="0" w:lastRow="0" w:firstColumn="0" w:lastColumn="0" w:noHBand="0" w:noVBand="0"/>
        </w:tblPrEx>
        <w:trPr>
          <w:cantSplit/>
        </w:trPr>
        <w:tc>
          <w:tcPr>
            <w:tcW w:w="125" w:type="dxa"/>
            <w:gridSpan w:val="3"/>
            <w:tcBorders>
              <w:top w:val="nil"/>
              <w:left w:val="nil"/>
              <w:bottom w:val="nil"/>
              <w:right w:val="nil"/>
            </w:tcBorders>
            <w:vAlign w:val="bottom"/>
          </w:tcPr>
          <w:p w14:paraId="317FB8CD" w14:textId="77777777" w:rsidR="005116E4" w:rsidRPr="00940773" w:rsidRDefault="005116E4" w:rsidP="00065CE0">
            <w:pPr>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0BE160CD" w14:textId="77777777" w:rsidR="005116E4" w:rsidRPr="00940773" w:rsidRDefault="005116E4" w:rsidP="00065CE0">
            <w:pPr>
              <w:jc w:val="center"/>
              <w:rPr>
                <w:sz w:val="22"/>
                <w:szCs w:val="22"/>
              </w:rPr>
            </w:pPr>
          </w:p>
        </w:tc>
        <w:tc>
          <w:tcPr>
            <w:tcW w:w="9258" w:type="dxa"/>
            <w:gridSpan w:val="26"/>
            <w:tcBorders>
              <w:top w:val="nil"/>
              <w:left w:val="nil"/>
              <w:bottom w:val="nil"/>
              <w:right w:val="nil"/>
            </w:tcBorders>
            <w:vAlign w:val="bottom"/>
          </w:tcPr>
          <w:p w14:paraId="604B4128" w14:textId="77777777" w:rsidR="005116E4" w:rsidRPr="00940773" w:rsidRDefault="005116E4" w:rsidP="00065CE0">
            <w:pPr>
              <w:ind w:left="57"/>
              <w:rPr>
                <w:i/>
                <w:iCs/>
                <w:sz w:val="2"/>
                <w:szCs w:val="2"/>
              </w:rPr>
            </w:pPr>
            <w:proofErr w:type="gramStart"/>
            <w:r w:rsidRPr="00940773">
              <w:rPr>
                <w:sz w:val="22"/>
                <w:szCs w:val="22"/>
              </w:rPr>
              <w:t xml:space="preserve">без доверенности </w:t>
            </w:r>
            <w:r w:rsidRPr="00940773">
              <w:rPr>
                <w:i/>
                <w:iCs/>
                <w:sz w:val="18"/>
                <w:szCs w:val="18"/>
              </w:rPr>
              <w:t>(указывается лицом, имеющим право действовать от имени юридического лица без</w:t>
            </w:r>
            <w:r w:rsidRPr="00940773">
              <w:rPr>
                <w:i/>
                <w:iCs/>
                <w:sz w:val="18"/>
                <w:szCs w:val="18"/>
              </w:rPr>
              <w:br/>
            </w:r>
            <w:proofErr w:type="gramEnd"/>
          </w:p>
        </w:tc>
      </w:tr>
      <w:tr w:rsidR="005116E4" w:rsidRPr="00940773" w14:paraId="0EC2EFF4" w14:textId="77777777" w:rsidTr="00065CE0">
        <w:tblPrEx>
          <w:tblLook w:val="0000" w:firstRow="0" w:lastRow="0" w:firstColumn="0" w:lastColumn="0" w:noHBand="0" w:noVBand="0"/>
        </w:tblPrEx>
        <w:trPr>
          <w:cantSplit/>
        </w:trPr>
        <w:tc>
          <w:tcPr>
            <w:tcW w:w="409" w:type="dxa"/>
            <w:gridSpan w:val="4"/>
            <w:tcBorders>
              <w:top w:val="nil"/>
              <w:left w:val="nil"/>
              <w:bottom w:val="nil"/>
              <w:right w:val="nil"/>
            </w:tcBorders>
            <w:vAlign w:val="bottom"/>
          </w:tcPr>
          <w:p w14:paraId="69B70569" w14:textId="77777777" w:rsidR="005116E4" w:rsidRPr="00940773" w:rsidRDefault="005116E4" w:rsidP="00065CE0">
            <w:pPr>
              <w:ind w:left="57"/>
              <w:rPr>
                <w:sz w:val="18"/>
                <w:szCs w:val="18"/>
              </w:rPr>
            </w:pPr>
          </w:p>
        </w:tc>
        <w:tc>
          <w:tcPr>
            <w:tcW w:w="9258" w:type="dxa"/>
            <w:gridSpan w:val="26"/>
            <w:tcBorders>
              <w:top w:val="nil"/>
              <w:left w:val="nil"/>
              <w:bottom w:val="nil"/>
              <w:right w:val="nil"/>
            </w:tcBorders>
            <w:vAlign w:val="bottom"/>
          </w:tcPr>
          <w:p w14:paraId="2D577226" w14:textId="77777777" w:rsidR="005116E4" w:rsidRPr="00940773" w:rsidRDefault="005116E4" w:rsidP="00065CE0">
            <w:pPr>
              <w:ind w:left="57"/>
              <w:rPr>
                <w:i/>
                <w:iCs/>
                <w:sz w:val="18"/>
                <w:szCs w:val="18"/>
              </w:rPr>
            </w:pPr>
            <w:r w:rsidRPr="00940773">
              <w:rPr>
                <w:i/>
                <w:iCs/>
                <w:sz w:val="18"/>
                <w:szCs w:val="18"/>
              </w:rPr>
              <w:t>доверенности в силу закона или учредительных документов)</w:t>
            </w:r>
          </w:p>
        </w:tc>
      </w:tr>
      <w:tr w:rsidR="005116E4" w:rsidRPr="00940773" w14:paraId="1108ADDF" w14:textId="77777777" w:rsidTr="00065CE0">
        <w:tblPrEx>
          <w:tblLook w:val="0000" w:firstRow="0" w:lastRow="0" w:firstColumn="0" w:lastColumn="0" w:noHBand="0" w:noVBand="0"/>
        </w:tblPrEx>
        <w:trPr>
          <w:cantSplit/>
        </w:trPr>
        <w:tc>
          <w:tcPr>
            <w:tcW w:w="125" w:type="dxa"/>
            <w:gridSpan w:val="3"/>
            <w:tcBorders>
              <w:top w:val="nil"/>
              <w:left w:val="nil"/>
              <w:bottom w:val="nil"/>
              <w:right w:val="nil"/>
            </w:tcBorders>
            <w:vAlign w:val="bottom"/>
          </w:tcPr>
          <w:p w14:paraId="677C1671" w14:textId="77777777" w:rsidR="005116E4" w:rsidRPr="00940773" w:rsidRDefault="005116E4" w:rsidP="00065CE0">
            <w:pPr>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1E75CCBD" w14:textId="77777777" w:rsidR="005116E4" w:rsidRPr="00940773" w:rsidRDefault="005116E4" w:rsidP="00065CE0">
            <w:pPr>
              <w:jc w:val="center"/>
              <w:rPr>
                <w:sz w:val="22"/>
                <w:szCs w:val="22"/>
              </w:rPr>
            </w:pPr>
            <w:r w:rsidRPr="00940773">
              <w:rPr>
                <w:sz w:val="22"/>
                <w:szCs w:val="22"/>
              </w:rPr>
              <w:t>Х</w:t>
            </w:r>
          </w:p>
        </w:tc>
        <w:tc>
          <w:tcPr>
            <w:tcW w:w="2977" w:type="dxa"/>
            <w:gridSpan w:val="12"/>
            <w:tcBorders>
              <w:top w:val="nil"/>
              <w:left w:val="nil"/>
              <w:bottom w:val="nil"/>
              <w:right w:val="nil"/>
            </w:tcBorders>
            <w:vAlign w:val="bottom"/>
          </w:tcPr>
          <w:p w14:paraId="283C206A" w14:textId="77777777" w:rsidR="005116E4" w:rsidRPr="00940773" w:rsidRDefault="005116E4" w:rsidP="00065CE0">
            <w:pPr>
              <w:ind w:left="57"/>
              <w:rPr>
                <w:i/>
                <w:iCs/>
                <w:sz w:val="22"/>
                <w:szCs w:val="22"/>
              </w:rPr>
            </w:pPr>
            <w:r w:rsidRPr="00940773">
              <w:rPr>
                <w:sz w:val="22"/>
                <w:szCs w:val="22"/>
              </w:rPr>
              <w:t>на основании доверенности</w:t>
            </w:r>
          </w:p>
        </w:tc>
        <w:tc>
          <w:tcPr>
            <w:tcW w:w="6281" w:type="dxa"/>
            <w:gridSpan w:val="14"/>
            <w:tcBorders>
              <w:top w:val="nil"/>
              <w:left w:val="nil"/>
              <w:bottom w:val="single" w:sz="4" w:space="0" w:color="auto"/>
              <w:right w:val="nil"/>
            </w:tcBorders>
            <w:vAlign w:val="bottom"/>
          </w:tcPr>
          <w:p w14:paraId="25B44D5D" w14:textId="77777777" w:rsidR="005116E4" w:rsidRPr="00940773" w:rsidRDefault="005116E4" w:rsidP="00065CE0">
            <w:pPr>
              <w:jc w:val="center"/>
              <w:rPr>
                <w:i/>
                <w:iCs/>
                <w:sz w:val="22"/>
                <w:szCs w:val="22"/>
              </w:rPr>
            </w:pPr>
            <w:r w:rsidRPr="00940773">
              <w:rPr>
                <w:i/>
                <w:iCs/>
                <w:sz w:val="22"/>
                <w:szCs w:val="22"/>
              </w:rPr>
              <w:t xml:space="preserve">  </w:t>
            </w:r>
            <w:proofErr w:type="gramStart"/>
            <w:r w:rsidRPr="00940773">
              <w:rPr>
                <w:i/>
                <w:iCs/>
                <w:sz w:val="22"/>
                <w:szCs w:val="22"/>
              </w:rPr>
              <w:t>б</w:t>
            </w:r>
            <w:proofErr w:type="gramEnd"/>
            <w:r w:rsidRPr="00940773">
              <w:rPr>
                <w:i/>
                <w:iCs/>
                <w:sz w:val="22"/>
                <w:szCs w:val="22"/>
              </w:rPr>
              <w:t xml:space="preserve">/н от </w:t>
            </w:r>
            <w:r>
              <w:rPr>
                <w:i/>
                <w:iCs/>
                <w:sz w:val="22"/>
                <w:szCs w:val="22"/>
              </w:rPr>
              <w:t>14.11.2020</w:t>
            </w:r>
            <w:r w:rsidRPr="00940773">
              <w:rPr>
                <w:i/>
                <w:iCs/>
                <w:sz w:val="22"/>
                <w:szCs w:val="22"/>
              </w:rPr>
              <w:t xml:space="preserve"> г., </w:t>
            </w:r>
          </w:p>
        </w:tc>
      </w:tr>
      <w:tr w:rsidR="005116E4" w:rsidRPr="00940773" w14:paraId="3094E8C9" w14:textId="77777777" w:rsidTr="00065CE0">
        <w:trPr>
          <w:cantSplit/>
          <w:trHeight w:val="333"/>
        </w:trPr>
        <w:tc>
          <w:tcPr>
            <w:tcW w:w="9667" w:type="dxa"/>
            <w:gridSpan w:val="30"/>
          </w:tcPr>
          <w:p w14:paraId="150309A0" w14:textId="77777777" w:rsidR="005116E4" w:rsidRPr="00940773" w:rsidRDefault="005116E4" w:rsidP="00065CE0">
            <w:pPr>
              <w:spacing w:line="276" w:lineRule="auto"/>
              <w:jc w:val="center"/>
            </w:pPr>
            <w:r w:rsidRPr="00940773">
              <w:t xml:space="preserve">                                                                (</w:t>
            </w:r>
            <w:r w:rsidRPr="00940773">
              <w:rPr>
                <w:i/>
                <w:iCs/>
                <w:sz w:val="18"/>
                <w:szCs w:val="18"/>
              </w:rPr>
              <w:t>указываются реквизиты доверенности</w:t>
            </w:r>
            <w:r w:rsidRPr="00940773">
              <w:t>)</w:t>
            </w:r>
          </w:p>
        </w:tc>
      </w:tr>
      <w:tr w:rsidR="005116E4" w:rsidRPr="00940773" w14:paraId="237F3E0C" w14:textId="77777777" w:rsidTr="00065CE0">
        <w:trPr>
          <w:gridBefore w:val="1"/>
          <w:wBefore w:w="28" w:type="dxa"/>
          <w:cantSplit/>
          <w:trHeight w:val="170"/>
        </w:trPr>
        <w:tc>
          <w:tcPr>
            <w:tcW w:w="9639" w:type="dxa"/>
            <w:gridSpan w:val="29"/>
            <w:vAlign w:val="center"/>
          </w:tcPr>
          <w:p w14:paraId="5BB3408F" w14:textId="77777777" w:rsidR="005116E4" w:rsidRPr="00940773" w:rsidRDefault="005116E4" w:rsidP="00065CE0">
            <w:pPr>
              <w:keepNext/>
              <w:spacing w:line="256" w:lineRule="auto"/>
              <w:jc w:val="both"/>
              <w:outlineLvl w:val="0"/>
              <w:rPr>
                <w:i/>
                <w:iCs/>
                <w:sz w:val="18"/>
                <w:szCs w:val="18"/>
                <w:lang w:eastAsia="en-US"/>
              </w:rPr>
            </w:pPr>
            <w:r>
              <w:rPr>
                <w:sz w:val="24"/>
                <w:szCs w:val="24"/>
                <w:lang w:eastAsia="en-US"/>
              </w:rPr>
              <w:lastRenderedPageBreak/>
              <w:t>в</w:t>
            </w:r>
            <w:r w:rsidRPr="00940773">
              <w:rPr>
                <w:sz w:val="24"/>
                <w:szCs w:val="24"/>
                <w:lang w:eastAsia="en-US"/>
              </w:rPr>
              <w:t xml:space="preserve"> связи с планируемой </w:t>
            </w:r>
            <w:r w:rsidRPr="00940773">
              <w:rPr>
                <w:sz w:val="24"/>
                <w:szCs w:val="24"/>
                <w:u w:val="single"/>
                <w:lang w:eastAsia="en-US"/>
              </w:rPr>
              <w:t>вырубкой (сносом)</w:t>
            </w:r>
            <w:r w:rsidRPr="00940773">
              <w:rPr>
                <w:sz w:val="24"/>
                <w:szCs w:val="24"/>
                <w:lang w:eastAsia="en-US"/>
              </w:rPr>
              <w:t xml:space="preserve"> обрезкой, пересадкой зеленых насаждений</w:t>
            </w:r>
          </w:p>
          <w:p w14:paraId="06C08A1D" w14:textId="77777777" w:rsidR="005116E4" w:rsidRPr="00940773" w:rsidRDefault="005116E4" w:rsidP="00065CE0">
            <w:pPr>
              <w:keepNext/>
              <w:spacing w:line="256" w:lineRule="auto"/>
              <w:jc w:val="both"/>
              <w:outlineLvl w:val="0"/>
              <w:rPr>
                <w:i/>
                <w:iCs/>
                <w:sz w:val="18"/>
                <w:szCs w:val="18"/>
                <w:lang w:eastAsia="en-US"/>
              </w:rPr>
            </w:pPr>
          </w:p>
        </w:tc>
      </w:tr>
      <w:tr w:rsidR="005116E4" w:rsidRPr="00940773" w14:paraId="2BC168D5" w14:textId="77777777" w:rsidTr="00065CE0">
        <w:trPr>
          <w:gridBefore w:val="1"/>
          <w:wBefore w:w="28" w:type="dxa"/>
          <w:cantSplit/>
          <w:trHeight w:val="102"/>
        </w:trPr>
        <w:tc>
          <w:tcPr>
            <w:tcW w:w="9639" w:type="dxa"/>
            <w:gridSpan w:val="29"/>
            <w:hideMark/>
          </w:tcPr>
          <w:p w14:paraId="637C1F16" w14:textId="77777777" w:rsidR="005116E4" w:rsidRPr="00940773" w:rsidRDefault="005116E4" w:rsidP="00065CE0">
            <w:pPr>
              <w:keepNext/>
              <w:spacing w:line="256" w:lineRule="auto"/>
              <w:jc w:val="center"/>
              <w:outlineLvl w:val="0"/>
              <w:rPr>
                <w:sz w:val="24"/>
                <w:szCs w:val="24"/>
                <w:lang w:eastAsia="en-US"/>
              </w:rPr>
            </w:pPr>
            <w:r w:rsidRPr="00940773">
              <w:rPr>
                <w:i/>
                <w:iCs/>
                <w:sz w:val="18"/>
                <w:szCs w:val="18"/>
                <w:lang w:eastAsia="en-US"/>
              </w:rPr>
              <w:t>(нужное подчеркнуть)</w:t>
            </w:r>
          </w:p>
        </w:tc>
      </w:tr>
      <w:tr w:rsidR="005116E4" w:rsidRPr="00940773" w14:paraId="2E69AFC3" w14:textId="77777777" w:rsidTr="00065CE0">
        <w:trPr>
          <w:gridBefore w:val="1"/>
          <w:wBefore w:w="28" w:type="dxa"/>
          <w:cantSplit/>
          <w:trHeight w:val="449"/>
        </w:trPr>
        <w:tc>
          <w:tcPr>
            <w:tcW w:w="879" w:type="dxa"/>
            <w:gridSpan w:val="5"/>
            <w:tcBorders>
              <w:top w:val="nil"/>
              <w:left w:val="nil"/>
              <w:right w:val="nil"/>
            </w:tcBorders>
            <w:hideMark/>
          </w:tcPr>
          <w:p w14:paraId="35DF850D"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в целях</w:t>
            </w:r>
          </w:p>
        </w:tc>
        <w:tc>
          <w:tcPr>
            <w:tcW w:w="8760" w:type="dxa"/>
            <w:gridSpan w:val="24"/>
            <w:tcBorders>
              <w:top w:val="nil"/>
              <w:left w:val="nil"/>
              <w:bottom w:val="single" w:sz="4" w:space="0" w:color="auto"/>
              <w:right w:val="nil"/>
            </w:tcBorders>
            <w:hideMark/>
          </w:tcPr>
          <w:p w14:paraId="5B001D1C" w14:textId="77777777" w:rsidR="005116E4" w:rsidRPr="00940773" w:rsidRDefault="005116E4" w:rsidP="00065CE0">
            <w:pPr>
              <w:keepNext/>
              <w:spacing w:line="256" w:lineRule="auto"/>
              <w:outlineLvl w:val="0"/>
              <w:rPr>
                <w:i/>
                <w:sz w:val="24"/>
                <w:szCs w:val="24"/>
                <w:lang w:eastAsia="en-US"/>
              </w:rPr>
            </w:pPr>
            <w:r w:rsidRPr="00940773">
              <w:rPr>
                <w:sz w:val="24"/>
                <w:szCs w:val="24"/>
                <w:lang w:eastAsia="en-US"/>
              </w:rPr>
              <w:t xml:space="preserve"> </w:t>
            </w:r>
            <w:r>
              <w:rPr>
                <w:i/>
                <w:sz w:val="24"/>
                <w:szCs w:val="24"/>
                <w:lang w:eastAsia="en-US"/>
              </w:rPr>
              <w:t>осуществления</w:t>
            </w:r>
            <w:r w:rsidRPr="00940773">
              <w:rPr>
                <w:i/>
                <w:sz w:val="24"/>
                <w:szCs w:val="24"/>
                <w:lang w:eastAsia="en-US"/>
              </w:rPr>
              <w:t xml:space="preserve"> вырубки   (сноса)  зеленых  насаждений,  расположенных  </w:t>
            </w:r>
            <w:proofErr w:type="gramStart"/>
            <w:r w:rsidRPr="00940773">
              <w:rPr>
                <w:i/>
                <w:sz w:val="24"/>
                <w:szCs w:val="24"/>
                <w:lang w:eastAsia="en-US"/>
              </w:rPr>
              <w:t>в</w:t>
            </w:r>
            <w:proofErr w:type="gramEnd"/>
            <w:r w:rsidRPr="00940773">
              <w:rPr>
                <w:i/>
                <w:sz w:val="24"/>
                <w:szCs w:val="24"/>
                <w:lang w:eastAsia="en-US"/>
              </w:rPr>
              <w:t xml:space="preserve"> </w:t>
            </w:r>
          </w:p>
        </w:tc>
      </w:tr>
      <w:tr w:rsidR="005116E4" w:rsidRPr="00940773" w14:paraId="3E2C6E32" w14:textId="77777777" w:rsidTr="00065CE0">
        <w:trPr>
          <w:gridBefore w:val="1"/>
          <w:wBefore w:w="28" w:type="dxa"/>
          <w:cantSplit/>
          <w:trHeight w:val="400"/>
        </w:trPr>
        <w:tc>
          <w:tcPr>
            <w:tcW w:w="9639" w:type="dxa"/>
            <w:gridSpan w:val="29"/>
            <w:tcBorders>
              <w:top w:val="nil"/>
              <w:left w:val="nil"/>
              <w:bottom w:val="single" w:sz="4" w:space="0" w:color="auto"/>
              <w:right w:val="nil"/>
            </w:tcBorders>
          </w:tcPr>
          <w:p w14:paraId="27889798" w14:textId="77777777" w:rsidR="005116E4" w:rsidRPr="00940773" w:rsidRDefault="005116E4" w:rsidP="00065CE0">
            <w:pPr>
              <w:keepNext/>
              <w:spacing w:line="256" w:lineRule="auto"/>
              <w:jc w:val="both"/>
              <w:outlineLvl w:val="0"/>
              <w:rPr>
                <w:sz w:val="24"/>
                <w:szCs w:val="24"/>
                <w:lang w:eastAsia="en-US"/>
              </w:rPr>
            </w:pPr>
            <w:proofErr w:type="gramStart"/>
            <w:r w:rsidRPr="00940773">
              <w:rPr>
                <w:i/>
                <w:sz w:val="24"/>
                <w:szCs w:val="24"/>
                <w:lang w:eastAsia="en-US"/>
              </w:rPr>
              <w:t>границах</w:t>
            </w:r>
            <w:proofErr w:type="gramEnd"/>
            <w:r w:rsidRPr="00940773">
              <w:rPr>
                <w:i/>
                <w:sz w:val="24"/>
                <w:szCs w:val="24"/>
                <w:lang w:eastAsia="en-US"/>
              </w:rPr>
              <w:t xml:space="preserve"> полос отвода (охранных зон) линейного объекта</w:t>
            </w:r>
          </w:p>
        </w:tc>
      </w:tr>
      <w:tr w:rsidR="005116E4" w:rsidRPr="00940773" w14:paraId="27A781E1" w14:textId="77777777" w:rsidTr="00065CE0">
        <w:trPr>
          <w:gridBefore w:val="1"/>
          <w:wBefore w:w="28" w:type="dxa"/>
          <w:cantSplit/>
          <w:trHeight w:val="149"/>
        </w:trPr>
        <w:tc>
          <w:tcPr>
            <w:tcW w:w="9639" w:type="dxa"/>
            <w:gridSpan w:val="29"/>
            <w:tcBorders>
              <w:top w:val="nil"/>
              <w:left w:val="nil"/>
              <w:bottom w:val="single" w:sz="4" w:space="0" w:color="auto"/>
              <w:right w:val="nil"/>
            </w:tcBorders>
            <w:hideMark/>
          </w:tcPr>
          <w:p w14:paraId="498C550C" w14:textId="77777777" w:rsidR="005116E4" w:rsidRPr="00940773" w:rsidRDefault="005116E4" w:rsidP="00065CE0">
            <w:pPr>
              <w:keepNext/>
              <w:spacing w:line="256" w:lineRule="auto"/>
              <w:jc w:val="center"/>
              <w:outlineLvl w:val="0"/>
              <w:rPr>
                <w:sz w:val="24"/>
                <w:szCs w:val="24"/>
                <w:lang w:eastAsia="en-US"/>
              </w:rPr>
            </w:pPr>
            <w:r w:rsidRPr="00940773">
              <w:rPr>
                <w:i/>
                <w:iCs/>
                <w:sz w:val="18"/>
                <w:szCs w:val="18"/>
                <w:lang w:eastAsia="en-US"/>
              </w:rPr>
              <w:t>(указать в соответствии с пунктом 1.3 Административного регламента)</w:t>
            </w:r>
          </w:p>
        </w:tc>
      </w:tr>
      <w:tr w:rsidR="005116E4" w:rsidRPr="00940773" w14:paraId="6FB3FCAD" w14:textId="77777777" w:rsidTr="00065CE0">
        <w:trPr>
          <w:gridBefore w:val="1"/>
          <w:wBefore w:w="28" w:type="dxa"/>
          <w:cantSplit/>
          <w:trHeight w:val="149"/>
        </w:trPr>
        <w:tc>
          <w:tcPr>
            <w:tcW w:w="9639" w:type="dxa"/>
            <w:gridSpan w:val="29"/>
            <w:tcBorders>
              <w:top w:val="nil"/>
              <w:left w:val="nil"/>
              <w:bottom w:val="single" w:sz="4" w:space="0" w:color="auto"/>
              <w:right w:val="nil"/>
            </w:tcBorders>
          </w:tcPr>
          <w:p w14:paraId="602E6A61" w14:textId="77777777" w:rsidR="005116E4" w:rsidRPr="00940773" w:rsidRDefault="005116E4" w:rsidP="00065CE0">
            <w:pPr>
              <w:keepNext/>
              <w:spacing w:line="256" w:lineRule="auto"/>
              <w:jc w:val="center"/>
              <w:outlineLvl w:val="0"/>
              <w:rPr>
                <w:i/>
                <w:iCs/>
                <w:sz w:val="18"/>
                <w:szCs w:val="18"/>
                <w:lang w:eastAsia="en-US"/>
              </w:rPr>
            </w:pPr>
          </w:p>
        </w:tc>
      </w:tr>
      <w:tr w:rsidR="005116E4" w:rsidRPr="005F1E35" w14:paraId="5D7C66DB" w14:textId="77777777" w:rsidTr="00065CE0">
        <w:trPr>
          <w:cantSplit/>
          <w:trHeight w:val="149"/>
        </w:trPr>
        <w:tc>
          <w:tcPr>
            <w:tcW w:w="9667" w:type="dxa"/>
            <w:gridSpan w:val="30"/>
          </w:tcPr>
          <w:p w14:paraId="66F17933" w14:textId="77777777" w:rsidR="005116E4" w:rsidRPr="004539AD" w:rsidRDefault="005116E4" w:rsidP="00065CE0">
            <w:pPr>
              <w:keepNext/>
              <w:spacing w:line="256" w:lineRule="auto"/>
              <w:outlineLvl w:val="0"/>
              <w:rPr>
                <w:iCs/>
                <w:sz w:val="24"/>
                <w:szCs w:val="24"/>
                <w:lang w:eastAsia="en-US"/>
              </w:rPr>
            </w:pPr>
            <w:r w:rsidRPr="007316D0">
              <w:rPr>
                <w:iCs/>
                <w:sz w:val="24"/>
                <w:szCs w:val="24"/>
                <w:lang w:eastAsia="en-US"/>
              </w:rPr>
              <w:t>Необходимые сведения</w:t>
            </w:r>
            <w:r>
              <w:rPr>
                <w:iCs/>
                <w:sz w:val="24"/>
                <w:szCs w:val="24"/>
                <w:lang w:eastAsia="en-US"/>
              </w:rPr>
              <w:t>:</w:t>
            </w:r>
          </w:p>
          <w:tbl>
            <w:tblPr>
              <w:tblW w:w="10062" w:type="dxa"/>
              <w:tblLayout w:type="fixed"/>
              <w:tblCellMar>
                <w:left w:w="28" w:type="dxa"/>
                <w:right w:w="28" w:type="dxa"/>
              </w:tblCellMar>
              <w:tblLook w:val="04A0" w:firstRow="1" w:lastRow="0" w:firstColumn="1" w:lastColumn="0" w:noHBand="0" w:noVBand="1"/>
            </w:tblPr>
            <w:tblGrid>
              <w:gridCol w:w="1562"/>
              <w:gridCol w:w="574"/>
              <w:gridCol w:w="426"/>
              <w:gridCol w:w="711"/>
              <w:gridCol w:w="2563"/>
              <w:gridCol w:w="2247"/>
              <w:gridCol w:w="1137"/>
              <w:gridCol w:w="320"/>
              <w:gridCol w:w="522"/>
            </w:tblGrid>
            <w:tr w:rsidR="005116E4" w:rsidRPr="00850D72" w14:paraId="5E0DE4BB" w14:textId="77777777" w:rsidTr="00065CE0">
              <w:trPr>
                <w:gridAfter w:val="2"/>
                <w:wAfter w:w="842" w:type="dxa"/>
                <w:cantSplit/>
                <w:trHeight w:val="173"/>
              </w:trPr>
              <w:tc>
                <w:tcPr>
                  <w:tcW w:w="9220" w:type="dxa"/>
                  <w:gridSpan w:val="7"/>
                  <w:vAlign w:val="bottom"/>
                </w:tcPr>
                <w:p w14:paraId="58C37936" w14:textId="77777777" w:rsidR="005116E4" w:rsidRPr="007316D0" w:rsidRDefault="005116E4" w:rsidP="00065CE0">
                  <w:pPr>
                    <w:rPr>
                      <w:sz w:val="24"/>
                      <w:szCs w:val="24"/>
                    </w:rPr>
                  </w:pPr>
                  <w:r>
                    <w:rPr>
                      <w:sz w:val="24"/>
                      <w:szCs w:val="24"/>
                    </w:rPr>
                    <w:t xml:space="preserve">Сведения о разрешение на строительство </w:t>
                  </w:r>
                  <w:r w:rsidRPr="007316D0">
                    <w:rPr>
                      <w:i/>
                      <w:sz w:val="24"/>
                      <w:szCs w:val="24"/>
                    </w:rPr>
                    <w:t>(при необходимости)</w:t>
                  </w:r>
                </w:p>
              </w:tc>
            </w:tr>
            <w:tr w:rsidR="005116E4" w:rsidRPr="00AE0C50" w14:paraId="1449A6C6" w14:textId="77777777" w:rsidTr="00065CE0">
              <w:trPr>
                <w:gridAfter w:val="3"/>
                <w:wAfter w:w="1979" w:type="dxa"/>
                <w:cantSplit/>
                <w:trHeight w:val="173"/>
              </w:trPr>
              <w:tc>
                <w:tcPr>
                  <w:tcW w:w="1562" w:type="dxa"/>
                  <w:tcBorders>
                    <w:bottom w:val="single" w:sz="4" w:space="0" w:color="auto"/>
                  </w:tcBorders>
                  <w:vAlign w:val="bottom"/>
                </w:tcPr>
                <w:p w14:paraId="560CCB26" w14:textId="77777777" w:rsidR="005116E4" w:rsidRPr="007316D0" w:rsidRDefault="005116E4" w:rsidP="00065CE0">
                  <w:pPr>
                    <w:rPr>
                      <w:i/>
                      <w:sz w:val="24"/>
                      <w:szCs w:val="24"/>
                    </w:rPr>
                  </w:pPr>
                  <w:r>
                    <w:rPr>
                      <w:i/>
                      <w:sz w:val="24"/>
                      <w:szCs w:val="24"/>
                    </w:rPr>
                    <w:t>28</w:t>
                  </w:r>
                  <w:r w:rsidRPr="007316D0">
                    <w:rPr>
                      <w:i/>
                      <w:sz w:val="24"/>
                      <w:szCs w:val="24"/>
                    </w:rPr>
                    <w:t xml:space="preserve"> декабря </w:t>
                  </w:r>
                </w:p>
              </w:tc>
              <w:tc>
                <w:tcPr>
                  <w:tcW w:w="574" w:type="dxa"/>
                  <w:vAlign w:val="bottom"/>
                </w:tcPr>
                <w:p w14:paraId="43DA5C40" w14:textId="77777777" w:rsidR="005116E4" w:rsidRPr="004538D2" w:rsidRDefault="005116E4" w:rsidP="00065CE0">
                  <w:pPr>
                    <w:jc w:val="right"/>
                    <w:rPr>
                      <w:sz w:val="24"/>
                      <w:szCs w:val="24"/>
                    </w:rPr>
                  </w:pPr>
                  <w:r w:rsidRPr="004538D2">
                    <w:rPr>
                      <w:sz w:val="24"/>
                      <w:szCs w:val="24"/>
                    </w:rPr>
                    <w:t>20</w:t>
                  </w:r>
                </w:p>
              </w:tc>
              <w:tc>
                <w:tcPr>
                  <w:tcW w:w="426" w:type="dxa"/>
                  <w:tcBorders>
                    <w:bottom w:val="single" w:sz="4" w:space="0" w:color="auto"/>
                  </w:tcBorders>
                  <w:vAlign w:val="bottom"/>
                </w:tcPr>
                <w:p w14:paraId="2B11EF39" w14:textId="77777777" w:rsidR="005116E4" w:rsidRPr="004538D2" w:rsidRDefault="005116E4" w:rsidP="00065CE0">
                  <w:pPr>
                    <w:rPr>
                      <w:sz w:val="24"/>
                      <w:szCs w:val="24"/>
                    </w:rPr>
                  </w:pPr>
                  <w:r w:rsidRPr="007316D0">
                    <w:rPr>
                      <w:i/>
                      <w:sz w:val="24"/>
                      <w:szCs w:val="24"/>
                    </w:rPr>
                    <w:t>1</w:t>
                  </w:r>
                  <w:r>
                    <w:rPr>
                      <w:i/>
                      <w:sz w:val="24"/>
                      <w:szCs w:val="24"/>
                    </w:rPr>
                    <w:t>8</w:t>
                  </w:r>
                </w:p>
              </w:tc>
              <w:tc>
                <w:tcPr>
                  <w:tcW w:w="711" w:type="dxa"/>
                  <w:vAlign w:val="bottom"/>
                </w:tcPr>
                <w:p w14:paraId="6A132DBA" w14:textId="77777777" w:rsidR="005116E4" w:rsidRPr="004538D2" w:rsidRDefault="005116E4" w:rsidP="00065CE0">
                  <w:pPr>
                    <w:rPr>
                      <w:sz w:val="24"/>
                      <w:szCs w:val="24"/>
                    </w:rPr>
                  </w:pPr>
                  <w:proofErr w:type="gramStart"/>
                  <w:r w:rsidRPr="004538D2">
                    <w:rPr>
                      <w:sz w:val="24"/>
                      <w:szCs w:val="24"/>
                    </w:rPr>
                    <w:t>г</w:t>
                  </w:r>
                  <w:proofErr w:type="gramEnd"/>
                  <w:r w:rsidRPr="004538D2">
                    <w:rPr>
                      <w:sz w:val="24"/>
                      <w:szCs w:val="24"/>
                    </w:rPr>
                    <w:t>.    №</w:t>
                  </w:r>
                </w:p>
              </w:tc>
              <w:tc>
                <w:tcPr>
                  <w:tcW w:w="2563" w:type="dxa"/>
                  <w:tcBorders>
                    <w:bottom w:val="single" w:sz="4" w:space="0" w:color="auto"/>
                  </w:tcBorders>
                  <w:vAlign w:val="bottom"/>
                </w:tcPr>
                <w:p w14:paraId="7CCE3878" w14:textId="77777777" w:rsidR="005116E4" w:rsidRPr="007316D0" w:rsidRDefault="005116E4" w:rsidP="00065CE0">
                  <w:pPr>
                    <w:rPr>
                      <w:i/>
                      <w:sz w:val="24"/>
                      <w:szCs w:val="24"/>
                      <w:lang w:val="en-US"/>
                    </w:rPr>
                  </w:pPr>
                  <w:r w:rsidRPr="007316D0">
                    <w:rPr>
                      <w:i/>
                      <w:sz w:val="24"/>
                      <w:szCs w:val="24"/>
                    </w:rPr>
                    <w:t>39-</w:t>
                  </w:r>
                  <w:r w:rsidRPr="007316D0">
                    <w:rPr>
                      <w:i/>
                      <w:sz w:val="24"/>
                      <w:szCs w:val="24"/>
                      <w:lang w:val="en-US"/>
                    </w:rPr>
                    <w:t>RU3900000-000-201</w:t>
                  </w:r>
                  <w:r>
                    <w:rPr>
                      <w:i/>
                      <w:sz w:val="24"/>
                      <w:szCs w:val="24"/>
                      <w:lang w:val="en-US"/>
                    </w:rPr>
                    <w:t>8</w:t>
                  </w:r>
                </w:p>
              </w:tc>
              <w:tc>
                <w:tcPr>
                  <w:tcW w:w="2247" w:type="dxa"/>
                  <w:vAlign w:val="bottom"/>
                </w:tcPr>
                <w:p w14:paraId="0E59561F" w14:textId="77777777" w:rsidR="005116E4" w:rsidRPr="00AE0C50" w:rsidRDefault="005116E4" w:rsidP="00065CE0">
                  <w:pPr>
                    <w:rPr>
                      <w:sz w:val="28"/>
                      <w:szCs w:val="28"/>
                    </w:rPr>
                  </w:pPr>
                </w:p>
              </w:tc>
            </w:tr>
            <w:tr w:rsidR="005116E4" w:rsidRPr="00FA083F" w14:paraId="6EC4F4DE" w14:textId="77777777" w:rsidTr="00065CE0">
              <w:trPr>
                <w:cantSplit/>
                <w:trHeight w:val="113"/>
              </w:trPr>
              <w:tc>
                <w:tcPr>
                  <w:tcW w:w="10062" w:type="dxa"/>
                  <w:gridSpan w:val="9"/>
                  <w:vAlign w:val="bottom"/>
                </w:tcPr>
                <w:p w14:paraId="688FC6A7" w14:textId="77777777" w:rsidR="005116E4" w:rsidRPr="007316D0" w:rsidRDefault="005116E4" w:rsidP="00065CE0">
                  <w:pPr>
                    <w:rPr>
                      <w:sz w:val="24"/>
                      <w:szCs w:val="24"/>
                    </w:rPr>
                  </w:pPr>
                </w:p>
              </w:tc>
            </w:tr>
            <w:tr w:rsidR="005116E4" w:rsidRPr="006870DB" w14:paraId="44A272F7" w14:textId="77777777" w:rsidTr="00065CE0">
              <w:trPr>
                <w:gridAfter w:val="1"/>
                <w:wAfter w:w="522" w:type="dxa"/>
                <w:cantSplit/>
              </w:trPr>
              <w:tc>
                <w:tcPr>
                  <w:tcW w:w="9540" w:type="dxa"/>
                  <w:gridSpan w:val="8"/>
                  <w:tcBorders>
                    <w:left w:val="single" w:sz="4" w:space="0" w:color="auto"/>
                  </w:tcBorders>
                  <w:vAlign w:val="bottom"/>
                </w:tcPr>
                <w:p w14:paraId="14F2E0B0" w14:textId="77777777" w:rsidR="005116E4" w:rsidRPr="007316D0" w:rsidRDefault="005116E4" w:rsidP="00065CE0">
                  <w:pPr>
                    <w:rPr>
                      <w:i/>
                      <w:iCs/>
                      <w:sz w:val="24"/>
                      <w:szCs w:val="24"/>
                    </w:rPr>
                  </w:pPr>
                  <w:proofErr w:type="gramStart"/>
                  <w:r>
                    <w:rPr>
                      <w:sz w:val="24"/>
                      <w:szCs w:val="24"/>
                    </w:rPr>
                    <w:t>Сведения о документе, являющимся результатами лесопатологического обследования:</w:t>
                  </w:r>
                  <w:proofErr w:type="gramEnd"/>
                </w:p>
              </w:tc>
            </w:tr>
            <w:tr w:rsidR="005116E4" w:rsidRPr="00AE0C50" w14:paraId="09834D91" w14:textId="77777777" w:rsidTr="00065CE0">
              <w:trPr>
                <w:gridAfter w:val="3"/>
                <w:wAfter w:w="1979" w:type="dxa"/>
                <w:cantSplit/>
                <w:trHeight w:val="173"/>
              </w:trPr>
              <w:tc>
                <w:tcPr>
                  <w:tcW w:w="1562" w:type="dxa"/>
                  <w:tcBorders>
                    <w:bottom w:val="single" w:sz="4" w:space="0" w:color="auto"/>
                  </w:tcBorders>
                  <w:vAlign w:val="bottom"/>
                </w:tcPr>
                <w:p w14:paraId="27213BF5" w14:textId="77777777" w:rsidR="005116E4" w:rsidRPr="00757CED" w:rsidRDefault="005116E4" w:rsidP="00065CE0"/>
              </w:tc>
              <w:tc>
                <w:tcPr>
                  <w:tcW w:w="574" w:type="dxa"/>
                  <w:vAlign w:val="bottom"/>
                </w:tcPr>
                <w:p w14:paraId="4105F1C2"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1C186B75" w14:textId="77777777" w:rsidR="005116E4" w:rsidRPr="007316D0" w:rsidRDefault="005116E4" w:rsidP="00065CE0">
                  <w:pPr>
                    <w:rPr>
                      <w:sz w:val="24"/>
                      <w:szCs w:val="24"/>
                    </w:rPr>
                  </w:pPr>
                </w:p>
              </w:tc>
              <w:tc>
                <w:tcPr>
                  <w:tcW w:w="711" w:type="dxa"/>
                  <w:vAlign w:val="bottom"/>
                </w:tcPr>
                <w:p w14:paraId="6FDF2205"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5E2914B3" w14:textId="77777777" w:rsidR="005116E4" w:rsidRPr="007316D0" w:rsidRDefault="005116E4" w:rsidP="00065CE0">
                  <w:pPr>
                    <w:rPr>
                      <w:sz w:val="24"/>
                      <w:szCs w:val="24"/>
                    </w:rPr>
                  </w:pPr>
                </w:p>
              </w:tc>
              <w:tc>
                <w:tcPr>
                  <w:tcW w:w="2247" w:type="dxa"/>
                  <w:vAlign w:val="bottom"/>
                </w:tcPr>
                <w:p w14:paraId="690BECAB" w14:textId="77777777" w:rsidR="005116E4" w:rsidRPr="00AE0C50" w:rsidRDefault="005116E4" w:rsidP="00065CE0">
                  <w:pPr>
                    <w:rPr>
                      <w:sz w:val="28"/>
                      <w:szCs w:val="28"/>
                    </w:rPr>
                  </w:pPr>
                </w:p>
              </w:tc>
            </w:tr>
            <w:tr w:rsidR="005116E4" w:rsidRPr="00757CED" w14:paraId="6DDED494" w14:textId="77777777" w:rsidTr="00065CE0">
              <w:trPr>
                <w:gridAfter w:val="2"/>
                <w:wAfter w:w="842" w:type="dxa"/>
                <w:cantSplit/>
                <w:trHeight w:val="173"/>
              </w:trPr>
              <w:tc>
                <w:tcPr>
                  <w:tcW w:w="9220" w:type="dxa"/>
                  <w:gridSpan w:val="7"/>
                  <w:vAlign w:val="bottom"/>
                </w:tcPr>
                <w:p w14:paraId="0D43674E" w14:textId="77777777" w:rsidR="005116E4" w:rsidRPr="005F1E35" w:rsidRDefault="005116E4" w:rsidP="00065CE0">
                  <w:pPr>
                    <w:rPr>
                      <w:sz w:val="24"/>
                      <w:szCs w:val="24"/>
                    </w:rPr>
                  </w:pPr>
                  <w:r>
                    <w:rPr>
                      <w:sz w:val="24"/>
                      <w:szCs w:val="24"/>
                    </w:rPr>
                    <w:t>Сведения об экспертном заключении по результатам санитарно-эпидемиологической экспертизы:</w:t>
                  </w:r>
                </w:p>
              </w:tc>
            </w:tr>
            <w:tr w:rsidR="005116E4" w:rsidRPr="00AE0C50" w14:paraId="33269A74" w14:textId="77777777" w:rsidTr="00065CE0">
              <w:trPr>
                <w:gridAfter w:val="3"/>
                <w:wAfter w:w="1979" w:type="dxa"/>
                <w:cantSplit/>
                <w:trHeight w:val="173"/>
              </w:trPr>
              <w:tc>
                <w:tcPr>
                  <w:tcW w:w="1562" w:type="dxa"/>
                  <w:tcBorders>
                    <w:bottom w:val="single" w:sz="4" w:space="0" w:color="auto"/>
                  </w:tcBorders>
                  <w:vAlign w:val="bottom"/>
                </w:tcPr>
                <w:p w14:paraId="188E2947" w14:textId="77777777" w:rsidR="005116E4" w:rsidRPr="00757CED" w:rsidRDefault="005116E4" w:rsidP="00065CE0"/>
              </w:tc>
              <w:tc>
                <w:tcPr>
                  <w:tcW w:w="574" w:type="dxa"/>
                  <w:vAlign w:val="bottom"/>
                </w:tcPr>
                <w:p w14:paraId="20D257D8"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4080C526" w14:textId="77777777" w:rsidR="005116E4" w:rsidRPr="007316D0" w:rsidRDefault="005116E4" w:rsidP="00065CE0">
                  <w:pPr>
                    <w:rPr>
                      <w:sz w:val="24"/>
                      <w:szCs w:val="24"/>
                    </w:rPr>
                  </w:pPr>
                </w:p>
              </w:tc>
              <w:tc>
                <w:tcPr>
                  <w:tcW w:w="711" w:type="dxa"/>
                  <w:vAlign w:val="bottom"/>
                </w:tcPr>
                <w:p w14:paraId="271807D1"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5FF09B90" w14:textId="77777777" w:rsidR="005116E4" w:rsidRPr="007316D0" w:rsidRDefault="005116E4" w:rsidP="00065CE0">
                  <w:pPr>
                    <w:rPr>
                      <w:sz w:val="24"/>
                      <w:szCs w:val="24"/>
                    </w:rPr>
                  </w:pPr>
                </w:p>
              </w:tc>
              <w:tc>
                <w:tcPr>
                  <w:tcW w:w="2247" w:type="dxa"/>
                  <w:vAlign w:val="bottom"/>
                </w:tcPr>
                <w:p w14:paraId="2C8CDDD2" w14:textId="77777777" w:rsidR="005116E4" w:rsidRPr="00AE0C50" w:rsidRDefault="005116E4" w:rsidP="00065CE0">
                  <w:pPr>
                    <w:rPr>
                      <w:sz w:val="28"/>
                      <w:szCs w:val="28"/>
                    </w:rPr>
                  </w:pPr>
                </w:p>
              </w:tc>
            </w:tr>
            <w:tr w:rsidR="005116E4" w:rsidRPr="00F360E0" w14:paraId="01D0FDC6" w14:textId="77777777" w:rsidTr="00065CE0">
              <w:trPr>
                <w:cantSplit/>
                <w:trHeight w:val="173"/>
              </w:trPr>
              <w:tc>
                <w:tcPr>
                  <w:tcW w:w="10062" w:type="dxa"/>
                  <w:gridSpan w:val="9"/>
                  <w:vAlign w:val="bottom"/>
                </w:tcPr>
                <w:p w14:paraId="6B0033D2" w14:textId="77777777" w:rsidR="005116E4" w:rsidRPr="005F1E35" w:rsidRDefault="005116E4" w:rsidP="00065CE0">
                  <w:pPr>
                    <w:rPr>
                      <w:sz w:val="24"/>
                      <w:szCs w:val="24"/>
                    </w:rPr>
                  </w:pPr>
                </w:p>
              </w:tc>
            </w:tr>
            <w:tr w:rsidR="005116E4" w:rsidRPr="006870DB" w14:paraId="3C3BA952" w14:textId="77777777" w:rsidTr="00065CE0">
              <w:trPr>
                <w:gridAfter w:val="1"/>
                <w:wAfter w:w="522" w:type="dxa"/>
                <w:cantSplit/>
              </w:trPr>
              <w:tc>
                <w:tcPr>
                  <w:tcW w:w="9540" w:type="dxa"/>
                  <w:gridSpan w:val="8"/>
                  <w:tcBorders>
                    <w:left w:val="single" w:sz="4" w:space="0" w:color="auto"/>
                  </w:tcBorders>
                  <w:vAlign w:val="bottom"/>
                </w:tcPr>
                <w:p w14:paraId="49A4396B" w14:textId="77777777" w:rsidR="005116E4" w:rsidRPr="005F1E35" w:rsidRDefault="005116E4" w:rsidP="00065CE0">
                  <w:pPr>
                    <w:rPr>
                      <w:sz w:val="24"/>
                      <w:szCs w:val="24"/>
                    </w:rPr>
                  </w:pPr>
                  <w:r>
                    <w:rPr>
                      <w:sz w:val="24"/>
                      <w:szCs w:val="24"/>
                    </w:rPr>
                    <w:t>Сведения о предписании главного государственного инспектора безопасности дорожного движения Калининградской области:</w:t>
                  </w:r>
                </w:p>
              </w:tc>
            </w:tr>
            <w:tr w:rsidR="005116E4" w:rsidRPr="00AE0C50" w14:paraId="30EAF5AF" w14:textId="77777777" w:rsidTr="00065CE0">
              <w:trPr>
                <w:gridAfter w:val="3"/>
                <w:wAfter w:w="1979" w:type="dxa"/>
                <w:cantSplit/>
                <w:trHeight w:val="173"/>
              </w:trPr>
              <w:tc>
                <w:tcPr>
                  <w:tcW w:w="1562" w:type="dxa"/>
                  <w:tcBorders>
                    <w:bottom w:val="single" w:sz="4" w:space="0" w:color="auto"/>
                  </w:tcBorders>
                  <w:vAlign w:val="bottom"/>
                </w:tcPr>
                <w:p w14:paraId="57DB8B66" w14:textId="77777777" w:rsidR="005116E4" w:rsidRPr="00757CED" w:rsidRDefault="005116E4" w:rsidP="00065CE0"/>
              </w:tc>
              <w:tc>
                <w:tcPr>
                  <w:tcW w:w="574" w:type="dxa"/>
                  <w:vAlign w:val="bottom"/>
                </w:tcPr>
                <w:p w14:paraId="1C7FB561"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6A5DFE3C" w14:textId="77777777" w:rsidR="005116E4" w:rsidRPr="007316D0" w:rsidRDefault="005116E4" w:rsidP="00065CE0">
                  <w:pPr>
                    <w:rPr>
                      <w:sz w:val="24"/>
                      <w:szCs w:val="24"/>
                    </w:rPr>
                  </w:pPr>
                </w:p>
              </w:tc>
              <w:tc>
                <w:tcPr>
                  <w:tcW w:w="711" w:type="dxa"/>
                  <w:vAlign w:val="bottom"/>
                </w:tcPr>
                <w:p w14:paraId="32EF4640"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2066C1CB" w14:textId="77777777" w:rsidR="005116E4" w:rsidRPr="007316D0" w:rsidRDefault="005116E4" w:rsidP="00065CE0">
                  <w:pPr>
                    <w:rPr>
                      <w:sz w:val="24"/>
                      <w:szCs w:val="24"/>
                    </w:rPr>
                  </w:pPr>
                </w:p>
              </w:tc>
              <w:tc>
                <w:tcPr>
                  <w:tcW w:w="2247" w:type="dxa"/>
                  <w:vAlign w:val="bottom"/>
                </w:tcPr>
                <w:p w14:paraId="21255999" w14:textId="77777777" w:rsidR="005116E4" w:rsidRPr="00AE0C50" w:rsidRDefault="005116E4" w:rsidP="00065CE0">
                  <w:pPr>
                    <w:rPr>
                      <w:sz w:val="28"/>
                      <w:szCs w:val="28"/>
                    </w:rPr>
                  </w:pPr>
                </w:p>
              </w:tc>
            </w:tr>
            <w:tr w:rsidR="005116E4" w:rsidRPr="00757CED" w14:paraId="6EC9C032" w14:textId="77777777" w:rsidTr="00065CE0">
              <w:trPr>
                <w:gridAfter w:val="2"/>
                <w:wAfter w:w="842" w:type="dxa"/>
                <w:cantSplit/>
                <w:trHeight w:val="173"/>
              </w:trPr>
              <w:tc>
                <w:tcPr>
                  <w:tcW w:w="9220" w:type="dxa"/>
                  <w:gridSpan w:val="7"/>
                  <w:vAlign w:val="bottom"/>
                </w:tcPr>
                <w:p w14:paraId="40E00FC5" w14:textId="77777777" w:rsidR="005116E4" w:rsidRPr="005F1E35" w:rsidRDefault="005116E4" w:rsidP="00065CE0">
                  <w:pPr>
                    <w:rPr>
                      <w:sz w:val="24"/>
                      <w:szCs w:val="24"/>
                    </w:rPr>
                  </w:pPr>
                  <w:r>
                    <w:rPr>
                      <w:sz w:val="24"/>
                      <w:szCs w:val="24"/>
                    </w:rPr>
                    <w:t xml:space="preserve">Сведения о </w:t>
                  </w:r>
                  <w:proofErr w:type="gramStart"/>
                  <w:r>
                    <w:rPr>
                      <w:sz w:val="24"/>
                      <w:szCs w:val="24"/>
                    </w:rPr>
                    <w:t>предостережении</w:t>
                  </w:r>
                  <w:proofErr w:type="gramEnd"/>
                  <w:r>
                    <w:rPr>
                      <w:sz w:val="24"/>
                      <w:szCs w:val="24"/>
                    </w:rPr>
                    <w:t xml:space="preserve"> о необходимости соблюдения требований содержания объектов культурного наследия</w:t>
                  </w:r>
                  <w:r w:rsidRPr="005F1E35">
                    <w:rPr>
                      <w:sz w:val="24"/>
                      <w:szCs w:val="24"/>
                    </w:rPr>
                    <w:t>:</w:t>
                  </w:r>
                </w:p>
              </w:tc>
            </w:tr>
            <w:tr w:rsidR="005116E4" w:rsidRPr="00AE0C50" w14:paraId="1CF1A688" w14:textId="77777777" w:rsidTr="00065CE0">
              <w:trPr>
                <w:gridAfter w:val="3"/>
                <w:wAfter w:w="1979" w:type="dxa"/>
                <w:cantSplit/>
                <w:trHeight w:val="173"/>
              </w:trPr>
              <w:tc>
                <w:tcPr>
                  <w:tcW w:w="1562" w:type="dxa"/>
                  <w:tcBorders>
                    <w:bottom w:val="single" w:sz="4" w:space="0" w:color="auto"/>
                  </w:tcBorders>
                  <w:vAlign w:val="bottom"/>
                </w:tcPr>
                <w:p w14:paraId="4CDF30E1" w14:textId="77777777" w:rsidR="005116E4" w:rsidRPr="00757CED" w:rsidRDefault="005116E4" w:rsidP="00065CE0"/>
              </w:tc>
              <w:tc>
                <w:tcPr>
                  <w:tcW w:w="574" w:type="dxa"/>
                  <w:vAlign w:val="bottom"/>
                </w:tcPr>
                <w:p w14:paraId="2963052D" w14:textId="77777777" w:rsidR="005116E4" w:rsidRPr="005F1E35" w:rsidRDefault="005116E4" w:rsidP="00065CE0">
                  <w:pPr>
                    <w:jc w:val="right"/>
                    <w:rPr>
                      <w:sz w:val="24"/>
                      <w:szCs w:val="24"/>
                    </w:rPr>
                  </w:pPr>
                  <w:r w:rsidRPr="005F1E35">
                    <w:rPr>
                      <w:sz w:val="24"/>
                      <w:szCs w:val="24"/>
                    </w:rPr>
                    <w:t>20</w:t>
                  </w:r>
                </w:p>
              </w:tc>
              <w:tc>
                <w:tcPr>
                  <w:tcW w:w="426" w:type="dxa"/>
                  <w:tcBorders>
                    <w:bottom w:val="single" w:sz="4" w:space="0" w:color="auto"/>
                  </w:tcBorders>
                  <w:vAlign w:val="bottom"/>
                </w:tcPr>
                <w:p w14:paraId="56CA563B" w14:textId="77777777" w:rsidR="005116E4" w:rsidRPr="005F1E35" w:rsidRDefault="005116E4" w:rsidP="00065CE0">
                  <w:pPr>
                    <w:rPr>
                      <w:sz w:val="24"/>
                      <w:szCs w:val="24"/>
                    </w:rPr>
                  </w:pPr>
                </w:p>
              </w:tc>
              <w:tc>
                <w:tcPr>
                  <w:tcW w:w="711" w:type="dxa"/>
                  <w:vAlign w:val="bottom"/>
                </w:tcPr>
                <w:p w14:paraId="2B5AE8D5" w14:textId="77777777" w:rsidR="005116E4" w:rsidRPr="005F1E35" w:rsidRDefault="005116E4" w:rsidP="00065CE0">
                  <w:pPr>
                    <w:rPr>
                      <w:sz w:val="24"/>
                      <w:szCs w:val="24"/>
                    </w:rPr>
                  </w:pPr>
                  <w:proofErr w:type="gramStart"/>
                  <w:r w:rsidRPr="005F1E35">
                    <w:rPr>
                      <w:sz w:val="24"/>
                      <w:szCs w:val="24"/>
                    </w:rPr>
                    <w:t>г</w:t>
                  </w:r>
                  <w:proofErr w:type="gramEnd"/>
                  <w:r w:rsidRPr="005F1E35">
                    <w:rPr>
                      <w:sz w:val="24"/>
                      <w:szCs w:val="24"/>
                    </w:rPr>
                    <w:t>.    №</w:t>
                  </w:r>
                </w:p>
              </w:tc>
              <w:tc>
                <w:tcPr>
                  <w:tcW w:w="2563" w:type="dxa"/>
                  <w:tcBorders>
                    <w:bottom w:val="single" w:sz="4" w:space="0" w:color="auto"/>
                  </w:tcBorders>
                  <w:vAlign w:val="bottom"/>
                </w:tcPr>
                <w:p w14:paraId="59A2ED39" w14:textId="77777777" w:rsidR="005116E4" w:rsidRPr="005F1E35" w:rsidRDefault="005116E4" w:rsidP="00065CE0">
                  <w:pPr>
                    <w:rPr>
                      <w:sz w:val="24"/>
                      <w:szCs w:val="24"/>
                    </w:rPr>
                  </w:pPr>
                </w:p>
              </w:tc>
              <w:tc>
                <w:tcPr>
                  <w:tcW w:w="2247" w:type="dxa"/>
                  <w:vAlign w:val="bottom"/>
                </w:tcPr>
                <w:p w14:paraId="5A73863D" w14:textId="77777777" w:rsidR="005116E4" w:rsidRPr="00AE0C50" w:rsidRDefault="005116E4" w:rsidP="00065CE0">
                  <w:pPr>
                    <w:rPr>
                      <w:sz w:val="28"/>
                      <w:szCs w:val="28"/>
                    </w:rPr>
                  </w:pPr>
                </w:p>
              </w:tc>
            </w:tr>
          </w:tbl>
          <w:p w14:paraId="7D8E771C" w14:textId="77777777" w:rsidR="005116E4" w:rsidRPr="005F1E35" w:rsidRDefault="005116E4" w:rsidP="00065CE0">
            <w:pPr>
              <w:keepNext/>
              <w:spacing w:line="256" w:lineRule="auto"/>
              <w:outlineLvl w:val="0"/>
              <w:rPr>
                <w:iCs/>
                <w:sz w:val="24"/>
                <w:szCs w:val="24"/>
                <w:lang w:eastAsia="en-US"/>
              </w:rPr>
            </w:pPr>
          </w:p>
        </w:tc>
      </w:tr>
      <w:tr w:rsidR="005116E4" w:rsidRPr="007316D0" w14:paraId="19F850C4" w14:textId="77777777" w:rsidTr="00065CE0">
        <w:tblPrEx>
          <w:tblLook w:val="04A0" w:firstRow="1" w:lastRow="0" w:firstColumn="1" w:lastColumn="0" w:noHBand="0" w:noVBand="1"/>
        </w:tblPrEx>
        <w:trPr>
          <w:gridAfter w:val="2"/>
          <w:wAfter w:w="127" w:type="dxa"/>
          <w:cantSplit/>
        </w:trPr>
        <w:tc>
          <w:tcPr>
            <w:tcW w:w="9540" w:type="dxa"/>
            <w:gridSpan w:val="28"/>
            <w:tcBorders>
              <w:left w:val="single" w:sz="4" w:space="0" w:color="auto"/>
            </w:tcBorders>
            <w:vAlign w:val="bottom"/>
          </w:tcPr>
          <w:p w14:paraId="0882B8CD" w14:textId="77777777" w:rsidR="005116E4" w:rsidRPr="007316D0" w:rsidRDefault="005116E4" w:rsidP="00065CE0">
            <w:pPr>
              <w:rPr>
                <w:i/>
                <w:iCs/>
                <w:sz w:val="24"/>
                <w:szCs w:val="24"/>
              </w:rPr>
            </w:pPr>
            <w:r>
              <w:rPr>
                <w:sz w:val="24"/>
                <w:szCs w:val="24"/>
              </w:rPr>
              <w:t>Сведения об утвержденном проекте компенсационного озеленения/ проекте реконструкции зеленых насаждений:</w:t>
            </w:r>
          </w:p>
        </w:tc>
      </w:tr>
      <w:tr w:rsidR="005116E4" w:rsidRPr="00AE0C50" w14:paraId="203E3F31" w14:textId="77777777" w:rsidTr="00065CE0">
        <w:tblPrEx>
          <w:tblLook w:val="04A0" w:firstRow="1" w:lastRow="0" w:firstColumn="1" w:lastColumn="0" w:noHBand="0" w:noVBand="1"/>
        </w:tblPrEx>
        <w:trPr>
          <w:gridAfter w:val="3"/>
          <w:wAfter w:w="1584" w:type="dxa"/>
          <w:cantSplit/>
          <w:trHeight w:val="173"/>
        </w:trPr>
        <w:tc>
          <w:tcPr>
            <w:tcW w:w="1562" w:type="dxa"/>
            <w:gridSpan w:val="9"/>
            <w:tcBorders>
              <w:bottom w:val="single" w:sz="4" w:space="0" w:color="auto"/>
            </w:tcBorders>
            <w:vAlign w:val="bottom"/>
          </w:tcPr>
          <w:p w14:paraId="663F1CD5" w14:textId="77777777" w:rsidR="005116E4" w:rsidRPr="004538D2" w:rsidRDefault="005116E4" w:rsidP="00065CE0">
            <w:pPr>
              <w:rPr>
                <w:i/>
                <w:sz w:val="24"/>
                <w:szCs w:val="24"/>
              </w:rPr>
            </w:pPr>
            <w:r>
              <w:rPr>
                <w:i/>
                <w:sz w:val="24"/>
                <w:szCs w:val="24"/>
                <w:lang w:val="en-US"/>
              </w:rPr>
              <w:t xml:space="preserve">06 </w:t>
            </w:r>
            <w:proofErr w:type="spellStart"/>
            <w:r>
              <w:rPr>
                <w:i/>
                <w:sz w:val="24"/>
                <w:szCs w:val="24"/>
                <w:lang w:val="en-US"/>
              </w:rPr>
              <w:t>марта</w:t>
            </w:r>
            <w:proofErr w:type="spellEnd"/>
          </w:p>
        </w:tc>
        <w:tc>
          <w:tcPr>
            <w:tcW w:w="574" w:type="dxa"/>
            <w:vAlign w:val="bottom"/>
          </w:tcPr>
          <w:p w14:paraId="1E4208F9"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665EFA04" w14:textId="77777777" w:rsidR="005116E4" w:rsidRPr="004538D2" w:rsidRDefault="005116E4" w:rsidP="00065CE0">
            <w:pPr>
              <w:rPr>
                <w:i/>
                <w:sz w:val="24"/>
                <w:szCs w:val="24"/>
              </w:rPr>
            </w:pPr>
            <w:r w:rsidRPr="004538D2">
              <w:rPr>
                <w:i/>
                <w:sz w:val="24"/>
                <w:szCs w:val="24"/>
              </w:rPr>
              <w:t>2</w:t>
            </w:r>
            <w:r>
              <w:rPr>
                <w:i/>
                <w:sz w:val="24"/>
                <w:szCs w:val="24"/>
              </w:rPr>
              <w:t>1</w:t>
            </w:r>
          </w:p>
        </w:tc>
        <w:tc>
          <w:tcPr>
            <w:tcW w:w="711" w:type="dxa"/>
            <w:gridSpan w:val="2"/>
            <w:vAlign w:val="bottom"/>
          </w:tcPr>
          <w:p w14:paraId="64AA692E"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11"/>
            <w:tcBorders>
              <w:bottom w:val="single" w:sz="4" w:space="0" w:color="auto"/>
            </w:tcBorders>
            <w:vAlign w:val="bottom"/>
          </w:tcPr>
          <w:p w14:paraId="789201F8" w14:textId="77777777" w:rsidR="005116E4" w:rsidRPr="004538D2" w:rsidRDefault="005116E4" w:rsidP="00065CE0">
            <w:pPr>
              <w:rPr>
                <w:i/>
                <w:sz w:val="24"/>
                <w:szCs w:val="24"/>
              </w:rPr>
            </w:pPr>
            <w:r w:rsidRPr="004538D2">
              <w:rPr>
                <w:i/>
                <w:sz w:val="24"/>
                <w:szCs w:val="24"/>
              </w:rPr>
              <w:t>038-19/у-00-000</w:t>
            </w:r>
          </w:p>
        </w:tc>
        <w:tc>
          <w:tcPr>
            <w:tcW w:w="2247" w:type="dxa"/>
            <w:gridSpan w:val="2"/>
            <w:vAlign w:val="bottom"/>
          </w:tcPr>
          <w:p w14:paraId="14627564" w14:textId="77777777" w:rsidR="005116E4" w:rsidRPr="00AE0C50" w:rsidRDefault="005116E4" w:rsidP="00065CE0">
            <w:pPr>
              <w:rPr>
                <w:sz w:val="28"/>
                <w:szCs w:val="28"/>
              </w:rPr>
            </w:pPr>
          </w:p>
        </w:tc>
      </w:tr>
      <w:tr w:rsidR="005116E4" w:rsidRPr="005F1E35" w14:paraId="35325FA0" w14:textId="77777777" w:rsidTr="00065CE0">
        <w:trPr>
          <w:cantSplit/>
          <w:trHeight w:val="149"/>
        </w:trPr>
        <w:tc>
          <w:tcPr>
            <w:tcW w:w="9667" w:type="dxa"/>
            <w:gridSpan w:val="30"/>
          </w:tcPr>
          <w:p w14:paraId="0F0B07AE" w14:textId="77777777" w:rsidR="005116E4" w:rsidRPr="005F1E35" w:rsidRDefault="005116E4" w:rsidP="00065CE0">
            <w:pPr>
              <w:keepNext/>
              <w:spacing w:line="256" w:lineRule="auto"/>
              <w:outlineLvl w:val="0"/>
              <w:rPr>
                <w:iCs/>
                <w:sz w:val="24"/>
                <w:szCs w:val="24"/>
                <w:lang w:eastAsia="en-US"/>
              </w:rPr>
            </w:pPr>
            <w:r w:rsidRPr="005F1E35">
              <w:rPr>
                <w:iCs/>
                <w:sz w:val="24"/>
                <w:szCs w:val="24"/>
                <w:lang w:eastAsia="en-US"/>
              </w:rPr>
              <w:t>Место посадки зеленых насаждений:</w:t>
            </w:r>
            <w:r>
              <w:rPr>
                <w:iCs/>
                <w:sz w:val="24"/>
                <w:szCs w:val="24"/>
                <w:lang w:eastAsia="en-US"/>
              </w:rPr>
              <w:t xml:space="preserve"> </w:t>
            </w:r>
            <w:r w:rsidRPr="007316D0">
              <w:rPr>
                <w:i/>
                <w:iCs/>
                <w:sz w:val="24"/>
                <w:szCs w:val="24"/>
                <w:lang w:eastAsia="en-US"/>
              </w:rPr>
              <w:t xml:space="preserve">ул. </w:t>
            </w:r>
            <w:proofErr w:type="gramStart"/>
            <w:r>
              <w:rPr>
                <w:i/>
                <w:iCs/>
                <w:sz w:val="24"/>
                <w:szCs w:val="24"/>
                <w:lang w:eastAsia="en-US"/>
              </w:rPr>
              <w:t>Спортивная</w:t>
            </w:r>
            <w:proofErr w:type="gramEnd"/>
            <w:r w:rsidRPr="007316D0">
              <w:rPr>
                <w:i/>
                <w:iCs/>
                <w:sz w:val="24"/>
                <w:szCs w:val="24"/>
                <w:lang w:eastAsia="en-US"/>
              </w:rPr>
              <w:t>, КН 39:15:000000:00</w:t>
            </w:r>
          </w:p>
        </w:tc>
      </w:tr>
      <w:tr w:rsidR="005116E4" w:rsidRPr="005F1E35" w14:paraId="421E8FBA" w14:textId="77777777" w:rsidTr="00065CE0">
        <w:trPr>
          <w:cantSplit/>
          <w:trHeight w:val="149"/>
        </w:trPr>
        <w:tc>
          <w:tcPr>
            <w:tcW w:w="9667" w:type="dxa"/>
            <w:gridSpan w:val="30"/>
          </w:tcPr>
          <w:p w14:paraId="688B468D" w14:textId="77777777" w:rsidR="005116E4" w:rsidRPr="005F1E35" w:rsidRDefault="005116E4" w:rsidP="00065CE0">
            <w:pPr>
              <w:keepNext/>
              <w:spacing w:line="256" w:lineRule="auto"/>
              <w:outlineLvl w:val="0"/>
              <w:rPr>
                <w:iCs/>
                <w:sz w:val="24"/>
                <w:szCs w:val="24"/>
                <w:lang w:eastAsia="en-US"/>
              </w:rPr>
            </w:pPr>
            <w:r w:rsidRPr="005F1E35">
              <w:rPr>
                <w:iCs/>
                <w:sz w:val="24"/>
                <w:szCs w:val="24"/>
                <w:lang w:eastAsia="en-US"/>
              </w:rPr>
              <w:t>Породный и количественный состав:</w:t>
            </w:r>
            <w:r>
              <w:rPr>
                <w:iCs/>
                <w:sz w:val="24"/>
                <w:szCs w:val="24"/>
                <w:lang w:eastAsia="en-US"/>
              </w:rPr>
              <w:t xml:space="preserve"> </w:t>
            </w:r>
            <w:r>
              <w:rPr>
                <w:i/>
                <w:iCs/>
                <w:sz w:val="24"/>
                <w:szCs w:val="24"/>
                <w:lang w:eastAsia="en-US"/>
              </w:rPr>
              <w:t>6</w:t>
            </w:r>
            <w:r w:rsidRPr="004538D2">
              <w:rPr>
                <w:i/>
                <w:iCs/>
                <w:sz w:val="24"/>
                <w:szCs w:val="24"/>
                <w:lang w:eastAsia="en-US"/>
              </w:rPr>
              <w:t xml:space="preserve"> саженцев породы </w:t>
            </w:r>
            <w:r>
              <w:rPr>
                <w:i/>
                <w:iCs/>
                <w:sz w:val="24"/>
                <w:szCs w:val="24"/>
                <w:lang w:eastAsia="en-US"/>
              </w:rPr>
              <w:t>березы бородавчатой</w:t>
            </w:r>
          </w:p>
        </w:tc>
      </w:tr>
      <w:tr w:rsidR="005116E4" w:rsidRPr="004539AD" w14:paraId="2C234A05" w14:textId="77777777" w:rsidTr="00065CE0">
        <w:trPr>
          <w:cantSplit/>
          <w:trHeight w:val="149"/>
        </w:trPr>
        <w:tc>
          <w:tcPr>
            <w:tcW w:w="9667" w:type="dxa"/>
            <w:gridSpan w:val="30"/>
          </w:tcPr>
          <w:p w14:paraId="297C99C1" w14:textId="77777777" w:rsidR="005116E4" w:rsidRPr="004539AD" w:rsidRDefault="005116E4" w:rsidP="00065CE0">
            <w:pPr>
              <w:keepNext/>
              <w:spacing w:line="256" w:lineRule="auto"/>
              <w:jc w:val="center"/>
              <w:outlineLvl w:val="0"/>
              <w:rPr>
                <w:i/>
                <w:iCs/>
                <w:sz w:val="24"/>
                <w:szCs w:val="24"/>
                <w:lang w:eastAsia="en-US"/>
              </w:rPr>
            </w:pPr>
          </w:p>
        </w:tc>
      </w:tr>
      <w:tr w:rsidR="005116E4" w:rsidRPr="007316D0" w14:paraId="5D9F9F29" w14:textId="77777777" w:rsidTr="00065CE0">
        <w:tblPrEx>
          <w:tblLook w:val="04A0" w:firstRow="1" w:lastRow="0" w:firstColumn="1" w:lastColumn="0" w:noHBand="0" w:noVBand="1"/>
        </w:tblPrEx>
        <w:trPr>
          <w:gridAfter w:val="2"/>
          <w:wAfter w:w="127" w:type="dxa"/>
          <w:cantSplit/>
        </w:trPr>
        <w:tc>
          <w:tcPr>
            <w:tcW w:w="9540" w:type="dxa"/>
            <w:gridSpan w:val="28"/>
            <w:tcBorders>
              <w:left w:val="single" w:sz="4" w:space="0" w:color="auto"/>
            </w:tcBorders>
            <w:vAlign w:val="bottom"/>
          </w:tcPr>
          <w:p w14:paraId="60DB718A" w14:textId="77777777" w:rsidR="005116E4" w:rsidRPr="007316D0" w:rsidRDefault="005116E4" w:rsidP="00065CE0">
            <w:pPr>
              <w:rPr>
                <w:i/>
                <w:iCs/>
                <w:sz w:val="24"/>
                <w:szCs w:val="24"/>
              </w:rPr>
            </w:pPr>
            <w:r>
              <w:rPr>
                <w:sz w:val="24"/>
                <w:szCs w:val="24"/>
              </w:rPr>
              <w:t>Реквизиты платежного поручения оплаты компенсационной стоимости:</w:t>
            </w:r>
          </w:p>
        </w:tc>
      </w:tr>
      <w:tr w:rsidR="005116E4" w:rsidRPr="004538D2" w14:paraId="2DD5F992" w14:textId="77777777" w:rsidTr="00065CE0">
        <w:tblPrEx>
          <w:tblLook w:val="04A0" w:firstRow="1" w:lastRow="0" w:firstColumn="1" w:lastColumn="0" w:noHBand="0" w:noVBand="1"/>
        </w:tblPrEx>
        <w:trPr>
          <w:gridAfter w:val="5"/>
          <w:wAfter w:w="3831" w:type="dxa"/>
          <w:cantSplit/>
          <w:trHeight w:val="173"/>
        </w:trPr>
        <w:tc>
          <w:tcPr>
            <w:tcW w:w="1562" w:type="dxa"/>
            <w:gridSpan w:val="9"/>
            <w:tcBorders>
              <w:bottom w:val="single" w:sz="4" w:space="0" w:color="auto"/>
            </w:tcBorders>
            <w:vAlign w:val="bottom"/>
          </w:tcPr>
          <w:p w14:paraId="4FA9D48A" w14:textId="77777777" w:rsidR="005116E4" w:rsidRPr="00B34824" w:rsidRDefault="005116E4" w:rsidP="00065CE0">
            <w:pPr>
              <w:rPr>
                <w:i/>
                <w:sz w:val="24"/>
                <w:szCs w:val="24"/>
              </w:rPr>
            </w:pPr>
            <w:r>
              <w:rPr>
                <w:i/>
                <w:sz w:val="24"/>
                <w:szCs w:val="24"/>
              </w:rPr>
              <w:t>08 мая</w:t>
            </w:r>
          </w:p>
        </w:tc>
        <w:tc>
          <w:tcPr>
            <w:tcW w:w="574" w:type="dxa"/>
            <w:vAlign w:val="bottom"/>
          </w:tcPr>
          <w:p w14:paraId="414B9A82"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0C73480B" w14:textId="77777777" w:rsidR="005116E4" w:rsidRPr="004538D2" w:rsidRDefault="005116E4" w:rsidP="00065CE0">
            <w:pPr>
              <w:rPr>
                <w:i/>
                <w:sz w:val="24"/>
                <w:szCs w:val="24"/>
              </w:rPr>
            </w:pPr>
            <w:r w:rsidRPr="004538D2">
              <w:rPr>
                <w:i/>
                <w:sz w:val="24"/>
                <w:szCs w:val="24"/>
              </w:rPr>
              <w:t>2</w:t>
            </w:r>
            <w:r>
              <w:rPr>
                <w:i/>
                <w:sz w:val="24"/>
                <w:szCs w:val="24"/>
              </w:rPr>
              <w:t>1</w:t>
            </w:r>
          </w:p>
        </w:tc>
        <w:tc>
          <w:tcPr>
            <w:tcW w:w="711" w:type="dxa"/>
            <w:gridSpan w:val="2"/>
            <w:vAlign w:val="bottom"/>
          </w:tcPr>
          <w:p w14:paraId="3D9F872B"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11"/>
            <w:tcBorders>
              <w:bottom w:val="single" w:sz="4" w:space="0" w:color="auto"/>
            </w:tcBorders>
            <w:vAlign w:val="bottom"/>
          </w:tcPr>
          <w:p w14:paraId="2C1146CD" w14:textId="77777777" w:rsidR="005116E4" w:rsidRPr="004538D2" w:rsidRDefault="005116E4" w:rsidP="00065CE0">
            <w:pPr>
              <w:rPr>
                <w:i/>
                <w:sz w:val="24"/>
                <w:szCs w:val="24"/>
              </w:rPr>
            </w:pPr>
            <w:r>
              <w:rPr>
                <w:i/>
                <w:sz w:val="24"/>
                <w:szCs w:val="24"/>
              </w:rPr>
              <w:t>258</w:t>
            </w:r>
          </w:p>
        </w:tc>
      </w:tr>
      <w:tr w:rsidR="005116E4" w:rsidRPr="007316D0" w14:paraId="5804A187" w14:textId="77777777" w:rsidTr="00065CE0">
        <w:tblPrEx>
          <w:tblLook w:val="04A0" w:firstRow="1" w:lastRow="0" w:firstColumn="1" w:lastColumn="0" w:noHBand="0" w:noVBand="1"/>
        </w:tblPrEx>
        <w:trPr>
          <w:gridAfter w:val="1"/>
          <w:wAfter w:w="28" w:type="dxa"/>
          <w:cantSplit/>
        </w:trPr>
        <w:tc>
          <w:tcPr>
            <w:tcW w:w="9639" w:type="dxa"/>
            <w:gridSpan w:val="29"/>
            <w:tcBorders>
              <w:left w:val="single" w:sz="4" w:space="0" w:color="auto"/>
            </w:tcBorders>
            <w:vAlign w:val="bottom"/>
          </w:tcPr>
          <w:p w14:paraId="04D41A61" w14:textId="77777777" w:rsidR="005116E4" w:rsidRPr="007316D0" w:rsidRDefault="005116E4" w:rsidP="00065CE0">
            <w:pPr>
              <w:rPr>
                <w:i/>
                <w:iCs/>
                <w:sz w:val="24"/>
                <w:szCs w:val="24"/>
              </w:rPr>
            </w:pPr>
            <w:r>
              <w:rPr>
                <w:sz w:val="24"/>
                <w:szCs w:val="24"/>
              </w:rPr>
              <w:t>Реквизиты оплаты компенсационного озеленения:</w:t>
            </w:r>
          </w:p>
        </w:tc>
      </w:tr>
      <w:tr w:rsidR="005116E4" w:rsidRPr="004538D2" w14:paraId="0D0BACF0" w14:textId="77777777" w:rsidTr="00065CE0">
        <w:tblPrEx>
          <w:tblLook w:val="04A0" w:firstRow="1" w:lastRow="0" w:firstColumn="1" w:lastColumn="0" w:noHBand="0" w:noVBand="1"/>
        </w:tblPrEx>
        <w:trPr>
          <w:gridAfter w:val="5"/>
          <w:wAfter w:w="3834" w:type="dxa"/>
          <w:cantSplit/>
          <w:trHeight w:val="173"/>
        </w:trPr>
        <w:tc>
          <w:tcPr>
            <w:tcW w:w="1560" w:type="dxa"/>
            <w:gridSpan w:val="9"/>
            <w:tcBorders>
              <w:bottom w:val="single" w:sz="4" w:space="0" w:color="auto"/>
            </w:tcBorders>
            <w:vAlign w:val="bottom"/>
          </w:tcPr>
          <w:p w14:paraId="44B58AEA" w14:textId="77777777" w:rsidR="005116E4" w:rsidRPr="00B34824" w:rsidRDefault="005116E4" w:rsidP="00065CE0">
            <w:pPr>
              <w:rPr>
                <w:i/>
                <w:sz w:val="24"/>
                <w:szCs w:val="24"/>
              </w:rPr>
            </w:pPr>
            <w:r>
              <w:rPr>
                <w:i/>
                <w:sz w:val="24"/>
                <w:szCs w:val="24"/>
              </w:rPr>
              <w:t>11 июня</w:t>
            </w:r>
          </w:p>
        </w:tc>
        <w:tc>
          <w:tcPr>
            <w:tcW w:w="574" w:type="dxa"/>
            <w:vAlign w:val="bottom"/>
          </w:tcPr>
          <w:p w14:paraId="039F08CE"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0721797E" w14:textId="77777777" w:rsidR="005116E4" w:rsidRPr="004538D2" w:rsidRDefault="005116E4" w:rsidP="00065CE0">
            <w:pPr>
              <w:rPr>
                <w:i/>
                <w:sz w:val="24"/>
                <w:szCs w:val="24"/>
              </w:rPr>
            </w:pPr>
            <w:r>
              <w:rPr>
                <w:i/>
                <w:sz w:val="24"/>
                <w:szCs w:val="24"/>
              </w:rPr>
              <w:t>21</w:t>
            </w:r>
          </w:p>
        </w:tc>
        <w:tc>
          <w:tcPr>
            <w:tcW w:w="711" w:type="dxa"/>
            <w:gridSpan w:val="2"/>
            <w:vAlign w:val="bottom"/>
          </w:tcPr>
          <w:p w14:paraId="2A3E8229"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2" w:type="dxa"/>
            <w:gridSpan w:val="11"/>
            <w:tcBorders>
              <w:bottom w:val="single" w:sz="4" w:space="0" w:color="auto"/>
            </w:tcBorders>
            <w:vAlign w:val="bottom"/>
          </w:tcPr>
          <w:p w14:paraId="3B1418E4" w14:textId="77777777" w:rsidR="005116E4" w:rsidRPr="004538D2" w:rsidRDefault="005116E4" w:rsidP="00065CE0">
            <w:pPr>
              <w:rPr>
                <w:i/>
                <w:sz w:val="24"/>
                <w:szCs w:val="24"/>
              </w:rPr>
            </w:pPr>
            <w:r>
              <w:rPr>
                <w:i/>
                <w:sz w:val="24"/>
                <w:szCs w:val="24"/>
              </w:rPr>
              <w:t>56</w:t>
            </w:r>
          </w:p>
        </w:tc>
      </w:tr>
      <w:tr w:rsidR="005116E4" w:rsidRPr="00940773" w14:paraId="63281118" w14:textId="77777777" w:rsidTr="00065CE0">
        <w:trPr>
          <w:gridBefore w:val="1"/>
          <w:wBefore w:w="28" w:type="dxa"/>
          <w:cantSplit/>
          <w:trHeight w:val="149"/>
        </w:trPr>
        <w:tc>
          <w:tcPr>
            <w:tcW w:w="9639" w:type="dxa"/>
            <w:gridSpan w:val="29"/>
            <w:tcBorders>
              <w:top w:val="nil"/>
              <w:left w:val="nil"/>
              <w:bottom w:val="single" w:sz="4" w:space="0" w:color="auto"/>
              <w:right w:val="nil"/>
            </w:tcBorders>
          </w:tcPr>
          <w:p w14:paraId="13F618F4" w14:textId="77777777" w:rsidR="005116E4" w:rsidRPr="00940773" w:rsidRDefault="005116E4" w:rsidP="00065CE0">
            <w:pPr>
              <w:keepNext/>
              <w:spacing w:line="256" w:lineRule="auto"/>
              <w:jc w:val="center"/>
              <w:outlineLvl w:val="0"/>
              <w:rPr>
                <w:i/>
                <w:iCs/>
                <w:sz w:val="18"/>
                <w:szCs w:val="18"/>
                <w:lang w:eastAsia="en-US"/>
              </w:rPr>
            </w:pPr>
          </w:p>
        </w:tc>
      </w:tr>
      <w:tr w:rsidR="005116E4" w:rsidRPr="00940773" w14:paraId="02C177D1" w14:textId="77777777" w:rsidTr="00065CE0">
        <w:trPr>
          <w:gridBefore w:val="1"/>
          <w:wBefore w:w="28" w:type="dxa"/>
          <w:cantSplit/>
          <w:trHeight w:val="149"/>
        </w:trPr>
        <w:tc>
          <w:tcPr>
            <w:tcW w:w="9639" w:type="dxa"/>
            <w:gridSpan w:val="29"/>
            <w:tcBorders>
              <w:top w:val="nil"/>
              <w:left w:val="nil"/>
              <w:bottom w:val="single" w:sz="4" w:space="0" w:color="auto"/>
              <w:right w:val="nil"/>
            </w:tcBorders>
          </w:tcPr>
          <w:p w14:paraId="1324B85D" w14:textId="77777777" w:rsidR="005116E4" w:rsidRPr="00940773" w:rsidRDefault="005116E4" w:rsidP="00065CE0">
            <w:pPr>
              <w:keepNext/>
              <w:spacing w:line="256" w:lineRule="auto"/>
              <w:jc w:val="center"/>
              <w:outlineLvl w:val="0"/>
              <w:rPr>
                <w:i/>
                <w:iCs/>
                <w:sz w:val="18"/>
                <w:szCs w:val="18"/>
                <w:lang w:eastAsia="en-US"/>
              </w:rPr>
            </w:pPr>
          </w:p>
        </w:tc>
      </w:tr>
      <w:tr w:rsidR="005116E4" w:rsidRPr="00940773" w14:paraId="4D14C483" w14:textId="77777777" w:rsidTr="00065CE0">
        <w:trPr>
          <w:gridBefore w:val="1"/>
          <w:wBefore w:w="28" w:type="dxa"/>
          <w:cantSplit/>
          <w:trHeight w:val="149"/>
        </w:trPr>
        <w:tc>
          <w:tcPr>
            <w:tcW w:w="9639" w:type="dxa"/>
            <w:gridSpan w:val="29"/>
            <w:tcBorders>
              <w:top w:val="nil"/>
              <w:left w:val="nil"/>
              <w:bottom w:val="single" w:sz="4" w:space="0" w:color="auto"/>
              <w:right w:val="nil"/>
            </w:tcBorders>
          </w:tcPr>
          <w:p w14:paraId="531E50F6" w14:textId="77777777" w:rsidR="005116E4" w:rsidRPr="00940773" w:rsidRDefault="005116E4" w:rsidP="00065CE0">
            <w:pPr>
              <w:keepNext/>
              <w:spacing w:line="256" w:lineRule="auto"/>
              <w:jc w:val="center"/>
              <w:outlineLvl w:val="0"/>
              <w:rPr>
                <w:i/>
                <w:iCs/>
                <w:sz w:val="18"/>
                <w:szCs w:val="18"/>
                <w:lang w:eastAsia="en-US"/>
              </w:rPr>
            </w:pPr>
          </w:p>
        </w:tc>
      </w:tr>
      <w:tr w:rsidR="005116E4" w:rsidRPr="00940773" w14:paraId="697728EE" w14:textId="77777777" w:rsidTr="00065CE0">
        <w:trPr>
          <w:gridBefore w:val="1"/>
          <w:wBefore w:w="28" w:type="dxa"/>
          <w:cantSplit/>
          <w:trHeight w:val="381"/>
        </w:trPr>
        <w:tc>
          <w:tcPr>
            <w:tcW w:w="5415" w:type="dxa"/>
            <w:gridSpan w:val="22"/>
            <w:hideMark/>
          </w:tcPr>
          <w:p w14:paraId="30C3A996"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 xml:space="preserve">на земельном участке, расположенном по адресу: </w:t>
            </w:r>
          </w:p>
        </w:tc>
        <w:tc>
          <w:tcPr>
            <w:tcW w:w="2126" w:type="dxa"/>
            <w:gridSpan w:val="3"/>
            <w:hideMark/>
          </w:tcPr>
          <w:p w14:paraId="5D4DAAB8"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 xml:space="preserve">город Калининград, </w:t>
            </w:r>
          </w:p>
        </w:tc>
        <w:tc>
          <w:tcPr>
            <w:tcW w:w="2098" w:type="dxa"/>
            <w:gridSpan w:val="4"/>
            <w:tcBorders>
              <w:top w:val="nil"/>
              <w:left w:val="nil"/>
              <w:bottom w:val="single" w:sz="4" w:space="0" w:color="auto"/>
              <w:right w:val="nil"/>
            </w:tcBorders>
          </w:tcPr>
          <w:p w14:paraId="079B3CC6"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52F5C323" w14:textId="77777777" w:rsidTr="00065CE0">
        <w:trPr>
          <w:gridBefore w:val="1"/>
          <w:wBefore w:w="28" w:type="dxa"/>
          <w:cantSplit/>
          <w:trHeight w:val="404"/>
        </w:trPr>
        <w:tc>
          <w:tcPr>
            <w:tcW w:w="9639" w:type="dxa"/>
            <w:gridSpan w:val="29"/>
            <w:tcBorders>
              <w:top w:val="nil"/>
              <w:left w:val="nil"/>
              <w:bottom w:val="single" w:sz="4" w:space="0" w:color="auto"/>
              <w:right w:val="nil"/>
            </w:tcBorders>
            <w:hideMark/>
          </w:tcPr>
          <w:p w14:paraId="1B6A2AB9" w14:textId="77777777" w:rsidR="005116E4" w:rsidRPr="00940773" w:rsidRDefault="005116E4" w:rsidP="00065CE0">
            <w:pPr>
              <w:keepNext/>
              <w:spacing w:line="256" w:lineRule="auto"/>
              <w:jc w:val="both"/>
              <w:outlineLvl w:val="0"/>
              <w:rPr>
                <w:i/>
                <w:sz w:val="24"/>
                <w:szCs w:val="24"/>
                <w:lang w:eastAsia="en-US"/>
              </w:rPr>
            </w:pPr>
            <w:r w:rsidRPr="00940773">
              <w:rPr>
                <w:sz w:val="24"/>
                <w:szCs w:val="24"/>
                <w:lang w:eastAsia="en-US"/>
              </w:rPr>
              <w:t xml:space="preserve">  </w:t>
            </w:r>
            <w:r w:rsidRPr="00940773">
              <w:rPr>
                <w:i/>
                <w:sz w:val="24"/>
                <w:szCs w:val="24"/>
                <w:lang w:eastAsia="en-US"/>
              </w:rPr>
              <w:t>ул. Каштановая аллея</w:t>
            </w:r>
          </w:p>
        </w:tc>
      </w:tr>
      <w:tr w:rsidR="005116E4" w:rsidRPr="00940773" w14:paraId="1810E460" w14:textId="77777777" w:rsidTr="00065CE0">
        <w:trPr>
          <w:gridBefore w:val="1"/>
          <w:wBefore w:w="28" w:type="dxa"/>
          <w:cantSplit/>
          <w:trHeight w:val="405"/>
        </w:trPr>
        <w:tc>
          <w:tcPr>
            <w:tcW w:w="9639" w:type="dxa"/>
            <w:gridSpan w:val="29"/>
            <w:tcBorders>
              <w:top w:val="single" w:sz="4" w:space="0" w:color="auto"/>
              <w:left w:val="nil"/>
              <w:bottom w:val="nil"/>
              <w:right w:val="nil"/>
            </w:tcBorders>
          </w:tcPr>
          <w:p w14:paraId="394BFDF1"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адрес или месторасположение земельного участка, его кадастровый номер (при наличии))</w:t>
            </w:r>
          </w:p>
          <w:p w14:paraId="3359D36E" w14:textId="77777777" w:rsidR="005116E4" w:rsidRPr="00940773" w:rsidRDefault="005116E4" w:rsidP="00065CE0">
            <w:pPr>
              <w:keepNext/>
              <w:spacing w:line="256" w:lineRule="auto"/>
              <w:jc w:val="both"/>
              <w:outlineLvl w:val="0"/>
              <w:rPr>
                <w:sz w:val="18"/>
                <w:szCs w:val="18"/>
                <w:lang w:eastAsia="en-US"/>
              </w:rPr>
            </w:pPr>
          </w:p>
        </w:tc>
      </w:tr>
      <w:tr w:rsidR="005116E4" w:rsidRPr="00940773" w14:paraId="48F695E9" w14:textId="77777777" w:rsidTr="00065CE0">
        <w:trPr>
          <w:gridBefore w:val="1"/>
          <w:wBefore w:w="28" w:type="dxa"/>
          <w:cantSplit/>
          <w:trHeight w:val="404"/>
        </w:trPr>
        <w:tc>
          <w:tcPr>
            <w:tcW w:w="1304" w:type="dxa"/>
            <w:gridSpan w:val="7"/>
            <w:tcBorders>
              <w:top w:val="single" w:sz="4" w:space="0" w:color="auto"/>
              <w:left w:val="nil"/>
              <w:bottom w:val="nil"/>
              <w:right w:val="nil"/>
            </w:tcBorders>
            <w:hideMark/>
          </w:tcPr>
          <w:p w14:paraId="5B16004E" w14:textId="77777777" w:rsidR="005116E4" w:rsidRPr="00940773" w:rsidRDefault="005116E4" w:rsidP="00065CE0">
            <w:pPr>
              <w:spacing w:line="276" w:lineRule="auto"/>
              <w:jc w:val="center"/>
              <w:rPr>
                <w:sz w:val="24"/>
                <w:szCs w:val="24"/>
                <w:lang w:eastAsia="en-US"/>
              </w:rPr>
            </w:pPr>
            <w:r w:rsidRPr="00940773">
              <w:rPr>
                <w:sz w:val="24"/>
                <w:szCs w:val="24"/>
                <w:lang w:eastAsia="en-US"/>
              </w:rPr>
              <w:t xml:space="preserve">площадью </w:t>
            </w:r>
          </w:p>
        </w:tc>
        <w:tc>
          <w:tcPr>
            <w:tcW w:w="1352" w:type="dxa"/>
            <w:gridSpan w:val="5"/>
            <w:tcBorders>
              <w:top w:val="single" w:sz="4" w:space="0" w:color="auto"/>
              <w:left w:val="nil"/>
              <w:bottom w:val="single" w:sz="4" w:space="0" w:color="auto"/>
              <w:right w:val="nil"/>
            </w:tcBorders>
            <w:hideMark/>
          </w:tcPr>
          <w:p w14:paraId="76168A79" w14:textId="77777777" w:rsidR="005116E4" w:rsidRPr="00940773" w:rsidRDefault="005116E4" w:rsidP="00065CE0">
            <w:pPr>
              <w:spacing w:line="276" w:lineRule="auto"/>
              <w:jc w:val="center"/>
              <w:rPr>
                <w:i/>
                <w:sz w:val="24"/>
                <w:szCs w:val="24"/>
                <w:lang w:eastAsia="en-US"/>
              </w:rPr>
            </w:pPr>
            <w:r w:rsidRPr="00940773">
              <w:rPr>
                <w:i/>
                <w:sz w:val="24"/>
                <w:szCs w:val="24"/>
                <w:lang w:eastAsia="en-US"/>
              </w:rPr>
              <w:t>1500</w:t>
            </w:r>
          </w:p>
        </w:tc>
        <w:tc>
          <w:tcPr>
            <w:tcW w:w="709" w:type="dxa"/>
            <w:gridSpan w:val="4"/>
            <w:tcBorders>
              <w:top w:val="single" w:sz="4" w:space="0" w:color="auto"/>
              <w:left w:val="nil"/>
              <w:bottom w:val="nil"/>
              <w:right w:val="nil"/>
            </w:tcBorders>
            <w:hideMark/>
          </w:tcPr>
          <w:p w14:paraId="59CB3180" w14:textId="77777777" w:rsidR="005116E4" w:rsidRPr="00940773" w:rsidRDefault="005116E4" w:rsidP="00065CE0">
            <w:pPr>
              <w:spacing w:line="276" w:lineRule="auto"/>
              <w:jc w:val="center"/>
              <w:rPr>
                <w:sz w:val="24"/>
                <w:szCs w:val="24"/>
                <w:lang w:eastAsia="en-US"/>
              </w:rPr>
            </w:pPr>
            <w:proofErr w:type="spellStart"/>
            <w:r w:rsidRPr="00940773">
              <w:rPr>
                <w:sz w:val="24"/>
                <w:szCs w:val="24"/>
                <w:lang w:eastAsia="en-US"/>
              </w:rPr>
              <w:t>кв.м</w:t>
            </w:r>
            <w:proofErr w:type="spellEnd"/>
            <w:r w:rsidRPr="00940773">
              <w:rPr>
                <w:sz w:val="24"/>
                <w:szCs w:val="24"/>
                <w:lang w:eastAsia="en-US"/>
              </w:rPr>
              <w:t>.</w:t>
            </w:r>
          </w:p>
        </w:tc>
        <w:tc>
          <w:tcPr>
            <w:tcW w:w="1842" w:type="dxa"/>
            <w:gridSpan w:val="5"/>
            <w:tcBorders>
              <w:top w:val="single" w:sz="4" w:space="0" w:color="auto"/>
              <w:left w:val="nil"/>
              <w:bottom w:val="nil"/>
              <w:right w:val="nil"/>
            </w:tcBorders>
            <w:hideMark/>
          </w:tcPr>
          <w:p w14:paraId="6336EAC4" w14:textId="77777777" w:rsidR="005116E4" w:rsidRPr="00940773" w:rsidRDefault="005116E4" w:rsidP="00065CE0">
            <w:pPr>
              <w:spacing w:line="276" w:lineRule="auto"/>
              <w:jc w:val="center"/>
              <w:rPr>
                <w:sz w:val="24"/>
                <w:szCs w:val="24"/>
                <w:lang w:eastAsia="en-US"/>
              </w:rPr>
            </w:pPr>
            <w:r w:rsidRPr="00940773">
              <w:rPr>
                <w:sz w:val="24"/>
                <w:szCs w:val="24"/>
                <w:lang w:eastAsia="en-US"/>
              </w:rPr>
              <w:t>находящемся в</w:t>
            </w:r>
          </w:p>
        </w:tc>
        <w:tc>
          <w:tcPr>
            <w:tcW w:w="4432" w:type="dxa"/>
            <w:gridSpan w:val="8"/>
            <w:tcBorders>
              <w:top w:val="single" w:sz="4" w:space="0" w:color="auto"/>
              <w:left w:val="nil"/>
              <w:bottom w:val="single" w:sz="4" w:space="0" w:color="auto"/>
              <w:right w:val="nil"/>
            </w:tcBorders>
            <w:hideMark/>
          </w:tcPr>
          <w:p w14:paraId="4CD9574A" w14:textId="77777777" w:rsidR="005116E4" w:rsidRPr="00940773" w:rsidRDefault="005116E4" w:rsidP="00065CE0">
            <w:pPr>
              <w:spacing w:line="276" w:lineRule="auto"/>
              <w:jc w:val="center"/>
              <w:rPr>
                <w:i/>
                <w:sz w:val="24"/>
                <w:szCs w:val="24"/>
                <w:lang w:eastAsia="en-US"/>
              </w:rPr>
            </w:pPr>
            <w:r w:rsidRPr="00940773">
              <w:rPr>
                <w:i/>
                <w:sz w:val="24"/>
                <w:szCs w:val="24"/>
                <w:lang w:eastAsia="en-US"/>
              </w:rPr>
              <w:t>---</w:t>
            </w:r>
          </w:p>
        </w:tc>
      </w:tr>
      <w:tr w:rsidR="005116E4" w:rsidRPr="00940773" w14:paraId="762C19C9" w14:textId="77777777" w:rsidTr="00065CE0">
        <w:trPr>
          <w:gridBefore w:val="1"/>
          <w:wBefore w:w="28" w:type="dxa"/>
          <w:cantSplit/>
          <w:trHeight w:val="404"/>
        </w:trPr>
        <w:tc>
          <w:tcPr>
            <w:tcW w:w="3289" w:type="dxa"/>
            <w:gridSpan w:val="14"/>
            <w:hideMark/>
          </w:tcPr>
          <w:p w14:paraId="36E1F84B"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площадь земельного участка)</w:t>
            </w:r>
          </w:p>
        </w:tc>
        <w:tc>
          <w:tcPr>
            <w:tcW w:w="6350" w:type="dxa"/>
            <w:gridSpan w:val="15"/>
            <w:hideMark/>
          </w:tcPr>
          <w:p w14:paraId="15FF1743"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вид права, на котором используется земельный участок)</w:t>
            </w:r>
          </w:p>
        </w:tc>
      </w:tr>
      <w:tr w:rsidR="005116E4" w:rsidRPr="00940773" w14:paraId="5F48B6A0" w14:textId="77777777" w:rsidTr="00065CE0">
        <w:trPr>
          <w:gridBefore w:val="1"/>
          <w:wBefore w:w="28" w:type="dxa"/>
          <w:cantSplit/>
          <w:trHeight w:val="404"/>
        </w:trPr>
        <w:tc>
          <w:tcPr>
            <w:tcW w:w="9639" w:type="dxa"/>
            <w:gridSpan w:val="29"/>
            <w:hideMark/>
          </w:tcPr>
          <w:p w14:paraId="14E639EB" w14:textId="77777777" w:rsidR="005116E4" w:rsidRPr="00940773" w:rsidRDefault="005116E4" w:rsidP="00065CE0">
            <w:pPr>
              <w:spacing w:line="276" w:lineRule="auto"/>
              <w:jc w:val="both"/>
              <w:rPr>
                <w:i/>
                <w:iCs/>
                <w:sz w:val="18"/>
                <w:szCs w:val="18"/>
                <w:lang w:eastAsia="en-US"/>
              </w:rPr>
            </w:pPr>
            <w:r w:rsidRPr="00D264FC">
              <w:rPr>
                <w:sz w:val="24"/>
                <w:szCs w:val="24"/>
              </w:rPr>
              <w:t xml:space="preserve">прошу оформить и выдать порубочный билет на </w:t>
            </w:r>
            <w:r>
              <w:rPr>
                <w:sz w:val="24"/>
                <w:szCs w:val="24"/>
              </w:rPr>
              <w:t xml:space="preserve">вырубку (снос), обрезку и/или пересадку </w:t>
            </w:r>
            <w:r w:rsidRPr="00D264FC">
              <w:rPr>
                <w:sz w:val="24"/>
                <w:szCs w:val="24"/>
              </w:rPr>
              <w:t>зеленых насажд</w:t>
            </w:r>
            <w:r>
              <w:rPr>
                <w:sz w:val="24"/>
                <w:szCs w:val="24"/>
              </w:rPr>
              <w:t>ений.</w:t>
            </w:r>
          </w:p>
        </w:tc>
      </w:tr>
      <w:tr w:rsidR="005116E4" w:rsidRPr="00940773" w14:paraId="37620204" w14:textId="77777777" w:rsidTr="00065CE0">
        <w:trPr>
          <w:gridBefore w:val="1"/>
          <w:wBefore w:w="28" w:type="dxa"/>
          <w:cantSplit/>
          <w:trHeight w:val="404"/>
        </w:trPr>
        <w:tc>
          <w:tcPr>
            <w:tcW w:w="9639" w:type="dxa"/>
            <w:gridSpan w:val="29"/>
            <w:hideMark/>
          </w:tcPr>
          <w:p w14:paraId="0392F231" w14:textId="77777777" w:rsidR="005116E4" w:rsidRPr="00940773" w:rsidRDefault="005116E4" w:rsidP="00065CE0">
            <w:pPr>
              <w:spacing w:line="256" w:lineRule="auto"/>
              <w:jc w:val="both"/>
              <w:rPr>
                <w:spacing w:val="6"/>
                <w:sz w:val="24"/>
                <w:szCs w:val="24"/>
                <w:lang w:eastAsia="en-US"/>
              </w:rPr>
            </w:pPr>
            <w:r w:rsidRPr="00940773">
              <w:rPr>
                <w:sz w:val="24"/>
                <w:szCs w:val="24"/>
                <w:lang w:eastAsia="en-US"/>
              </w:rPr>
              <w:t xml:space="preserve">  </w:t>
            </w:r>
            <w:r w:rsidRPr="00940773">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5116E4" w:rsidRPr="00940773" w14:paraId="418EDE08" w14:textId="77777777" w:rsidTr="00065CE0">
        <w:trPr>
          <w:gridBefore w:val="1"/>
          <w:wBefore w:w="28" w:type="dxa"/>
          <w:cantSplit/>
          <w:trHeight w:val="369"/>
        </w:trPr>
        <w:tc>
          <w:tcPr>
            <w:tcW w:w="9639" w:type="dxa"/>
            <w:gridSpan w:val="29"/>
            <w:tcBorders>
              <w:top w:val="nil"/>
              <w:left w:val="nil"/>
              <w:bottom w:val="single" w:sz="4" w:space="0" w:color="auto"/>
              <w:right w:val="nil"/>
            </w:tcBorders>
          </w:tcPr>
          <w:p w14:paraId="45F4207B" w14:textId="77777777" w:rsidR="005116E4" w:rsidRPr="00940773" w:rsidRDefault="005116E4" w:rsidP="00065CE0">
            <w:pPr>
              <w:spacing w:line="276" w:lineRule="auto"/>
              <w:rPr>
                <w:sz w:val="24"/>
                <w:szCs w:val="24"/>
                <w:lang w:eastAsia="en-US"/>
              </w:rPr>
            </w:pPr>
            <w:proofErr w:type="gramStart"/>
            <w:r w:rsidRPr="00940773">
              <w:rPr>
                <w:i/>
                <w:sz w:val="24"/>
                <w:szCs w:val="24"/>
                <w:lang w:eastAsia="en-US"/>
              </w:rPr>
              <w:t>Тепловая сеть от ТК-1-61 до ЦТП Борзова (КН 39:15:000000:00000</w:t>
            </w:r>
            <w:proofErr w:type="gramEnd"/>
          </w:p>
        </w:tc>
      </w:tr>
      <w:tr w:rsidR="005116E4" w:rsidRPr="00940773" w14:paraId="1C2C2365" w14:textId="77777777" w:rsidTr="00065CE0">
        <w:trPr>
          <w:gridBefore w:val="1"/>
          <w:wBefore w:w="28" w:type="dxa"/>
          <w:cantSplit/>
          <w:trHeight w:val="423"/>
        </w:trPr>
        <w:tc>
          <w:tcPr>
            <w:tcW w:w="9639" w:type="dxa"/>
            <w:gridSpan w:val="29"/>
            <w:tcBorders>
              <w:top w:val="single" w:sz="4" w:space="0" w:color="auto"/>
              <w:left w:val="nil"/>
              <w:bottom w:val="single" w:sz="4" w:space="0" w:color="auto"/>
              <w:right w:val="nil"/>
            </w:tcBorders>
          </w:tcPr>
          <w:p w14:paraId="20E8C076"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6958466F" w14:textId="77777777" w:rsidTr="00065CE0">
        <w:trPr>
          <w:gridBefore w:val="1"/>
          <w:wBefore w:w="28" w:type="dxa"/>
          <w:cantSplit/>
          <w:trHeight w:val="423"/>
        </w:trPr>
        <w:tc>
          <w:tcPr>
            <w:tcW w:w="9639" w:type="dxa"/>
            <w:gridSpan w:val="29"/>
            <w:tcBorders>
              <w:top w:val="single" w:sz="4" w:space="0" w:color="auto"/>
              <w:left w:val="nil"/>
              <w:bottom w:val="nil"/>
              <w:right w:val="nil"/>
            </w:tcBorders>
            <w:hideMark/>
          </w:tcPr>
          <w:p w14:paraId="645699D4" w14:textId="77777777" w:rsidR="005116E4" w:rsidRPr="00940773" w:rsidRDefault="005116E4" w:rsidP="00065CE0">
            <w:pPr>
              <w:keepNext/>
              <w:spacing w:line="256" w:lineRule="auto"/>
              <w:jc w:val="both"/>
              <w:outlineLvl w:val="0"/>
              <w:rPr>
                <w:i/>
                <w:iCs/>
                <w:sz w:val="18"/>
                <w:szCs w:val="18"/>
                <w:lang w:eastAsia="en-US"/>
              </w:rPr>
            </w:pPr>
            <w:r w:rsidRPr="00940773">
              <w:rPr>
                <w:i/>
                <w:iCs/>
                <w:sz w:val="18"/>
                <w:szCs w:val="18"/>
                <w:lang w:eastAsia="en-US"/>
              </w:rPr>
              <w:t xml:space="preserve">(указываются при наличии такого объекта/объектов в случае обращения заявителя в целях, предусмотренных подпунктами </w:t>
            </w:r>
            <w:r w:rsidRPr="000B36D0">
              <w:rPr>
                <w:i/>
                <w:iCs/>
                <w:sz w:val="18"/>
                <w:szCs w:val="18"/>
                <w:lang w:eastAsia="en-US"/>
              </w:rPr>
              <w:t>5,</w:t>
            </w:r>
            <w:r w:rsidRPr="00066481">
              <w:rPr>
                <w:i/>
                <w:iCs/>
                <w:sz w:val="18"/>
                <w:szCs w:val="18"/>
                <w:lang w:eastAsia="en-US"/>
              </w:rPr>
              <w:t>8-</w:t>
            </w:r>
            <w:r w:rsidRPr="000B36D0">
              <w:rPr>
                <w:i/>
                <w:iCs/>
                <w:sz w:val="18"/>
                <w:szCs w:val="18"/>
                <w:lang w:eastAsia="en-US"/>
              </w:rPr>
              <w:t>10</w:t>
            </w:r>
            <w:r>
              <w:rPr>
                <w:i/>
                <w:iCs/>
                <w:sz w:val="18"/>
                <w:szCs w:val="18"/>
                <w:lang w:eastAsia="en-US"/>
              </w:rPr>
              <w:t xml:space="preserve"> </w:t>
            </w:r>
            <w:r w:rsidRPr="000B36D0">
              <w:rPr>
                <w:i/>
                <w:iCs/>
                <w:sz w:val="18"/>
                <w:szCs w:val="18"/>
                <w:lang w:eastAsia="en-US"/>
              </w:rPr>
              <w:t>пункта 1.3</w:t>
            </w:r>
            <w:r w:rsidRPr="00066481">
              <w:rPr>
                <w:i/>
                <w:iCs/>
                <w:color w:val="FF0000"/>
                <w:sz w:val="18"/>
                <w:szCs w:val="18"/>
                <w:lang w:eastAsia="en-US"/>
              </w:rPr>
              <w:t xml:space="preserve"> </w:t>
            </w:r>
            <w:r w:rsidRPr="00940773">
              <w:rPr>
                <w:i/>
                <w:iCs/>
                <w:sz w:val="18"/>
                <w:szCs w:val="18"/>
                <w:lang w:eastAsia="en-US"/>
              </w:rPr>
              <w:t>Административного регламента)</w:t>
            </w:r>
          </w:p>
        </w:tc>
      </w:tr>
    </w:tbl>
    <w:p w14:paraId="7A930A28" w14:textId="77777777" w:rsidR="005116E4" w:rsidRPr="00940773" w:rsidRDefault="005116E4" w:rsidP="005116E4">
      <w:pPr>
        <w:tabs>
          <w:tab w:val="left" w:pos="9072"/>
        </w:tabs>
        <w:ind w:right="-1" w:firstLine="567"/>
        <w:jc w:val="both"/>
        <w:rPr>
          <w:sz w:val="24"/>
          <w:szCs w:val="24"/>
        </w:rPr>
      </w:pPr>
      <w:r w:rsidRPr="00940773">
        <w:rPr>
          <w:sz w:val="24"/>
          <w:szCs w:val="24"/>
        </w:rPr>
        <w:lastRenderedPageBreak/>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14:paraId="75F987B4" w14:textId="77777777" w:rsidR="005116E4" w:rsidRPr="00940773" w:rsidRDefault="005116E4" w:rsidP="005116E4">
      <w:pPr>
        <w:tabs>
          <w:tab w:val="left" w:pos="8789"/>
        </w:tabs>
        <w:ind w:right="-1" w:firstLine="567"/>
        <w:jc w:val="both"/>
        <w:rPr>
          <w:sz w:val="24"/>
          <w:szCs w:val="24"/>
        </w:rPr>
      </w:pPr>
      <w:r w:rsidRPr="00940773">
        <w:rPr>
          <w:sz w:val="24"/>
          <w:szCs w:val="24"/>
        </w:rPr>
        <w:t>Расписку в приеме запроса получи</w:t>
      </w:r>
      <w:proofErr w:type="gramStart"/>
      <w:r w:rsidRPr="00940773">
        <w:rPr>
          <w:sz w:val="24"/>
          <w:szCs w:val="24"/>
        </w:rPr>
        <w:t>л(</w:t>
      </w:r>
      <w:proofErr w:type="gramEnd"/>
      <w:r w:rsidRPr="00940773">
        <w:rPr>
          <w:sz w:val="24"/>
          <w:szCs w:val="24"/>
        </w:rPr>
        <w:t>а).</w:t>
      </w:r>
    </w:p>
    <w:p w14:paraId="00D8093E" w14:textId="77777777" w:rsidR="005116E4" w:rsidRPr="00940773" w:rsidRDefault="005116E4" w:rsidP="005116E4">
      <w:pPr>
        <w:tabs>
          <w:tab w:val="left" w:pos="8789"/>
        </w:tabs>
        <w:ind w:firstLine="567"/>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5116E4" w:rsidRPr="00940773" w14:paraId="0A7F05F9" w14:textId="77777777" w:rsidTr="00065CE0">
        <w:tc>
          <w:tcPr>
            <w:tcW w:w="196" w:type="dxa"/>
            <w:vAlign w:val="bottom"/>
          </w:tcPr>
          <w:p w14:paraId="7AE744F2" w14:textId="77777777" w:rsidR="005116E4" w:rsidRPr="00940773" w:rsidRDefault="005116E4" w:rsidP="00065CE0">
            <w:pPr>
              <w:spacing w:line="276" w:lineRule="auto"/>
              <w:rPr>
                <w:sz w:val="24"/>
                <w:szCs w:val="24"/>
              </w:rPr>
            </w:pPr>
            <w:r w:rsidRPr="00940773">
              <w:rPr>
                <w:sz w:val="24"/>
                <w:szCs w:val="24"/>
              </w:rPr>
              <w:t>«</w:t>
            </w:r>
          </w:p>
        </w:tc>
        <w:tc>
          <w:tcPr>
            <w:tcW w:w="364" w:type="dxa"/>
            <w:tcBorders>
              <w:top w:val="nil"/>
              <w:left w:val="nil"/>
              <w:bottom w:val="single" w:sz="4" w:space="0" w:color="auto"/>
              <w:right w:val="nil"/>
            </w:tcBorders>
            <w:vAlign w:val="bottom"/>
          </w:tcPr>
          <w:p w14:paraId="154CE550" w14:textId="77777777" w:rsidR="005116E4" w:rsidRPr="00940773" w:rsidRDefault="005116E4" w:rsidP="00065CE0">
            <w:pPr>
              <w:spacing w:line="276" w:lineRule="auto"/>
              <w:jc w:val="center"/>
              <w:rPr>
                <w:sz w:val="24"/>
                <w:szCs w:val="24"/>
              </w:rPr>
            </w:pPr>
          </w:p>
        </w:tc>
        <w:tc>
          <w:tcPr>
            <w:tcW w:w="293" w:type="dxa"/>
            <w:vAlign w:val="bottom"/>
          </w:tcPr>
          <w:p w14:paraId="4205F492" w14:textId="77777777" w:rsidR="005116E4" w:rsidRPr="00940773" w:rsidRDefault="005116E4" w:rsidP="00065CE0">
            <w:pPr>
              <w:spacing w:line="276" w:lineRule="auto"/>
              <w:rPr>
                <w:sz w:val="24"/>
                <w:szCs w:val="24"/>
              </w:rPr>
            </w:pPr>
            <w:r w:rsidRPr="00940773">
              <w:rPr>
                <w:sz w:val="24"/>
                <w:szCs w:val="24"/>
              </w:rPr>
              <w:t>»</w:t>
            </w:r>
          </w:p>
        </w:tc>
        <w:tc>
          <w:tcPr>
            <w:tcW w:w="1585" w:type="dxa"/>
            <w:tcBorders>
              <w:top w:val="nil"/>
              <w:left w:val="nil"/>
              <w:bottom w:val="single" w:sz="4" w:space="0" w:color="auto"/>
              <w:right w:val="nil"/>
            </w:tcBorders>
            <w:vAlign w:val="bottom"/>
          </w:tcPr>
          <w:p w14:paraId="79845BF4" w14:textId="77777777" w:rsidR="005116E4" w:rsidRPr="00940773" w:rsidRDefault="005116E4" w:rsidP="00065CE0">
            <w:pPr>
              <w:spacing w:line="276" w:lineRule="auto"/>
              <w:jc w:val="center"/>
              <w:rPr>
                <w:sz w:val="24"/>
                <w:szCs w:val="24"/>
              </w:rPr>
            </w:pPr>
          </w:p>
        </w:tc>
        <w:tc>
          <w:tcPr>
            <w:tcW w:w="330" w:type="dxa"/>
            <w:vAlign w:val="bottom"/>
          </w:tcPr>
          <w:p w14:paraId="65C89474" w14:textId="77777777" w:rsidR="005116E4" w:rsidRPr="00940773" w:rsidRDefault="005116E4" w:rsidP="00065CE0">
            <w:pPr>
              <w:spacing w:line="276" w:lineRule="auto"/>
              <w:jc w:val="right"/>
              <w:rPr>
                <w:sz w:val="24"/>
                <w:szCs w:val="24"/>
              </w:rPr>
            </w:pPr>
            <w:r w:rsidRPr="00940773">
              <w:rPr>
                <w:sz w:val="24"/>
                <w:szCs w:val="24"/>
              </w:rPr>
              <w:t>20</w:t>
            </w:r>
          </w:p>
        </w:tc>
        <w:tc>
          <w:tcPr>
            <w:tcW w:w="521" w:type="dxa"/>
            <w:tcBorders>
              <w:top w:val="nil"/>
              <w:left w:val="nil"/>
              <w:bottom w:val="single" w:sz="4" w:space="0" w:color="auto"/>
              <w:right w:val="nil"/>
            </w:tcBorders>
            <w:vAlign w:val="bottom"/>
          </w:tcPr>
          <w:p w14:paraId="5AF406DF" w14:textId="77777777" w:rsidR="005116E4" w:rsidRPr="00940773" w:rsidRDefault="005116E4" w:rsidP="00065CE0">
            <w:pPr>
              <w:spacing w:line="276" w:lineRule="auto"/>
              <w:rPr>
                <w:sz w:val="24"/>
                <w:szCs w:val="24"/>
              </w:rPr>
            </w:pPr>
          </w:p>
        </w:tc>
        <w:tc>
          <w:tcPr>
            <w:tcW w:w="567" w:type="dxa"/>
            <w:vAlign w:val="bottom"/>
          </w:tcPr>
          <w:p w14:paraId="5EB885F5" w14:textId="77777777" w:rsidR="005116E4" w:rsidRPr="00940773" w:rsidRDefault="005116E4" w:rsidP="00065CE0">
            <w:pPr>
              <w:spacing w:line="276" w:lineRule="auto"/>
              <w:ind w:left="57"/>
              <w:rPr>
                <w:sz w:val="24"/>
                <w:szCs w:val="24"/>
              </w:rPr>
            </w:pPr>
            <w:proofErr w:type="gramStart"/>
            <w:r w:rsidRPr="00940773">
              <w:rPr>
                <w:sz w:val="24"/>
                <w:szCs w:val="24"/>
              </w:rPr>
              <w:t>г</w:t>
            </w:r>
            <w:proofErr w:type="gramEnd"/>
            <w:r w:rsidRPr="00940773">
              <w:rPr>
                <w:sz w:val="24"/>
                <w:szCs w:val="24"/>
              </w:rPr>
              <w:t>. «</w:t>
            </w:r>
          </w:p>
        </w:tc>
        <w:tc>
          <w:tcPr>
            <w:tcW w:w="567" w:type="dxa"/>
            <w:tcBorders>
              <w:top w:val="nil"/>
              <w:left w:val="nil"/>
              <w:bottom w:val="single" w:sz="4" w:space="0" w:color="auto"/>
              <w:right w:val="nil"/>
            </w:tcBorders>
            <w:vAlign w:val="bottom"/>
          </w:tcPr>
          <w:p w14:paraId="67F7E5E3" w14:textId="77777777" w:rsidR="005116E4" w:rsidRPr="00940773" w:rsidRDefault="005116E4" w:rsidP="00065CE0">
            <w:pPr>
              <w:spacing w:line="276" w:lineRule="auto"/>
              <w:jc w:val="center"/>
              <w:rPr>
                <w:sz w:val="24"/>
                <w:szCs w:val="24"/>
              </w:rPr>
            </w:pPr>
          </w:p>
        </w:tc>
        <w:tc>
          <w:tcPr>
            <w:tcW w:w="708" w:type="dxa"/>
            <w:vAlign w:val="bottom"/>
          </w:tcPr>
          <w:p w14:paraId="2C3B2629" w14:textId="77777777" w:rsidR="005116E4" w:rsidRPr="00940773" w:rsidRDefault="005116E4" w:rsidP="00065CE0">
            <w:pPr>
              <w:spacing w:line="276" w:lineRule="auto"/>
              <w:rPr>
                <w:sz w:val="24"/>
                <w:szCs w:val="24"/>
              </w:rPr>
            </w:pPr>
            <w:r w:rsidRPr="00940773">
              <w:rPr>
                <w:sz w:val="24"/>
                <w:szCs w:val="24"/>
              </w:rPr>
              <w:t xml:space="preserve">» </w:t>
            </w:r>
            <w:proofErr w:type="gramStart"/>
            <w:r w:rsidRPr="00940773">
              <w:rPr>
                <w:sz w:val="24"/>
                <w:szCs w:val="24"/>
              </w:rPr>
              <w:t>ч</w:t>
            </w:r>
            <w:proofErr w:type="gramEnd"/>
            <w:r w:rsidRPr="00940773">
              <w:rPr>
                <w:sz w:val="24"/>
                <w:szCs w:val="24"/>
              </w:rPr>
              <w:t>. «</w:t>
            </w:r>
          </w:p>
        </w:tc>
        <w:tc>
          <w:tcPr>
            <w:tcW w:w="567" w:type="dxa"/>
            <w:tcBorders>
              <w:top w:val="nil"/>
              <w:left w:val="nil"/>
              <w:bottom w:val="single" w:sz="4" w:space="0" w:color="auto"/>
              <w:right w:val="nil"/>
            </w:tcBorders>
            <w:vAlign w:val="bottom"/>
          </w:tcPr>
          <w:p w14:paraId="7433AD8F" w14:textId="77777777" w:rsidR="005116E4" w:rsidRPr="00940773" w:rsidRDefault="005116E4" w:rsidP="00065CE0">
            <w:pPr>
              <w:spacing w:line="276" w:lineRule="auto"/>
              <w:jc w:val="center"/>
              <w:rPr>
                <w:sz w:val="24"/>
                <w:szCs w:val="24"/>
              </w:rPr>
            </w:pPr>
          </w:p>
        </w:tc>
        <w:tc>
          <w:tcPr>
            <w:tcW w:w="810" w:type="dxa"/>
            <w:vAlign w:val="bottom"/>
          </w:tcPr>
          <w:p w14:paraId="7D964FC4" w14:textId="77777777" w:rsidR="005116E4" w:rsidRPr="00940773" w:rsidRDefault="005116E4" w:rsidP="00065CE0">
            <w:pPr>
              <w:spacing w:line="276" w:lineRule="auto"/>
              <w:rPr>
                <w:sz w:val="24"/>
                <w:szCs w:val="24"/>
              </w:rPr>
            </w:pPr>
            <w:r w:rsidRPr="00940773">
              <w:rPr>
                <w:sz w:val="24"/>
                <w:szCs w:val="24"/>
              </w:rPr>
              <w:t>» мин.</w:t>
            </w:r>
          </w:p>
        </w:tc>
      </w:tr>
    </w:tbl>
    <w:p w14:paraId="4614C6FF" w14:textId="77777777" w:rsidR="005116E4" w:rsidRPr="00940773" w:rsidRDefault="005116E4" w:rsidP="005116E4">
      <w:pPr>
        <w:jc w:val="both"/>
        <w:rPr>
          <w:sz w:val="24"/>
          <w:szCs w:val="24"/>
        </w:rPr>
      </w:pPr>
    </w:p>
    <w:p w14:paraId="2622FE8D" w14:textId="77777777" w:rsidR="005116E4" w:rsidRPr="00940773" w:rsidRDefault="005116E4" w:rsidP="005116E4">
      <w:pPr>
        <w:suppressAutoHyphens/>
        <w:spacing w:after="200" w:line="276" w:lineRule="auto"/>
        <w:rPr>
          <w:sz w:val="22"/>
          <w:szCs w:val="22"/>
        </w:rPr>
      </w:pPr>
      <w:r w:rsidRPr="00940773">
        <w:rPr>
          <w:sz w:val="22"/>
          <w:szCs w:val="22"/>
        </w:rPr>
        <w:t>Ответ прошу:</w:t>
      </w:r>
    </w:p>
    <w:p w14:paraId="278C3FDD" w14:textId="77777777" w:rsidR="005116E4" w:rsidRPr="00940773" w:rsidRDefault="005116E4" w:rsidP="005116E4">
      <w:pPr>
        <w:ind w:left="720"/>
        <w:rPr>
          <w:sz w:val="22"/>
          <w:szCs w:val="22"/>
        </w:rPr>
      </w:pPr>
      <w:r w:rsidRPr="00940773">
        <w:rPr>
          <w:noProof/>
        </w:rPr>
        <mc:AlternateContent>
          <mc:Choice Requires="wps">
            <w:drawing>
              <wp:anchor distT="0" distB="0" distL="114300" distR="114300" simplePos="0" relativeHeight="251664384" behindDoc="0" locked="1" layoutInCell="1" allowOverlap="1" wp14:anchorId="41010ED2" wp14:editId="60A26402">
                <wp:simplePos x="0" y="0"/>
                <wp:positionH relativeFrom="column">
                  <wp:posOffset>227965</wp:posOffset>
                </wp:positionH>
                <wp:positionV relativeFrom="paragraph">
                  <wp:posOffset>-3810</wp:posOffset>
                </wp:positionV>
                <wp:extent cx="154940" cy="162560"/>
                <wp:effectExtent l="0" t="0" r="0" b="8890"/>
                <wp:wrapNone/>
                <wp:docPr id="1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GTRwIAAE0EAAAOAAAAZHJzL2Uyb0RvYy54bWysVE2O0zAU3iNxB8t7mqZqyzRqOhp1KEIa&#10;YKSBA7iO01g4tnl2mw4rJLYjcQQOwQbxM2dIb8Sz0ykdYIXIwvLzsz9/7/ueMz3d1opsBDhpdE7T&#10;Xp8SobkppF7l9PWrxaMTSpxnumDKaJHTa+Ho6ezhg2ljMzEwlVGFAIIg2mWNzWnlvc2SxPFK1Mz1&#10;jBUak6WBmnkMYZUUwBpEr1Uy6PfHSWOgsGC4cA5Xz7sknUX8shTcvyxLJzxROUVuPo4Qx2UYk9mU&#10;ZStgtpJ8T4P9A4uaSY2XHqDOmWdkDfIPqFpyMM6UvsdNnZiylFzEGrCatP9bNVcVsyLWguI4e5DJ&#10;/T9Y/mJzCUQW6N2EEs1q9Kj9tHu/+9h+b293H9rP7W37bXfT/mi/tF/JIAjWWJfhuSt7CaFkZy8M&#10;f+OINvOK6ZU4AzBNJViBNNOwP7l3IAQOj5Jl89wUeB1bexO125ZQB0BUhWyjRdcHi8TWE46L6Wg4&#10;GaKRHFPpeDAaRwsTlt0dtuD8U2FqEiY5BeyACM42F84HMiy72xLJGyWLhVQqBrBazhWQDcNuWcQv&#10;8scaj7cpTZqcTkaDUUS+l3PHEP34/Q2ilh7bXsk6pyeHTSwLqj3RRWxKz6Tq5khZ6b2MQbnOgaUp&#10;rlFFMF1P4xvESWXgHSUN9nNO3ds1A0GJeqbRiUk6DLr5GAxHjwcYwHFmeZxhmiNUTj0l3XTuu0ez&#10;tiBXFd6Uxtq1OUP3ShmVDc52rPZksWej4Pv3FR7FcRx3/foLzH4C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GrmRk0cCAABN&#10;BAAADgAAAAAAAAAAAAAAAAAuAgAAZHJzL2Uyb0RvYy54bWxQSwECLQAUAAYACAAAACEAEzt1DtsA&#10;AAAGAQAADwAAAAAAAAAAAAAAAAChBAAAZHJzL2Rvd25yZXYueG1sUEsFBgAAAAAEAAQA8wAAAKkF&#10;AAAAAA==&#10;">
                <w10:anchorlock/>
              </v:rect>
            </w:pict>
          </mc:Fallback>
        </mc:AlternateContent>
      </w:r>
      <w:r w:rsidRPr="00940773">
        <w:rPr>
          <w:sz w:val="22"/>
          <w:szCs w:val="22"/>
        </w:rPr>
        <w:t xml:space="preserve"> направить почтовым отправлением по адресу ______________________________________</w:t>
      </w:r>
    </w:p>
    <w:p w14:paraId="4A7AD68E" w14:textId="77777777" w:rsidR="005116E4" w:rsidRPr="00940773" w:rsidRDefault="005116E4" w:rsidP="005116E4">
      <w:pPr>
        <w:ind w:left="720"/>
        <w:rPr>
          <w:i/>
          <w:iCs/>
          <w:sz w:val="18"/>
          <w:szCs w:val="18"/>
        </w:rPr>
      </w:pPr>
      <w:r w:rsidRPr="00940773">
        <w:rPr>
          <w:i/>
          <w:iCs/>
          <w:sz w:val="18"/>
          <w:szCs w:val="18"/>
        </w:rPr>
        <w:t xml:space="preserve">      (указать адрес)</w:t>
      </w:r>
    </w:p>
    <w:p w14:paraId="6585D42F" w14:textId="77777777" w:rsidR="005116E4" w:rsidRPr="00940773" w:rsidRDefault="005116E4" w:rsidP="005116E4">
      <w:pPr>
        <w:rPr>
          <w:sz w:val="22"/>
          <w:szCs w:val="22"/>
        </w:rPr>
      </w:pPr>
      <w:r w:rsidRPr="00940773">
        <w:rPr>
          <w:noProof/>
        </w:rPr>
        <mc:AlternateContent>
          <mc:Choice Requires="wps">
            <w:drawing>
              <wp:anchor distT="0" distB="0" distL="114300" distR="114300" simplePos="0" relativeHeight="251663360" behindDoc="0" locked="1" layoutInCell="1" allowOverlap="1" wp14:anchorId="50E37E3D" wp14:editId="426EB803">
                <wp:simplePos x="0" y="0"/>
                <wp:positionH relativeFrom="column">
                  <wp:posOffset>229235</wp:posOffset>
                </wp:positionH>
                <wp:positionV relativeFrom="paragraph">
                  <wp:posOffset>151765</wp:posOffset>
                </wp:positionV>
                <wp:extent cx="154940" cy="162560"/>
                <wp:effectExtent l="19050" t="19050" r="16510" b="46990"/>
                <wp:wrapNone/>
                <wp:docPr id="1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05pt;margin-top:11.95pt;width:12.2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wOmQIAAPUEAAAOAAAAZHJzL2Uyb0RvYy54bWysVN1u0zAUvkfiHSzfsyRd27XR0mnaKEIa&#10;MGkgrl3bSSwc29hu03GFxC0Sj8BDcIP42TOkb8Sxs5aOcYVIpMgntr9zvvN99vHJupFoxa0TWhU4&#10;O0gx4opqJlRV4Fcv548mGDlPFCNSK17ga+7wyezhg+PW5Hygay0ZtwhAlMtbU+Dae5MniaM1b4g7&#10;0IYrmCy1bYiH0FYJs6QF9EYmgzQdJ622zFhNuXPw97yfxLOIX5ac+hdl6bhHssBQm49fG7+L8E1m&#10;xySvLDG1oLdlkH+ooiFCQdId1DnxBC2tuAfVCGq106U/oLpJdFkKyiMHYJOlf7C5qonhkQs0x5ld&#10;m9z/g6XPV5cWCQbagVKKNKBR93nzfvOp+9HdbD50X7qb7vvmY/ez+9p9Q1loWGtcDvuuzKUNlJ25&#10;0PSNQ0qf1URV/NRa3dacMCgzrk/ubAiBg61o0T7TDNKRpdexd+vSNgEQuoLWUaLrnUR87RGFn9lo&#10;OB2CkBSmsvFgNI4SJiTfbjbW+SdcNygMCmzBARGcrC6ch+Jh6XZJLF5LweZCyhjYanEmLVqR4Jb4&#10;BL6wxe0vkwq1BT6cZGkaoe9Mun2M+SC8f8NohAffS9EUeLJLRPLQtseKRVd6ImQ/hgKkCgXy6Ggg&#10;Etu0BIirmrWIiUB1MDmcgoZMgL0PJ+k4nR5hRGQF55J6i5HV/rXwdTRV6Os9xkfz8PbdkqYmfR9G&#10;obwthZ5cbInepo/RXmVR7qBw75SFZtegNmQPScNdAYNa23cYtXDuCuzeLonlGMmnChwzzYZBXx+D&#10;4ehoAIHdn1nszxBFAarAHpjG4ZnvD/fSWFHVkCmLfJQ+BZeVIjogOLCvCkoPAZytSOL2HgiHdz+O&#10;q37fVrNfAAAA//8DAFBLAwQUAAYACAAAACEAsDL+pt4AAAAHAQAADwAAAGRycy9kb3ducmV2Lnht&#10;bEyOwUrDQBRF94L/MDzBjdhJ0zaYmJciou6EthaKu2nmmQRn3oTMNE3/3nGly8u9nHvK9WSNGGnw&#10;nWOE+SwBQVw73XGDsP94vX8A4YNirYxjQriQh3V1fVWqQrszb2nchUZECPtCIbQh9IWUvm7JKj9z&#10;PXHsvtxgVYhxaKQe1DnCrZFpkmTSqo7jQ6t6em6p/t6dLMK29p/hzbvLe3o3TvlL2ByWZoN4ezM9&#10;PYIINIW/MfzqR3WootPRnVh7YRAW2TwuEdJFDiL2WbICcURY5iuQVSn/+1c/AAAA//8DAFBLAQIt&#10;ABQABgAIAAAAIQC2gziS/gAAAOEBAAATAAAAAAAAAAAAAAAAAAAAAABbQ29udGVudF9UeXBlc10u&#10;eG1sUEsBAi0AFAAGAAgAAAAhADj9If/WAAAAlAEAAAsAAAAAAAAAAAAAAAAALwEAAF9yZWxzLy5y&#10;ZWxzUEsBAi0AFAAGAAgAAAAhAFCKrA6ZAgAA9QQAAA4AAAAAAAAAAAAAAAAALgIAAGRycy9lMm9E&#10;b2MueG1sUEsBAi0AFAAGAAgAAAAhALAy/qbeAAAABwEAAA8AAAAAAAAAAAAAAAAA8wQAAGRycy9k&#10;b3ducmV2LnhtbFBLBQYAAAAABAAEAPMAAAD+BQAAAAA=&#10;" fillcolor="black" strokecolor="#f2f2f2" strokeweight="3pt">
                <v:shadow on="t" color="#7f7f7f" opacity=".5" offset="1pt"/>
                <w10:anchorlock/>
              </v:rect>
            </w:pict>
          </mc:Fallback>
        </mc:AlternateContent>
      </w:r>
    </w:p>
    <w:p w14:paraId="5A29FDAB" w14:textId="77777777" w:rsidR="005116E4" w:rsidRPr="00940773" w:rsidRDefault="005116E4" w:rsidP="005116E4">
      <w:pPr>
        <w:ind w:left="720"/>
        <w:rPr>
          <w:sz w:val="22"/>
          <w:szCs w:val="22"/>
        </w:rPr>
      </w:pPr>
      <w:r w:rsidRPr="00940773">
        <w:rPr>
          <w:sz w:val="22"/>
          <w:szCs w:val="22"/>
        </w:rPr>
        <w:t>выдать при личном обращении</w:t>
      </w:r>
    </w:p>
    <w:p w14:paraId="17F566DC" w14:textId="77777777" w:rsidR="005116E4" w:rsidRPr="00940773" w:rsidRDefault="005116E4" w:rsidP="005116E4">
      <w:pPr>
        <w:ind w:left="720"/>
        <w:rPr>
          <w:sz w:val="22"/>
          <w:szCs w:val="22"/>
        </w:rPr>
      </w:pPr>
    </w:p>
    <w:tbl>
      <w:tblPr>
        <w:tblW w:w="9668" w:type="dxa"/>
        <w:tblLayout w:type="fixed"/>
        <w:tblCellMar>
          <w:left w:w="28" w:type="dxa"/>
          <w:right w:w="28" w:type="dxa"/>
        </w:tblCellMar>
        <w:tblLook w:val="00A0" w:firstRow="1" w:lastRow="0" w:firstColumn="1" w:lastColumn="0" w:noHBand="0" w:noVBand="0"/>
      </w:tblPr>
      <w:tblGrid>
        <w:gridCol w:w="3147"/>
        <w:gridCol w:w="567"/>
        <w:gridCol w:w="5812"/>
        <w:gridCol w:w="142"/>
      </w:tblGrid>
      <w:tr w:rsidR="005116E4" w:rsidRPr="00940773" w14:paraId="478AA4F3" w14:textId="77777777" w:rsidTr="00065CE0">
        <w:trPr>
          <w:trHeight w:val="478"/>
        </w:trPr>
        <w:tc>
          <w:tcPr>
            <w:tcW w:w="9526" w:type="dxa"/>
            <w:gridSpan w:val="3"/>
            <w:vAlign w:val="bottom"/>
          </w:tcPr>
          <w:p w14:paraId="3C77C251" w14:textId="77777777" w:rsidR="005116E4" w:rsidRPr="00940773" w:rsidRDefault="005116E4" w:rsidP="00065CE0">
            <w:pPr>
              <w:spacing w:line="276" w:lineRule="auto"/>
              <w:jc w:val="both"/>
              <w:rPr>
                <w:i/>
                <w:iCs/>
                <w:sz w:val="24"/>
                <w:szCs w:val="24"/>
              </w:rPr>
            </w:pPr>
            <w:r w:rsidRPr="00940773">
              <w:rPr>
                <w:i/>
                <w:iCs/>
                <w:sz w:val="24"/>
                <w:szCs w:val="24"/>
              </w:rPr>
              <w:t xml:space="preserve">               Иванов                                                       </w:t>
            </w:r>
            <w:proofErr w:type="spellStart"/>
            <w:proofErr w:type="gramStart"/>
            <w:r w:rsidRPr="00940773">
              <w:rPr>
                <w:i/>
                <w:iCs/>
                <w:sz w:val="24"/>
                <w:szCs w:val="24"/>
              </w:rPr>
              <w:t>Иванов</w:t>
            </w:r>
            <w:proofErr w:type="spellEnd"/>
            <w:proofErr w:type="gramEnd"/>
            <w:r w:rsidRPr="00940773">
              <w:rPr>
                <w:i/>
                <w:iCs/>
                <w:sz w:val="24"/>
                <w:szCs w:val="24"/>
              </w:rPr>
              <w:t xml:space="preserve"> И.И.</w:t>
            </w:r>
          </w:p>
        </w:tc>
        <w:tc>
          <w:tcPr>
            <w:tcW w:w="142" w:type="dxa"/>
            <w:vAlign w:val="bottom"/>
          </w:tcPr>
          <w:p w14:paraId="59666056" w14:textId="77777777" w:rsidR="005116E4" w:rsidRPr="00940773" w:rsidRDefault="005116E4" w:rsidP="00065CE0">
            <w:pPr>
              <w:spacing w:line="276" w:lineRule="auto"/>
              <w:jc w:val="both"/>
              <w:rPr>
                <w:sz w:val="24"/>
                <w:szCs w:val="24"/>
              </w:rPr>
            </w:pPr>
          </w:p>
        </w:tc>
      </w:tr>
      <w:tr w:rsidR="005116E4" w:rsidRPr="00940773" w14:paraId="2F423EA0" w14:textId="77777777" w:rsidTr="00065CE0">
        <w:tc>
          <w:tcPr>
            <w:tcW w:w="3147" w:type="dxa"/>
            <w:tcBorders>
              <w:top w:val="single" w:sz="4" w:space="0" w:color="auto"/>
            </w:tcBorders>
            <w:vAlign w:val="bottom"/>
          </w:tcPr>
          <w:p w14:paraId="2CE6D2B9" w14:textId="77777777" w:rsidR="005116E4" w:rsidRPr="00940773" w:rsidRDefault="005116E4" w:rsidP="00065CE0">
            <w:pPr>
              <w:spacing w:line="276" w:lineRule="auto"/>
              <w:jc w:val="center"/>
              <w:rPr>
                <w:i/>
                <w:iCs/>
                <w:sz w:val="18"/>
                <w:szCs w:val="18"/>
              </w:rPr>
            </w:pPr>
            <w:r w:rsidRPr="00940773">
              <w:rPr>
                <w:i/>
                <w:iCs/>
                <w:sz w:val="18"/>
                <w:szCs w:val="18"/>
              </w:rPr>
              <w:t>(подпись заявителя)</w:t>
            </w:r>
          </w:p>
        </w:tc>
        <w:tc>
          <w:tcPr>
            <w:tcW w:w="567" w:type="dxa"/>
            <w:vAlign w:val="bottom"/>
          </w:tcPr>
          <w:p w14:paraId="2E2ED1E2" w14:textId="77777777" w:rsidR="005116E4" w:rsidRPr="00940773" w:rsidRDefault="005116E4" w:rsidP="00065CE0">
            <w:pPr>
              <w:spacing w:line="276" w:lineRule="auto"/>
              <w:rPr>
                <w:sz w:val="18"/>
                <w:szCs w:val="18"/>
              </w:rPr>
            </w:pPr>
          </w:p>
        </w:tc>
        <w:tc>
          <w:tcPr>
            <w:tcW w:w="5812" w:type="dxa"/>
            <w:tcBorders>
              <w:top w:val="single" w:sz="4" w:space="0" w:color="auto"/>
            </w:tcBorders>
            <w:vAlign w:val="bottom"/>
          </w:tcPr>
          <w:p w14:paraId="55369A4D" w14:textId="77777777" w:rsidR="005116E4" w:rsidRPr="00940773" w:rsidRDefault="005116E4" w:rsidP="00065CE0">
            <w:pPr>
              <w:spacing w:line="276" w:lineRule="auto"/>
              <w:jc w:val="center"/>
              <w:rPr>
                <w:i/>
                <w:iCs/>
                <w:sz w:val="18"/>
                <w:szCs w:val="18"/>
              </w:rPr>
            </w:pPr>
            <w:r w:rsidRPr="00940773">
              <w:rPr>
                <w:i/>
                <w:iCs/>
                <w:sz w:val="18"/>
                <w:szCs w:val="18"/>
              </w:rPr>
              <w:t>( фамилия, инициалы)</w:t>
            </w:r>
          </w:p>
        </w:tc>
        <w:tc>
          <w:tcPr>
            <w:tcW w:w="142" w:type="dxa"/>
            <w:vAlign w:val="bottom"/>
          </w:tcPr>
          <w:p w14:paraId="2ACA5597" w14:textId="77777777" w:rsidR="005116E4" w:rsidRPr="00940773" w:rsidRDefault="005116E4" w:rsidP="00065CE0">
            <w:pPr>
              <w:spacing w:line="276" w:lineRule="auto"/>
              <w:rPr>
                <w:sz w:val="18"/>
                <w:szCs w:val="18"/>
              </w:rPr>
            </w:pPr>
          </w:p>
        </w:tc>
      </w:tr>
    </w:tbl>
    <w:p w14:paraId="1B693F84" w14:textId="77777777" w:rsidR="005116E4" w:rsidRPr="00940773" w:rsidRDefault="005116E4" w:rsidP="005116E4">
      <w:pPr>
        <w:jc w:val="both"/>
        <w:rPr>
          <w:i/>
          <w:iCs/>
          <w:sz w:val="18"/>
          <w:szCs w:val="18"/>
        </w:rPr>
      </w:pPr>
    </w:p>
    <w:p w14:paraId="2FB6780E" w14:textId="77777777" w:rsidR="005116E4" w:rsidRPr="00940773" w:rsidRDefault="005116E4" w:rsidP="005116E4">
      <w:pPr>
        <w:suppressAutoHyphens/>
        <w:spacing w:after="200" w:line="276" w:lineRule="auto"/>
        <w:jc w:val="both"/>
        <w:rPr>
          <w:sz w:val="22"/>
          <w:szCs w:val="22"/>
          <w:u w:val="single"/>
          <w:lang w:eastAsia="ar-SA"/>
        </w:rPr>
      </w:pPr>
      <w:r w:rsidRPr="00940773">
        <w:rPr>
          <w:sz w:val="22"/>
          <w:szCs w:val="22"/>
          <w:lang w:eastAsia="ar-SA"/>
        </w:rPr>
        <w:t>Вход</w:t>
      </w:r>
      <w:proofErr w:type="gramStart"/>
      <w:r w:rsidRPr="00940773">
        <w:rPr>
          <w:sz w:val="22"/>
          <w:szCs w:val="22"/>
          <w:lang w:eastAsia="ar-SA"/>
        </w:rPr>
        <w:t>.</w:t>
      </w:r>
      <w:proofErr w:type="gramEnd"/>
      <w:r w:rsidRPr="00940773">
        <w:rPr>
          <w:sz w:val="22"/>
          <w:szCs w:val="22"/>
          <w:lang w:eastAsia="ar-SA"/>
        </w:rPr>
        <w:t xml:space="preserve"> № _____________, </w:t>
      </w:r>
      <w:proofErr w:type="gramStart"/>
      <w:r w:rsidRPr="00940773">
        <w:rPr>
          <w:sz w:val="22"/>
          <w:szCs w:val="22"/>
          <w:lang w:eastAsia="ar-SA"/>
        </w:rPr>
        <w:t>д</w:t>
      </w:r>
      <w:proofErr w:type="gramEnd"/>
      <w:r w:rsidRPr="00940773">
        <w:rPr>
          <w:sz w:val="22"/>
          <w:szCs w:val="22"/>
          <w:lang w:eastAsia="ar-SA"/>
        </w:rPr>
        <w:t>ата _____________</w:t>
      </w:r>
    </w:p>
    <w:p w14:paraId="06288768" w14:textId="77777777" w:rsidR="005116E4" w:rsidRPr="00940773" w:rsidRDefault="005116E4" w:rsidP="005116E4">
      <w:pPr>
        <w:rPr>
          <w:sz w:val="28"/>
          <w:szCs w:val="28"/>
        </w:rPr>
      </w:pPr>
    </w:p>
    <w:p w14:paraId="5BDF5DD9" w14:textId="77777777" w:rsidR="005116E4" w:rsidRDefault="005116E4" w:rsidP="005116E4">
      <w:pPr>
        <w:tabs>
          <w:tab w:val="left" w:pos="9540"/>
        </w:tabs>
        <w:jc w:val="center"/>
        <w:rPr>
          <w:sz w:val="24"/>
          <w:szCs w:val="24"/>
        </w:rPr>
      </w:pPr>
    </w:p>
    <w:p w14:paraId="23202919" w14:textId="77777777" w:rsidR="005116E4" w:rsidRDefault="005116E4" w:rsidP="005116E4">
      <w:pPr>
        <w:tabs>
          <w:tab w:val="left" w:pos="9540"/>
        </w:tabs>
        <w:jc w:val="center"/>
        <w:rPr>
          <w:sz w:val="24"/>
          <w:szCs w:val="24"/>
        </w:rPr>
      </w:pPr>
    </w:p>
    <w:p w14:paraId="23D560B3" w14:textId="77777777" w:rsidR="005116E4" w:rsidRDefault="005116E4" w:rsidP="005116E4">
      <w:pPr>
        <w:tabs>
          <w:tab w:val="left" w:pos="9540"/>
        </w:tabs>
        <w:jc w:val="center"/>
        <w:rPr>
          <w:sz w:val="24"/>
          <w:szCs w:val="24"/>
        </w:rPr>
      </w:pPr>
    </w:p>
    <w:p w14:paraId="4BEB8AD8" w14:textId="77777777" w:rsidR="005116E4" w:rsidRDefault="005116E4" w:rsidP="005116E4">
      <w:pPr>
        <w:tabs>
          <w:tab w:val="left" w:pos="9540"/>
        </w:tabs>
        <w:jc w:val="center"/>
        <w:rPr>
          <w:sz w:val="24"/>
          <w:szCs w:val="24"/>
        </w:rPr>
      </w:pPr>
    </w:p>
    <w:p w14:paraId="263A55D0" w14:textId="77777777" w:rsidR="005116E4" w:rsidRDefault="005116E4" w:rsidP="005116E4">
      <w:pPr>
        <w:tabs>
          <w:tab w:val="left" w:pos="9540"/>
        </w:tabs>
        <w:jc w:val="center"/>
        <w:rPr>
          <w:sz w:val="24"/>
          <w:szCs w:val="24"/>
        </w:rPr>
      </w:pPr>
    </w:p>
    <w:p w14:paraId="26FAE222" w14:textId="77777777" w:rsidR="005116E4" w:rsidRDefault="005116E4" w:rsidP="005116E4">
      <w:pPr>
        <w:tabs>
          <w:tab w:val="left" w:pos="9540"/>
        </w:tabs>
        <w:jc w:val="center"/>
        <w:rPr>
          <w:sz w:val="24"/>
          <w:szCs w:val="24"/>
        </w:rPr>
      </w:pPr>
    </w:p>
    <w:p w14:paraId="01C1F677" w14:textId="77777777" w:rsidR="005116E4" w:rsidRDefault="005116E4" w:rsidP="005116E4">
      <w:pPr>
        <w:tabs>
          <w:tab w:val="left" w:pos="9540"/>
        </w:tabs>
        <w:jc w:val="center"/>
        <w:rPr>
          <w:sz w:val="24"/>
          <w:szCs w:val="24"/>
        </w:rPr>
      </w:pPr>
    </w:p>
    <w:p w14:paraId="0918EAFB" w14:textId="77777777" w:rsidR="005116E4" w:rsidRDefault="005116E4" w:rsidP="005116E4">
      <w:pPr>
        <w:tabs>
          <w:tab w:val="left" w:pos="9540"/>
        </w:tabs>
        <w:jc w:val="center"/>
        <w:rPr>
          <w:sz w:val="24"/>
          <w:szCs w:val="24"/>
        </w:rPr>
      </w:pPr>
    </w:p>
    <w:p w14:paraId="1BFB580F" w14:textId="77777777" w:rsidR="005116E4" w:rsidRDefault="005116E4" w:rsidP="005116E4">
      <w:pPr>
        <w:tabs>
          <w:tab w:val="left" w:pos="9540"/>
        </w:tabs>
        <w:jc w:val="center"/>
        <w:rPr>
          <w:sz w:val="24"/>
          <w:szCs w:val="24"/>
        </w:rPr>
      </w:pPr>
    </w:p>
    <w:p w14:paraId="146DFCC0" w14:textId="77777777" w:rsidR="005116E4" w:rsidRDefault="005116E4" w:rsidP="005116E4">
      <w:pPr>
        <w:tabs>
          <w:tab w:val="left" w:pos="9540"/>
        </w:tabs>
        <w:jc w:val="center"/>
        <w:rPr>
          <w:sz w:val="24"/>
          <w:szCs w:val="24"/>
        </w:rPr>
      </w:pPr>
    </w:p>
    <w:p w14:paraId="5A861D04" w14:textId="77777777" w:rsidR="005116E4" w:rsidRDefault="005116E4" w:rsidP="005116E4">
      <w:pPr>
        <w:tabs>
          <w:tab w:val="left" w:pos="9540"/>
        </w:tabs>
        <w:jc w:val="center"/>
        <w:rPr>
          <w:sz w:val="24"/>
          <w:szCs w:val="24"/>
        </w:rPr>
      </w:pPr>
    </w:p>
    <w:p w14:paraId="6613FAAE" w14:textId="77777777" w:rsidR="005116E4" w:rsidRDefault="005116E4" w:rsidP="005116E4">
      <w:pPr>
        <w:tabs>
          <w:tab w:val="left" w:pos="9540"/>
        </w:tabs>
        <w:jc w:val="center"/>
        <w:rPr>
          <w:sz w:val="24"/>
          <w:szCs w:val="24"/>
        </w:rPr>
      </w:pPr>
    </w:p>
    <w:p w14:paraId="2784CDBD" w14:textId="77777777" w:rsidR="005116E4" w:rsidRPr="00402FAF" w:rsidRDefault="005116E4" w:rsidP="005116E4">
      <w:pPr>
        <w:tabs>
          <w:tab w:val="left" w:pos="9540"/>
        </w:tabs>
        <w:jc w:val="center"/>
        <w:rPr>
          <w:sz w:val="24"/>
          <w:szCs w:val="24"/>
        </w:rPr>
      </w:pPr>
    </w:p>
    <w:p w14:paraId="2CD58E0C" w14:textId="77777777" w:rsidR="005116E4" w:rsidRPr="00D264FC" w:rsidRDefault="005116E4" w:rsidP="005116E4">
      <w:pPr>
        <w:tabs>
          <w:tab w:val="left" w:pos="5954"/>
          <w:tab w:val="left" w:pos="9540"/>
        </w:tabs>
        <w:autoSpaceDE w:val="0"/>
        <w:snapToGrid w:val="0"/>
        <w:ind w:firstLine="5245"/>
        <w:jc w:val="right"/>
        <w:rPr>
          <w:sz w:val="28"/>
          <w:szCs w:val="28"/>
        </w:rPr>
      </w:pPr>
    </w:p>
    <w:p w14:paraId="17B739A7" w14:textId="77777777" w:rsidR="005116E4" w:rsidRPr="00D264FC" w:rsidRDefault="005116E4" w:rsidP="005116E4">
      <w:pPr>
        <w:tabs>
          <w:tab w:val="left" w:pos="5954"/>
          <w:tab w:val="left" w:pos="9540"/>
        </w:tabs>
        <w:autoSpaceDE w:val="0"/>
        <w:snapToGrid w:val="0"/>
        <w:ind w:firstLine="5245"/>
        <w:jc w:val="right"/>
        <w:rPr>
          <w:sz w:val="28"/>
          <w:szCs w:val="28"/>
        </w:rPr>
      </w:pPr>
    </w:p>
    <w:p w14:paraId="6B2B8698" w14:textId="77777777" w:rsidR="005116E4" w:rsidRPr="00D264FC" w:rsidRDefault="005116E4" w:rsidP="005116E4">
      <w:pPr>
        <w:tabs>
          <w:tab w:val="left" w:pos="5954"/>
          <w:tab w:val="left" w:pos="9540"/>
        </w:tabs>
        <w:autoSpaceDE w:val="0"/>
        <w:snapToGrid w:val="0"/>
        <w:ind w:firstLine="5245"/>
        <w:jc w:val="right"/>
        <w:rPr>
          <w:sz w:val="28"/>
          <w:szCs w:val="28"/>
        </w:rPr>
      </w:pPr>
    </w:p>
    <w:p w14:paraId="7FD767A1" w14:textId="77777777" w:rsidR="005116E4" w:rsidRPr="00D264FC" w:rsidRDefault="005116E4" w:rsidP="005116E4">
      <w:pPr>
        <w:tabs>
          <w:tab w:val="left" w:pos="5954"/>
          <w:tab w:val="left" w:pos="9540"/>
        </w:tabs>
        <w:autoSpaceDE w:val="0"/>
        <w:snapToGrid w:val="0"/>
        <w:ind w:firstLine="5245"/>
        <w:jc w:val="right"/>
        <w:rPr>
          <w:sz w:val="28"/>
          <w:szCs w:val="28"/>
        </w:rPr>
      </w:pPr>
    </w:p>
    <w:p w14:paraId="05AF99C8" w14:textId="77777777" w:rsidR="005116E4" w:rsidRPr="00D264FC" w:rsidRDefault="005116E4" w:rsidP="005116E4">
      <w:pPr>
        <w:tabs>
          <w:tab w:val="left" w:pos="5954"/>
          <w:tab w:val="left" w:pos="9540"/>
        </w:tabs>
        <w:autoSpaceDE w:val="0"/>
        <w:snapToGrid w:val="0"/>
        <w:ind w:firstLine="5245"/>
        <w:jc w:val="right"/>
        <w:rPr>
          <w:sz w:val="28"/>
          <w:szCs w:val="28"/>
        </w:rPr>
      </w:pPr>
    </w:p>
    <w:p w14:paraId="3CAB3EBC" w14:textId="77777777" w:rsidR="005116E4" w:rsidRPr="00D264FC" w:rsidRDefault="005116E4" w:rsidP="005116E4">
      <w:pPr>
        <w:tabs>
          <w:tab w:val="left" w:pos="5954"/>
          <w:tab w:val="left" w:pos="9540"/>
        </w:tabs>
        <w:autoSpaceDE w:val="0"/>
        <w:snapToGrid w:val="0"/>
        <w:ind w:firstLine="5245"/>
        <w:jc w:val="right"/>
        <w:rPr>
          <w:sz w:val="28"/>
          <w:szCs w:val="28"/>
        </w:rPr>
      </w:pPr>
    </w:p>
    <w:p w14:paraId="10928B2A" w14:textId="77777777" w:rsidR="005116E4" w:rsidRPr="00D264FC" w:rsidRDefault="005116E4" w:rsidP="005116E4">
      <w:pPr>
        <w:tabs>
          <w:tab w:val="left" w:pos="5954"/>
          <w:tab w:val="left" w:pos="9540"/>
        </w:tabs>
        <w:autoSpaceDE w:val="0"/>
        <w:snapToGrid w:val="0"/>
        <w:ind w:firstLine="5245"/>
        <w:jc w:val="right"/>
        <w:rPr>
          <w:sz w:val="28"/>
          <w:szCs w:val="28"/>
        </w:rPr>
      </w:pPr>
    </w:p>
    <w:p w14:paraId="60F18E11" w14:textId="77777777" w:rsidR="005116E4" w:rsidRPr="00D264FC" w:rsidRDefault="005116E4" w:rsidP="005116E4">
      <w:pPr>
        <w:tabs>
          <w:tab w:val="left" w:pos="5954"/>
          <w:tab w:val="left" w:pos="9540"/>
        </w:tabs>
        <w:autoSpaceDE w:val="0"/>
        <w:snapToGrid w:val="0"/>
        <w:ind w:firstLine="5245"/>
        <w:jc w:val="right"/>
        <w:rPr>
          <w:sz w:val="28"/>
          <w:szCs w:val="28"/>
        </w:rPr>
      </w:pPr>
    </w:p>
    <w:p w14:paraId="2DE40AC7" w14:textId="77777777" w:rsidR="005116E4" w:rsidRPr="00D264FC" w:rsidRDefault="005116E4" w:rsidP="005116E4">
      <w:pPr>
        <w:tabs>
          <w:tab w:val="left" w:pos="5954"/>
          <w:tab w:val="left" w:pos="9540"/>
        </w:tabs>
        <w:autoSpaceDE w:val="0"/>
        <w:snapToGrid w:val="0"/>
        <w:ind w:firstLine="5245"/>
        <w:jc w:val="right"/>
        <w:rPr>
          <w:sz w:val="28"/>
          <w:szCs w:val="28"/>
        </w:rPr>
      </w:pPr>
    </w:p>
    <w:p w14:paraId="207E3DA6" w14:textId="77777777" w:rsidR="005116E4" w:rsidRPr="00D264FC" w:rsidRDefault="005116E4" w:rsidP="005116E4">
      <w:pPr>
        <w:tabs>
          <w:tab w:val="left" w:pos="5954"/>
          <w:tab w:val="left" w:pos="9540"/>
        </w:tabs>
        <w:autoSpaceDE w:val="0"/>
        <w:snapToGrid w:val="0"/>
        <w:ind w:firstLine="5245"/>
        <w:jc w:val="right"/>
        <w:rPr>
          <w:sz w:val="28"/>
          <w:szCs w:val="28"/>
        </w:rPr>
      </w:pPr>
    </w:p>
    <w:p w14:paraId="260FDC7A" w14:textId="77777777" w:rsidR="005116E4" w:rsidRPr="00D264FC" w:rsidRDefault="005116E4" w:rsidP="005116E4">
      <w:pPr>
        <w:tabs>
          <w:tab w:val="left" w:pos="5954"/>
          <w:tab w:val="left" w:pos="9540"/>
        </w:tabs>
        <w:autoSpaceDE w:val="0"/>
        <w:snapToGrid w:val="0"/>
        <w:ind w:firstLine="5245"/>
        <w:jc w:val="right"/>
        <w:rPr>
          <w:sz w:val="28"/>
          <w:szCs w:val="28"/>
        </w:rPr>
      </w:pPr>
    </w:p>
    <w:p w14:paraId="4989FF9F" w14:textId="77777777" w:rsidR="005116E4" w:rsidRPr="00D264FC" w:rsidRDefault="005116E4" w:rsidP="005116E4">
      <w:pPr>
        <w:tabs>
          <w:tab w:val="left" w:pos="5954"/>
          <w:tab w:val="left" w:pos="9540"/>
        </w:tabs>
        <w:autoSpaceDE w:val="0"/>
        <w:snapToGrid w:val="0"/>
        <w:ind w:firstLine="5245"/>
        <w:jc w:val="right"/>
        <w:rPr>
          <w:sz w:val="28"/>
          <w:szCs w:val="28"/>
        </w:rPr>
      </w:pPr>
    </w:p>
    <w:p w14:paraId="4E2065A8" w14:textId="77777777" w:rsidR="005116E4" w:rsidRPr="00D264FC" w:rsidRDefault="005116E4" w:rsidP="005116E4">
      <w:pPr>
        <w:tabs>
          <w:tab w:val="left" w:pos="5954"/>
          <w:tab w:val="left" w:pos="9540"/>
        </w:tabs>
        <w:autoSpaceDE w:val="0"/>
        <w:snapToGrid w:val="0"/>
        <w:rPr>
          <w:sz w:val="28"/>
          <w:szCs w:val="28"/>
        </w:rPr>
      </w:pPr>
    </w:p>
    <w:p w14:paraId="4BE8B147" w14:textId="77777777" w:rsidR="005116E4" w:rsidRPr="00D264FC" w:rsidRDefault="005116E4" w:rsidP="005116E4">
      <w:pPr>
        <w:tabs>
          <w:tab w:val="left" w:pos="9540"/>
        </w:tabs>
        <w:autoSpaceDE w:val="0"/>
        <w:autoSpaceDN w:val="0"/>
        <w:adjustRightInd w:val="0"/>
        <w:ind w:left="4820"/>
        <w:rPr>
          <w:sz w:val="28"/>
          <w:szCs w:val="28"/>
        </w:rPr>
      </w:pPr>
      <w:r w:rsidRPr="00D264FC">
        <w:rPr>
          <w:sz w:val="28"/>
          <w:szCs w:val="28"/>
        </w:rPr>
        <w:br w:type="page"/>
      </w:r>
      <w:r w:rsidRPr="00D264FC">
        <w:rPr>
          <w:sz w:val="28"/>
          <w:szCs w:val="28"/>
        </w:rPr>
        <w:lastRenderedPageBreak/>
        <w:t>Приложение № 4</w:t>
      </w:r>
    </w:p>
    <w:p w14:paraId="38E5C311" w14:textId="77777777" w:rsidR="005116E4" w:rsidRPr="00D264FC" w:rsidRDefault="005116E4" w:rsidP="005116E4">
      <w:pPr>
        <w:tabs>
          <w:tab w:val="left" w:pos="9540"/>
        </w:tabs>
        <w:autoSpaceDE w:val="0"/>
        <w:ind w:left="4820"/>
        <w:rPr>
          <w:sz w:val="28"/>
          <w:szCs w:val="28"/>
        </w:rPr>
      </w:pPr>
      <w:r w:rsidRPr="00D264FC">
        <w:rPr>
          <w:sz w:val="28"/>
          <w:szCs w:val="28"/>
        </w:rPr>
        <w:t xml:space="preserve">к Административному регламенту </w:t>
      </w:r>
    </w:p>
    <w:p w14:paraId="61792795" w14:textId="77777777" w:rsidR="005116E4" w:rsidRPr="00D264FC" w:rsidRDefault="005116E4" w:rsidP="005116E4">
      <w:pPr>
        <w:tabs>
          <w:tab w:val="left" w:pos="9540"/>
        </w:tabs>
        <w:autoSpaceDE w:val="0"/>
        <w:jc w:val="center"/>
        <w:rPr>
          <w:rFonts w:ascii="Courier New" w:hAnsi="Courier New"/>
          <w:sz w:val="24"/>
          <w:szCs w:val="24"/>
        </w:rPr>
      </w:pPr>
    </w:p>
    <w:p w14:paraId="7FF0791C" w14:textId="77777777" w:rsidR="005116E4" w:rsidRPr="00940773" w:rsidRDefault="005116E4" w:rsidP="005116E4">
      <w:pPr>
        <w:suppressAutoHyphens/>
        <w:autoSpaceDE w:val="0"/>
        <w:ind w:left="-142"/>
        <w:jc w:val="right"/>
        <w:rPr>
          <w:sz w:val="24"/>
          <w:szCs w:val="24"/>
          <w:lang w:eastAsia="ar-SA"/>
        </w:rPr>
      </w:pPr>
      <w:r w:rsidRPr="00940773">
        <w:rPr>
          <w:sz w:val="24"/>
          <w:szCs w:val="24"/>
          <w:lang w:eastAsia="ar-SA"/>
        </w:rPr>
        <w:t>Примерная форма запроса для юридического лица</w:t>
      </w:r>
    </w:p>
    <w:p w14:paraId="47631C49" w14:textId="77777777" w:rsidR="005116E4" w:rsidRPr="00940773" w:rsidRDefault="005116E4" w:rsidP="005116E4">
      <w:pPr>
        <w:suppressAutoHyphens/>
        <w:autoSpaceDE w:val="0"/>
        <w:ind w:left="-142"/>
        <w:jc w:val="right"/>
        <w:rPr>
          <w:strike/>
          <w:sz w:val="24"/>
          <w:szCs w:val="24"/>
          <w:lang w:eastAsia="ar-SA"/>
        </w:rPr>
      </w:pPr>
    </w:p>
    <w:p w14:paraId="4040F2C3"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 xml:space="preserve">Комитет городского хозяйства и строительства администрации </w:t>
      </w:r>
    </w:p>
    <w:p w14:paraId="16ADFF4E" w14:textId="77777777" w:rsidR="005116E4" w:rsidRPr="00066481" w:rsidRDefault="005116E4" w:rsidP="005116E4">
      <w:pPr>
        <w:suppressAutoHyphens/>
        <w:autoSpaceDE w:val="0"/>
        <w:ind w:left="-142"/>
        <w:jc w:val="right"/>
        <w:rPr>
          <w:color w:val="000000" w:themeColor="text1"/>
          <w:sz w:val="24"/>
          <w:szCs w:val="24"/>
          <w:lang w:eastAsia="ar-SA"/>
        </w:rPr>
      </w:pPr>
      <w:r w:rsidRPr="00066481">
        <w:rPr>
          <w:color w:val="000000" w:themeColor="text1"/>
          <w:sz w:val="24"/>
          <w:szCs w:val="24"/>
          <w:lang w:eastAsia="ar-SA"/>
        </w:rPr>
        <w:t>городского округа «Город Калининград»</w:t>
      </w:r>
    </w:p>
    <w:p w14:paraId="2C280C5C" w14:textId="77777777" w:rsidR="005116E4" w:rsidRPr="00066481" w:rsidRDefault="005116E4" w:rsidP="005116E4">
      <w:pPr>
        <w:tabs>
          <w:tab w:val="left" w:pos="9540"/>
        </w:tabs>
        <w:jc w:val="center"/>
        <w:rPr>
          <w:color w:val="FF0000"/>
          <w:sz w:val="24"/>
          <w:szCs w:val="24"/>
        </w:rPr>
      </w:pPr>
    </w:p>
    <w:p w14:paraId="176EE1AB" w14:textId="77777777" w:rsidR="005116E4" w:rsidRPr="00402FAF" w:rsidRDefault="005116E4" w:rsidP="005116E4">
      <w:pPr>
        <w:tabs>
          <w:tab w:val="left" w:pos="9540"/>
        </w:tabs>
        <w:jc w:val="center"/>
        <w:rPr>
          <w:sz w:val="24"/>
          <w:szCs w:val="24"/>
        </w:rPr>
      </w:pPr>
      <w:r w:rsidRPr="00402FAF">
        <w:rPr>
          <w:sz w:val="24"/>
          <w:szCs w:val="24"/>
        </w:rPr>
        <w:t>ЗАПРОС</w:t>
      </w:r>
    </w:p>
    <w:p w14:paraId="13D41219" w14:textId="77777777" w:rsidR="005116E4" w:rsidRPr="00402FAF" w:rsidRDefault="005116E4" w:rsidP="005116E4">
      <w:pPr>
        <w:tabs>
          <w:tab w:val="left" w:pos="9540"/>
        </w:tabs>
        <w:jc w:val="center"/>
        <w:rPr>
          <w:sz w:val="24"/>
          <w:szCs w:val="24"/>
        </w:rPr>
      </w:pPr>
      <w:r w:rsidRPr="00402FAF">
        <w:rPr>
          <w:sz w:val="24"/>
          <w:szCs w:val="24"/>
        </w:rPr>
        <w:t xml:space="preserve">о предоставлении муниципальной услуги </w:t>
      </w:r>
    </w:p>
    <w:p w14:paraId="49C70CAB" w14:textId="77777777" w:rsidR="005116E4" w:rsidRDefault="005116E4" w:rsidP="005116E4">
      <w:pPr>
        <w:tabs>
          <w:tab w:val="left" w:pos="9540"/>
        </w:tabs>
        <w:jc w:val="center"/>
        <w:rPr>
          <w:sz w:val="24"/>
          <w:szCs w:val="24"/>
        </w:rPr>
      </w:pPr>
      <w:r w:rsidRPr="00402FAF">
        <w:rPr>
          <w:sz w:val="24"/>
          <w:szCs w:val="24"/>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p>
    <w:p w14:paraId="743DCFD0" w14:textId="77777777" w:rsidR="005116E4" w:rsidRDefault="005116E4" w:rsidP="005116E4">
      <w:pPr>
        <w:tabs>
          <w:tab w:val="left" w:pos="9540"/>
        </w:tabs>
        <w:jc w:val="center"/>
        <w:rPr>
          <w:sz w:val="24"/>
          <w:szCs w:val="24"/>
        </w:rPr>
      </w:pPr>
    </w:p>
    <w:tbl>
      <w:tblPr>
        <w:tblW w:w="9781" w:type="dxa"/>
        <w:tblLayout w:type="fixed"/>
        <w:tblCellMar>
          <w:left w:w="28" w:type="dxa"/>
          <w:right w:w="28" w:type="dxa"/>
        </w:tblCellMar>
        <w:tblLook w:val="00A0" w:firstRow="1" w:lastRow="0" w:firstColumn="1" w:lastColumn="0" w:noHBand="0" w:noVBand="0"/>
      </w:tblPr>
      <w:tblGrid>
        <w:gridCol w:w="27"/>
        <w:gridCol w:w="113"/>
        <w:gridCol w:w="267"/>
        <w:gridCol w:w="284"/>
        <w:gridCol w:w="214"/>
        <w:gridCol w:w="425"/>
        <w:gridCol w:w="211"/>
        <w:gridCol w:w="19"/>
        <w:gridCol w:w="574"/>
        <w:gridCol w:w="116"/>
        <w:gridCol w:w="310"/>
        <w:gridCol w:w="122"/>
        <w:gridCol w:w="589"/>
        <w:gridCol w:w="44"/>
        <w:gridCol w:w="76"/>
        <w:gridCol w:w="277"/>
        <w:gridCol w:w="299"/>
        <w:gridCol w:w="126"/>
        <w:gridCol w:w="142"/>
        <w:gridCol w:w="442"/>
        <w:gridCol w:w="556"/>
        <w:gridCol w:w="208"/>
        <w:gridCol w:w="370"/>
        <w:gridCol w:w="23"/>
        <w:gridCol w:w="1732"/>
        <w:gridCol w:w="514"/>
        <w:gridCol w:w="1457"/>
        <w:gridCol w:w="99"/>
        <w:gridCol w:w="28"/>
        <w:gridCol w:w="117"/>
      </w:tblGrid>
      <w:tr w:rsidR="005116E4" w:rsidRPr="00940773" w14:paraId="3DDAE8C8" w14:textId="77777777" w:rsidTr="00065CE0">
        <w:trPr>
          <w:gridAfter w:val="1"/>
          <w:wAfter w:w="117" w:type="dxa"/>
          <w:trHeight w:val="419"/>
        </w:trPr>
        <w:tc>
          <w:tcPr>
            <w:tcW w:w="140" w:type="dxa"/>
            <w:gridSpan w:val="2"/>
            <w:vMerge w:val="restart"/>
          </w:tcPr>
          <w:p w14:paraId="025A5AA6" w14:textId="77777777" w:rsidR="005116E4" w:rsidRPr="00940773" w:rsidRDefault="005116E4" w:rsidP="00065CE0">
            <w:pPr>
              <w:pBdr>
                <w:bottom w:val="single" w:sz="4" w:space="0" w:color="auto"/>
              </w:pBdr>
              <w:tabs>
                <w:tab w:val="left" w:pos="9498"/>
              </w:tabs>
              <w:spacing w:line="276" w:lineRule="auto"/>
              <w:rPr>
                <w:sz w:val="22"/>
                <w:szCs w:val="22"/>
              </w:rPr>
            </w:pPr>
          </w:p>
        </w:tc>
        <w:tc>
          <w:tcPr>
            <w:tcW w:w="9524" w:type="dxa"/>
            <w:gridSpan w:val="27"/>
          </w:tcPr>
          <w:p w14:paraId="5F543DFC" w14:textId="77777777" w:rsidR="005116E4" w:rsidRPr="00940773" w:rsidRDefault="005116E4" w:rsidP="00065CE0">
            <w:pPr>
              <w:pBdr>
                <w:bottom w:val="single" w:sz="4" w:space="0" w:color="auto"/>
              </w:pBdr>
              <w:tabs>
                <w:tab w:val="left" w:pos="9498"/>
              </w:tabs>
              <w:spacing w:line="276" w:lineRule="auto"/>
              <w:jc w:val="center"/>
              <w:rPr>
                <w:sz w:val="22"/>
                <w:szCs w:val="22"/>
              </w:rPr>
            </w:pPr>
          </w:p>
        </w:tc>
      </w:tr>
      <w:tr w:rsidR="005116E4" w:rsidRPr="00940773" w14:paraId="464E3D09" w14:textId="77777777" w:rsidTr="00065CE0">
        <w:trPr>
          <w:gridAfter w:val="1"/>
          <w:wAfter w:w="117" w:type="dxa"/>
          <w:trHeight w:val="315"/>
        </w:trPr>
        <w:tc>
          <w:tcPr>
            <w:tcW w:w="140" w:type="dxa"/>
            <w:gridSpan w:val="2"/>
            <w:vMerge/>
          </w:tcPr>
          <w:p w14:paraId="12211148" w14:textId="77777777" w:rsidR="005116E4" w:rsidRPr="00940773" w:rsidRDefault="005116E4" w:rsidP="00065CE0">
            <w:pPr>
              <w:pBdr>
                <w:bottom w:val="single" w:sz="4" w:space="0" w:color="auto"/>
              </w:pBdr>
              <w:tabs>
                <w:tab w:val="left" w:pos="9498"/>
              </w:tabs>
              <w:spacing w:line="276" w:lineRule="auto"/>
            </w:pPr>
          </w:p>
        </w:tc>
        <w:tc>
          <w:tcPr>
            <w:tcW w:w="9524" w:type="dxa"/>
            <w:gridSpan w:val="27"/>
          </w:tcPr>
          <w:p w14:paraId="19A0BBB8" w14:textId="77777777" w:rsidR="005116E4" w:rsidRPr="00940773" w:rsidRDefault="005116E4" w:rsidP="00065CE0">
            <w:pPr>
              <w:pBdr>
                <w:bottom w:val="single" w:sz="4" w:space="0" w:color="auto"/>
              </w:pBdr>
              <w:tabs>
                <w:tab w:val="left" w:pos="9498"/>
              </w:tabs>
              <w:spacing w:line="276" w:lineRule="auto"/>
              <w:jc w:val="right"/>
              <w:rPr>
                <w:i/>
                <w:iCs/>
              </w:rPr>
            </w:pPr>
            <w:r w:rsidRPr="00940773">
              <w:rPr>
                <w:i/>
                <w:iCs/>
              </w:rPr>
              <w:t>,</w:t>
            </w:r>
          </w:p>
        </w:tc>
      </w:tr>
      <w:tr w:rsidR="005116E4" w:rsidRPr="00940773" w14:paraId="071C8F00" w14:textId="77777777" w:rsidTr="00065CE0">
        <w:trPr>
          <w:gridAfter w:val="1"/>
          <w:wAfter w:w="117" w:type="dxa"/>
        </w:trPr>
        <w:tc>
          <w:tcPr>
            <w:tcW w:w="9664" w:type="dxa"/>
            <w:gridSpan w:val="29"/>
          </w:tcPr>
          <w:p w14:paraId="42886F24" w14:textId="77777777" w:rsidR="005116E4" w:rsidRPr="00940773" w:rsidRDefault="005116E4" w:rsidP="00065CE0">
            <w:pPr>
              <w:tabs>
                <w:tab w:val="left" w:pos="9498"/>
              </w:tabs>
              <w:spacing w:line="276" w:lineRule="auto"/>
              <w:jc w:val="center"/>
              <w:rPr>
                <w:i/>
                <w:iCs/>
                <w:sz w:val="18"/>
                <w:szCs w:val="18"/>
              </w:rPr>
            </w:pPr>
            <w:r w:rsidRPr="00940773">
              <w:rPr>
                <w:i/>
                <w:iCs/>
                <w:sz w:val="18"/>
                <w:szCs w:val="18"/>
              </w:rPr>
              <w:t>(</w:t>
            </w:r>
            <w:r w:rsidRPr="00940773">
              <w:rPr>
                <w:i/>
                <w:iCs/>
                <w:sz w:val="14"/>
                <w:szCs w:val="14"/>
              </w:rPr>
              <w:t>полное фирменное наименование юридического лица)</w:t>
            </w:r>
          </w:p>
        </w:tc>
      </w:tr>
      <w:tr w:rsidR="005116E4" w:rsidRPr="00940773" w14:paraId="6719F22B" w14:textId="77777777" w:rsidTr="00065CE0">
        <w:trPr>
          <w:gridAfter w:val="1"/>
          <w:wAfter w:w="117" w:type="dxa"/>
        </w:trPr>
        <w:tc>
          <w:tcPr>
            <w:tcW w:w="691" w:type="dxa"/>
            <w:gridSpan w:val="4"/>
          </w:tcPr>
          <w:p w14:paraId="6DA69B16" w14:textId="77777777" w:rsidR="005116E4" w:rsidRPr="00940773" w:rsidRDefault="005116E4" w:rsidP="00065CE0">
            <w:pPr>
              <w:tabs>
                <w:tab w:val="left" w:pos="9498"/>
              </w:tabs>
              <w:spacing w:line="276" w:lineRule="auto"/>
              <w:rPr>
                <w:sz w:val="22"/>
                <w:szCs w:val="22"/>
              </w:rPr>
            </w:pPr>
            <w:r w:rsidRPr="00940773">
              <w:rPr>
                <w:sz w:val="22"/>
                <w:szCs w:val="22"/>
              </w:rPr>
              <w:t>ОГРН</w:t>
            </w:r>
          </w:p>
        </w:tc>
        <w:tc>
          <w:tcPr>
            <w:tcW w:w="3276" w:type="dxa"/>
            <w:gridSpan w:val="13"/>
          </w:tcPr>
          <w:p w14:paraId="2B987BA7" w14:textId="77777777" w:rsidR="005116E4" w:rsidRPr="00940773" w:rsidRDefault="005116E4" w:rsidP="00065CE0">
            <w:pPr>
              <w:pBdr>
                <w:bottom w:val="single" w:sz="4" w:space="0" w:color="auto"/>
              </w:pBdr>
              <w:tabs>
                <w:tab w:val="left" w:pos="9498"/>
              </w:tabs>
              <w:spacing w:line="276" w:lineRule="auto"/>
              <w:jc w:val="center"/>
              <w:rPr>
                <w:i/>
                <w:iCs/>
                <w:sz w:val="22"/>
                <w:szCs w:val="22"/>
              </w:rPr>
            </w:pPr>
          </w:p>
        </w:tc>
        <w:tc>
          <w:tcPr>
            <w:tcW w:w="710" w:type="dxa"/>
            <w:gridSpan w:val="3"/>
          </w:tcPr>
          <w:p w14:paraId="13CC7549" w14:textId="77777777" w:rsidR="005116E4" w:rsidRPr="00940773" w:rsidRDefault="005116E4" w:rsidP="00065CE0">
            <w:pPr>
              <w:tabs>
                <w:tab w:val="left" w:pos="9498"/>
              </w:tabs>
              <w:spacing w:line="276" w:lineRule="auto"/>
              <w:jc w:val="center"/>
              <w:rPr>
                <w:i/>
                <w:iCs/>
                <w:sz w:val="22"/>
                <w:szCs w:val="22"/>
              </w:rPr>
            </w:pPr>
          </w:p>
        </w:tc>
        <w:tc>
          <w:tcPr>
            <w:tcW w:w="1134" w:type="dxa"/>
            <w:gridSpan w:val="3"/>
          </w:tcPr>
          <w:p w14:paraId="25BC2D2A" w14:textId="77777777" w:rsidR="005116E4" w:rsidRPr="00940773" w:rsidRDefault="005116E4" w:rsidP="00065CE0">
            <w:pPr>
              <w:tabs>
                <w:tab w:val="left" w:pos="9498"/>
              </w:tabs>
              <w:spacing w:line="276" w:lineRule="auto"/>
              <w:jc w:val="right"/>
              <w:rPr>
                <w:sz w:val="22"/>
                <w:szCs w:val="22"/>
              </w:rPr>
            </w:pPr>
            <w:r w:rsidRPr="00940773">
              <w:rPr>
                <w:sz w:val="22"/>
                <w:szCs w:val="22"/>
              </w:rPr>
              <w:t xml:space="preserve">ИНН     </w:t>
            </w:r>
          </w:p>
        </w:tc>
        <w:tc>
          <w:tcPr>
            <w:tcW w:w="3853" w:type="dxa"/>
            <w:gridSpan w:val="6"/>
          </w:tcPr>
          <w:p w14:paraId="3F1D6E36" w14:textId="77777777" w:rsidR="005116E4" w:rsidRPr="00940773" w:rsidRDefault="005116E4" w:rsidP="00065CE0">
            <w:pPr>
              <w:pBdr>
                <w:bottom w:val="single" w:sz="4" w:space="0" w:color="auto"/>
              </w:pBdr>
              <w:tabs>
                <w:tab w:val="left" w:pos="9498"/>
              </w:tabs>
              <w:spacing w:line="276" w:lineRule="auto"/>
              <w:jc w:val="right"/>
              <w:rPr>
                <w:sz w:val="22"/>
                <w:szCs w:val="22"/>
              </w:rPr>
            </w:pPr>
            <w:r w:rsidRPr="00940773">
              <w:rPr>
                <w:sz w:val="22"/>
                <w:szCs w:val="22"/>
              </w:rPr>
              <w:t>,</w:t>
            </w:r>
          </w:p>
        </w:tc>
      </w:tr>
      <w:tr w:rsidR="005116E4" w:rsidRPr="00940773" w14:paraId="2F91F5E2" w14:textId="77777777" w:rsidTr="00065CE0">
        <w:trPr>
          <w:gridAfter w:val="1"/>
          <w:wAfter w:w="117" w:type="dxa"/>
          <w:trHeight w:val="473"/>
        </w:trPr>
        <w:tc>
          <w:tcPr>
            <w:tcW w:w="9664" w:type="dxa"/>
            <w:gridSpan w:val="29"/>
          </w:tcPr>
          <w:p w14:paraId="696C52AE" w14:textId="77777777" w:rsidR="005116E4" w:rsidRPr="00940773" w:rsidRDefault="005116E4" w:rsidP="00065CE0">
            <w:pPr>
              <w:pBdr>
                <w:bottom w:val="single" w:sz="4" w:space="0" w:color="auto"/>
              </w:pBdr>
              <w:tabs>
                <w:tab w:val="left" w:pos="9498"/>
              </w:tabs>
              <w:spacing w:line="276" w:lineRule="auto"/>
              <w:jc w:val="right"/>
              <w:rPr>
                <w:i/>
                <w:iCs/>
                <w:sz w:val="18"/>
                <w:szCs w:val="18"/>
              </w:rPr>
            </w:pPr>
          </w:p>
          <w:p w14:paraId="7BACCF19" w14:textId="77777777" w:rsidR="005116E4" w:rsidRPr="00940773" w:rsidRDefault="005116E4" w:rsidP="00065CE0">
            <w:pPr>
              <w:pBdr>
                <w:bottom w:val="single" w:sz="4" w:space="0" w:color="auto"/>
              </w:pBdr>
              <w:tabs>
                <w:tab w:val="right" w:pos="9044"/>
              </w:tabs>
              <w:spacing w:line="276" w:lineRule="auto"/>
            </w:pPr>
            <w:r w:rsidRPr="00940773">
              <w:rPr>
                <w:sz w:val="22"/>
                <w:szCs w:val="22"/>
              </w:rPr>
              <w:t xml:space="preserve">место нахождения организации:  </w:t>
            </w:r>
            <w:r w:rsidRPr="00940773">
              <w:rPr>
                <w:sz w:val="22"/>
                <w:szCs w:val="22"/>
              </w:rPr>
              <w:tab/>
              <w:t>,</w:t>
            </w:r>
          </w:p>
        </w:tc>
      </w:tr>
      <w:tr w:rsidR="005116E4" w:rsidRPr="00940773" w14:paraId="741072A6" w14:textId="77777777" w:rsidTr="00065CE0">
        <w:trPr>
          <w:gridAfter w:val="1"/>
          <w:wAfter w:w="117" w:type="dxa"/>
          <w:cantSplit/>
        </w:trPr>
        <w:tc>
          <w:tcPr>
            <w:tcW w:w="1541" w:type="dxa"/>
            <w:gridSpan w:val="7"/>
            <w:vMerge w:val="restart"/>
          </w:tcPr>
          <w:p w14:paraId="0D92A610" w14:textId="77777777" w:rsidR="005116E4" w:rsidRPr="00940773" w:rsidRDefault="005116E4" w:rsidP="00065CE0">
            <w:pPr>
              <w:tabs>
                <w:tab w:val="left" w:pos="9498"/>
              </w:tabs>
              <w:spacing w:line="276" w:lineRule="auto"/>
              <w:rPr>
                <w:sz w:val="22"/>
                <w:szCs w:val="22"/>
              </w:rPr>
            </w:pPr>
            <w:r w:rsidRPr="00940773">
              <w:rPr>
                <w:sz w:val="22"/>
                <w:szCs w:val="22"/>
              </w:rPr>
              <w:t>в лице</w:t>
            </w:r>
          </w:p>
        </w:tc>
        <w:tc>
          <w:tcPr>
            <w:tcW w:w="8123" w:type="dxa"/>
            <w:gridSpan w:val="22"/>
          </w:tcPr>
          <w:p w14:paraId="4DF967D0" w14:textId="77777777" w:rsidR="005116E4" w:rsidRPr="00940773" w:rsidRDefault="005116E4" w:rsidP="00065CE0">
            <w:pPr>
              <w:pBdr>
                <w:bottom w:val="single" w:sz="4" w:space="0" w:color="auto"/>
              </w:pBdr>
              <w:tabs>
                <w:tab w:val="left" w:pos="9498"/>
              </w:tabs>
              <w:spacing w:line="276" w:lineRule="auto"/>
              <w:jc w:val="right"/>
              <w:rPr>
                <w:i/>
                <w:iCs/>
                <w:sz w:val="22"/>
                <w:szCs w:val="22"/>
              </w:rPr>
            </w:pPr>
            <w:r w:rsidRPr="00940773">
              <w:rPr>
                <w:i/>
                <w:iCs/>
                <w:sz w:val="22"/>
                <w:szCs w:val="22"/>
              </w:rPr>
              <w:t>,</w:t>
            </w:r>
          </w:p>
        </w:tc>
      </w:tr>
      <w:tr w:rsidR="005116E4" w:rsidRPr="00940773" w14:paraId="4E264BB2" w14:textId="77777777" w:rsidTr="00065CE0">
        <w:trPr>
          <w:gridAfter w:val="1"/>
          <w:wAfter w:w="117" w:type="dxa"/>
          <w:cantSplit/>
        </w:trPr>
        <w:tc>
          <w:tcPr>
            <w:tcW w:w="1541" w:type="dxa"/>
            <w:gridSpan w:val="7"/>
            <w:vMerge/>
          </w:tcPr>
          <w:p w14:paraId="360B2D36" w14:textId="77777777" w:rsidR="005116E4" w:rsidRPr="00940773" w:rsidRDefault="005116E4" w:rsidP="00065CE0">
            <w:pPr>
              <w:pBdr>
                <w:bottom w:val="single" w:sz="4" w:space="0" w:color="auto"/>
              </w:pBdr>
              <w:tabs>
                <w:tab w:val="left" w:pos="9498"/>
              </w:tabs>
              <w:spacing w:line="276" w:lineRule="auto"/>
              <w:jc w:val="center"/>
            </w:pPr>
          </w:p>
        </w:tc>
        <w:tc>
          <w:tcPr>
            <w:tcW w:w="8123" w:type="dxa"/>
            <w:gridSpan w:val="22"/>
          </w:tcPr>
          <w:p w14:paraId="65D24176" w14:textId="77777777" w:rsidR="005116E4" w:rsidRPr="00940773" w:rsidRDefault="005116E4" w:rsidP="00065CE0">
            <w:pPr>
              <w:tabs>
                <w:tab w:val="left" w:pos="9498"/>
              </w:tabs>
              <w:spacing w:line="276" w:lineRule="auto"/>
              <w:jc w:val="center"/>
              <w:rPr>
                <w:i/>
                <w:iCs/>
                <w:sz w:val="18"/>
                <w:szCs w:val="18"/>
              </w:rPr>
            </w:pPr>
            <w:r w:rsidRPr="00940773">
              <w:rPr>
                <w:i/>
                <w:iCs/>
                <w:sz w:val="18"/>
                <w:szCs w:val="18"/>
              </w:rPr>
              <w:t>(полностью фамилия,  имя,  отчество (последнее – при наличии)</w:t>
            </w:r>
            <w:r>
              <w:rPr>
                <w:i/>
                <w:iCs/>
                <w:sz w:val="18"/>
                <w:szCs w:val="18"/>
              </w:rPr>
              <w:t>)</w:t>
            </w:r>
          </w:p>
        </w:tc>
      </w:tr>
      <w:tr w:rsidR="005116E4" w:rsidRPr="00940773" w14:paraId="32ED2B02" w14:textId="77777777" w:rsidTr="00065CE0">
        <w:trPr>
          <w:gridAfter w:val="1"/>
          <w:wAfter w:w="117" w:type="dxa"/>
          <w:cantSplit/>
          <w:trHeight w:val="296"/>
        </w:trPr>
        <w:tc>
          <w:tcPr>
            <w:tcW w:w="2250" w:type="dxa"/>
            <w:gridSpan w:val="10"/>
          </w:tcPr>
          <w:p w14:paraId="2E32C0DC" w14:textId="77777777" w:rsidR="005116E4" w:rsidRPr="00940773" w:rsidRDefault="005116E4" w:rsidP="00065CE0">
            <w:pPr>
              <w:tabs>
                <w:tab w:val="left" w:pos="9498"/>
              </w:tabs>
              <w:spacing w:line="276" w:lineRule="auto"/>
              <w:rPr>
                <w:sz w:val="22"/>
                <w:szCs w:val="22"/>
              </w:rPr>
            </w:pPr>
            <w:r w:rsidRPr="00940773">
              <w:rPr>
                <w:sz w:val="22"/>
                <w:szCs w:val="22"/>
              </w:rPr>
              <w:t xml:space="preserve">контактный телефон  </w:t>
            </w:r>
          </w:p>
        </w:tc>
        <w:tc>
          <w:tcPr>
            <w:tcW w:w="1843" w:type="dxa"/>
            <w:gridSpan w:val="8"/>
          </w:tcPr>
          <w:p w14:paraId="6C1D7F8D" w14:textId="77777777" w:rsidR="005116E4" w:rsidRPr="00940773" w:rsidRDefault="005116E4" w:rsidP="00065CE0">
            <w:pPr>
              <w:pBdr>
                <w:bottom w:val="single" w:sz="4" w:space="0" w:color="auto"/>
              </w:pBdr>
              <w:tabs>
                <w:tab w:val="left" w:pos="9498"/>
              </w:tabs>
              <w:spacing w:line="276" w:lineRule="auto"/>
              <w:rPr>
                <w:sz w:val="22"/>
                <w:szCs w:val="22"/>
              </w:rPr>
            </w:pPr>
          </w:p>
        </w:tc>
        <w:tc>
          <w:tcPr>
            <w:tcW w:w="142" w:type="dxa"/>
          </w:tcPr>
          <w:p w14:paraId="42B336F0" w14:textId="77777777" w:rsidR="005116E4" w:rsidRPr="00940773" w:rsidRDefault="005116E4" w:rsidP="00065CE0">
            <w:pPr>
              <w:pBdr>
                <w:bottom w:val="single" w:sz="4" w:space="0" w:color="auto"/>
              </w:pBdr>
              <w:tabs>
                <w:tab w:val="left" w:pos="9498"/>
              </w:tabs>
              <w:spacing w:line="276" w:lineRule="auto"/>
              <w:rPr>
                <w:sz w:val="22"/>
                <w:szCs w:val="22"/>
              </w:rPr>
            </w:pPr>
            <w:r w:rsidRPr="00940773">
              <w:rPr>
                <w:sz w:val="22"/>
                <w:szCs w:val="22"/>
              </w:rPr>
              <w:t>,</w:t>
            </w:r>
          </w:p>
        </w:tc>
        <w:tc>
          <w:tcPr>
            <w:tcW w:w="5429" w:type="dxa"/>
            <w:gridSpan w:val="10"/>
          </w:tcPr>
          <w:p w14:paraId="704F729F" w14:textId="77777777" w:rsidR="005116E4" w:rsidRPr="00940773" w:rsidRDefault="005116E4" w:rsidP="00065CE0">
            <w:pPr>
              <w:tabs>
                <w:tab w:val="left" w:pos="9498"/>
              </w:tabs>
              <w:spacing w:line="276" w:lineRule="auto"/>
              <w:rPr>
                <w:sz w:val="22"/>
                <w:szCs w:val="22"/>
              </w:rPr>
            </w:pPr>
            <w:r w:rsidRPr="00940773">
              <w:rPr>
                <w:sz w:val="22"/>
                <w:szCs w:val="22"/>
              </w:rPr>
              <w:t xml:space="preserve">      действующег</w:t>
            </w:r>
            <w:proofErr w:type="gramStart"/>
            <w:r w:rsidRPr="00940773">
              <w:rPr>
                <w:sz w:val="22"/>
                <w:szCs w:val="22"/>
              </w:rPr>
              <w:t>о(</w:t>
            </w:r>
            <w:proofErr w:type="gramEnd"/>
            <w:r w:rsidRPr="00940773">
              <w:rPr>
                <w:sz w:val="22"/>
                <w:szCs w:val="22"/>
              </w:rPr>
              <w:t>ей) от имени юридического лица</w:t>
            </w:r>
          </w:p>
        </w:tc>
      </w:tr>
      <w:tr w:rsidR="005116E4" w:rsidRPr="00940773" w14:paraId="7D5D6DFE" w14:textId="77777777" w:rsidTr="00065CE0">
        <w:trPr>
          <w:gridAfter w:val="1"/>
          <w:wAfter w:w="117" w:type="dxa"/>
          <w:cantSplit/>
          <w:trHeight w:val="149"/>
        </w:trPr>
        <w:tc>
          <w:tcPr>
            <w:tcW w:w="4093" w:type="dxa"/>
            <w:gridSpan w:val="18"/>
          </w:tcPr>
          <w:p w14:paraId="4F97BF1F" w14:textId="77777777" w:rsidR="005116E4" w:rsidRPr="00940773" w:rsidRDefault="005116E4" w:rsidP="00065CE0">
            <w:pPr>
              <w:tabs>
                <w:tab w:val="left" w:pos="9498"/>
              </w:tabs>
              <w:spacing w:line="276" w:lineRule="auto"/>
              <w:rPr>
                <w:sz w:val="22"/>
                <w:szCs w:val="22"/>
              </w:rPr>
            </w:pPr>
          </w:p>
        </w:tc>
        <w:tc>
          <w:tcPr>
            <w:tcW w:w="142" w:type="dxa"/>
          </w:tcPr>
          <w:p w14:paraId="0B8BE879" w14:textId="77777777" w:rsidR="005116E4" w:rsidRPr="00940773" w:rsidRDefault="005116E4" w:rsidP="00065CE0">
            <w:pPr>
              <w:tabs>
                <w:tab w:val="left" w:pos="9498"/>
              </w:tabs>
              <w:spacing w:line="276" w:lineRule="auto"/>
              <w:rPr>
                <w:sz w:val="22"/>
                <w:szCs w:val="22"/>
              </w:rPr>
            </w:pPr>
          </w:p>
        </w:tc>
        <w:tc>
          <w:tcPr>
            <w:tcW w:w="5429" w:type="dxa"/>
            <w:gridSpan w:val="10"/>
          </w:tcPr>
          <w:p w14:paraId="11622621" w14:textId="77777777" w:rsidR="005116E4" w:rsidRPr="00940773" w:rsidRDefault="005116E4" w:rsidP="00065CE0">
            <w:pPr>
              <w:tabs>
                <w:tab w:val="left" w:pos="9498"/>
              </w:tabs>
              <w:spacing w:line="276" w:lineRule="auto"/>
              <w:rPr>
                <w:sz w:val="22"/>
                <w:szCs w:val="22"/>
              </w:rPr>
            </w:pPr>
          </w:p>
        </w:tc>
      </w:tr>
      <w:tr w:rsidR="005116E4" w:rsidRPr="00940773" w14:paraId="6FDD73CD" w14:textId="77777777" w:rsidTr="00065CE0">
        <w:tblPrEx>
          <w:tblLook w:val="0000" w:firstRow="0" w:lastRow="0" w:firstColumn="0" w:lastColumn="0" w:noHBand="0" w:noVBand="0"/>
        </w:tblPrEx>
        <w:trPr>
          <w:gridAfter w:val="1"/>
          <w:wAfter w:w="117" w:type="dxa"/>
          <w:cantSplit/>
        </w:trPr>
        <w:tc>
          <w:tcPr>
            <w:tcW w:w="407" w:type="dxa"/>
            <w:gridSpan w:val="3"/>
            <w:tcBorders>
              <w:top w:val="nil"/>
              <w:left w:val="nil"/>
              <w:bottom w:val="nil"/>
              <w:right w:val="nil"/>
            </w:tcBorders>
            <w:vAlign w:val="bottom"/>
          </w:tcPr>
          <w:p w14:paraId="04519759" w14:textId="77777777" w:rsidR="005116E4" w:rsidRPr="00940773" w:rsidRDefault="005116E4" w:rsidP="00065CE0">
            <w:pPr>
              <w:tabs>
                <w:tab w:val="left" w:pos="9498"/>
              </w:tabs>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4927DE5D" w14:textId="77777777" w:rsidR="005116E4" w:rsidRPr="00940773" w:rsidRDefault="005116E4" w:rsidP="00065CE0">
            <w:pPr>
              <w:tabs>
                <w:tab w:val="left" w:pos="9498"/>
              </w:tabs>
              <w:jc w:val="center"/>
              <w:rPr>
                <w:sz w:val="22"/>
                <w:szCs w:val="22"/>
              </w:rPr>
            </w:pPr>
          </w:p>
        </w:tc>
        <w:tc>
          <w:tcPr>
            <w:tcW w:w="8973" w:type="dxa"/>
            <w:gridSpan w:val="25"/>
            <w:tcBorders>
              <w:top w:val="nil"/>
              <w:left w:val="nil"/>
              <w:bottom w:val="nil"/>
              <w:right w:val="nil"/>
            </w:tcBorders>
            <w:vAlign w:val="bottom"/>
          </w:tcPr>
          <w:p w14:paraId="198A75FF" w14:textId="77777777" w:rsidR="005116E4" w:rsidRPr="00940773" w:rsidRDefault="005116E4" w:rsidP="00065CE0">
            <w:pPr>
              <w:tabs>
                <w:tab w:val="left" w:pos="9498"/>
              </w:tabs>
              <w:ind w:left="57"/>
              <w:rPr>
                <w:i/>
                <w:iCs/>
                <w:sz w:val="2"/>
                <w:szCs w:val="2"/>
              </w:rPr>
            </w:pPr>
            <w:proofErr w:type="gramStart"/>
            <w:r w:rsidRPr="00940773">
              <w:rPr>
                <w:sz w:val="22"/>
                <w:szCs w:val="22"/>
              </w:rPr>
              <w:t xml:space="preserve">без доверенности </w:t>
            </w:r>
            <w:r w:rsidRPr="00940773">
              <w:rPr>
                <w:i/>
                <w:iCs/>
                <w:sz w:val="18"/>
                <w:szCs w:val="18"/>
              </w:rPr>
              <w:t>(указывается лицом, имеющим право действовать от имени юридического лица без</w:t>
            </w:r>
            <w:r w:rsidRPr="00940773">
              <w:rPr>
                <w:i/>
                <w:iCs/>
                <w:sz w:val="18"/>
                <w:szCs w:val="18"/>
              </w:rPr>
              <w:br/>
            </w:r>
            <w:proofErr w:type="gramEnd"/>
          </w:p>
        </w:tc>
      </w:tr>
      <w:tr w:rsidR="005116E4" w:rsidRPr="00940773" w14:paraId="24AA52B0" w14:textId="77777777" w:rsidTr="00065CE0">
        <w:tblPrEx>
          <w:tblLook w:val="0000" w:firstRow="0" w:lastRow="0" w:firstColumn="0" w:lastColumn="0" w:noHBand="0" w:noVBand="0"/>
        </w:tblPrEx>
        <w:trPr>
          <w:gridAfter w:val="1"/>
          <w:wAfter w:w="117" w:type="dxa"/>
          <w:cantSplit/>
        </w:trPr>
        <w:tc>
          <w:tcPr>
            <w:tcW w:w="691" w:type="dxa"/>
            <w:gridSpan w:val="4"/>
            <w:tcBorders>
              <w:top w:val="nil"/>
              <w:left w:val="nil"/>
              <w:bottom w:val="nil"/>
              <w:right w:val="nil"/>
            </w:tcBorders>
            <w:vAlign w:val="bottom"/>
          </w:tcPr>
          <w:p w14:paraId="1DB07A35" w14:textId="77777777" w:rsidR="005116E4" w:rsidRPr="00940773" w:rsidRDefault="005116E4" w:rsidP="00065CE0">
            <w:pPr>
              <w:tabs>
                <w:tab w:val="left" w:pos="9498"/>
              </w:tabs>
              <w:ind w:left="57"/>
              <w:rPr>
                <w:sz w:val="18"/>
                <w:szCs w:val="18"/>
              </w:rPr>
            </w:pPr>
          </w:p>
        </w:tc>
        <w:tc>
          <w:tcPr>
            <w:tcW w:w="8973" w:type="dxa"/>
            <w:gridSpan w:val="25"/>
            <w:tcBorders>
              <w:top w:val="nil"/>
              <w:left w:val="nil"/>
              <w:bottom w:val="nil"/>
              <w:right w:val="nil"/>
            </w:tcBorders>
            <w:vAlign w:val="bottom"/>
          </w:tcPr>
          <w:p w14:paraId="164D0AF7" w14:textId="77777777" w:rsidR="005116E4" w:rsidRPr="00940773" w:rsidRDefault="005116E4" w:rsidP="00065CE0">
            <w:pPr>
              <w:tabs>
                <w:tab w:val="left" w:pos="9498"/>
              </w:tabs>
              <w:ind w:left="57"/>
              <w:rPr>
                <w:i/>
                <w:iCs/>
                <w:sz w:val="18"/>
                <w:szCs w:val="18"/>
              </w:rPr>
            </w:pPr>
            <w:r w:rsidRPr="00940773">
              <w:rPr>
                <w:i/>
                <w:iCs/>
                <w:sz w:val="18"/>
                <w:szCs w:val="18"/>
              </w:rPr>
              <w:t>доверенности в силу закона или учредительных документов, либо индивидуальным предпринимателем)</w:t>
            </w:r>
          </w:p>
        </w:tc>
      </w:tr>
      <w:tr w:rsidR="005116E4" w:rsidRPr="00940773" w14:paraId="64D8C5B6" w14:textId="77777777" w:rsidTr="00065CE0">
        <w:tblPrEx>
          <w:tblLook w:val="0000" w:firstRow="0" w:lastRow="0" w:firstColumn="0" w:lastColumn="0" w:noHBand="0" w:noVBand="0"/>
        </w:tblPrEx>
        <w:trPr>
          <w:gridAfter w:val="1"/>
          <w:wAfter w:w="117" w:type="dxa"/>
          <w:cantSplit/>
          <w:trHeight w:val="339"/>
        </w:trPr>
        <w:tc>
          <w:tcPr>
            <w:tcW w:w="407" w:type="dxa"/>
            <w:gridSpan w:val="3"/>
            <w:tcBorders>
              <w:top w:val="nil"/>
              <w:left w:val="nil"/>
              <w:bottom w:val="nil"/>
              <w:right w:val="nil"/>
            </w:tcBorders>
            <w:vAlign w:val="bottom"/>
          </w:tcPr>
          <w:p w14:paraId="3533032E" w14:textId="77777777" w:rsidR="005116E4" w:rsidRPr="00940773" w:rsidRDefault="005116E4" w:rsidP="00065CE0">
            <w:pPr>
              <w:tabs>
                <w:tab w:val="left" w:pos="9498"/>
              </w:tabs>
              <w:rPr>
                <w:sz w:val="22"/>
                <w:szCs w:val="22"/>
              </w:rPr>
            </w:pPr>
          </w:p>
        </w:tc>
        <w:tc>
          <w:tcPr>
            <w:tcW w:w="284" w:type="dxa"/>
            <w:tcBorders>
              <w:top w:val="single" w:sz="4" w:space="0" w:color="auto"/>
              <w:left w:val="single" w:sz="4" w:space="0" w:color="auto"/>
              <w:bottom w:val="single" w:sz="4" w:space="0" w:color="auto"/>
              <w:right w:val="single" w:sz="4" w:space="0" w:color="auto"/>
            </w:tcBorders>
            <w:vAlign w:val="bottom"/>
          </w:tcPr>
          <w:p w14:paraId="010DBC01" w14:textId="77777777" w:rsidR="005116E4" w:rsidRPr="00940773" w:rsidRDefault="005116E4" w:rsidP="00065CE0">
            <w:pPr>
              <w:tabs>
                <w:tab w:val="left" w:pos="9498"/>
              </w:tabs>
              <w:jc w:val="center"/>
              <w:rPr>
                <w:sz w:val="22"/>
                <w:szCs w:val="22"/>
              </w:rPr>
            </w:pPr>
          </w:p>
        </w:tc>
        <w:tc>
          <w:tcPr>
            <w:tcW w:w="2977" w:type="dxa"/>
            <w:gridSpan w:val="12"/>
            <w:tcBorders>
              <w:top w:val="nil"/>
              <w:left w:val="nil"/>
              <w:bottom w:val="nil"/>
              <w:right w:val="nil"/>
            </w:tcBorders>
            <w:vAlign w:val="bottom"/>
          </w:tcPr>
          <w:p w14:paraId="06F22000" w14:textId="77777777" w:rsidR="005116E4" w:rsidRPr="00940773" w:rsidRDefault="005116E4" w:rsidP="00065CE0">
            <w:pPr>
              <w:tabs>
                <w:tab w:val="left" w:pos="9498"/>
              </w:tabs>
              <w:ind w:left="57"/>
              <w:rPr>
                <w:i/>
                <w:iCs/>
                <w:sz w:val="22"/>
                <w:szCs w:val="22"/>
              </w:rPr>
            </w:pPr>
            <w:r w:rsidRPr="00940773">
              <w:rPr>
                <w:sz w:val="22"/>
                <w:szCs w:val="22"/>
              </w:rPr>
              <w:t>на основании доверенности</w:t>
            </w:r>
          </w:p>
        </w:tc>
        <w:tc>
          <w:tcPr>
            <w:tcW w:w="5996" w:type="dxa"/>
            <w:gridSpan w:val="13"/>
            <w:tcBorders>
              <w:top w:val="nil"/>
              <w:left w:val="nil"/>
              <w:bottom w:val="single" w:sz="4" w:space="0" w:color="auto"/>
              <w:right w:val="nil"/>
            </w:tcBorders>
            <w:vAlign w:val="bottom"/>
          </w:tcPr>
          <w:p w14:paraId="11C244DE" w14:textId="77777777" w:rsidR="005116E4" w:rsidRPr="00940773" w:rsidRDefault="005116E4" w:rsidP="00065CE0">
            <w:pPr>
              <w:tabs>
                <w:tab w:val="left" w:pos="9498"/>
              </w:tabs>
              <w:jc w:val="center"/>
              <w:rPr>
                <w:i/>
                <w:iCs/>
                <w:sz w:val="22"/>
                <w:szCs w:val="22"/>
              </w:rPr>
            </w:pPr>
          </w:p>
        </w:tc>
      </w:tr>
      <w:tr w:rsidR="005116E4" w:rsidRPr="00940773" w14:paraId="21D593B3" w14:textId="77777777" w:rsidTr="00065CE0">
        <w:trPr>
          <w:gridAfter w:val="1"/>
          <w:wAfter w:w="117" w:type="dxa"/>
          <w:cantSplit/>
          <w:trHeight w:val="333"/>
        </w:trPr>
        <w:tc>
          <w:tcPr>
            <w:tcW w:w="9664" w:type="dxa"/>
            <w:gridSpan w:val="29"/>
          </w:tcPr>
          <w:p w14:paraId="6B25BD21" w14:textId="77777777" w:rsidR="005116E4" w:rsidRPr="00940773" w:rsidRDefault="005116E4" w:rsidP="00065CE0">
            <w:pPr>
              <w:tabs>
                <w:tab w:val="left" w:pos="9498"/>
              </w:tabs>
              <w:spacing w:line="276" w:lineRule="auto"/>
              <w:jc w:val="center"/>
            </w:pPr>
            <w:r w:rsidRPr="00940773">
              <w:t xml:space="preserve">                                                                           (</w:t>
            </w:r>
            <w:r w:rsidRPr="00940773">
              <w:rPr>
                <w:i/>
                <w:iCs/>
                <w:sz w:val="18"/>
                <w:szCs w:val="18"/>
              </w:rPr>
              <w:t>указываются реквизиты доверенности</w:t>
            </w:r>
            <w:r w:rsidRPr="00940773">
              <w:t>)</w:t>
            </w:r>
          </w:p>
        </w:tc>
      </w:tr>
      <w:tr w:rsidR="005116E4" w:rsidRPr="00940773" w14:paraId="3A71A12C" w14:textId="77777777" w:rsidTr="00065CE0">
        <w:trPr>
          <w:gridBefore w:val="1"/>
          <w:wBefore w:w="27" w:type="dxa"/>
          <w:cantSplit/>
          <w:trHeight w:val="170"/>
        </w:trPr>
        <w:tc>
          <w:tcPr>
            <w:tcW w:w="9754" w:type="dxa"/>
            <w:gridSpan w:val="29"/>
            <w:vAlign w:val="center"/>
          </w:tcPr>
          <w:p w14:paraId="1990057C" w14:textId="77777777" w:rsidR="005116E4" w:rsidRPr="00940773" w:rsidRDefault="005116E4" w:rsidP="00065CE0">
            <w:pPr>
              <w:keepNext/>
              <w:spacing w:line="256" w:lineRule="auto"/>
              <w:jc w:val="both"/>
              <w:outlineLvl w:val="0"/>
              <w:rPr>
                <w:i/>
                <w:iCs/>
                <w:sz w:val="18"/>
                <w:szCs w:val="18"/>
                <w:lang w:eastAsia="en-US"/>
              </w:rPr>
            </w:pPr>
            <w:r w:rsidRPr="00940773">
              <w:rPr>
                <w:sz w:val="24"/>
                <w:szCs w:val="24"/>
                <w:lang w:eastAsia="en-US"/>
              </w:rPr>
              <w:t xml:space="preserve">     В связи с планируемой вырубкой (сносом) обрезкой, пересадкой зеленых насаждений</w:t>
            </w:r>
          </w:p>
          <w:p w14:paraId="452F1627" w14:textId="77777777" w:rsidR="005116E4" w:rsidRPr="00940773" w:rsidRDefault="005116E4" w:rsidP="00065CE0">
            <w:pPr>
              <w:keepNext/>
              <w:spacing w:line="256" w:lineRule="auto"/>
              <w:jc w:val="both"/>
              <w:outlineLvl w:val="0"/>
              <w:rPr>
                <w:i/>
                <w:iCs/>
                <w:sz w:val="18"/>
                <w:szCs w:val="18"/>
                <w:lang w:eastAsia="en-US"/>
              </w:rPr>
            </w:pPr>
          </w:p>
        </w:tc>
      </w:tr>
      <w:tr w:rsidR="005116E4" w:rsidRPr="00940773" w14:paraId="39115218" w14:textId="77777777" w:rsidTr="00065CE0">
        <w:trPr>
          <w:gridBefore w:val="1"/>
          <w:wBefore w:w="27" w:type="dxa"/>
          <w:cantSplit/>
          <w:trHeight w:val="102"/>
        </w:trPr>
        <w:tc>
          <w:tcPr>
            <w:tcW w:w="9754" w:type="dxa"/>
            <w:gridSpan w:val="29"/>
            <w:hideMark/>
          </w:tcPr>
          <w:p w14:paraId="3440E802" w14:textId="77777777" w:rsidR="005116E4" w:rsidRPr="00940773" w:rsidRDefault="005116E4" w:rsidP="00065CE0">
            <w:pPr>
              <w:keepNext/>
              <w:spacing w:line="256" w:lineRule="auto"/>
              <w:jc w:val="center"/>
              <w:outlineLvl w:val="0"/>
              <w:rPr>
                <w:sz w:val="24"/>
                <w:szCs w:val="24"/>
                <w:lang w:eastAsia="en-US"/>
              </w:rPr>
            </w:pPr>
            <w:r w:rsidRPr="00940773">
              <w:rPr>
                <w:i/>
                <w:iCs/>
                <w:sz w:val="18"/>
                <w:szCs w:val="18"/>
                <w:lang w:eastAsia="en-US"/>
              </w:rPr>
              <w:t>(нужное подчеркнуть)</w:t>
            </w:r>
          </w:p>
        </w:tc>
      </w:tr>
      <w:tr w:rsidR="005116E4" w:rsidRPr="00940773" w14:paraId="1A219F62" w14:textId="77777777" w:rsidTr="00065CE0">
        <w:trPr>
          <w:gridBefore w:val="1"/>
          <w:wBefore w:w="27" w:type="dxa"/>
          <w:cantSplit/>
          <w:trHeight w:val="449"/>
        </w:trPr>
        <w:tc>
          <w:tcPr>
            <w:tcW w:w="878" w:type="dxa"/>
            <w:gridSpan w:val="4"/>
            <w:tcBorders>
              <w:top w:val="nil"/>
              <w:left w:val="nil"/>
              <w:right w:val="nil"/>
            </w:tcBorders>
            <w:hideMark/>
          </w:tcPr>
          <w:p w14:paraId="6887337D"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в целях</w:t>
            </w:r>
          </w:p>
        </w:tc>
        <w:tc>
          <w:tcPr>
            <w:tcW w:w="8876" w:type="dxa"/>
            <w:gridSpan w:val="25"/>
            <w:tcBorders>
              <w:top w:val="nil"/>
              <w:left w:val="nil"/>
              <w:bottom w:val="single" w:sz="4" w:space="0" w:color="auto"/>
              <w:right w:val="nil"/>
            </w:tcBorders>
            <w:hideMark/>
          </w:tcPr>
          <w:p w14:paraId="25CF3B45" w14:textId="77777777" w:rsidR="005116E4" w:rsidRPr="00940773" w:rsidRDefault="005116E4" w:rsidP="00065CE0">
            <w:pPr>
              <w:keepNext/>
              <w:spacing w:line="256" w:lineRule="auto"/>
              <w:jc w:val="both"/>
              <w:outlineLvl w:val="0"/>
              <w:rPr>
                <w:i/>
                <w:sz w:val="24"/>
                <w:szCs w:val="24"/>
                <w:lang w:eastAsia="en-US"/>
              </w:rPr>
            </w:pPr>
            <w:r w:rsidRPr="00940773">
              <w:rPr>
                <w:sz w:val="24"/>
                <w:szCs w:val="24"/>
                <w:lang w:eastAsia="en-US"/>
              </w:rPr>
              <w:t xml:space="preserve"> </w:t>
            </w:r>
          </w:p>
        </w:tc>
      </w:tr>
      <w:tr w:rsidR="005116E4" w:rsidRPr="00940773" w14:paraId="7F747CCB" w14:textId="77777777" w:rsidTr="00065CE0">
        <w:trPr>
          <w:gridBefore w:val="1"/>
          <w:wBefore w:w="27" w:type="dxa"/>
          <w:cantSplit/>
          <w:trHeight w:val="400"/>
        </w:trPr>
        <w:tc>
          <w:tcPr>
            <w:tcW w:w="9754" w:type="dxa"/>
            <w:gridSpan w:val="29"/>
            <w:tcBorders>
              <w:top w:val="nil"/>
              <w:left w:val="nil"/>
              <w:bottom w:val="single" w:sz="4" w:space="0" w:color="auto"/>
              <w:right w:val="nil"/>
            </w:tcBorders>
          </w:tcPr>
          <w:p w14:paraId="16EC39DC"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7FB84F98" w14:textId="77777777" w:rsidTr="00065CE0">
        <w:trPr>
          <w:gridBefore w:val="1"/>
          <w:wBefore w:w="27" w:type="dxa"/>
          <w:cantSplit/>
          <w:trHeight w:val="149"/>
        </w:trPr>
        <w:tc>
          <w:tcPr>
            <w:tcW w:w="9754" w:type="dxa"/>
            <w:gridSpan w:val="29"/>
            <w:tcBorders>
              <w:top w:val="single" w:sz="4" w:space="0" w:color="auto"/>
              <w:left w:val="nil"/>
              <w:right w:val="nil"/>
            </w:tcBorders>
            <w:hideMark/>
          </w:tcPr>
          <w:p w14:paraId="32E469B7" w14:textId="77777777" w:rsidR="005116E4" w:rsidRPr="00940773" w:rsidRDefault="005116E4" w:rsidP="00065CE0">
            <w:pPr>
              <w:keepNext/>
              <w:spacing w:line="256" w:lineRule="auto"/>
              <w:jc w:val="center"/>
              <w:outlineLvl w:val="0"/>
              <w:rPr>
                <w:sz w:val="24"/>
                <w:szCs w:val="24"/>
                <w:lang w:eastAsia="en-US"/>
              </w:rPr>
            </w:pPr>
            <w:r w:rsidRPr="00940773">
              <w:rPr>
                <w:i/>
                <w:iCs/>
                <w:sz w:val="18"/>
                <w:szCs w:val="18"/>
                <w:lang w:eastAsia="en-US"/>
              </w:rPr>
              <w:t>(указать в соответствии с пунктом 1.3 Административного регламента)</w:t>
            </w:r>
          </w:p>
        </w:tc>
      </w:tr>
      <w:tr w:rsidR="005116E4" w:rsidRPr="00940773" w14:paraId="0F454EB7" w14:textId="77777777" w:rsidTr="00065CE0">
        <w:trPr>
          <w:gridBefore w:val="1"/>
          <w:wBefore w:w="27" w:type="dxa"/>
          <w:cantSplit/>
          <w:trHeight w:val="149"/>
        </w:trPr>
        <w:tc>
          <w:tcPr>
            <w:tcW w:w="9754" w:type="dxa"/>
            <w:gridSpan w:val="29"/>
            <w:tcBorders>
              <w:top w:val="single" w:sz="4" w:space="0" w:color="auto"/>
              <w:left w:val="nil"/>
              <w:right w:val="nil"/>
            </w:tcBorders>
          </w:tcPr>
          <w:p w14:paraId="5CD26A4F" w14:textId="77777777" w:rsidR="005116E4" w:rsidRPr="00940773" w:rsidRDefault="005116E4" w:rsidP="00065CE0">
            <w:pPr>
              <w:keepNext/>
              <w:spacing w:line="256" w:lineRule="auto"/>
              <w:jc w:val="center"/>
              <w:outlineLvl w:val="0"/>
              <w:rPr>
                <w:i/>
                <w:iCs/>
                <w:sz w:val="18"/>
                <w:szCs w:val="18"/>
                <w:lang w:eastAsia="en-US"/>
              </w:rPr>
            </w:pPr>
          </w:p>
        </w:tc>
      </w:tr>
      <w:tr w:rsidR="005116E4" w:rsidRPr="005F1E35" w14:paraId="11C94B04" w14:textId="77777777" w:rsidTr="00065CE0">
        <w:trPr>
          <w:gridAfter w:val="1"/>
          <w:wAfter w:w="117" w:type="dxa"/>
          <w:cantSplit/>
          <w:trHeight w:val="149"/>
        </w:trPr>
        <w:tc>
          <w:tcPr>
            <w:tcW w:w="9664" w:type="dxa"/>
            <w:gridSpan w:val="29"/>
          </w:tcPr>
          <w:p w14:paraId="70E9792D" w14:textId="77777777" w:rsidR="005116E4" w:rsidRPr="004539AD" w:rsidRDefault="005116E4" w:rsidP="00065CE0">
            <w:pPr>
              <w:keepNext/>
              <w:spacing w:line="256" w:lineRule="auto"/>
              <w:outlineLvl w:val="0"/>
              <w:rPr>
                <w:iCs/>
                <w:sz w:val="24"/>
                <w:szCs w:val="24"/>
                <w:lang w:eastAsia="en-US"/>
              </w:rPr>
            </w:pPr>
            <w:r w:rsidRPr="007316D0">
              <w:rPr>
                <w:iCs/>
                <w:sz w:val="24"/>
                <w:szCs w:val="24"/>
                <w:lang w:eastAsia="en-US"/>
              </w:rPr>
              <w:t>Необходимые сведения</w:t>
            </w:r>
            <w:r>
              <w:rPr>
                <w:iCs/>
                <w:sz w:val="24"/>
                <w:szCs w:val="24"/>
                <w:lang w:eastAsia="en-US"/>
              </w:rPr>
              <w:t>:</w:t>
            </w:r>
          </w:p>
          <w:tbl>
            <w:tblPr>
              <w:tblW w:w="10062" w:type="dxa"/>
              <w:tblLayout w:type="fixed"/>
              <w:tblCellMar>
                <w:left w:w="28" w:type="dxa"/>
                <w:right w:w="28" w:type="dxa"/>
              </w:tblCellMar>
              <w:tblLook w:val="04A0" w:firstRow="1" w:lastRow="0" w:firstColumn="1" w:lastColumn="0" w:noHBand="0" w:noVBand="1"/>
            </w:tblPr>
            <w:tblGrid>
              <w:gridCol w:w="1562"/>
              <w:gridCol w:w="574"/>
              <w:gridCol w:w="426"/>
              <w:gridCol w:w="711"/>
              <w:gridCol w:w="2563"/>
              <w:gridCol w:w="2247"/>
              <w:gridCol w:w="1137"/>
              <w:gridCol w:w="320"/>
              <w:gridCol w:w="522"/>
            </w:tblGrid>
            <w:tr w:rsidR="005116E4" w:rsidRPr="00850D72" w14:paraId="29D6D49D" w14:textId="77777777" w:rsidTr="00065CE0">
              <w:trPr>
                <w:gridAfter w:val="2"/>
                <w:wAfter w:w="842" w:type="dxa"/>
                <w:cantSplit/>
                <w:trHeight w:val="173"/>
              </w:trPr>
              <w:tc>
                <w:tcPr>
                  <w:tcW w:w="9220" w:type="dxa"/>
                  <w:gridSpan w:val="7"/>
                  <w:vAlign w:val="bottom"/>
                </w:tcPr>
                <w:p w14:paraId="47DAA41D" w14:textId="77777777" w:rsidR="005116E4" w:rsidRPr="007316D0" w:rsidRDefault="005116E4" w:rsidP="00065CE0">
                  <w:pPr>
                    <w:rPr>
                      <w:sz w:val="24"/>
                      <w:szCs w:val="24"/>
                    </w:rPr>
                  </w:pPr>
                  <w:r>
                    <w:rPr>
                      <w:sz w:val="24"/>
                      <w:szCs w:val="24"/>
                    </w:rPr>
                    <w:t xml:space="preserve">Сведения о разрешение на строительство </w:t>
                  </w:r>
                  <w:r w:rsidRPr="007316D0">
                    <w:rPr>
                      <w:i/>
                      <w:sz w:val="24"/>
                      <w:szCs w:val="24"/>
                    </w:rPr>
                    <w:t>(при необходимости)</w:t>
                  </w:r>
                </w:p>
              </w:tc>
            </w:tr>
            <w:tr w:rsidR="005116E4" w:rsidRPr="00AE0C50" w14:paraId="55686AAB" w14:textId="77777777" w:rsidTr="00065CE0">
              <w:trPr>
                <w:gridAfter w:val="3"/>
                <w:wAfter w:w="1979" w:type="dxa"/>
                <w:cantSplit/>
                <w:trHeight w:val="173"/>
              </w:trPr>
              <w:tc>
                <w:tcPr>
                  <w:tcW w:w="1562" w:type="dxa"/>
                  <w:tcBorders>
                    <w:bottom w:val="single" w:sz="4" w:space="0" w:color="auto"/>
                  </w:tcBorders>
                  <w:vAlign w:val="bottom"/>
                </w:tcPr>
                <w:p w14:paraId="31A749FA" w14:textId="77777777" w:rsidR="005116E4" w:rsidRPr="007316D0" w:rsidRDefault="005116E4" w:rsidP="00065CE0">
                  <w:pPr>
                    <w:rPr>
                      <w:i/>
                      <w:sz w:val="24"/>
                      <w:szCs w:val="24"/>
                    </w:rPr>
                  </w:pPr>
                </w:p>
              </w:tc>
              <w:tc>
                <w:tcPr>
                  <w:tcW w:w="574" w:type="dxa"/>
                  <w:vAlign w:val="bottom"/>
                </w:tcPr>
                <w:p w14:paraId="79CDC579" w14:textId="77777777" w:rsidR="005116E4" w:rsidRPr="004538D2" w:rsidRDefault="005116E4" w:rsidP="00065CE0">
                  <w:pPr>
                    <w:jc w:val="right"/>
                    <w:rPr>
                      <w:sz w:val="24"/>
                      <w:szCs w:val="24"/>
                    </w:rPr>
                  </w:pPr>
                  <w:r w:rsidRPr="004538D2">
                    <w:rPr>
                      <w:sz w:val="24"/>
                      <w:szCs w:val="24"/>
                    </w:rPr>
                    <w:t>20</w:t>
                  </w:r>
                </w:p>
              </w:tc>
              <w:tc>
                <w:tcPr>
                  <w:tcW w:w="426" w:type="dxa"/>
                  <w:tcBorders>
                    <w:bottom w:val="single" w:sz="4" w:space="0" w:color="auto"/>
                  </w:tcBorders>
                  <w:vAlign w:val="bottom"/>
                </w:tcPr>
                <w:p w14:paraId="661DA200" w14:textId="77777777" w:rsidR="005116E4" w:rsidRPr="004538D2" w:rsidRDefault="005116E4" w:rsidP="00065CE0">
                  <w:pPr>
                    <w:rPr>
                      <w:sz w:val="24"/>
                      <w:szCs w:val="24"/>
                    </w:rPr>
                  </w:pPr>
                </w:p>
              </w:tc>
              <w:tc>
                <w:tcPr>
                  <w:tcW w:w="711" w:type="dxa"/>
                  <w:vAlign w:val="bottom"/>
                </w:tcPr>
                <w:p w14:paraId="19DCBB2F" w14:textId="77777777" w:rsidR="005116E4" w:rsidRPr="004538D2" w:rsidRDefault="005116E4" w:rsidP="00065CE0">
                  <w:pPr>
                    <w:rPr>
                      <w:sz w:val="24"/>
                      <w:szCs w:val="24"/>
                    </w:rPr>
                  </w:pPr>
                  <w:proofErr w:type="gramStart"/>
                  <w:r w:rsidRPr="004538D2">
                    <w:rPr>
                      <w:sz w:val="24"/>
                      <w:szCs w:val="24"/>
                    </w:rPr>
                    <w:t>г</w:t>
                  </w:r>
                  <w:proofErr w:type="gramEnd"/>
                  <w:r w:rsidRPr="004538D2">
                    <w:rPr>
                      <w:sz w:val="24"/>
                      <w:szCs w:val="24"/>
                    </w:rPr>
                    <w:t>.    №</w:t>
                  </w:r>
                </w:p>
              </w:tc>
              <w:tc>
                <w:tcPr>
                  <w:tcW w:w="2563" w:type="dxa"/>
                  <w:tcBorders>
                    <w:bottom w:val="single" w:sz="4" w:space="0" w:color="auto"/>
                  </w:tcBorders>
                  <w:vAlign w:val="bottom"/>
                </w:tcPr>
                <w:p w14:paraId="4405C41A" w14:textId="77777777" w:rsidR="005116E4" w:rsidRPr="007316D0" w:rsidRDefault="005116E4" w:rsidP="00065CE0">
                  <w:pPr>
                    <w:rPr>
                      <w:i/>
                      <w:sz w:val="24"/>
                      <w:szCs w:val="24"/>
                      <w:lang w:val="en-US"/>
                    </w:rPr>
                  </w:pPr>
                </w:p>
              </w:tc>
              <w:tc>
                <w:tcPr>
                  <w:tcW w:w="2247" w:type="dxa"/>
                  <w:vAlign w:val="bottom"/>
                </w:tcPr>
                <w:p w14:paraId="2C4104F8" w14:textId="77777777" w:rsidR="005116E4" w:rsidRPr="00AE0C50" w:rsidRDefault="005116E4" w:rsidP="00065CE0">
                  <w:pPr>
                    <w:rPr>
                      <w:sz w:val="28"/>
                      <w:szCs w:val="28"/>
                    </w:rPr>
                  </w:pPr>
                </w:p>
              </w:tc>
            </w:tr>
            <w:tr w:rsidR="005116E4" w:rsidRPr="00FA083F" w14:paraId="6D07F3E0" w14:textId="77777777" w:rsidTr="00065CE0">
              <w:trPr>
                <w:cantSplit/>
                <w:trHeight w:val="113"/>
              </w:trPr>
              <w:tc>
                <w:tcPr>
                  <w:tcW w:w="10062" w:type="dxa"/>
                  <w:gridSpan w:val="9"/>
                  <w:vAlign w:val="bottom"/>
                </w:tcPr>
                <w:p w14:paraId="21D11464" w14:textId="77777777" w:rsidR="005116E4" w:rsidRPr="007316D0" w:rsidRDefault="005116E4" w:rsidP="00065CE0">
                  <w:pPr>
                    <w:rPr>
                      <w:sz w:val="24"/>
                      <w:szCs w:val="24"/>
                    </w:rPr>
                  </w:pPr>
                </w:p>
              </w:tc>
            </w:tr>
            <w:tr w:rsidR="005116E4" w:rsidRPr="006870DB" w14:paraId="2B0A7995" w14:textId="77777777" w:rsidTr="00065CE0">
              <w:trPr>
                <w:gridAfter w:val="1"/>
                <w:wAfter w:w="522" w:type="dxa"/>
                <w:cantSplit/>
              </w:trPr>
              <w:tc>
                <w:tcPr>
                  <w:tcW w:w="9540" w:type="dxa"/>
                  <w:gridSpan w:val="8"/>
                  <w:tcBorders>
                    <w:left w:val="single" w:sz="4" w:space="0" w:color="auto"/>
                  </w:tcBorders>
                  <w:vAlign w:val="bottom"/>
                </w:tcPr>
                <w:p w14:paraId="6523D760" w14:textId="77777777" w:rsidR="005116E4" w:rsidRPr="007316D0" w:rsidRDefault="005116E4" w:rsidP="00065CE0">
                  <w:pPr>
                    <w:rPr>
                      <w:i/>
                      <w:iCs/>
                      <w:sz w:val="24"/>
                      <w:szCs w:val="24"/>
                    </w:rPr>
                  </w:pPr>
                  <w:proofErr w:type="gramStart"/>
                  <w:r>
                    <w:rPr>
                      <w:sz w:val="24"/>
                      <w:szCs w:val="24"/>
                    </w:rPr>
                    <w:t>Сведения о документе, являющимся результатами лесопатологического обследования:</w:t>
                  </w:r>
                  <w:proofErr w:type="gramEnd"/>
                </w:p>
              </w:tc>
            </w:tr>
            <w:tr w:rsidR="005116E4" w:rsidRPr="00AE0C50" w14:paraId="334E938D" w14:textId="77777777" w:rsidTr="00065CE0">
              <w:trPr>
                <w:gridAfter w:val="3"/>
                <w:wAfter w:w="1979" w:type="dxa"/>
                <w:cantSplit/>
                <w:trHeight w:val="173"/>
              </w:trPr>
              <w:tc>
                <w:tcPr>
                  <w:tcW w:w="1562" w:type="dxa"/>
                  <w:tcBorders>
                    <w:bottom w:val="single" w:sz="4" w:space="0" w:color="auto"/>
                  </w:tcBorders>
                  <w:vAlign w:val="bottom"/>
                </w:tcPr>
                <w:p w14:paraId="4BE71EB2" w14:textId="77777777" w:rsidR="005116E4" w:rsidRPr="00757CED" w:rsidRDefault="005116E4" w:rsidP="00065CE0"/>
              </w:tc>
              <w:tc>
                <w:tcPr>
                  <w:tcW w:w="574" w:type="dxa"/>
                  <w:vAlign w:val="bottom"/>
                </w:tcPr>
                <w:p w14:paraId="7C917D22"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747A85D2" w14:textId="77777777" w:rsidR="005116E4" w:rsidRPr="007316D0" w:rsidRDefault="005116E4" w:rsidP="00065CE0">
                  <w:pPr>
                    <w:rPr>
                      <w:sz w:val="24"/>
                      <w:szCs w:val="24"/>
                    </w:rPr>
                  </w:pPr>
                </w:p>
              </w:tc>
              <w:tc>
                <w:tcPr>
                  <w:tcW w:w="711" w:type="dxa"/>
                  <w:vAlign w:val="bottom"/>
                </w:tcPr>
                <w:p w14:paraId="1B6CCEE4"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3849AF36" w14:textId="77777777" w:rsidR="005116E4" w:rsidRPr="007316D0" w:rsidRDefault="005116E4" w:rsidP="00065CE0">
                  <w:pPr>
                    <w:rPr>
                      <w:sz w:val="24"/>
                      <w:szCs w:val="24"/>
                    </w:rPr>
                  </w:pPr>
                </w:p>
              </w:tc>
              <w:tc>
                <w:tcPr>
                  <w:tcW w:w="2247" w:type="dxa"/>
                  <w:vAlign w:val="bottom"/>
                </w:tcPr>
                <w:p w14:paraId="7DD36ECC" w14:textId="77777777" w:rsidR="005116E4" w:rsidRPr="00AE0C50" w:rsidRDefault="005116E4" w:rsidP="00065CE0">
                  <w:pPr>
                    <w:rPr>
                      <w:sz w:val="28"/>
                      <w:szCs w:val="28"/>
                    </w:rPr>
                  </w:pPr>
                </w:p>
              </w:tc>
            </w:tr>
            <w:tr w:rsidR="005116E4" w:rsidRPr="00757CED" w14:paraId="7A158F27" w14:textId="77777777" w:rsidTr="00065CE0">
              <w:trPr>
                <w:gridAfter w:val="2"/>
                <w:wAfter w:w="842" w:type="dxa"/>
                <w:cantSplit/>
                <w:trHeight w:val="173"/>
              </w:trPr>
              <w:tc>
                <w:tcPr>
                  <w:tcW w:w="9220" w:type="dxa"/>
                  <w:gridSpan w:val="7"/>
                  <w:vAlign w:val="bottom"/>
                </w:tcPr>
                <w:p w14:paraId="687F6369" w14:textId="77777777" w:rsidR="005116E4" w:rsidRPr="005F1E35" w:rsidRDefault="005116E4" w:rsidP="00065CE0">
                  <w:pPr>
                    <w:rPr>
                      <w:sz w:val="24"/>
                      <w:szCs w:val="24"/>
                    </w:rPr>
                  </w:pPr>
                  <w:r>
                    <w:rPr>
                      <w:sz w:val="24"/>
                      <w:szCs w:val="24"/>
                    </w:rPr>
                    <w:t>Сведения об экспертном заключении по результатам санитарно-эпидемиологической экспертизы:</w:t>
                  </w:r>
                </w:p>
              </w:tc>
            </w:tr>
            <w:tr w:rsidR="005116E4" w:rsidRPr="00AE0C50" w14:paraId="15A9C5A6" w14:textId="77777777" w:rsidTr="00065CE0">
              <w:trPr>
                <w:gridAfter w:val="3"/>
                <w:wAfter w:w="1979" w:type="dxa"/>
                <w:cantSplit/>
                <w:trHeight w:val="173"/>
              </w:trPr>
              <w:tc>
                <w:tcPr>
                  <w:tcW w:w="1562" w:type="dxa"/>
                  <w:tcBorders>
                    <w:bottom w:val="single" w:sz="4" w:space="0" w:color="auto"/>
                  </w:tcBorders>
                  <w:vAlign w:val="bottom"/>
                </w:tcPr>
                <w:p w14:paraId="2821CD78" w14:textId="77777777" w:rsidR="005116E4" w:rsidRPr="00757CED" w:rsidRDefault="005116E4" w:rsidP="00065CE0"/>
              </w:tc>
              <w:tc>
                <w:tcPr>
                  <w:tcW w:w="574" w:type="dxa"/>
                  <w:vAlign w:val="bottom"/>
                </w:tcPr>
                <w:p w14:paraId="33D449A3"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7219D245" w14:textId="77777777" w:rsidR="005116E4" w:rsidRPr="007316D0" w:rsidRDefault="005116E4" w:rsidP="00065CE0">
                  <w:pPr>
                    <w:rPr>
                      <w:sz w:val="24"/>
                      <w:szCs w:val="24"/>
                    </w:rPr>
                  </w:pPr>
                </w:p>
              </w:tc>
              <w:tc>
                <w:tcPr>
                  <w:tcW w:w="711" w:type="dxa"/>
                  <w:vAlign w:val="bottom"/>
                </w:tcPr>
                <w:p w14:paraId="63A49C06"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3D026EDE" w14:textId="77777777" w:rsidR="005116E4" w:rsidRPr="007316D0" w:rsidRDefault="005116E4" w:rsidP="00065CE0">
                  <w:pPr>
                    <w:rPr>
                      <w:sz w:val="24"/>
                      <w:szCs w:val="24"/>
                    </w:rPr>
                  </w:pPr>
                </w:p>
              </w:tc>
              <w:tc>
                <w:tcPr>
                  <w:tcW w:w="2247" w:type="dxa"/>
                  <w:vAlign w:val="bottom"/>
                </w:tcPr>
                <w:p w14:paraId="21640893" w14:textId="77777777" w:rsidR="005116E4" w:rsidRPr="00AE0C50" w:rsidRDefault="005116E4" w:rsidP="00065CE0">
                  <w:pPr>
                    <w:rPr>
                      <w:sz w:val="28"/>
                      <w:szCs w:val="28"/>
                    </w:rPr>
                  </w:pPr>
                </w:p>
              </w:tc>
            </w:tr>
            <w:tr w:rsidR="005116E4" w:rsidRPr="00F360E0" w14:paraId="5FC479CD" w14:textId="77777777" w:rsidTr="00065CE0">
              <w:trPr>
                <w:cantSplit/>
                <w:trHeight w:val="173"/>
              </w:trPr>
              <w:tc>
                <w:tcPr>
                  <w:tcW w:w="10062" w:type="dxa"/>
                  <w:gridSpan w:val="9"/>
                  <w:vAlign w:val="bottom"/>
                </w:tcPr>
                <w:p w14:paraId="2D102768" w14:textId="77777777" w:rsidR="005116E4" w:rsidRPr="005F1E35" w:rsidRDefault="005116E4" w:rsidP="00065CE0">
                  <w:pPr>
                    <w:rPr>
                      <w:sz w:val="24"/>
                      <w:szCs w:val="24"/>
                    </w:rPr>
                  </w:pPr>
                </w:p>
              </w:tc>
            </w:tr>
            <w:tr w:rsidR="005116E4" w:rsidRPr="006870DB" w14:paraId="78812A9A" w14:textId="77777777" w:rsidTr="00065CE0">
              <w:trPr>
                <w:gridAfter w:val="1"/>
                <w:wAfter w:w="522" w:type="dxa"/>
                <w:cantSplit/>
              </w:trPr>
              <w:tc>
                <w:tcPr>
                  <w:tcW w:w="9540" w:type="dxa"/>
                  <w:gridSpan w:val="8"/>
                  <w:tcBorders>
                    <w:left w:val="single" w:sz="4" w:space="0" w:color="auto"/>
                  </w:tcBorders>
                  <w:vAlign w:val="bottom"/>
                </w:tcPr>
                <w:p w14:paraId="0F819015" w14:textId="77777777" w:rsidR="005116E4" w:rsidRPr="005F1E35" w:rsidRDefault="005116E4" w:rsidP="00065CE0">
                  <w:pPr>
                    <w:rPr>
                      <w:sz w:val="24"/>
                      <w:szCs w:val="24"/>
                    </w:rPr>
                  </w:pPr>
                  <w:r>
                    <w:rPr>
                      <w:sz w:val="24"/>
                      <w:szCs w:val="24"/>
                    </w:rPr>
                    <w:t>Сведения о предписании главного государственного инспектора безопасности дорожного движения Калининградской области:</w:t>
                  </w:r>
                </w:p>
              </w:tc>
            </w:tr>
            <w:tr w:rsidR="005116E4" w:rsidRPr="00AE0C50" w14:paraId="57FC8C8B" w14:textId="77777777" w:rsidTr="00065CE0">
              <w:trPr>
                <w:gridAfter w:val="3"/>
                <w:wAfter w:w="1979" w:type="dxa"/>
                <w:cantSplit/>
                <w:trHeight w:val="173"/>
              </w:trPr>
              <w:tc>
                <w:tcPr>
                  <w:tcW w:w="1562" w:type="dxa"/>
                  <w:tcBorders>
                    <w:bottom w:val="single" w:sz="4" w:space="0" w:color="auto"/>
                  </w:tcBorders>
                  <w:vAlign w:val="bottom"/>
                </w:tcPr>
                <w:p w14:paraId="0E4C3FE6" w14:textId="77777777" w:rsidR="005116E4" w:rsidRPr="00757CED" w:rsidRDefault="005116E4" w:rsidP="00065CE0"/>
              </w:tc>
              <w:tc>
                <w:tcPr>
                  <w:tcW w:w="574" w:type="dxa"/>
                  <w:vAlign w:val="bottom"/>
                </w:tcPr>
                <w:p w14:paraId="1E3C07E4" w14:textId="77777777" w:rsidR="005116E4" w:rsidRPr="007316D0" w:rsidRDefault="005116E4" w:rsidP="00065CE0">
                  <w:pPr>
                    <w:jc w:val="right"/>
                    <w:rPr>
                      <w:sz w:val="24"/>
                      <w:szCs w:val="24"/>
                    </w:rPr>
                  </w:pPr>
                  <w:r w:rsidRPr="007316D0">
                    <w:rPr>
                      <w:sz w:val="24"/>
                      <w:szCs w:val="24"/>
                    </w:rPr>
                    <w:t>20</w:t>
                  </w:r>
                </w:p>
              </w:tc>
              <w:tc>
                <w:tcPr>
                  <w:tcW w:w="426" w:type="dxa"/>
                  <w:tcBorders>
                    <w:bottom w:val="single" w:sz="4" w:space="0" w:color="auto"/>
                  </w:tcBorders>
                  <w:vAlign w:val="bottom"/>
                </w:tcPr>
                <w:p w14:paraId="00076530" w14:textId="77777777" w:rsidR="005116E4" w:rsidRPr="007316D0" w:rsidRDefault="005116E4" w:rsidP="00065CE0">
                  <w:pPr>
                    <w:rPr>
                      <w:sz w:val="24"/>
                      <w:szCs w:val="24"/>
                    </w:rPr>
                  </w:pPr>
                </w:p>
              </w:tc>
              <w:tc>
                <w:tcPr>
                  <w:tcW w:w="711" w:type="dxa"/>
                  <w:vAlign w:val="bottom"/>
                </w:tcPr>
                <w:p w14:paraId="36C18E1F"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tcBorders>
                    <w:bottom w:val="single" w:sz="4" w:space="0" w:color="auto"/>
                  </w:tcBorders>
                  <w:vAlign w:val="bottom"/>
                </w:tcPr>
                <w:p w14:paraId="3A761122" w14:textId="77777777" w:rsidR="005116E4" w:rsidRPr="007316D0" w:rsidRDefault="005116E4" w:rsidP="00065CE0">
                  <w:pPr>
                    <w:rPr>
                      <w:sz w:val="24"/>
                      <w:szCs w:val="24"/>
                    </w:rPr>
                  </w:pPr>
                </w:p>
              </w:tc>
              <w:tc>
                <w:tcPr>
                  <w:tcW w:w="2247" w:type="dxa"/>
                  <w:vAlign w:val="bottom"/>
                </w:tcPr>
                <w:p w14:paraId="5E7C0C9B" w14:textId="77777777" w:rsidR="005116E4" w:rsidRPr="00AE0C50" w:rsidRDefault="005116E4" w:rsidP="00065CE0">
                  <w:pPr>
                    <w:rPr>
                      <w:sz w:val="28"/>
                      <w:szCs w:val="28"/>
                    </w:rPr>
                  </w:pPr>
                </w:p>
              </w:tc>
            </w:tr>
            <w:tr w:rsidR="005116E4" w:rsidRPr="00757CED" w14:paraId="766D6D45" w14:textId="77777777" w:rsidTr="00065CE0">
              <w:trPr>
                <w:gridAfter w:val="2"/>
                <w:wAfter w:w="842" w:type="dxa"/>
                <w:cantSplit/>
                <w:trHeight w:val="173"/>
              </w:trPr>
              <w:tc>
                <w:tcPr>
                  <w:tcW w:w="9220" w:type="dxa"/>
                  <w:gridSpan w:val="7"/>
                  <w:vAlign w:val="bottom"/>
                </w:tcPr>
                <w:p w14:paraId="0EA8A277" w14:textId="77777777" w:rsidR="005116E4" w:rsidRPr="005F1E35" w:rsidRDefault="005116E4" w:rsidP="00065CE0">
                  <w:pPr>
                    <w:rPr>
                      <w:sz w:val="24"/>
                      <w:szCs w:val="24"/>
                    </w:rPr>
                  </w:pPr>
                  <w:r>
                    <w:rPr>
                      <w:sz w:val="24"/>
                      <w:szCs w:val="24"/>
                    </w:rPr>
                    <w:t xml:space="preserve">Сведения о </w:t>
                  </w:r>
                  <w:proofErr w:type="gramStart"/>
                  <w:r>
                    <w:rPr>
                      <w:sz w:val="24"/>
                      <w:szCs w:val="24"/>
                    </w:rPr>
                    <w:t>предостережении</w:t>
                  </w:r>
                  <w:proofErr w:type="gramEnd"/>
                  <w:r>
                    <w:rPr>
                      <w:sz w:val="24"/>
                      <w:szCs w:val="24"/>
                    </w:rPr>
                    <w:t xml:space="preserve"> о необходимости соблюдения требований содержания объектов культурного наследия</w:t>
                  </w:r>
                  <w:r w:rsidRPr="005F1E35">
                    <w:rPr>
                      <w:sz w:val="24"/>
                      <w:szCs w:val="24"/>
                    </w:rPr>
                    <w:t>:</w:t>
                  </w:r>
                </w:p>
              </w:tc>
            </w:tr>
            <w:tr w:rsidR="005116E4" w:rsidRPr="00AE0C50" w14:paraId="49E7A251" w14:textId="77777777" w:rsidTr="00065CE0">
              <w:trPr>
                <w:gridAfter w:val="3"/>
                <w:wAfter w:w="1979" w:type="dxa"/>
                <w:cantSplit/>
                <w:trHeight w:val="173"/>
              </w:trPr>
              <w:tc>
                <w:tcPr>
                  <w:tcW w:w="1562" w:type="dxa"/>
                  <w:tcBorders>
                    <w:bottom w:val="single" w:sz="4" w:space="0" w:color="auto"/>
                  </w:tcBorders>
                  <w:vAlign w:val="bottom"/>
                </w:tcPr>
                <w:p w14:paraId="5F05D930" w14:textId="77777777" w:rsidR="005116E4" w:rsidRPr="00757CED" w:rsidRDefault="005116E4" w:rsidP="00065CE0"/>
              </w:tc>
              <w:tc>
                <w:tcPr>
                  <w:tcW w:w="574" w:type="dxa"/>
                  <w:vAlign w:val="bottom"/>
                </w:tcPr>
                <w:p w14:paraId="7E6A00A4" w14:textId="77777777" w:rsidR="005116E4" w:rsidRPr="005F1E35" w:rsidRDefault="005116E4" w:rsidP="00065CE0">
                  <w:pPr>
                    <w:jc w:val="right"/>
                    <w:rPr>
                      <w:sz w:val="24"/>
                      <w:szCs w:val="24"/>
                    </w:rPr>
                  </w:pPr>
                  <w:r w:rsidRPr="005F1E35">
                    <w:rPr>
                      <w:sz w:val="24"/>
                      <w:szCs w:val="24"/>
                    </w:rPr>
                    <w:t>20</w:t>
                  </w:r>
                </w:p>
              </w:tc>
              <w:tc>
                <w:tcPr>
                  <w:tcW w:w="426" w:type="dxa"/>
                  <w:tcBorders>
                    <w:bottom w:val="single" w:sz="4" w:space="0" w:color="auto"/>
                  </w:tcBorders>
                  <w:vAlign w:val="bottom"/>
                </w:tcPr>
                <w:p w14:paraId="43A79D99" w14:textId="77777777" w:rsidR="005116E4" w:rsidRPr="005F1E35" w:rsidRDefault="005116E4" w:rsidP="00065CE0">
                  <w:pPr>
                    <w:rPr>
                      <w:sz w:val="24"/>
                      <w:szCs w:val="24"/>
                    </w:rPr>
                  </w:pPr>
                </w:p>
              </w:tc>
              <w:tc>
                <w:tcPr>
                  <w:tcW w:w="711" w:type="dxa"/>
                  <w:vAlign w:val="bottom"/>
                </w:tcPr>
                <w:p w14:paraId="1055C064" w14:textId="77777777" w:rsidR="005116E4" w:rsidRPr="005F1E35" w:rsidRDefault="005116E4" w:rsidP="00065CE0">
                  <w:pPr>
                    <w:rPr>
                      <w:sz w:val="24"/>
                      <w:szCs w:val="24"/>
                    </w:rPr>
                  </w:pPr>
                  <w:proofErr w:type="gramStart"/>
                  <w:r w:rsidRPr="005F1E35">
                    <w:rPr>
                      <w:sz w:val="24"/>
                      <w:szCs w:val="24"/>
                    </w:rPr>
                    <w:t>г</w:t>
                  </w:r>
                  <w:proofErr w:type="gramEnd"/>
                  <w:r w:rsidRPr="005F1E35">
                    <w:rPr>
                      <w:sz w:val="24"/>
                      <w:szCs w:val="24"/>
                    </w:rPr>
                    <w:t>.    №</w:t>
                  </w:r>
                </w:p>
              </w:tc>
              <w:tc>
                <w:tcPr>
                  <w:tcW w:w="2563" w:type="dxa"/>
                  <w:tcBorders>
                    <w:bottom w:val="single" w:sz="4" w:space="0" w:color="auto"/>
                  </w:tcBorders>
                  <w:vAlign w:val="bottom"/>
                </w:tcPr>
                <w:p w14:paraId="44C26C95" w14:textId="77777777" w:rsidR="005116E4" w:rsidRPr="005F1E35" w:rsidRDefault="005116E4" w:rsidP="00065CE0">
                  <w:pPr>
                    <w:rPr>
                      <w:sz w:val="24"/>
                      <w:szCs w:val="24"/>
                    </w:rPr>
                  </w:pPr>
                </w:p>
              </w:tc>
              <w:tc>
                <w:tcPr>
                  <w:tcW w:w="2247" w:type="dxa"/>
                  <w:vAlign w:val="bottom"/>
                </w:tcPr>
                <w:p w14:paraId="71CC6911" w14:textId="77777777" w:rsidR="005116E4" w:rsidRPr="00AE0C50" w:rsidRDefault="005116E4" w:rsidP="00065CE0">
                  <w:pPr>
                    <w:rPr>
                      <w:sz w:val="28"/>
                      <w:szCs w:val="28"/>
                    </w:rPr>
                  </w:pPr>
                </w:p>
              </w:tc>
            </w:tr>
          </w:tbl>
          <w:p w14:paraId="564AE1E7" w14:textId="77777777" w:rsidR="005116E4" w:rsidRPr="005F1E35" w:rsidRDefault="005116E4" w:rsidP="00065CE0">
            <w:pPr>
              <w:keepNext/>
              <w:spacing w:line="256" w:lineRule="auto"/>
              <w:outlineLvl w:val="0"/>
              <w:rPr>
                <w:iCs/>
                <w:sz w:val="24"/>
                <w:szCs w:val="24"/>
                <w:lang w:eastAsia="en-US"/>
              </w:rPr>
            </w:pPr>
          </w:p>
        </w:tc>
      </w:tr>
      <w:tr w:rsidR="005116E4" w:rsidRPr="007316D0" w14:paraId="6F310CB8" w14:textId="77777777" w:rsidTr="00065CE0">
        <w:tblPrEx>
          <w:tblLook w:val="04A0" w:firstRow="1" w:lastRow="0" w:firstColumn="1" w:lastColumn="0" w:noHBand="0" w:noVBand="1"/>
        </w:tblPrEx>
        <w:trPr>
          <w:gridAfter w:val="3"/>
          <w:wAfter w:w="244" w:type="dxa"/>
          <w:cantSplit/>
        </w:trPr>
        <w:tc>
          <w:tcPr>
            <w:tcW w:w="9537" w:type="dxa"/>
            <w:gridSpan w:val="27"/>
            <w:tcBorders>
              <w:left w:val="single" w:sz="4" w:space="0" w:color="auto"/>
            </w:tcBorders>
            <w:vAlign w:val="bottom"/>
          </w:tcPr>
          <w:p w14:paraId="724F81BC" w14:textId="77777777" w:rsidR="005116E4" w:rsidRPr="007316D0" w:rsidRDefault="005116E4" w:rsidP="00065CE0">
            <w:pPr>
              <w:rPr>
                <w:i/>
                <w:iCs/>
                <w:sz w:val="24"/>
                <w:szCs w:val="24"/>
              </w:rPr>
            </w:pPr>
            <w:r>
              <w:rPr>
                <w:sz w:val="24"/>
                <w:szCs w:val="24"/>
              </w:rPr>
              <w:t>Сведения об утвержденном проекте компенсационного озеленения/ проекте реконструкции зеленых насаждений:</w:t>
            </w:r>
          </w:p>
        </w:tc>
      </w:tr>
      <w:tr w:rsidR="005116E4" w:rsidRPr="00AE0C50" w14:paraId="3EECC395" w14:textId="77777777" w:rsidTr="00065CE0">
        <w:tblPrEx>
          <w:tblLook w:val="04A0" w:firstRow="1" w:lastRow="0" w:firstColumn="1" w:lastColumn="0" w:noHBand="0" w:noVBand="1"/>
        </w:tblPrEx>
        <w:trPr>
          <w:gridAfter w:val="4"/>
          <w:wAfter w:w="1701" w:type="dxa"/>
          <w:cantSplit/>
          <w:trHeight w:val="173"/>
        </w:trPr>
        <w:tc>
          <w:tcPr>
            <w:tcW w:w="1560" w:type="dxa"/>
            <w:gridSpan w:val="8"/>
            <w:tcBorders>
              <w:bottom w:val="single" w:sz="4" w:space="0" w:color="auto"/>
            </w:tcBorders>
            <w:vAlign w:val="bottom"/>
          </w:tcPr>
          <w:p w14:paraId="47C1DF9C" w14:textId="77777777" w:rsidR="005116E4" w:rsidRPr="004538D2" w:rsidRDefault="005116E4" w:rsidP="00065CE0">
            <w:pPr>
              <w:rPr>
                <w:i/>
                <w:sz w:val="24"/>
                <w:szCs w:val="24"/>
              </w:rPr>
            </w:pPr>
          </w:p>
        </w:tc>
        <w:tc>
          <w:tcPr>
            <w:tcW w:w="574" w:type="dxa"/>
            <w:vAlign w:val="bottom"/>
          </w:tcPr>
          <w:p w14:paraId="73AC4BBF"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33E2C3B1" w14:textId="77777777" w:rsidR="005116E4" w:rsidRPr="004538D2" w:rsidRDefault="005116E4" w:rsidP="00065CE0">
            <w:pPr>
              <w:rPr>
                <w:i/>
                <w:sz w:val="24"/>
                <w:szCs w:val="24"/>
              </w:rPr>
            </w:pPr>
          </w:p>
        </w:tc>
        <w:tc>
          <w:tcPr>
            <w:tcW w:w="711" w:type="dxa"/>
            <w:gridSpan w:val="2"/>
            <w:vAlign w:val="bottom"/>
          </w:tcPr>
          <w:p w14:paraId="1D7A26F5"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11"/>
            <w:tcBorders>
              <w:bottom w:val="single" w:sz="4" w:space="0" w:color="auto"/>
            </w:tcBorders>
            <w:vAlign w:val="bottom"/>
          </w:tcPr>
          <w:p w14:paraId="72354DAE" w14:textId="77777777" w:rsidR="005116E4" w:rsidRPr="004538D2" w:rsidRDefault="005116E4" w:rsidP="00065CE0">
            <w:pPr>
              <w:rPr>
                <w:i/>
                <w:sz w:val="24"/>
                <w:szCs w:val="24"/>
              </w:rPr>
            </w:pPr>
          </w:p>
        </w:tc>
        <w:tc>
          <w:tcPr>
            <w:tcW w:w="2246" w:type="dxa"/>
            <w:gridSpan w:val="2"/>
            <w:vAlign w:val="bottom"/>
          </w:tcPr>
          <w:p w14:paraId="01F213C3" w14:textId="77777777" w:rsidR="005116E4" w:rsidRPr="00AE0C50" w:rsidRDefault="005116E4" w:rsidP="00065CE0">
            <w:pPr>
              <w:rPr>
                <w:sz w:val="28"/>
                <w:szCs w:val="28"/>
              </w:rPr>
            </w:pPr>
          </w:p>
        </w:tc>
      </w:tr>
      <w:tr w:rsidR="005116E4" w:rsidRPr="005F1E35" w14:paraId="5E757E6F" w14:textId="77777777" w:rsidTr="00065CE0">
        <w:trPr>
          <w:gridAfter w:val="1"/>
          <w:wAfter w:w="117" w:type="dxa"/>
          <w:cantSplit/>
          <w:trHeight w:val="149"/>
        </w:trPr>
        <w:tc>
          <w:tcPr>
            <w:tcW w:w="9664" w:type="dxa"/>
            <w:gridSpan w:val="29"/>
          </w:tcPr>
          <w:p w14:paraId="1C17F743" w14:textId="77777777" w:rsidR="005116E4" w:rsidRPr="005F1E35" w:rsidRDefault="005116E4" w:rsidP="00065CE0">
            <w:pPr>
              <w:keepNext/>
              <w:spacing w:line="256" w:lineRule="auto"/>
              <w:outlineLvl w:val="0"/>
              <w:rPr>
                <w:iCs/>
                <w:sz w:val="24"/>
                <w:szCs w:val="24"/>
                <w:lang w:eastAsia="en-US"/>
              </w:rPr>
            </w:pPr>
            <w:r w:rsidRPr="005F1E35">
              <w:rPr>
                <w:iCs/>
                <w:sz w:val="24"/>
                <w:szCs w:val="24"/>
                <w:lang w:eastAsia="en-US"/>
              </w:rPr>
              <w:t>Место посадки зеленых насаждений:</w:t>
            </w:r>
            <w:r>
              <w:rPr>
                <w:iCs/>
                <w:sz w:val="24"/>
                <w:szCs w:val="24"/>
                <w:lang w:eastAsia="en-US"/>
              </w:rPr>
              <w:t xml:space="preserve"> </w:t>
            </w:r>
          </w:p>
        </w:tc>
      </w:tr>
      <w:tr w:rsidR="005116E4" w:rsidRPr="005F1E35" w14:paraId="41D2BBC5" w14:textId="77777777" w:rsidTr="00065CE0">
        <w:trPr>
          <w:gridAfter w:val="1"/>
          <w:wAfter w:w="117" w:type="dxa"/>
          <w:cantSplit/>
          <w:trHeight w:val="149"/>
        </w:trPr>
        <w:tc>
          <w:tcPr>
            <w:tcW w:w="9664" w:type="dxa"/>
            <w:gridSpan w:val="29"/>
          </w:tcPr>
          <w:p w14:paraId="5C8051E6" w14:textId="77777777" w:rsidR="005116E4" w:rsidRPr="005F1E35" w:rsidRDefault="005116E4" w:rsidP="00065CE0">
            <w:pPr>
              <w:keepNext/>
              <w:spacing w:line="256" w:lineRule="auto"/>
              <w:outlineLvl w:val="0"/>
              <w:rPr>
                <w:iCs/>
                <w:sz w:val="24"/>
                <w:szCs w:val="24"/>
                <w:lang w:eastAsia="en-US"/>
              </w:rPr>
            </w:pPr>
            <w:r w:rsidRPr="005F1E35">
              <w:rPr>
                <w:iCs/>
                <w:sz w:val="24"/>
                <w:szCs w:val="24"/>
                <w:lang w:eastAsia="en-US"/>
              </w:rPr>
              <w:t>Породный и количественный состав:</w:t>
            </w:r>
            <w:r>
              <w:rPr>
                <w:iCs/>
                <w:sz w:val="24"/>
                <w:szCs w:val="24"/>
                <w:lang w:eastAsia="en-US"/>
              </w:rPr>
              <w:t xml:space="preserve"> </w:t>
            </w:r>
          </w:p>
        </w:tc>
      </w:tr>
      <w:tr w:rsidR="005116E4" w:rsidRPr="004539AD" w14:paraId="0D972101" w14:textId="77777777" w:rsidTr="00065CE0">
        <w:trPr>
          <w:gridAfter w:val="1"/>
          <w:wAfter w:w="117" w:type="dxa"/>
          <w:cantSplit/>
          <w:trHeight w:val="149"/>
        </w:trPr>
        <w:tc>
          <w:tcPr>
            <w:tcW w:w="9664" w:type="dxa"/>
            <w:gridSpan w:val="29"/>
          </w:tcPr>
          <w:p w14:paraId="4C7A5EE4" w14:textId="77777777" w:rsidR="005116E4" w:rsidRPr="004539AD" w:rsidRDefault="005116E4" w:rsidP="00065CE0">
            <w:pPr>
              <w:keepNext/>
              <w:tabs>
                <w:tab w:val="left" w:pos="1530"/>
              </w:tabs>
              <w:spacing w:line="256" w:lineRule="auto"/>
              <w:outlineLvl w:val="0"/>
              <w:rPr>
                <w:i/>
                <w:iCs/>
                <w:sz w:val="24"/>
                <w:szCs w:val="24"/>
                <w:lang w:eastAsia="en-US"/>
              </w:rPr>
            </w:pPr>
          </w:p>
        </w:tc>
      </w:tr>
      <w:tr w:rsidR="005116E4" w:rsidRPr="007316D0" w14:paraId="371EF03E" w14:textId="77777777" w:rsidTr="00065CE0">
        <w:tblPrEx>
          <w:tblLook w:val="04A0" w:firstRow="1" w:lastRow="0" w:firstColumn="1" w:lastColumn="0" w:noHBand="0" w:noVBand="1"/>
        </w:tblPrEx>
        <w:trPr>
          <w:gridAfter w:val="3"/>
          <w:wAfter w:w="244" w:type="dxa"/>
          <w:cantSplit/>
        </w:trPr>
        <w:tc>
          <w:tcPr>
            <w:tcW w:w="9537" w:type="dxa"/>
            <w:gridSpan w:val="27"/>
            <w:tcBorders>
              <w:left w:val="single" w:sz="4" w:space="0" w:color="auto"/>
            </w:tcBorders>
            <w:vAlign w:val="bottom"/>
          </w:tcPr>
          <w:p w14:paraId="79D9E479" w14:textId="77777777" w:rsidR="005116E4" w:rsidRPr="007316D0" w:rsidRDefault="005116E4" w:rsidP="00065CE0">
            <w:pPr>
              <w:rPr>
                <w:i/>
                <w:iCs/>
                <w:sz w:val="24"/>
                <w:szCs w:val="24"/>
              </w:rPr>
            </w:pPr>
            <w:r>
              <w:rPr>
                <w:sz w:val="24"/>
                <w:szCs w:val="24"/>
              </w:rPr>
              <w:t>Реквизиты платежного поручения оплаты компенсационной стоимости:</w:t>
            </w:r>
          </w:p>
        </w:tc>
      </w:tr>
      <w:tr w:rsidR="005116E4" w:rsidRPr="004538D2" w14:paraId="49C0160C" w14:textId="77777777" w:rsidTr="00065CE0">
        <w:tblPrEx>
          <w:tblLook w:val="04A0" w:firstRow="1" w:lastRow="0" w:firstColumn="1" w:lastColumn="0" w:noHBand="0" w:noVBand="1"/>
        </w:tblPrEx>
        <w:trPr>
          <w:gridAfter w:val="6"/>
          <w:wAfter w:w="3947" w:type="dxa"/>
          <w:cantSplit/>
          <w:trHeight w:val="173"/>
        </w:trPr>
        <w:tc>
          <w:tcPr>
            <w:tcW w:w="1560" w:type="dxa"/>
            <w:gridSpan w:val="8"/>
            <w:tcBorders>
              <w:bottom w:val="single" w:sz="4" w:space="0" w:color="auto"/>
            </w:tcBorders>
            <w:vAlign w:val="bottom"/>
          </w:tcPr>
          <w:p w14:paraId="38F33EC9" w14:textId="77777777" w:rsidR="005116E4" w:rsidRPr="00B34824" w:rsidRDefault="005116E4" w:rsidP="00065CE0">
            <w:pPr>
              <w:rPr>
                <w:i/>
                <w:sz w:val="24"/>
                <w:szCs w:val="24"/>
              </w:rPr>
            </w:pPr>
          </w:p>
        </w:tc>
        <w:tc>
          <w:tcPr>
            <w:tcW w:w="574" w:type="dxa"/>
            <w:vAlign w:val="bottom"/>
          </w:tcPr>
          <w:p w14:paraId="66BC6AB3"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65565261" w14:textId="77777777" w:rsidR="005116E4" w:rsidRPr="004538D2" w:rsidRDefault="005116E4" w:rsidP="00065CE0">
            <w:pPr>
              <w:rPr>
                <w:i/>
                <w:sz w:val="24"/>
                <w:szCs w:val="24"/>
              </w:rPr>
            </w:pPr>
          </w:p>
        </w:tc>
        <w:tc>
          <w:tcPr>
            <w:tcW w:w="711" w:type="dxa"/>
            <w:gridSpan w:val="2"/>
            <w:vAlign w:val="bottom"/>
          </w:tcPr>
          <w:p w14:paraId="3BA34F05"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11"/>
            <w:tcBorders>
              <w:bottom w:val="single" w:sz="4" w:space="0" w:color="auto"/>
            </w:tcBorders>
            <w:vAlign w:val="bottom"/>
          </w:tcPr>
          <w:p w14:paraId="031B4F5B" w14:textId="77777777" w:rsidR="005116E4" w:rsidRPr="004538D2" w:rsidRDefault="005116E4" w:rsidP="00065CE0">
            <w:pPr>
              <w:rPr>
                <w:i/>
                <w:sz w:val="24"/>
                <w:szCs w:val="24"/>
              </w:rPr>
            </w:pPr>
          </w:p>
        </w:tc>
      </w:tr>
      <w:tr w:rsidR="005116E4" w:rsidRPr="007316D0" w14:paraId="3ECC592F" w14:textId="77777777" w:rsidTr="00065CE0">
        <w:tblPrEx>
          <w:tblLook w:val="04A0" w:firstRow="1" w:lastRow="0" w:firstColumn="1" w:lastColumn="0" w:noHBand="0" w:noVBand="1"/>
        </w:tblPrEx>
        <w:trPr>
          <w:gridAfter w:val="2"/>
          <w:wAfter w:w="145" w:type="dxa"/>
          <w:cantSplit/>
        </w:trPr>
        <w:tc>
          <w:tcPr>
            <w:tcW w:w="9636" w:type="dxa"/>
            <w:gridSpan w:val="28"/>
            <w:tcBorders>
              <w:left w:val="single" w:sz="4" w:space="0" w:color="auto"/>
            </w:tcBorders>
            <w:vAlign w:val="bottom"/>
          </w:tcPr>
          <w:p w14:paraId="691AA8D8" w14:textId="77777777" w:rsidR="005116E4" w:rsidRPr="007316D0" w:rsidRDefault="005116E4" w:rsidP="00065CE0">
            <w:pPr>
              <w:rPr>
                <w:i/>
                <w:iCs/>
                <w:sz w:val="24"/>
                <w:szCs w:val="24"/>
              </w:rPr>
            </w:pPr>
            <w:r>
              <w:rPr>
                <w:sz w:val="24"/>
                <w:szCs w:val="24"/>
              </w:rPr>
              <w:t>Реквизиты оплаты компенсационного озеленения:</w:t>
            </w:r>
          </w:p>
        </w:tc>
      </w:tr>
      <w:tr w:rsidR="005116E4" w:rsidRPr="004538D2" w14:paraId="3DF9B33E" w14:textId="77777777" w:rsidTr="00065CE0">
        <w:tblPrEx>
          <w:tblLook w:val="04A0" w:firstRow="1" w:lastRow="0" w:firstColumn="1" w:lastColumn="0" w:noHBand="0" w:noVBand="1"/>
        </w:tblPrEx>
        <w:trPr>
          <w:gridAfter w:val="6"/>
          <w:wAfter w:w="3947" w:type="dxa"/>
          <w:cantSplit/>
          <w:trHeight w:val="173"/>
        </w:trPr>
        <w:tc>
          <w:tcPr>
            <w:tcW w:w="1560" w:type="dxa"/>
            <w:gridSpan w:val="8"/>
            <w:tcBorders>
              <w:bottom w:val="single" w:sz="4" w:space="0" w:color="auto"/>
            </w:tcBorders>
            <w:vAlign w:val="bottom"/>
          </w:tcPr>
          <w:p w14:paraId="40863D6F" w14:textId="77777777" w:rsidR="005116E4" w:rsidRPr="00B34824" w:rsidRDefault="005116E4" w:rsidP="00065CE0">
            <w:pPr>
              <w:rPr>
                <w:i/>
                <w:sz w:val="24"/>
                <w:szCs w:val="24"/>
              </w:rPr>
            </w:pPr>
          </w:p>
        </w:tc>
        <w:tc>
          <w:tcPr>
            <w:tcW w:w="574" w:type="dxa"/>
            <w:vAlign w:val="bottom"/>
          </w:tcPr>
          <w:p w14:paraId="78EFB199" w14:textId="77777777" w:rsidR="005116E4" w:rsidRPr="007316D0" w:rsidRDefault="005116E4" w:rsidP="00065CE0">
            <w:pPr>
              <w:jc w:val="right"/>
              <w:rPr>
                <w:sz w:val="24"/>
                <w:szCs w:val="24"/>
              </w:rPr>
            </w:pPr>
            <w:r w:rsidRPr="007316D0">
              <w:rPr>
                <w:sz w:val="24"/>
                <w:szCs w:val="24"/>
              </w:rPr>
              <w:t>20</w:t>
            </w:r>
          </w:p>
        </w:tc>
        <w:tc>
          <w:tcPr>
            <w:tcW w:w="426" w:type="dxa"/>
            <w:gridSpan w:val="2"/>
            <w:tcBorders>
              <w:bottom w:val="single" w:sz="4" w:space="0" w:color="auto"/>
            </w:tcBorders>
            <w:vAlign w:val="bottom"/>
          </w:tcPr>
          <w:p w14:paraId="1E7D3877" w14:textId="77777777" w:rsidR="005116E4" w:rsidRPr="004538D2" w:rsidRDefault="005116E4" w:rsidP="00065CE0">
            <w:pPr>
              <w:rPr>
                <w:i/>
                <w:sz w:val="24"/>
                <w:szCs w:val="24"/>
              </w:rPr>
            </w:pPr>
          </w:p>
        </w:tc>
        <w:tc>
          <w:tcPr>
            <w:tcW w:w="711" w:type="dxa"/>
            <w:gridSpan w:val="2"/>
            <w:vAlign w:val="bottom"/>
          </w:tcPr>
          <w:p w14:paraId="44EBE6B3" w14:textId="77777777" w:rsidR="005116E4" w:rsidRPr="007316D0" w:rsidRDefault="005116E4" w:rsidP="00065CE0">
            <w:pPr>
              <w:rPr>
                <w:sz w:val="24"/>
                <w:szCs w:val="24"/>
              </w:rPr>
            </w:pPr>
            <w:proofErr w:type="gramStart"/>
            <w:r w:rsidRPr="007316D0">
              <w:rPr>
                <w:sz w:val="24"/>
                <w:szCs w:val="24"/>
              </w:rPr>
              <w:t>г</w:t>
            </w:r>
            <w:proofErr w:type="gramEnd"/>
            <w:r w:rsidRPr="007316D0">
              <w:rPr>
                <w:sz w:val="24"/>
                <w:szCs w:val="24"/>
              </w:rPr>
              <w:t>.    №</w:t>
            </w:r>
          </w:p>
        </w:tc>
        <w:tc>
          <w:tcPr>
            <w:tcW w:w="2563" w:type="dxa"/>
            <w:gridSpan w:val="11"/>
            <w:tcBorders>
              <w:bottom w:val="single" w:sz="4" w:space="0" w:color="auto"/>
            </w:tcBorders>
            <w:vAlign w:val="bottom"/>
          </w:tcPr>
          <w:p w14:paraId="28FE4715" w14:textId="77777777" w:rsidR="005116E4" w:rsidRPr="004538D2" w:rsidRDefault="005116E4" w:rsidP="00065CE0">
            <w:pPr>
              <w:rPr>
                <w:i/>
                <w:sz w:val="24"/>
                <w:szCs w:val="24"/>
              </w:rPr>
            </w:pPr>
          </w:p>
        </w:tc>
      </w:tr>
      <w:tr w:rsidR="005116E4" w:rsidRPr="00940773" w14:paraId="47B2E2FD" w14:textId="77777777" w:rsidTr="00065CE0">
        <w:trPr>
          <w:gridBefore w:val="1"/>
          <w:wBefore w:w="27" w:type="dxa"/>
          <w:cantSplit/>
          <w:trHeight w:val="149"/>
        </w:trPr>
        <w:tc>
          <w:tcPr>
            <w:tcW w:w="9754" w:type="dxa"/>
            <w:gridSpan w:val="29"/>
            <w:tcBorders>
              <w:top w:val="single" w:sz="4" w:space="0" w:color="auto"/>
              <w:left w:val="nil"/>
              <w:right w:val="nil"/>
            </w:tcBorders>
          </w:tcPr>
          <w:p w14:paraId="2F5E175C" w14:textId="77777777" w:rsidR="005116E4" w:rsidRPr="00940773" w:rsidRDefault="005116E4" w:rsidP="00065CE0">
            <w:pPr>
              <w:keepNext/>
              <w:spacing w:line="256" w:lineRule="auto"/>
              <w:jc w:val="center"/>
              <w:outlineLvl w:val="0"/>
              <w:rPr>
                <w:i/>
                <w:iCs/>
                <w:sz w:val="18"/>
                <w:szCs w:val="18"/>
                <w:lang w:eastAsia="en-US"/>
              </w:rPr>
            </w:pPr>
          </w:p>
        </w:tc>
      </w:tr>
      <w:tr w:rsidR="005116E4" w:rsidRPr="00940773" w14:paraId="72F09E14" w14:textId="77777777" w:rsidTr="00065CE0">
        <w:trPr>
          <w:gridBefore w:val="1"/>
          <w:wBefore w:w="27" w:type="dxa"/>
          <w:cantSplit/>
          <w:trHeight w:val="381"/>
        </w:trPr>
        <w:tc>
          <w:tcPr>
            <w:tcW w:w="5414" w:type="dxa"/>
            <w:gridSpan w:val="21"/>
            <w:hideMark/>
          </w:tcPr>
          <w:p w14:paraId="34BAD116" w14:textId="77777777" w:rsidR="005116E4" w:rsidRPr="00940773" w:rsidRDefault="005116E4" w:rsidP="00065CE0">
            <w:pPr>
              <w:keepNext/>
              <w:tabs>
                <w:tab w:val="left" w:pos="1832"/>
              </w:tabs>
              <w:spacing w:line="256" w:lineRule="auto"/>
              <w:jc w:val="both"/>
              <w:outlineLvl w:val="0"/>
              <w:rPr>
                <w:sz w:val="24"/>
                <w:szCs w:val="24"/>
                <w:lang w:eastAsia="en-US"/>
              </w:rPr>
            </w:pPr>
            <w:r w:rsidRPr="00940773">
              <w:rPr>
                <w:sz w:val="24"/>
                <w:szCs w:val="24"/>
                <w:lang w:eastAsia="en-US"/>
              </w:rPr>
              <w:t xml:space="preserve">на земельном участке, расположенном по адресу: </w:t>
            </w:r>
          </w:p>
        </w:tc>
        <w:tc>
          <w:tcPr>
            <w:tcW w:w="2125" w:type="dxa"/>
            <w:gridSpan w:val="3"/>
            <w:hideMark/>
          </w:tcPr>
          <w:p w14:paraId="7DF41646" w14:textId="77777777" w:rsidR="005116E4" w:rsidRPr="00940773" w:rsidRDefault="005116E4" w:rsidP="00065CE0">
            <w:pPr>
              <w:keepNext/>
              <w:spacing w:line="256" w:lineRule="auto"/>
              <w:jc w:val="both"/>
              <w:outlineLvl w:val="0"/>
              <w:rPr>
                <w:sz w:val="24"/>
                <w:szCs w:val="24"/>
                <w:lang w:eastAsia="en-US"/>
              </w:rPr>
            </w:pPr>
            <w:r w:rsidRPr="00940773">
              <w:rPr>
                <w:sz w:val="24"/>
                <w:szCs w:val="24"/>
                <w:lang w:eastAsia="en-US"/>
              </w:rPr>
              <w:t xml:space="preserve">город Калининград, </w:t>
            </w:r>
          </w:p>
        </w:tc>
        <w:tc>
          <w:tcPr>
            <w:tcW w:w="2215" w:type="dxa"/>
            <w:gridSpan w:val="5"/>
            <w:tcBorders>
              <w:left w:val="nil"/>
              <w:bottom w:val="single" w:sz="4" w:space="0" w:color="auto"/>
              <w:right w:val="nil"/>
            </w:tcBorders>
          </w:tcPr>
          <w:p w14:paraId="1807811B"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16321492" w14:textId="77777777" w:rsidTr="00065CE0">
        <w:trPr>
          <w:gridBefore w:val="1"/>
          <w:wBefore w:w="27" w:type="dxa"/>
          <w:cantSplit/>
          <w:trHeight w:val="404"/>
        </w:trPr>
        <w:tc>
          <w:tcPr>
            <w:tcW w:w="9754" w:type="dxa"/>
            <w:gridSpan w:val="29"/>
            <w:tcBorders>
              <w:top w:val="nil"/>
              <w:left w:val="nil"/>
              <w:bottom w:val="single" w:sz="4" w:space="0" w:color="auto"/>
              <w:right w:val="nil"/>
            </w:tcBorders>
            <w:hideMark/>
          </w:tcPr>
          <w:p w14:paraId="13ED6B17" w14:textId="77777777" w:rsidR="005116E4" w:rsidRPr="00940773" w:rsidRDefault="005116E4" w:rsidP="00065CE0">
            <w:pPr>
              <w:keepNext/>
              <w:spacing w:line="256" w:lineRule="auto"/>
              <w:jc w:val="both"/>
              <w:outlineLvl w:val="0"/>
              <w:rPr>
                <w:i/>
                <w:sz w:val="24"/>
                <w:szCs w:val="24"/>
                <w:lang w:eastAsia="en-US"/>
              </w:rPr>
            </w:pPr>
            <w:r w:rsidRPr="00940773">
              <w:rPr>
                <w:sz w:val="24"/>
                <w:szCs w:val="24"/>
                <w:lang w:eastAsia="en-US"/>
              </w:rPr>
              <w:t xml:space="preserve"> </w:t>
            </w:r>
          </w:p>
        </w:tc>
      </w:tr>
      <w:tr w:rsidR="005116E4" w:rsidRPr="00940773" w14:paraId="05168658" w14:textId="77777777" w:rsidTr="00065CE0">
        <w:trPr>
          <w:gridBefore w:val="1"/>
          <w:wBefore w:w="27" w:type="dxa"/>
          <w:cantSplit/>
          <w:trHeight w:val="405"/>
        </w:trPr>
        <w:tc>
          <w:tcPr>
            <w:tcW w:w="9754" w:type="dxa"/>
            <w:gridSpan w:val="29"/>
            <w:tcBorders>
              <w:top w:val="single" w:sz="4" w:space="0" w:color="auto"/>
              <w:left w:val="nil"/>
              <w:bottom w:val="nil"/>
              <w:right w:val="nil"/>
            </w:tcBorders>
          </w:tcPr>
          <w:p w14:paraId="1A4BD5E5"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адрес или месторасположение земельного участка, его кадастровый номер (при наличии))</w:t>
            </w:r>
          </w:p>
          <w:p w14:paraId="6A597626" w14:textId="77777777" w:rsidR="005116E4" w:rsidRPr="00940773" w:rsidRDefault="005116E4" w:rsidP="00065CE0">
            <w:pPr>
              <w:keepNext/>
              <w:spacing w:line="256" w:lineRule="auto"/>
              <w:jc w:val="both"/>
              <w:outlineLvl w:val="0"/>
              <w:rPr>
                <w:sz w:val="18"/>
                <w:szCs w:val="18"/>
                <w:lang w:eastAsia="en-US"/>
              </w:rPr>
            </w:pPr>
          </w:p>
        </w:tc>
      </w:tr>
      <w:tr w:rsidR="005116E4" w:rsidRPr="00940773" w14:paraId="639DE484" w14:textId="77777777" w:rsidTr="00065CE0">
        <w:trPr>
          <w:gridBefore w:val="1"/>
          <w:wBefore w:w="27" w:type="dxa"/>
          <w:cantSplit/>
          <w:trHeight w:val="404"/>
        </w:trPr>
        <w:tc>
          <w:tcPr>
            <w:tcW w:w="1303" w:type="dxa"/>
            <w:gridSpan w:val="5"/>
            <w:tcBorders>
              <w:top w:val="single" w:sz="4" w:space="0" w:color="auto"/>
              <w:left w:val="nil"/>
              <w:bottom w:val="nil"/>
              <w:right w:val="nil"/>
            </w:tcBorders>
            <w:hideMark/>
          </w:tcPr>
          <w:p w14:paraId="4C2C9F15" w14:textId="77777777" w:rsidR="005116E4" w:rsidRPr="00940773" w:rsidRDefault="005116E4" w:rsidP="00065CE0">
            <w:pPr>
              <w:spacing w:line="276" w:lineRule="auto"/>
              <w:jc w:val="center"/>
              <w:rPr>
                <w:sz w:val="24"/>
                <w:szCs w:val="24"/>
                <w:lang w:eastAsia="en-US"/>
              </w:rPr>
            </w:pPr>
            <w:r w:rsidRPr="00940773">
              <w:rPr>
                <w:sz w:val="24"/>
                <w:szCs w:val="24"/>
                <w:lang w:eastAsia="en-US"/>
              </w:rPr>
              <w:t xml:space="preserve">площадью </w:t>
            </w:r>
          </w:p>
        </w:tc>
        <w:tc>
          <w:tcPr>
            <w:tcW w:w="1352" w:type="dxa"/>
            <w:gridSpan w:val="6"/>
            <w:tcBorders>
              <w:top w:val="single" w:sz="4" w:space="0" w:color="auto"/>
              <w:left w:val="nil"/>
              <w:bottom w:val="single" w:sz="4" w:space="0" w:color="auto"/>
              <w:right w:val="nil"/>
            </w:tcBorders>
            <w:hideMark/>
          </w:tcPr>
          <w:p w14:paraId="66DFBC8C" w14:textId="77777777" w:rsidR="005116E4" w:rsidRPr="00940773" w:rsidRDefault="005116E4" w:rsidP="00065CE0">
            <w:pPr>
              <w:spacing w:line="276" w:lineRule="auto"/>
              <w:jc w:val="center"/>
              <w:rPr>
                <w:i/>
                <w:sz w:val="24"/>
                <w:szCs w:val="24"/>
                <w:lang w:eastAsia="en-US"/>
              </w:rPr>
            </w:pPr>
          </w:p>
        </w:tc>
        <w:tc>
          <w:tcPr>
            <w:tcW w:w="709" w:type="dxa"/>
            <w:gridSpan w:val="3"/>
            <w:tcBorders>
              <w:top w:val="single" w:sz="4" w:space="0" w:color="auto"/>
              <w:left w:val="nil"/>
              <w:bottom w:val="nil"/>
              <w:right w:val="nil"/>
            </w:tcBorders>
            <w:hideMark/>
          </w:tcPr>
          <w:p w14:paraId="3051317C" w14:textId="77777777" w:rsidR="005116E4" w:rsidRPr="00940773" w:rsidRDefault="005116E4" w:rsidP="00065CE0">
            <w:pPr>
              <w:spacing w:line="276" w:lineRule="auto"/>
              <w:jc w:val="center"/>
              <w:rPr>
                <w:sz w:val="24"/>
                <w:szCs w:val="24"/>
                <w:lang w:eastAsia="en-US"/>
              </w:rPr>
            </w:pPr>
            <w:proofErr w:type="spellStart"/>
            <w:r w:rsidRPr="00940773">
              <w:rPr>
                <w:sz w:val="24"/>
                <w:szCs w:val="24"/>
                <w:lang w:eastAsia="en-US"/>
              </w:rPr>
              <w:t>кв.м</w:t>
            </w:r>
            <w:proofErr w:type="spellEnd"/>
            <w:r w:rsidRPr="00940773">
              <w:rPr>
                <w:sz w:val="24"/>
                <w:szCs w:val="24"/>
                <w:lang w:eastAsia="en-US"/>
              </w:rPr>
              <w:t>.</w:t>
            </w:r>
          </w:p>
        </w:tc>
        <w:tc>
          <w:tcPr>
            <w:tcW w:w="1842" w:type="dxa"/>
            <w:gridSpan w:val="6"/>
            <w:tcBorders>
              <w:top w:val="single" w:sz="4" w:space="0" w:color="auto"/>
              <w:left w:val="nil"/>
              <w:bottom w:val="nil"/>
              <w:right w:val="nil"/>
            </w:tcBorders>
            <w:hideMark/>
          </w:tcPr>
          <w:p w14:paraId="35E427BB" w14:textId="77777777" w:rsidR="005116E4" w:rsidRPr="00940773" w:rsidRDefault="005116E4" w:rsidP="00065CE0">
            <w:pPr>
              <w:spacing w:line="276" w:lineRule="auto"/>
              <w:jc w:val="center"/>
              <w:rPr>
                <w:sz w:val="24"/>
                <w:szCs w:val="24"/>
                <w:lang w:eastAsia="en-US"/>
              </w:rPr>
            </w:pPr>
            <w:r w:rsidRPr="00940773">
              <w:rPr>
                <w:sz w:val="24"/>
                <w:szCs w:val="24"/>
                <w:lang w:eastAsia="en-US"/>
              </w:rPr>
              <w:t>находящемся в</w:t>
            </w:r>
          </w:p>
        </w:tc>
        <w:tc>
          <w:tcPr>
            <w:tcW w:w="4548" w:type="dxa"/>
            <w:gridSpan w:val="9"/>
            <w:tcBorders>
              <w:top w:val="single" w:sz="4" w:space="0" w:color="auto"/>
              <w:left w:val="nil"/>
              <w:bottom w:val="single" w:sz="4" w:space="0" w:color="auto"/>
              <w:right w:val="nil"/>
            </w:tcBorders>
            <w:hideMark/>
          </w:tcPr>
          <w:p w14:paraId="0CD507EE" w14:textId="77777777" w:rsidR="005116E4" w:rsidRPr="00940773" w:rsidRDefault="005116E4" w:rsidP="00065CE0">
            <w:pPr>
              <w:spacing w:line="276" w:lineRule="auto"/>
              <w:jc w:val="center"/>
              <w:rPr>
                <w:i/>
                <w:sz w:val="24"/>
                <w:szCs w:val="24"/>
                <w:lang w:eastAsia="en-US"/>
              </w:rPr>
            </w:pPr>
          </w:p>
        </w:tc>
      </w:tr>
      <w:tr w:rsidR="005116E4" w:rsidRPr="00940773" w14:paraId="2177CC54" w14:textId="77777777" w:rsidTr="00065CE0">
        <w:trPr>
          <w:gridBefore w:val="1"/>
          <w:wBefore w:w="27" w:type="dxa"/>
          <w:cantSplit/>
          <w:trHeight w:val="404"/>
        </w:trPr>
        <w:tc>
          <w:tcPr>
            <w:tcW w:w="3288" w:type="dxa"/>
            <w:gridSpan w:val="13"/>
            <w:hideMark/>
          </w:tcPr>
          <w:p w14:paraId="3B54787D"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площадь земельного участка)</w:t>
            </w:r>
          </w:p>
        </w:tc>
        <w:tc>
          <w:tcPr>
            <w:tcW w:w="6466" w:type="dxa"/>
            <w:gridSpan w:val="16"/>
            <w:hideMark/>
          </w:tcPr>
          <w:p w14:paraId="329F39C3" w14:textId="77777777" w:rsidR="005116E4" w:rsidRPr="00940773" w:rsidRDefault="005116E4" w:rsidP="00065CE0">
            <w:pPr>
              <w:spacing w:line="276" w:lineRule="auto"/>
              <w:jc w:val="center"/>
              <w:rPr>
                <w:i/>
                <w:iCs/>
                <w:sz w:val="18"/>
                <w:szCs w:val="18"/>
                <w:lang w:eastAsia="en-US"/>
              </w:rPr>
            </w:pPr>
            <w:r w:rsidRPr="00940773">
              <w:rPr>
                <w:i/>
                <w:iCs/>
                <w:sz w:val="18"/>
                <w:szCs w:val="18"/>
                <w:lang w:eastAsia="en-US"/>
              </w:rPr>
              <w:t>(указать вид права, на котором используется земельный участок)</w:t>
            </w:r>
          </w:p>
        </w:tc>
      </w:tr>
      <w:tr w:rsidR="005116E4" w:rsidRPr="00940773" w14:paraId="212B6FB7" w14:textId="77777777" w:rsidTr="00065CE0">
        <w:trPr>
          <w:gridBefore w:val="1"/>
          <w:wBefore w:w="27" w:type="dxa"/>
          <w:cantSplit/>
          <w:trHeight w:val="404"/>
        </w:trPr>
        <w:tc>
          <w:tcPr>
            <w:tcW w:w="9754" w:type="dxa"/>
            <w:gridSpan w:val="29"/>
            <w:hideMark/>
          </w:tcPr>
          <w:p w14:paraId="0BE667DE" w14:textId="77777777" w:rsidR="005116E4" w:rsidRPr="00940773" w:rsidRDefault="005116E4" w:rsidP="00065CE0">
            <w:pPr>
              <w:spacing w:line="276" w:lineRule="auto"/>
              <w:jc w:val="both"/>
              <w:rPr>
                <w:i/>
                <w:iCs/>
                <w:sz w:val="18"/>
                <w:szCs w:val="18"/>
                <w:lang w:eastAsia="en-US"/>
              </w:rPr>
            </w:pPr>
            <w:r w:rsidRPr="00D264FC">
              <w:rPr>
                <w:sz w:val="24"/>
                <w:szCs w:val="24"/>
              </w:rPr>
              <w:t xml:space="preserve">прошу оформить и выдать порубочный билет на </w:t>
            </w:r>
            <w:r>
              <w:rPr>
                <w:sz w:val="24"/>
                <w:szCs w:val="24"/>
              </w:rPr>
              <w:t xml:space="preserve">вырубку (снос), обрезку и/или пересадку </w:t>
            </w:r>
            <w:r w:rsidRPr="00D264FC">
              <w:rPr>
                <w:sz w:val="24"/>
                <w:szCs w:val="24"/>
              </w:rPr>
              <w:t>зеленых насажд</w:t>
            </w:r>
            <w:r>
              <w:rPr>
                <w:sz w:val="24"/>
                <w:szCs w:val="24"/>
              </w:rPr>
              <w:t>ений.</w:t>
            </w:r>
          </w:p>
        </w:tc>
      </w:tr>
      <w:tr w:rsidR="005116E4" w:rsidRPr="00940773" w14:paraId="5C297EA1" w14:textId="77777777" w:rsidTr="00065CE0">
        <w:trPr>
          <w:gridBefore w:val="1"/>
          <w:wBefore w:w="27" w:type="dxa"/>
          <w:cantSplit/>
          <w:trHeight w:val="404"/>
        </w:trPr>
        <w:tc>
          <w:tcPr>
            <w:tcW w:w="9754" w:type="dxa"/>
            <w:gridSpan w:val="29"/>
            <w:hideMark/>
          </w:tcPr>
          <w:p w14:paraId="1A697E93" w14:textId="77777777" w:rsidR="005116E4" w:rsidRPr="00940773" w:rsidRDefault="005116E4" w:rsidP="00065CE0">
            <w:pPr>
              <w:spacing w:line="256" w:lineRule="auto"/>
              <w:jc w:val="both"/>
              <w:rPr>
                <w:spacing w:val="6"/>
                <w:sz w:val="24"/>
                <w:szCs w:val="24"/>
                <w:lang w:eastAsia="en-US"/>
              </w:rPr>
            </w:pPr>
            <w:r w:rsidRPr="00940773">
              <w:rPr>
                <w:spacing w:val="6"/>
                <w:sz w:val="24"/>
                <w:szCs w:val="24"/>
                <w:lang w:eastAsia="en-US"/>
              </w:rPr>
              <w:t xml:space="preserve">Сведения об объекте недвижимого имущества, расположенном на земельном участке (наименование, иная информация, позволяющая идентифицировать объект): </w:t>
            </w:r>
          </w:p>
        </w:tc>
      </w:tr>
      <w:tr w:rsidR="005116E4" w:rsidRPr="00940773" w14:paraId="772F71D0" w14:textId="77777777" w:rsidTr="00065CE0">
        <w:trPr>
          <w:gridBefore w:val="1"/>
          <w:wBefore w:w="27" w:type="dxa"/>
          <w:cantSplit/>
          <w:trHeight w:val="369"/>
        </w:trPr>
        <w:tc>
          <w:tcPr>
            <w:tcW w:w="9754" w:type="dxa"/>
            <w:gridSpan w:val="29"/>
            <w:tcBorders>
              <w:top w:val="nil"/>
              <w:left w:val="nil"/>
              <w:bottom w:val="single" w:sz="4" w:space="0" w:color="auto"/>
              <w:right w:val="nil"/>
            </w:tcBorders>
          </w:tcPr>
          <w:p w14:paraId="3EEBCD4A" w14:textId="77777777" w:rsidR="005116E4" w:rsidRPr="00940773" w:rsidRDefault="005116E4" w:rsidP="00065CE0">
            <w:pPr>
              <w:spacing w:line="276" w:lineRule="auto"/>
              <w:jc w:val="right"/>
              <w:rPr>
                <w:sz w:val="24"/>
                <w:szCs w:val="24"/>
                <w:lang w:eastAsia="en-US"/>
              </w:rPr>
            </w:pPr>
          </w:p>
        </w:tc>
      </w:tr>
      <w:tr w:rsidR="005116E4" w:rsidRPr="00940773" w14:paraId="6ED7D051" w14:textId="77777777" w:rsidTr="00065CE0">
        <w:trPr>
          <w:gridBefore w:val="1"/>
          <w:wBefore w:w="27" w:type="dxa"/>
          <w:cantSplit/>
          <w:trHeight w:val="423"/>
        </w:trPr>
        <w:tc>
          <w:tcPr>
            <w:tcW w:w="9754" w:type="dxa"/>
            <w:gridSpan w:val="29"/>
            <w:tcBorders>
              <w:top w:val="single" w:sz="4" w:space="0" w:color="auto"/>
              <w:left w:val="nil"/>
              <w:bottom w:val="single" w:sz="4" w:space="0" w:color="auto"/>
              <w:right w:val="nil"/>
            </w:tcBorders>
          </w:tcPr>
          <w:p w14:paraId="722E21E9" w14:textId="77777777" w:rsidR="005116E4" w:rsidRPr="00940773" w:rsidRDefault="005116E4" w:rsidP="00065CE0">
            <w:pPr>
              <w:keepNext/>
              <w:spacing w:line="256" w:lineRule="auto"/>
              <w:jc w:val="both"/>
              <w:outlineLvl w:val="0"/>
              <w:rPr>
                <w:sz w:val="24"/>
                <w:szCs w:val="24"/>
                <w:lang w:eastAsia="en-US"/>
              </w:rPr>
            </w:pPr>
          </w:p>
        </w:tc>
      </w:tr>
      <w:tr w:rsidR="005116E4" w:rsidRPr="00940773" w14:paraId="3910C988" w14:textId="77777777" w:rsidTr="00065CE0">
        <w:trPr>
          <w:gridBefore w:val="1"/>
          <w:wBefore w:w="27" w:type="dxa"/>
          <w:cantSplit/>
          <w:trHeight w:val="423"/>
        </w:trPr>
        <w:tc>
          <w:tcPr>
            <w:tcW w:w="9754" w:type="dxa"/>
            <w:gridSpan w:val="29"/>
            <w:tcBorders>
              <w:top w:val="single" w:sz="4" w:space="0" w:color="auto"/>
              <w:left w:val="nil"/>
              <w:bottom w:val="nil"/>
              <w:right w:val="nil"/>
            </w:tcBorders>
            <w:hideMark/>
          </w:tcPr>
          <w:p w14:paraId="685FAA2F" w14:textId="77777777" w:rsidR="005116E4" w:rsidRPr="00940773" w:rsidRDefault="005116E4" w:rsidP="00065CE0">
            <w:pPr>
              <w:keepNext/>
              <w:spacing w:line="256" w:lineRule="auto"/>
              <w:jc w:val="both"/>
              <w:outlineLvl w:val="0"/>
              <w:rPr>
                <w:i/>
                <w:iCs/>
                <w:sz w:val="18"/>
                <w:szCs w:val="18"/>
                <w:lang w:eastAsia="en-US"/>
              </w:rPr>
            </w:pPr>
            <w:r w:rsidRPr="00940773">
              <w:rPr>
                <w:i/>
                <w:iCs/>
                <w:sz w:val="18"/>
                <w:szCs w:val="18"/>
                <w:lang w:eastAsia="en-US"/>
              </w:rPr>
              <w:t xml:space="preserve">(указываются при наличии такого объекта/объектов в случае обращения заявителя в целях, предусмотренных подпунктами </w:t>
            </w:r>
            <w:r w:rsidRPr="000B36D0">
              <w:rPr>
                <w:i/>
                <w:iCs/>
                <w:sz w:val="18"/>
                <w:szCs w:val="18"/>
                <w:lang w:eastAsia="en-US"/>
              </w:rPr>
              <w:t>5, 8</w:t>
            </w:r>
            <w:r w:rsidRPr="00066481">
              <w:rPr>
                <w:i/>
                <w:iCs/>
                <w:sz w:val="18"/>
                <w:szCs w:val="18"/>
                <w:lang w:eastAsia="en-US"/>
              </w:rPr>
              <w:t>-</w:t>
            </w:r>
            <w:r w:rsidRPr="000B36D0">
              <w:rPr>
                <w:i/>
                <w:iCs/>
                <w:sz w:val="18"/>
                <w:szCs w:val="18"/>
                <w:lang w:eastAsia="en-US"/>
              </w:rPr>
              <w:t xml:space="preserve">10  </w:t>
            </w:r>
            <w:r w:rsidRPr="00940773">
              <w:rPr>
                <w:i/>
                <w:iCs/>
                <w:sz w:val="18"/>
                <w:szCs w:val="18"/>
                <w:lang w:eastAsia="en-US"/>
              </w:rPr>
              <w:t>пункта 1.3 Административного регламента)</w:t>
            </w:r>
          </w:p>
        </w:tc>
      </w:tr>
    </w:tbl>
    <w:p w14:paraId="541034EE" w14:textId="77777777" w:rsidR="005116E4" w:rsidRPr="00940773" w:rsidRDefault="005116E4" w:rsidP="005116E4">
      <w:pPr>
        <w:tabs>
          <w:tab w:val="left" w:pos="9072"/>
        </w:tabs>
        <w:ind w:right="-1" w:firstLine="567"/>
        <w:jc w:val="both"/>
        <w:rPr>
          <w:sz w:val="24"/>
          <w:szCs w:val="24"/>
        </w:rPr>
      </w:pPr>
      <w:r w:rsidRPr="00940773">
        <w:rPr>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14:paraId="0CCB7617" w14:textId="77777777" w:rsidR="005116E4" w:rsidRPr="00940773" w:rsidRDefault="005116E4" w:rsidP="005116E4">
      <w:pPr>
        <w:tabs>
          <w:tab w:val="left" w:pos="8789"/>
        </w:tabs>
        <w:ind w:right="-1" w:firstLine="567"/>
        <w:jc w:val="both"/>
        <w:rPr>
          <w:sz w:val="24"/>
          <w:szCs w:val="24"/>
        </w:rPr>
      </w:pPr>
      <w:r w:rsidRPr="00940773">
        <w:rPr>
          <w:sz w:val="24"/>
          <w:szCs w:val="24"/>
        </w:rPr>
        <w:t>Расписку в приеме запроса получи</w:t>
      </w:r>
      <w:proofErr w:type="gramStart"/>
      <w:r w:rsidRPr="00940773">
        <w:rPr>
          <w:sz w:val="24"/>
          <w:szCs w:val="24"/>
        </w:rPr>
        <w:t>л(</w:t>
      </w:r>
      <w:proofErr w:type="gramEnd"/>
      <w:r w:rsidRPr="00940773">
        <w:rPr>
          <w:sz w:val="24"/>
          <w:szCs w:val="24"/>
        </w:rPr>
        <w:t>а).</w:t>
      </w:r>
    </w:p>
    <w:p w14:paraId="747E0BD8" w14:textId="77777777" w:rsidR="005116E4" w:rsidRPr="00940773" w:rsidRDefault="005116E4" w:rsidP="005116E4">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5116E4" w:rsidRPr="00940773" w14:paraId="7A80C096" w14:textId="77777777" w:rsidTr="00065CE0">
        <w:tc>
          <w:tcPr>
            <w:tcW w:w="196" w:type="dxa"/>
            <w:vAlign w:val="bottom"/>
          </w:tcPr>
          <w:p w14:paraId="22996637" w14:textId="77777777" w:rsidR="005116E4" w:rsidRPr="00940773" w:rsidRDefault="005116E4" w:rsidP="00065CE0">
            <w:pPr>
              <w:spacing w:line="276" w:lineRule="auto"/>
              <w:ind w:right="-1"/>
              <w:rPr>
                <w:sz w:val="24"/>
                <w:szCs w:val="24"/>
              </w:rPr>
            </w:pPr>
            <w:r w:rsidRPr="00940773">
              <w:rPr>
                <w:sz w:val="24"/>
                <w:szCs w:val="24"/>
              </w:rPr>
              <w:t>«</w:t>
            </w:r>
          </w:p>
        </w:tc>
        <w:tc>
          <w:tcPr>
            <w:tcW w:w="364" w:type="dxa"/>
            <w:tcBorders>
              <w:top w:val="nil"/>
              <w:left w:val="nil"/>
              <w:bottom w:val="single" w:sz="4" w:space="0" w:color="auto"/>
              <w:right w:val="nil"/>
            </w:tcBorders>
            <w:vAlign w:val="bottom"/>
          </w:tcPr>
          <w:p w14:paraId="71F3127C" w14:textId="77777777" w:rsidR="005116E4" w:rsidRPr="00940773" w:rsidRDefault="005116E4" w:rsidP="00065CE0">
            <w:pPr>
              <w:spacing w:line="276" w:lineRule="auto"/>
              <w:ind w:right="-1"/>
              <w:jc w:val="center"/>
              <w:rPr>
                <w:sz w:val="24"/>
                <w:szCs w:val="24"/>
              </w:rPr>
            </w:pPr>
          </w:p>
        </w:tc>
        <w:tc>
          <w:tcPr>
            <w:tcW w:w="293" w:type="dxa"/>
            <w:vAlign w:val="bottom"/>
          </w:tcPr>
          <w:p w14:paraId="15191C54" w14:textId="77777777" w:rsidR="005116E4" w:rsidRPr="00940773" w:rsidRDefault="005116E4" w:rsidP="00065CE0">
            <w:pPr>
              <w:spacing w:line="276" w:lineRule="auto"/>
              <w:ind w:right="-1"/>
              <w:rPr>
                <w:sz w:val="24"/>
                <w:szCs w:val="24"/>
              </w:rPr>
            </w:pPr>
            <w:r w:rsidRPr="00940773">
              <w:rPr>
                <w:sz w:val="24"/>
                <w:szCs w:val="24"/>
              </w:rPr>
              <w:t>»</w:t>
            </w:r>
          </w:p>
        </w:tc>
        <w:tc>
          <w:tcPr>
            <w:tcW w:w="1585" w:type="dxa"/>
            <w:tcBorders>
              <w:top w:val="nil"/>
              <w:left w:val="nil"/>
              <w:bottom w:val="single" w:sz="4" w:space="0" w:color="auto"/>
              <w:right w:val="nil"/>
            </w:tcBorders>
            <w:vAlign w:val="bottom"/>
          </w:tcPr>
          <w:p w14:paraId="7F6090F6" w14:textId="77777777" w:rsidR="005116E4" w:rsidRPr="00940773" w:rsidRDefault="005116E4" w:rsidP="00065CE0">
            <w:pPr>
              <w:spacing w:line="276" w:lineRule="auto"/>
              <w:ind w:right="-1"/>
              <w:jc w:val="center"/>
              <w:rPr>
                <w:sz w:val="24"/>
                <w:szCs w:val="24"/>
              </w:rPr>
            </w:pPr>
          </w:p>
        </w:tc>
        <w:tc>
          <w:tcPr>
            <w:tcW w:w="330" w:type="dxa"/>
            <w:vAlign w:val="bottom"/>
          </w:tcPr>
          <w:p w14:paraId="36A63464" w14:textId="77777777" w:rsidR="005116E4" w:rsidRPr="00940773" w:rsidRDefault="005116E4" w:rsidP="00065CE0">
            <w:pPr>
              <w:spacing w:line="276" w:lineRule="auto"/>
              <w:ind w:right="-1"/>
              <w:jc w:val="right"/>
              <w:rPr>
                <w:sz w:val="24"/>
                <w:szCs w:val="24"/>
              </w:rPr>
            </w:pPr>
            <w:r w:rsidRPr="00940773">
              <w:rPr>
                <w:sz w:val="24"/>
                <w:szCs w:val="24"/>
              </w:rPr>
              <w:t>20</w:t>
            </w:r>
          </w:p>
        </w:tc>
        <w:tc>
          <w:tcPr>
            <w:tcW w:w="521" w:type="dxa"/>
            <w:tcBorders>
              <w:top w:val="nil"/>
              <w:left w:val="nil"/>
              <w:bottom w:val="single" w:sz="4" w:space="0" w:color="auto"/>
              <w:right w:val="nil"/>
            </w:tcBorders>
            <w:vAlign w:val="bottom"/>
          </w:tcPr>
          <w:p w14:paraId="21349FF2" w14:textId="77777777" w:rsidR="005116E4" w:rsidRPr="00940773" w:rsidRDefault="005116E4" w:rsidP="00065CE0">
            <w:pPr>
              <w:spacing w:line="276" w:lineRule="auto"/>
              <w:ind w:right="-1"/>
              <w:rPr>
                <w:sz w:val="24"/>
                <w:szCs w:val="24"/>
              </w:rPr>
            </w:pPr>
          </w:p>
        </w:tc>
        <w:tc>
          <w:tcPr>
            <w:tcW w:w="567" w:type="dxa"/>
            <w:vAlign w:val="bottom"/>
          </w:tcPr>
          <w:p w14:paraId="7AE8C28E" w14:textId="77777777" w:rsidR="005116E4" w:rsidRPr="00940773" w:rsidRDefault="005116E4" w:rsidP="00065CE0">
            <w:pPr>
              <w:spacing w:line="276" w:lineRule="auto"/>
              <w:ind w:left="57" w:right="-1"/>
              <w:rPr>
                <w:sz w:val="24"/>
                <w:szCs w:val="24"/>
              </w:rPr>
            </w:pPr>
            <w:proofErr w:type="gramStart"/>
            <w:r w:rsidRPr="00940773">
              <w:rPr>
                <w:sz w:val="24"/>
                <w:szCs w:val="24"/>
              </w:rPr>
              <w:t>г</w:t>
            </w:r>
            <w:proofErr w:type="gramEnd"/>
            <w:r w:rsidRPr="00940773">
              <w:rPr>
                <w:sz w:val="24"/>
                <w:szCs w:val="24"/>
              </w:rPr>
              <w:t>. «</w:t>
            </w:r>
          </w:p>
        </w:tc>
        <w:tc>
          <w:tcPr>
            <w:tcW w:w="567" w:type="dxa"/>
            <w:tcBorders>
              <w:top w:val="nil"/>
              <w:left w:val="nil"/>
              <w:bottom w:val="single" w:sz="4" w:space="0" w:color="auto"/>
              <w:right w:val="nil"/>
            </w:tcBorders>
            <w:vAlign w:val="bottom"/>
          </w:tcPr>
          <w:p w14:paraId="4E7CB1E7" w14:textId="77777777" w:rsidR="005116E4" w:rsidRPr="00940773" w:rsidRDefault="005116E4" w:rsidP="00065CE0">
            <w:pPr>
              <w:spacing w:line="276" w:lineRule="auto"/>
              <w:ind w:right="-1"/>
              <w:jc w:val="center"/>
              <w:rPr>
                <w:sz w:val="24"/>
                <w:szCs w:val="24"/>
              </w:rPr>
            </w:pPr>
          </w:p>
        </w:tc>
        <w:tc>
          <w:tcPr>
            <w:tcW w:w="708" w:type="dxa"/>
            <w:vAlign w:val="bottom"/>
          </w:tcPr>
          <w:p w14:paraId="20C1CF8D" w14:textId="77777777" w:rsidR="005116E4" w:rsidRPr="00940773" w:rsidRDefault="005116E4" w:rsidP="00065CE0">
            <w:pPr>
              <w:spacing w:line="276" w:lineRule="auto"/>
              <w:ind w:right="-1"/>
              <w:rPr>
                <w:sz w:val="24"/>
                <w:szCs w:val="24"/>
              </w:rPr>
            </w:pPr>
            <w:r w:rsidRPr="00940773">
              <w:rPr>
                <w:sz w:val="24"/>
                <w:szCs w:val="24"/>
              </w:rPr>
              <w:t xml:space="preserve">» </w:t>
            </w:r>
            <w:proofErr w:type="gramStart"/>
            <w:r w:rsidRPr="00940773">
              <w:rPr>
                <w:sz w:val="24"/>
                <w:szCs w:val="24"/>
              </w:rPr>
              <w:t>ч</w:t>
            </w:r>
            <w:proofErr w:type="gramEnd"/>
            <w:r w:rsidRPr="00940773">
              <w:rPr>
                <w:sz w:val="24"/>
                <w:szCs w:val="24"/>
              </w:rPr>
              <w:t>. «</w:t>
            </w:r>
          </w:p>
        </w:tc>
        <w:tc>
          <w:tcPr>
            <w:tcW w:w="567" w:type="dxa"/>
            <w:tcBorders>
              <w:top w:val="nil"/>
              <w:left w:val="nil"/>
              <w:bottom w:val="single" w:sz="4" w:space="0" w:color="auto"/>
              <w:right w:val="nil"/>
            </w:tcBorders>
            <w:vAlign w:val="bottom"/>
          </w:tcPr>
          <w:p w14:paraId="46440587" w14:textId="77777777" w:rsidR="005116E4" w:rsidRPr="00940773" w:rsidRDefault="005116E4" w:rsidP="00065CE0">
            <w:pPr>
              <w:spacing w:line="276" w:lineRule="auto"/>
              <w:ind w:right="-1"/>
              <w:jc w:val="center"/>
              <w:rPr>
                <w:sz w:val="24"/>
                <w:szCs w:val="24"/>
              </w:rPr>
            </w:pPr>
          </w:p>
        </w:tc>
        <w:tc>
          <w:tcPr>
            <w:tcW w:w="810" w:type="dxa"/>
            <w:vAlign w:val="bottom"/>
          </w:tcPr>
          <w:p w14:paraId="3A94D373" w14:textId="77777777" w:rsidR="005116E4" w:rsidRPr="00940773" w:rsidRDefault="005116E4" w:rsidP="00065CE0">
            <w:pPr>
              <w:spacing w:line="276" w:lineRule="auto"/>
              <w:ind w:right="-1"/>
              <w:rPr>
                <w:sz w:val="24"/>
                <w:szCs w:val="24"/>
              </w:rPr>
            </w:pPr>
            <w:r w:rsidRPr="00940773">
              <w:rPr>
                <w:sz w:val="24"/>
                <w:szCs w:val="24"/>
              </w:rPr>
              <w:t>» мин.</w:t>
            </w:r>
          </w:p>
        </w:tc>
      </w:tr>
    </w:tbl>
    <w:p w14:paraId="38692438" w14:textId="77777777" w:rsidR="005116E4" w:rsidRPr="00940773" w:rsidRDefault="005116E4" w:rsidP="005116E4">
      <w:pPr>
        <w:suppressAutoHyphens/>
        <w:spacing w:after="200" w:line="276" w:lineRule="auto"/>
        <w:ind w:right="-1"/>
        <w:rPr>
          <w:sz w:val="22"/>
          <w:szCs w:val="22"/>
        </w:rPr>
      </w:pPr>
    </w:p>
    <w:p w14:paraId="349F3736" w14:textId="77777777" w:rsidR="005116E4" w:rsidRPr="00940773" w:rsidRDefault="005116E4" w:rsidP="005116E4">
      <w:pPr>
        <w:suppressAutoHyphens/>
        <w:spacing w:after="200" w:line="276" w:lineRule="auto"/>
        <w:ind w:right="-1"/>
        <w:rPr>
          <w:sz w:val="22"/>
          <w:szCs w:val="22"/>
        </w:rPr>
      </w:pPr>
      <w:r w:rsidRPr="00940773">
        <w:rPr>
          <w:sz w:val="22"/>
          <w:szCs w:val="22"/>
        </w:rPr>
        <w:t>Ответ прошу:</w:t>
      </w:r>
    </w:p>
    <w:p w14:paraId="5B15D54D" w14:textId="77777777" w:rsidR="005116E4" w:rsidRPr="00940773" w:rsidRDefault="005116E4" w:rsidP="005116E4">
      <w:pPr>
        <w:ind w:left="720" w:right="-1"/>
        <w:rPr>
          <w:sz w:val="22"/>
          <w:szCs w:val="22"/>
        </w:rPr>
      </w:pPr>
      <w:r w:rsidRPr="00940773">
        <w:rPr>
          <w:noProof/>
        </w:rPr>
        <mc:AlternateContent>
          <mc:Choice Requires="wps">
            <w:drawing>
              <wp:anchor distT="0" distB="0" distL="114300" distR="114300" simplePos="0" relativeHeight="251666432" behindDoc="0" locked="1" layoutInCell="1" allowOverlap="1" wp14:anchorId="2C961A5E" wp14:editId="157E425F">
                <wp:simplePos x="0" y="0"/>
                <wp:positionH relativeFrom="column">
                  <wp:posOffset>227965</wp:posOffset>
                </wp:positionH>
                <wp:positionV relativeFrom="paragraph">
                  <wp:posOffset>-3810</wp:posOffset>
                </wp:positionV>
                <wp:extent cx="154940" cy="162560"/>
                <wp:effectExtent l="0" t="0" r="0" b="889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7.95pt;margin-top:-.3pt;width:12.2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mf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SolmNLWo/7d7vPrbf29vdh/Zze9t+2920P9ov7VcyC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BK0Jn0cCAABM&#10;BAAADgAAAAAAAAAAAAAAAAAuAgAAZHJzL2Uyb0RvYy54bWxQSwECLQAUAAYACAAAACEAEzt1DtsA&#10;AAAGAQAADwAAAAAAAAAAAAAAAAChBAAAZHJzL2Rvd25yZXYueG1sUEsFBgAAAAAEAAQA8wAAAKkF&#10;AAAAAA==&#10;">
                <w10:anchorlock/>
              </v:rect>
            </w:pict>
          </mc:Fallback>
        </mc:AlternateContent>
      </w:r>
      <w:r w:rsidRPr="00940773">
        <w:rPr>
          <w:sz w:val="22"/>
          <w:szCs w:val="22"/>
        </w:rPr>
        <w:t xml:space="preserve"> направить почтовым отправлением по адресу ___________________________________</w:t>
      </w:r>
    </w:p>
    <w:p w14:paraId="6FA4DE23" w14:textId="77777777" w:rsidR="005116E4" w:rsidRPr="00940773" w:rsidRDefault="005116E4" w:rsidP="005116E4">
      <w:pPr>
        <w:ind w:left="720" w:right="-1"/>
        <w:rPr>
          <w:i/>
          <w:iCs/>
          <w:sz w:val="18"/>
          <w:szCs w:val="18"/>
        </w:rPr>
      </w:pPr>
      <w:r w:rsidRPr="00940773">
        <w:rPr>
          <w:i/>
          <w:iCs/>
          <w:sz w:val="18"/>
          <w:szCs w:val="18"/>
        </w:rPr>
        <w:t xml:space="preserve">                                                                                                                            (указать адрес)</w:t>
      </w:r>
    </w:p>
    <w:p w14:paraId="22EAC586" w14:textId="77777777" w:rsidR="005116E4" w:rsidRPr="00940773" w:rsidRDefault="005116E4" w:rsidP="005116E4">
      <w:pPr>
        <w:ind w:right="-1"/>
        <w:rPr>
          <w:sz w:val="22"/>
          <w:szCs w:val="22"/>
        </w:rPr>
      </w:pPr>
      <w:r w:rsidRPr="00940773">
        <w:rPr>
          <w:noProof/>
        </w:rPr>
        <mc:AlternateContent>
          <mc:Choice Requires="wps">
            <w:drawing>
              <wp:anchor distT="0" distB="0" distL="114300" distR="114300" simplePos="0" relativeHeight="251665408" behindDoc="0" locked="1" layoutInCell="1" allowOverlap="1" wp14:anchorId="27C4EF29" wp14:editId="4917B7A9">
                <wp:simplePos x="0" y="0"/>
                <wp:positionH relativeFrom="column">
                  <wp:posOffset>229235</wp:posOffset>
                </wp:positionH>
                <wp:positionV relativeFrom="paragraph">
                  <wp:posOffset>151765</wp:posOffset>
                </wp:positionV>
                <wp:extent cx="154940" cy="162560"/>
                <wp:effectExtent l="0" t="0" r="0" b="889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05pt;margin-top:11.95pt;width:12.2pt;height: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CRRgIAAEwEAAAOAAAAZHJzL2Uyb0RvYy54bWysVM2O0zAQviPxDpbvNE1pyzZqulp1KUJa&#10;YKWFB3AdJ7FwbDN2m5YTElckHoGH4IL42WdI34iJ05YucELkYHk8M5+/+Wac6fmmUmQtwEmjUxr3&#10;+pQIzU0mdZHSVy8XD84ocZ7pjCmjRUq3wtHz2f1709omYmBKozIBBEG0S2qb0tJ7m0SR46WomOsZ&#10;KzQ6cwMV82hCEWXAakSvVDTo98dRbSCzYLhwDk8vOyedBfw8F9y/yHMnPFEpRW4+rBDWZbtGsylL&#10;CmC2lHxPg/0Di4pJjZceoS6ZZ2QF8g+oSnIwzuS+x00VmTyXXIQasJq4/1s1NyWzItSC4jh7lMn9&#10;P1j+fH0NRGYpfUiJZhW2qPm0e7f72Hxvbnfvm8/NbfNt96H50XxpvpK41au2LsG0G3sNbcXOXhn+&#10;2hFt5iXThbgAMHUpWIYsQ3x0J6E1HKaSZf3MZHgdW3kTpNvkULWAKArZhA5tjx0SG084Hsaj4WSI&#10;feToiseD0Th0MGLJIdmC80+EqUi7SSngAARwtr5yHslj6CEkkDdKZgupVDCgWM4VkDXDYVmEr60X&#10;U9xpmNKkTulkNBgF5Ds+dwrRD9/fICrpceqVrFJ6dgxiSavaY52FmfRMqm6P9yuNNA7KdR1YmmyL&#10;KoLpRhqfIG5KA28pqXGcU+rerBgIStRTjZ2YxMNWNx+M4ejRAA049SxPPUxzhEqpp6Tbzn33ZlYW&#10;ZFHiTXGoXZsL7F4ug7Itv47VniyObFBv/7zaN3Fqh6hfP4HZTwAAAP//AwBQSwMEFAAGAAgAAAAh&#10;ALu0MrDcAAAABwEAAA8AAABkcnMvZG93bnJldi54bWxMjsFOg0AURfcm/sPkmbizMwVLBHk0RlMT&#10;ly3duHvAE1BmhjBDi36946oub+7NuSffLnoQJ55cbw3CeqVAsKlt05sW4Vju7h5AOE+mocEaRvhm&#10;B9vi+iqnrLFns+fTwbciQIzLCKHzfsykdHXHmtzKjmxC92EnTT7EqZXNROcA14OMlEqkpt6Eh45G&#10;fu64/jrMGqHqoyP97MtXpdNd7N+W8nN+f0G8vVmeHkF4XvxlDH/6QR2K4FTZ2TRODAhxsg5LhChO&#10;QYQ+URsQFcJ9ugFZ5PK/f/ELAAD//wMAUEsBAi0AFAAGAAgAAAAhALaDOJL+AAAA4QEAABMAAAAA&#10;AAAAAAAAAAAAAAAAAFtDb250ZW50X1R5cGVzXS54bWxQSwECLQAUAAYACAAAACEAOP0h/9YAAACU&#10;AQAACwAAAAAAAAAAAAAAAAAvAQAAX3JlbHMvLnJlbHNQSwECLQAUAAYACAAAACEAJ1OwkUYCAABM&#10;BAAADgAAAAAAAAAAAAAAAAAuAgAAZHJzL2Uyb0RvYy54bWxQSwECLQAUAAYACAAAACEAu7QysNwA&#10;AAAHAQAADwAAAAAAAAAAAAAAAACgBAAAZHJzL2Rvd25yZXYueG1sUEsFBgAAAAAEAAQA8wAAAKkF&#10;AAAAAA==&#10;">
                <w10:anchorlock/>
              </v:rect>
            </w:pict>
          </mc:Fallback>
        </mc:AlternateContent>
      </w:r>
    </w:p>
    <w:p w14:paraId="23A8733C" w14:textId="77777777" w:rsidR="005116E4" w:rsidRPr="00940773" w:rsidRDefault="005116E4" w:rsidP="005116E4">
      <w:pPr>
        <w:ind w:left="720" w:right="-1"/>
        <w:rPr>
          <w:sz w:val="22"/>
          <w:szCs w:val="22"/>
        </w:rPr>
      </w:pPr>
      <w:r w:rsidRPr="00940773">
        <w:rPr>
          <w:sz w:val="22"/>
          <w:szCs w:val="22"/>
        </w:rPr>
        <w:t>выдать при личном обращении</w:t>
      </w: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5116E4" w:rsidRPr="00940773" w14:paraId="65D33FF1" w14:textId="77777777" w:rsidTr="00065CE0">
        <w:trPr>
          <w:trHeight w:val="478"/>
        </w:trPr>
        <w:tc>
          <w:tcPr>
            <w:tcW w:w="9242" w:type="dxa"/>
            <w:gridSpan w:val="3"/>
            <w:vAlign w:val="bottom"/>
          </w:tcPr>
          <w:p w14:paraId="10597833" w14:textId="77777777" w:rsidR="005116E4" w:rsidRPr="00940773" w:rsidRDefault="005116E4" w:rsidP="00065CE0">
            <w:pPr>
              <w:spacing w:line="276" w:lineRule="auto"/>
              <w:ind w:right="-1"/>
              <w:jc w:val="both"/>
              <w:rPr>
                <w:i/>
                <w:iCs/>
                <w:sz w:val="24"/>
                <w:szCs w:val="24"/>
              </w:rPr>
            </w:pPr>
          </w:p>
        </w:tc>
        <w:tc>
          <w:tcPr>
            <w:tcW w:w="142" w:type="dxa"/>
            <w:vAlign w:val="bottom"/>
          </w:tcPr>
          <w:p w14:paraId="5365073B" w14:textId="77777777" w:rsidR="005116E4" w:rsidRPr="00940773" w:rsidRDefault="005116E4" w:rsidP="00065CE0">
            <w:pPr>
              <w:spacing w:line="276" w:lineRule="auto"/>
              <w:ind w:right="-1"/>
              <w:jc w:val="both"/>
              <w:rPr>
                <w:sz w:val="24"/>
                <w:szCs w:val="24"/>
              </w:rPr>
            </w:pPr>
          </w:p>
        </w:tc>
      </w:tr>
      <w:tr w:rsidR="005116E4" w:rsidRPr="00940773" w14:paraId="5B54F839" w14:textId="77777777" w:rsidTr="00065CE0">
        <w:tc>
          <w:tcPr>
            <w:tcW w:w="3147" w:type="dxa"/>
            <w:tcBorders>
              <w:top w:val="single" w:sz="4" w:space="0" w:color="auto"/>
            </w:tcBorders>
            <w:vAlign w:val="bottom"/>
          </w:tcPr>
          <w:p w14:paraId="7448F4C3" w14:textId="77777777" w:rsidR="005116E4" w:rsidRPr="00940773" w:rsidRDefault="005116E4" w:rsidP="00065CE0">
            <w:pPr>
              <w:spacing w:line="276" w:lineRule="auto"/>
              <w:ind w:right="-1"/>
              <w:jc w:val="center"/>
              <w:rPr>
                <w:i/>
                <w:iCs/>
                <w:sz w:val="18"/>
                <w:szCs w:val="18"/>
              </w:rPr>
            </w:pPr>
            <w:r w:rsidRPr="00940773">
              <w:rPr>
                <w:i/>
                <w:iCs/>
                <w:sz w:val="18"/>
                <w:szCs w:val="18"/>
              </w:rPr>
              <w:t>(подпись заявителя)</w:t>
            </w:r>
          </w:p>
        </w:tc>
        <w:tc>
          <w:tcPr>
            <w:tcW w:w="567" w:type="dxa"/>
            <w:vAlign w:val="bottom"/>
          </w:tcPr>
          <w:p w14:paraId="2DE2D27B" w14:textId="77777777" w:rsidR="005116E4" w:rsidRPr="00940773" w:rsidRDefault="005116E4" w:rsidP="00065CE0">
            <w:pPr>
              <w:spacing w:line="276" w:lineRule="auto"/>
              <w:ind w:right="-1"/>
              <w:rPr>
                <w:sz w:val="18"/>
                <w:szCs w:val="18"/>
              </w:rPr>
            </w:pPr>
          </w:p>
        </w:tc>
        <w:tc>
          <w:tcPr>
            <w:tcW w:w="5528" w:type="dxa"/>
            <w:tcBorders>
              <w:top w:val="single" w:sz="4" w:space="0" w:color="auto"/>
            </w:tcBorders>
            <w:vAlign w:val="bottom"/>
          </w:tcPr>
          <w:p w14:paraId="71B172E6" w14:textId="77777777" w:rsidR="005116E4" w:rsidRPr="00940773" w:rsidRDefault="005116E4" w:rsidP="00065CE0">
            <w:pPr>
              <w:spacing w:line="276" w:lineRule="auto"/>
              <w:ind w:right="-1"/>
              <w:jc w:val="center"/>
              <w:rPr>
                <w:i/>
                <w:iCs/>
                <w:sz w:val="18"/>
                <w:szCs w:val="18"/>
              </w:rPr>
            </w:pPr>
            <w:r w:rsidRPr="00940773">
              <w:rPr>
                <w:i/>
                <w:iCs/>
                <w:sz w:val="18"/>
                <w:szCs w:val="18"/>
              </w:rPr>
              <w:t>( фамилия, инициалы)</w:t>
            </w:r>
          </w:p>
        </w:tc>
        <w:tc>
          <w:tcPr>
            <w:tcW w:w="142" w:type="dxa"/>
            <w:vAlign w:val="bottom"/>
          </w:tcPr>
          <w:p w14:paraId="3F91E6ED" w14:textId="77777777" w:rsidR="005116E4" w:rsidRPr="00940773" w:rsidRDefault="005116E4" w:rsidP="00065CE0">
            <w:pPr>
              <w:spacing w:line="276" w:lineRule="auto"/>
              <w:ind w:right="-1"/>
              <w:rPr>
                <w:sz w:val="18"/>
                <w:szCs w:val="18"/>
              </w:rPr>
            </w:pPr>
          </w:p>
        </w:tc>
      </w:tr>
    </w:tbl>
    <w:p w14:paraId="65C392A6" w14:textId="77777777" w:rsidR="005116E4" w:rsidRPr="00940773" w:rsidRDefault="005116E4" w:rsidP="005116E4">
      <w:pPr>
        <w:ind w:right="-1"/>
        <w:jc w:val="both"/>
        <w:rPr>
          <w:i/>
          <w:iCs/>
          <w:sz w:val="18"/>
          <w:szCs w:val="18"/>
        </w:rPr>
      </w:pPr>
    </w:p>
    <w:p w14:paraId="1ADDD262" w14:textId="77777777" w:rsidR="005116E4" w:rsidRPr="00940773" w:rsidRDefault="005116E4" w:rsidP="005116E4">
      <w:pPr>
        <w:suppressAutoHyphens/>
        <w:spacing w:after="200" w:line="276" w:lineRule="auto"/>
        <w:ind w:right="-1"/>
        <w:jc w:val="both"/>
        <w:rPr>
          <w:sz w:val="28"/>
          <w:szCs w:val="28"/>
        </w:rPr>
      </w:pPr>
      <w:r w:rsidRPr="00940773">
        <w:rPr>
          <w:sz w:val="22"/>
          <w:szCs w:val="22"/>
          <w:lang w:eastAsia="ar-SA"/>
        </w:rPr>
        <w:t>Вход</w:t>
      </w:r>
      <w:proofErr w:type="gramStart"/>
      <w:r w:rsidRPr="00940773">
        <w:rPr>
          <w:sz w:val="22"/>
          <w:szCs w:val="22"/>
          <w:lang w:eastAsia="ar-SA"/>
        </w:rPr>
        <w:t>.</w:t>
      </w:r>
      <w:proofErr w:type="gramEnd"/>
      <w:r w:rsidRPr="00940773">
        <w:rPr>
          <w:sz w:val="22"/>
          <w:szCs w:val="22"/>
          <w:lang w:eastAsia="ar-SA"/>
        </w:rPr>
        <w:t xml:space="preserve"> № _____________, </w:t>
      </w:r>
      <w:proofErr w:type="gramStart"/>
      <w:r w:rsidRPr="00940773">
        <w:rPr>
          <w:sz w:val="22"/>
          <w:szCs w:val="22"/>
          <w:lang w:eastAsia="ar-SA"/>
        </w:rPr>
        <w:t>д</w:t>
      </w:r>
      <w:proofErr w:type="gramEnd"/>
      <w:r w:rsidRPr="00940773">
        <w:rPr>
          <w:sz w:val="22"/>
          <w:szCs w:val="22"/>
          <w:lang w:eastAsia="ar-SA"/>
        </w:rPr>
        <w:t>ата _____________</w:t>
      </w:r>
    </w:p>
    <w:p w14:paraId="4ADCB88A" w14:textId="77777777" w:rsidR="005116E4" w:rsidRPr="00940773" w:rsidRDefault="005116E4" w:rsidP="005116E4">
      <w:pPr>
        <w:keepNext/>
        <w:ind w:right="-1"/>
        <w:outlineLvl w:val="0"/>
        <w:rPr>
          <w:sz w:val="24"/>
          <w:szCs w:val="24"/>
        </w:rPr>
      </w:pPr>
    </w:p>
    <w:p w14:paraId="10A07627" w14:textId="77777777" w:rsidR="005116E4" w:rsidRPr="00D264FC" w:rsidRDefault="005116E4" w:rsidP="005116E4">
      <w:pPr>
        <w:tabs>
          <w:tab w:val="left" w:pos="9540"/>
        </w:tabs>
        <w:spacing w:line="276" w:lineRule="auto"/>
        <w:rPr>
          <w:i/>
          <w:iCs/>
          <w:sz w:val="24"/>
          <w:szCs w:val="24"/>
        </w:rPr>
      </w:pPr>
    </w:p>
    <w:p w14:paraId="76E17ED8" w14:textId="77777777" w:rsidR="005116E4" w:rsidRPr="00D264FC" w:rsidRDefault="005116E4" w:rsidP="005116E4">
      <w:pPr>
        <w:tabs>
          <w:tab w:val="left" w:pos="5954"/>
          <w:tab w:val="left" w:pos="9540"/>
        </w:tabs>
        <w:autoSpaceDE w:val="0"/>
        <w:snapToGrid w:val="0"/>
        <w:ind w:firstLine="5245"/>
        <w:jc w:val="right"/>
        <w:rPr>
          <w:sz w:val="28"/>
          <w:szCs w:val="28"/>
        </w:rPr>
      </w:pPr>
    </w:p>
    <w:p w14:paraId="43CC2C04" w14:textId="77777777" w:rsidR="005116E4" w:rsidRPr="00D264FC" w:rsidRDefault="005116E4" w:rsidP="005116E4">
      <w:pPr>
        <w:tabs>
          <w:tab w:val="left" w:pos="5954"/>
          <w:tab w:val="left" w:pos="9540"/>
        </w:tabs>
        <w:autoSpaceDE w:val="0"/>
        <w:snapToGrid w:val="0"/>
        <w:ind w:firstLine="4536"/>
        <w:rPr>
          <w:sz w:val="28"/>
          <w:szCs w:val="28"/>
        </w:rPr>
      </w:pPr>
      <w:r w:rsidRPr="00D264FC">
        <w:rPr>
          <w:sz w:val="28"/>
          <w:szCs w:val="28"/>
        </w:rPr>
        <w:br w:type="page"/>
      </w:r>
      <w:r w:rsidRPr="00D264FC">
        <w:rPr>
          <w:sz w:val="28"/>
          <w:szCs w:val="28"/>
        </w:rPr>
        <w:lastRenderedPageBreak/>
        <w:t>Приложение № 5</w:t>
      </w:r>
    </w:p>
    <w:p w14:paraId="0AC15F90" w14:textId="77777777" w:rsidR="005116E4" w:rsidRPr="00D264FC" w:rsidRDefault="005116E4" w:rsidP="005116E4">
      <w:pPr>
        <w:tabs>
          <w:tab w:val="left" w:pos="5954"/>
          <w:tab w:val="left" w:pos="9540"/>
        </w:tabs>
        <w:ind w:left="4500"/>
        <w:rPr>
          <w:sz w:val="28"/>
          <w:szCs w:val="28"/>
        </w:rPr>
      </w:pPr>
      <w:r w:rsidRPr="00D264FC">
        <w:rPr>
          <w:sz w:val="28"/>
          <w:szCs w:val="28"/>
        </w:rPr>
        <w:t>к Административному регламенту</w:t>
      </w:r>
    </w:p>
    <w:p w14:paraId="377BBD14" w14:textId="77777777" w:rsidR="005116E4" w:rsidRPr="00D264FC" w:rsidRDefault="005116E4" w:rsidP="005116E4">
      <w:pPr>
        <w:tabs>
          <w:tab w:val="left" w:pos="9540"/>
        </w:tabs>
        <w:jc w:val="center"/>
        <w:rPr>
          <w:sz w:val="24"/>
          <w:szCs w:val="24"/>
        </w:rPr>
      </w:pPr>
    </w:p>
    <w:p w14:paraId="211170B9" w14:textId="77777777" w:rsidR="005116E4" w:rsidRDefault="005116E4" w:rsidP="005116E4">
      <w:pPr>
        <w:tabs>
          <w:tab w:val="left" w:pos="9540"/>
        </w:tabs>
        <w:jc w:val="center"/>
        <w:rPr>
          <w:sz w:val="24"/>
          <w:szCs w:val="24"/>
        </w:rPr>
      </w:pPr>
      <w:r w:rsidRPr="00D264FC">
        <w:rPr>
          <w:sz w:val="24"/>
          <w:szCs w:val="24"/>
        </w:rPr>
        <w:t>РАСПИСКА</w:t>
      </w:r>
    </w:p>
    <w:p w14:paraId="351E357C" w14:textId="77777777" w:rsidR="005116E4" w:rsidRPr="008F370F" w:rsidRDefault="005116E4" w:rsidP="005116E4">
      <w:pPr>
        <w:jc w:val="center"/>
        <w:rPr>
          <w:sz w:val="24"/>
        </w:rPr>
      </w:pPr>
      <w:r w:rsidRPr="008F370F">
        <w:rPr>
          <w:sz w:val="24"/>
        </w:rPr>
        <w:t xml:space="preserve">В ПРИЕМЕ ОТ ЗАЯВИТЕЛЯ ДОКУМЕНТОВ, НЕОБХОДИМЫХ ДЛЯ ПРЕДОСТАВЛЕНИЯ МУНИЦИПАЛЬНОЙ УСЛУГИ </w:t>
      </w:r>
      <w:r>
        <w:rPr>
          <w:sz w:val="24"/>
        </w:rPr>
        <w:t>ПО ОФОРМЛЕНИЮ И ВЫДАЧЕ ПОРУБОЧНОГО БИЛЕТА НА ВЫРУБКУ (СНОС), ОБРЕЗКУ И/ИЛИ ПЕРЕСАДКУ ЗЕЛЕНЫХ НАСАЖДЕНИЙ</w:t>
      </w:r>
      <w:r w:rsidRPr="008F370F">
        <w:rPr>
          <w:sz w:val="24"/>
        </w:rPr>
        <w:t xml:space="preserve"> НА ТЕРРИТОРИИ ГОРОДСКОГО ОКРУГА </w:t>
      </w:r>
      <w:r>
        <w:rPr>
          <w:sz w:val="24"/>
        </w:rPr>
        <w:t xml:space="preserve">                                 </w:t>
      </w:r>
      <w:r w:rsidRPr="008F370F">
        <w:rPr>
          <w:sz w:val="24"/>
        </w:rPr>
        <w:t>«ГОРОД КАЛИНИНГРАД»</w:t>
      </w:r>
    </w:p>
    <w:p w14:paraId="62F6AC70" w14:textId="77777777" w:rsidR="005116E4" w:rsidRPr="00D264FC" w:rsidRDefault="005116E4" w:rsidP="005116E4">
      <w:pPr>
        <w:tabs>
          <w:tab w:val="left" w:pos="9540"/>
        </w:tabs>
        <w:jc w:val="both"/>
        <w:rPr>
          <w:sz w:val="28"/>
          <w:szCs w:val="28"/>
        </w:rPr>
      </w:pPr>
    </w:p>
    <w:p w14:paraId="2C422F16" w14:textId="77777777" w:rsidR="005116E4" w:rsidRPr="008F370F" w:rsidRDefault="005116E4" w:rsidP="005116E4">
      <w:pPr>
        <w:jc w:val="center"/>
        <w:rPr>
          <w:u w:val="single"/>
        </w:rPr>
      </w:pPr>
      <w:r w:rsidRPr="008F370F">
        <w:t>Вход</w:t>
      </w:r>
      <w:proofErr w:type="gramStart"/>
      <w:r w:rsidRPr="008F370F">
        <w:t>.</w:t>
      </w:r>
      <w:proofErr w:type="gramEnd"/>
      <w:r w:rsidRPr="008F370F">
        <w:t xml:space="preserve"> №_______ </w:t>
      </w:r>
      <w:proofErr w:type="gramStart"/>
      <w:r w:rsidRPr="008F370F">
        <w:t>о</w:t>
      </w:r>
      <w:proofErr w:type="gramEnd"/>
      <w:r w:rsidRPr="008F370F">
        <w:t xml:space="preserve">т «___»______ 20___г.,  код услуги </w:t>
      </w:r>
      <w:r>
        <w:t>038-2</w:t>
      </w:r>
      <w:r w:rsidRPr="008F370F">
        <w:t>/у</w:t>
      </w:r>
    </w:p>
    <w:p w14:paraId="02153623" w14:textId="77777777" w:rsidR="005116E4" w:rsidRPr="008F370F" w:rsidRDefault="005116E4" w:rsidP="005116E4"/>
    <w:p w14:paraId="02CA99B6" w14:textId="77777777" w:rsidR="005116E4" w:rsidRPr="008F370F" w:rsidRDefault="005116E4" w:rsidP="005116E4">
      <w:pPr>
        <w:ind w:left="-142"/>
        <w:rPr>
          <w:sz w:val="24"/>
          <w:szCs w:val="24"/>
        </w:rPr>
      </w:pPr>
      <w:r w:rsidRPr="008F370F">
        <w:rPr>
          <w:sz w:val="24"/>
          <w:szCs w:val="24"/>
        </w:rPr>
        <w:t>Адрес заявителя:________________________________________________________________</w:t>
      </w:r>
    </w:p>
    <w:p w14:paraId="3177890D" w14:textId="77777777" w:rsidR="005116E4" w:rsidRPr="008F370F" w:rsidRDefault="005116E4" w:rsidP="005116E4">
      <w:pPr>
        <w:ind w:left="-142"/>
        <w:rPr>
          <w:sz w:val="24"/>
          <w:szCs w:val="24"/>
        </w:rPr>
      </w:pPr>
    </w:p>
    <w:p w14:paraId="51D18F75" w14:textId="77777777" w:rsidR="005116E4" w:rsidRPr="008F370F" w:rsidRDefault="005116E4" w:rsidP="005116E4">
      <w:pPr>
        <w:ind w:left="-142"/>
        <w:rPr>
          <w:sz w:val="24"/>
          <w:szCs w:val="24"/>
        </w:rPr>
      </w:pPr>
      <w:r w:rsidRPr="008F370F">
        <w:rPr>
          <w:sz w:val="24"/>
          <w:szCs w:val="24"/>
        </w:rPr>
        <w:t xml:space="preserve">Ф.И.О. </w:t>
      </w:r>
      <w:proofErr w:type="gramStart"/>
      <w:r w:rsidRPr="008F370F">
        <w:rPr>
          <w:sz w:val="24"/>
          <w:szCs w:val="24"/>
        </w:rPr>
        <w:t>представившего</w:t>
      </w:r>
      <w:proofErr w:type="gramEnd"/>
      <w:r w:rsidRPr="008F370F">
        <w:rPr>
          <w:sz w:val="24"/>
          <w:szCs w:val="24"/>
        </w:rPr>
        <w:t xml:space="preserve"> документы _______________________________________________</w:t>
      </w:r>
    </w:p>
    <w:p w14:paraId="6F796899" w14:textId="77777777" w:rsidR="005116E4" w:rsidRPr="008F370F" w:rsidRDefault="005116E4" w:rsidP="005116E4">
      <w:pPr>
        <w:ind w:left="-142"/>
        <w:jc w:val="center"/>
        <w:rPr>
          <w:i/>
          <w:iCs/>
          <w:sz w:val="18"/>
          <w:szCs w:val="18"/>
        </w:rPr>
      </w:pPr>
      <w:r w:rsidRPr="008F370F">
        <w:rPr>
          <w:i/>
          <w:iCs/>
          <w:sz w:val="18"/>
          <w:szCs w:val="18"/>
        </w:rPr>
        <w:t xml:space="preserve">                       </w:t>
      </w:r>
      <w:proofErr w:type="gramStart"/>
      <w:r w:rsidRPr="008F370F">
        <w:rPr>
          <w:i/>
          <w:iCs/>
          <w:sz w:val="18"/>
          <w:szCs w:val="18"/>
        </w:rPr>
        <w:t>(указывается Ф.И.О. полностью (последнее -  при наличии), в случае предоставления муниципальной услуги</w:t>
      </w:r>
      <w:proofErr w:type="gramEnd"/>
    </w:p>
    <w:p w14:paraId="1FAEA168" w14:textId="77777777" w:rsidR="005116E4" w:rsidRPr="008F370F" w:rsidRDefault="005116E4" w:rsidP="005116E4">
      <w:pPr>
        <w:ind w:left="-142"/>
        <w:rPr>
          <w:i/>
          <w:iCs/>
          <w:sz w:val="18"/>
          <w:szCs w:val="18"/>
        </w:rPr>
      </w:pPr>
      <w:r w:rsidRPr="008F370F">
        <w:rPr>
          <w:i/>
          <w:iCs/>
          <w:sz w:val="18"/>
          <w:szCs w:val="18"/>
        </w:rPr>
        <w:t>_________________________________________________________________________________________________________</w:t>
      </w:r>
    </w:p>
    <w:p w14:paraId="0972D4F2" w14:textId="77777777" w:rsidR="005116E4" w:rsidRPr="008F370F" w:rsidRDefault="005116E4" w:rsidP="005116E4">
      <w:pPr>
        <w:ind w:left="-142"/>
        <w:jc w:val="center"/>
        <w:rPr>
          <w:i/>
          <w:iCs/>
          <w:sz w:val="18"/>
          <w:szCs w:val="18"/>
        </w:rPr>
      </w:pPr>
      <w:r w:rsidRPr="008F370F">
        <w:rPr>
          <w:i/>
          <w:iCs/>
          <w:sz w:val="18"/>
          <w:szCs w:val="18"/>
        </w:rPr>
        <w:t xml:space="preserve">                      юридическому лицу помимо Ф.И.О. представителя указывается полное наименование юридического лица)</w:t>
      </w:r>
    </w:p>
    <w:p w14:paraId="15600A4E" w14:textId="77777777" w:rsidR="005116E4" w:rsidRPr="008F370F" w:rsidRDefault="005116E4" w:rsidP="005116E4">
      <w:pPr>
        <w:ind w:left="-142"/>
        <w:jc w:val="center"/>
        <w:rPr>
          <w:i/>
          <w:iCs/>
          <w:sz w:val="18"/>
          <w:szCs w:val="18"/>
        </w:rPr>
      </w:pPr>
    </w:p>
    <w:p w14:paraId="20780344" w14:textId="77777777" w:rsidR="005116E4" w:rsidRPr="008F370F" w:rsidRDefault="005116E4" w:rsidP="005116E4">
      <w:pPr>
        <w:ind w:left="-142"/>
        <w:jc w:val="center"/>
        <w:rPr>
          <w:i/>
          <w:iCs/>
          <w:sz w:val="18"/>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830"/>
        <w:gridCol w:w="708"/>
        <w:gridCol w:w="851"/>
        <w:gridCol w:w="715"/>
        <w:gridCol w:w="844"/>
        <w:gridCol w:w="709"/>
        <w:gridCol w:w="872"/>
      </w:tblGrid>
      <w:tr w:rsidR="005116E4" w:rsidRPr="008F370F" w14:paraId="1767671D" w14:textId="77777777" w:rsidTr="00065CE0">
        <w:tc>
          <w:tcPr>
            <w:tcW w:w="426" w:type="dxa"/>
            <w:vMerge w:val="restart"/>
            <w:tcBorders>
              <w:top w:val="single" w:sz="4" w:space="0" w:color="auto"/>
              <w:left w:val="single" w:sz="4" w:space="0" w:color="auto"/>
              <w:bottom w:val="single" w:sz="4" w:space="0" w:color="auto"/>
              <w:right w:val="single" w:sz="4" w:space="0" w:color="auto"/>
            </w:tcBorders>
          </w:tcPr>
          <w:p w14:paraId="372212A2" w14:textId="77777777" w:rsidR="005116E4" w:rsidRPr="008F370F" w:rsidRDefault="005116E4" w:rsidP="00065CE0">
            <w:pPr>
              <w:jc w:val="center"/>
              <w:rPr>
                <w:sz w:val="22"/>
                <w:szCs w:val="22"/>
              </w:rPr>
            </w:pPr>
            <w:r w:rsidRPr="008F370F">
              <w:rPr>
                <w:sz w:val="22"/>
                <w:szCs w:val="22"/>
              </w:rPr>
              <w:t>№</w:t>
            </w:r>
          </w:p>
          <w:p w14:paraId="31319CE8" w14:textId="77777777" w:rsidR="005116E4" w:rsidRPr="008F370F" w:rsidRDefault="005116E4" w:rsidP="00065CE0">
            <w:pPr>
              <w:jc w:val="center"/>
              <w:rPr>
                <w:sz w:val="22"/>
                <w:szCs w:val="22"/>
              </w:rPr>
            </w:pPr>
            <w:proofErr w:type="gramStart"/>
            <w:r w:rsidRPr="008F370F">
              <w:rPr>
                <w:sz w:val="22"/>
                <w:szCs w:val="22"/>
              </w:rPr>
              <w:t>п</w:t>
            </w:r>
            <w:proofErr w:type="gramEnd"/>
            <w:r w:rsidRPr="008F370F">
              <w:rPr>
                <w:sz w:val="22"/>
                <w:szCs w:val="22"/>
              </w:rPr>
              <w:t>/п</w:t>
            </w:r>
          </w:p>
        </w:tc>
        <w:tc>
          <w:tcPr>
            <w:tcW w:w="3685" w:type="dxa"/>
            <w:vMerge w:val="restart"/>
            <w:tcBorders>
              <w:top w:val="single" w:sz="4" w:space="0" w:color="auto"/>
              <w:left w:val="single" w:sz="4" w:space="0" w:color="auto"/>
              <w:bottom w:val="single" w:sz="4" w:space="0" w:color="auto"/>
              <w:right w:val="single" w:sz="4" w:space="0" w:color="auto"/>
            </w:tcBorders>
          </w:tcPr>
          <w:p w14:paraId="575D31C4" w14:textId="77777777" w:rsidR="005116E4" w:rsidRPr="008F370F" w:rsidRDefault="005116E4" w:rsidP="00065CE0">
            <w:pPr>
              <w:jc w:val="center"/>
              <w:rPr>
                <w:sz w:val="22"/>
                <w:szCs w:val="22"/>
              </w:rPr>
            </w:pPr>
            <w:r w:rsidRPr="008F370F">
              <w:rPr>
                <w:sz w:val="22"/>
                <w:szCs w:val="22"/>
              </w:rPr>
              <w:t>Наименование и реквизиты документов</w:t>
            </w:r>
          </w:p>
        </w:tc>
        <w:tc>
          <w:tcPr>
            <w:tcW w:w="1538" w:type="dxa"/>
            <w:gridSpan w:val="2"/>
            <w:tcBorders>
              <w:top w:val="single" w:sz="4" w:space="0" w:color="auto"/>
              <w:left w:val="single" w:sz="4" w:space="0" w:color="auto"/>
              <w:bottom w:val="single" w:sz="4" w:space="0" w:color="auto"/>
              <w:right w:val="single" w:sz="4" w:space="0" w:color="auto"/>
            </w:tcBorders>
          </w:tcPr>
          <w:p w14:paraId="2D4B22F7" w14:textId="77777777" w:rsidR="005116E4" w:rsidRPr="008F370F" w:rsidRDefault="005116E4" w:rsidP="00065CE0">
            <w:pPr>
              <w:jc w:val="center"/>
              <w:rPr>
                <w:sz w:val="18"/>
                <w:szCs w:val="18"/>
              </w:rPr>
            </w:pPr>
            <w:r w:rsidRPr="008F370F">
              <w:rPr>
                <w:sz w:val="18"/>
                <w:szCs w:val="18"/>
              </w:rPr>
              <w:t>Количество экземпляров</w:t>
            </w:r>
          </w:p>
        </w:tc>
        <w:tc>
          <w:tcPr>
            <w:tcW w:w="1566" w:type="dxa"/>
            <w:gridSpan w:val="2"/>
            <w:tcBorders>
              <w:top w:val="single" w:sz="4" w:space="0" w:color="auto"/>
              <w:left w:val="single" w:sz="4" w:space="0" w:color="auto"/>
              <w:bottom w:val="single" w:sz="4" w:space="0" w:color="auto"/>
              <w:right w:val="single" w:sz="4" w:space="0" w:color="auto"/>
            </w:tcBorders>
          </w:tcPr>
          <w:p w14:paraId="368933C0" w14:textId="77777777" w:rsidR="005116E4" w:rsidRPr="008F370F" w:rsidRDefault="005116E4" w:rsidP="00065CE0">
            <w:pPr>
              <w:jc w:val="center"/>
              <w:rPr>
                <w:sz w:val="18"/>
                <w:szCs w:val="18"/>
              </w:rPr>
            </w:pPr>
            <w:r w:rsidRPr="008F370F">
              <w:rPr>
                <w:sz w:val="18"/>
                <w:szCs w:val="18"/>
              </w:rPr>
              <w:t>Количество листов</w:t>
            </w:r>
          </w:p>
        </w:tc>
        <w:tc>
          <w:tcPr>
            <w:tcW w:w="1553" w:type="dxa"/>
            <w:gridSpan w:val="2"/>
            <w:tcBorders>
              <w:top w:val="single" w:sz="4" w:space="0" w:color="auto"/>
              <w:left w:val="single" w:sz="4" w:space="0" w:color="auto"/>
              <w:bottom w:val="single" w:sz="4" w:space="0" w:color="auto"/>
              <w:right w:val="single" w:sz="4" w:space="0" w:color="auto"/>
            </w:tcBorders>
          </w:tcPr>
          <w:p w14:paraId="4893144E" w14:textId="77777777" w:rsidR="005116E4" w:rsidRPr="008F370F" w:rsidRDefault="005116E4" w:rsidP="00065CE0">
            <w:pPr>
              <w:jc w:val="center"/>
              <w:rPr>
                <w:sz w:val="18"/>
                <w:szCs w:val="18"/>
              </w:rPr>
            </w:pPr>
            <w:r w:rsidRPr="008F370F">
              <w:rPr>
                <w:sz w:val="18"/>
                <w:szCs w:val="18"/>
              </w:rPr>
              <w:t>Отметка о выдаче докум. заявителю</w:t>
            </w:r>
          </w:p>
        </w:tc>
        <w:tc>
          <w:tcPr>
            <w:tcW w:w="872" w:type="dxa"/>
            <w:vMerge w:val="restart"/>
            <w:tcBorders>
              <w:top w:val="single" w:sz="4" w:space="0" w:color="auto"/>
              <w:left w:val="single" w:sz="4" w:space="0" w:color="auto"/>
              <w:bottom w:val="single" w:sz="4" w:space="0" w:color="auto"/>
              <w:right w:val="single" w:sz="4" w:space="0" w:color="auto"/>
            </w:tcBorders>
          </w:tcPr>
          <w:p w14:paraId="4D7EE015" w14:textId="77777777" w:rsidR="005116E4" w:rsidRPr="008F370F" w:rsidRDefault="005116E4" w:rsidP="00065CE0">
            <w:pPr>
              <w:jc w:val="center"/>
              <w:rPr>
                <w:sz w:val="18"/>
                <w:szCs w:val="18"/>
              </w:rPr>
            </w:pPr>
            <w:r w:rsidRPr="008F370F">
              <w:rPr>
                <w:sz w:val="18"/>
                <w:szCs w:val="18"/>
              </w:rPr>
              <w:t>Отметка о наличии</w:t>
            </w:r>
          </w:p>
        </w:tc>
      </w:tr>
      <w:tr w:rsidR="005116E4" w:rsidRPr="008F370F" w14:paraId="766D7E9A" w14:textId="77777777" w:rsidTr="00065CE0">
        <w:tc>
          <w:tcPr>
            <w:tcW w:w="426" w:type="dxa"/>
            <w:vMerge/>
            <w:tcBorders>
              <w:top w:val="single" w:sz="4" w:space="0" w:color="auto"/>
              <w:left w:val="single" w:sz="4" w:space="0" w:color="auto"/>
              <w:bottom w:val="single" w:sz="4" w:space="0" w:color="auto"/>
              <w:right w:val="single" w:sz="4" w:space="0" w:color="auto"/>
            </w:tcBorders>
          </w:tcPr>
          <w:p w14:paraId="74EB8312" w14:textId="77777777" w:rsidR="005116E4" w:rsidRPr="008F370F" w:rsidRDefault="005116E4" w:rsidP="00065CE0">
            <w:pPr>
              <w:rPr>
                <w:sz w:val="28"/>
                <w:szCs w:val="28"/>
              </w:rPr>
            </w:pPr>
          </w:p>
        </w:tc>
        <w:tc>
          <w:tcPr>
            <w:tcW w:w="3685" w:type="dxa"/>
            <w:vMerge/>
            <w:tcBorders>
              <w:top w:val="single" w:sz="4" w:space="0" w:color="auto"/>
              <w:left w:val="single" w:sz="4" w:space="0" w:color="auto"/>
              <w:bottom w:val="single" w:sz="4" w:space="0" w:color="auto"/>
              <w:right w:val="single" w:sz="4" w:space="0" w:color="auto"/>
            </w:tcBorders>
          </w:tcPr>
          <w:p w14:paraId="0A104AF2" w14:textId="77777777" w:rsidR="005116E4" w:rsidRPr="008F370F" w:rsidRDefault="005116E4" w:rsidP="00065CE0">
            <w:pPr>
              <w:rPr>
                <w:sz w:val="22"/>
                <w:szCs w:val="22"/>
              </w:rPr>
            </w:pPr>
          </w:p>
        </w:tc>
        <w:tc>
          <w:tcPr>
            <w:tcW w:w="830" w:type="dxa"/>
            <w:tcBorders>
              <w:top w:val="single" w:sz="4" w:space="0" w:color="auto"/>
              <w:left w:val="single" w:sz="4" w:space="0" w:color="auto"/>
              <w:bottom w:val="single" w:sz="4" w:space="0" w:color="auto"/>
              <w:right w:val="single" w:sz="4" w:space="0" w:color="auto"/>
            </w:tcBorders>
          </w:tcPr>
          <w:p w14:paraId="2E17CDB4" w14:textId="77777777" w:rsidR="005116E4" w:rsidRPr="008F370F" w:rsidRDefault="005116E4" w:rsidP="00065CE0">
            <w:pPr>
              <w:jc w:val="center"/>
              <w:rPr>
                <w:sz w:val="16"/>
                <w:szCs w:val="16"/>
              </w:rPr>
            </w:pPr>
            <w:proofErr w:type="spellStart"/>
            <w:proofErr w:type="gramStart"/>
            <w:r w:rsidRPr="008F370F">
              <w:rPr>
                <w:sz w:val="16"/>
                <w:szCs w:val="16"/>
              </w:rPr>
              <w:t>Подлин-ных</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14:paraId="623B372C" w14:textId="77777777" w:rsidR="005116E4" w:rsidRPr="008F370F" w:rsidRDefault="005116E4" w:rsidP="00065CE0">
            <w:pPr>
              <w:jc w:val="center"/>
              <w:rPr>
                <w:sz w:val="16"/>
                <w:szCs w:val="16"/>
              </w:rPr>
            </w:pPr>
            <w:r w:rsidRPr="008F370F">
              <w:rPr>
                <w:sz w:val="16"/>
                <w:szCs w:val="16"/>
              </w:rPr>
              <w:t>В копиях</w:t>
            </w:r>
          </w:p>
        </w:tc>
        <w:tc>
          <w:tcPr>
            <w:tcW w:w="851" w:type="dxa"/>
            <w:tcBorders>
              <w:top w:val="single" w:sz="4" w:space="0" w:color="auto"/>
              <w:left w:val="single" w:sz="4" w:space="0" w:color="auto"/>
              <w:bottom w:val="single" w:sz="4" w:space="0" w:color="auto"/>
              <w:right w:val="single" w:sz="4" w:space="0" w:color="auto"/>
            </w:tcBorders>
          </w:tcPr>
          <w:p w14:paraId="14C08973" w14:textId="77777777" w:rsidR="005116E4" w:rsidRPr="008F370F" w:rsidRDefault="005116E4" w:rsidP="00065CE0">
            <w:pPr>
              <w:jc w:val="center"/>
              <w:rPr>
                <w:sz w:val="16"/>
                <w:szCs w:val="16"/>
              </w:rPr>
            </w:pPr>
            <w:proofErr w:type="spellStart"/>
            <w:proofErr w:type="gramStart"/>
            <w:r w:rsidRPr="008F370F">
              <w:rPr>
                <w:sz w:val="16"/>
                <w:szCs w:val="16"/>
              </w:rPr>
              <w:t>Подлин-ных</w:t>
            </w:r>
            <w:proofErr w:type="spellEnd"/>
            <w:proofErr w:type="gramEnd"/>
          </w:p>
        </w:tc>
        <w:tc>
          <w:tcPr>
            <w:tcW w:w="715" w:type="dxa"/>
            <w:tcBorders>
              <w:top w:val="single" w:sz="4" w:space="0" w:color="auto"/>
              <w:left w:val="single" w:sz="4" w:space="0" w:color="auto"/>
              <w:bottom w:val="single" w:sz="4" w:space="0" w:color="auto"/>
              <w:right w:val="single" w:sz="4" w:space="0" w:color="auto"/>
            </w:tcBorders>
          </w:tcPr>
          <w:p w14:paraId="3965BAEC" w14:textId="77777777" w:rsidR="005116E4" w:rsidRPr="008F370F" w:rsidRDefault="005116E4" w:rsidP="00065CE0">
            <w:pPr>
              <w:jc w:val="center"/>
              <w:rPr>
                <w:sz w:val="16"/>
                <w:szCs w:val="16"/>
              </w:rPr>
            </w:pPr>
            <w:r w:rsidRPr="008F370F">
              <w:rPr>
                <w:sz w:val="16"/>
                <w:szCs w:val="16"/>
              </w:rPr>
              <w:t>В копиях</w:t>
            </w:r>
          </w:p>
        </w:tc>
        <w:tc>
          <w:tcPr>
            <w:tcW w:w="844" w:type="dxa"/>
            <w:tcBorders>
              <w:top w:val="single" w:sz="4" w:space="0" w:color="auto"/>
              <w:left w:val="single" w:sz="4" w:space="0" w:color="auto"/>
              <w:bottom w:val="single" w:sz="4" w:space="0" w:color="auto"/>
              <w:right w:val="single" w:sz="4" w:space="0" w:color="auto"/>
            </w:tcBorders>
          </w:tcPr>
          <w:p w14:paraId="0EC0C7C7" w14:textId="77777777" w:rsidR="005116E4" w:rsidRPr="008F370F" w:rsidRDefault="005116E4" w:rsidP="00065CE0">
            <w:pPr>
              <w:jc w:val="center"/>
              <w:rPr>
                <w:sz w:val="16"/>
                <w:szCs w:val="16"/>
              </w:rPr>
            </w:pPr>
            <w:proofErr w:type="spellStart"/>
            <w:proofErr w:type="gramStart"/>
            <w:r w:rsidRPr="008F370F">
              <w:rPr>
                <w:sz w:val="16"/>
                <w:szCs w:val="16"/>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14:paraId="14BCE12E" w14:textId="77777777" w:rsidR="005116E4" w:rsidRPr="008F370F" w:rsidRDefault="005116E4" w:rsidP="00065CE0">
            <w:pPr>
              <w:jc w:val="center"/>
              <w:rPr>
                <w:sz w:val="16"/>
                <w:szCs w:val="16"/>
              </w:rPr>
            </w:pPr>
            <w:r w:rsidRPr="008F370F">
              <w:rPr>
                <w:sz w:val="16"/>
                <w:szCs w:val="16"/>
              </w:rPr>
              <w:t>В копиях</w:t>
            </w:r>
          </w:p>
        </w:tc>
        <w:tc>
          <w:tcPr>
            <w:tcW w:w="872" w:type="dxa"/>
            <w:vMerge/>
            <w:tcBorders>
              <w:top w:val="single" w:sz="4" w:space="0" w:color="auto"/>
              <w:left w:val="single" w:sz="4" w:space="0" w:color="auto"/>
              <w:bottom w:val="single" w:sz="4" w:space="0" w:color="auto"/>
              <w:right w:val="single" w:sz="4" w:space="0" w:color="auto"/>
            </w:tcBorders>
          </w:tcPr>
          <w:p w14:paraId="2D176AEB" w14:textId="77777777" w:rsidR="005116E4" w:rsidRPr="008F370F" w:rsidRDefault="005116E4" w:rsidP="00065CE0">
            <w:pPr>
              <w:jc w:val="center"/>
              <w:rPr>
                <w:sz w:val="18"/>
                <w:szCs w:val="18"/>
              </w:rPr>
            </w:pPr>
          </w:p>
        </w:tc>
      </w:tr>
      <w:tr w:rsidR="005116E4" w:rsidRPr="008F370F" w14:paraId="73E1874B" w14:textId="77777777" w:rsidTr="00065CE0">
        <w:trPr>
          <w:trHeight w:val="693"/>
        </w:trPr>
        <w:tc>
          <w:tcPr>
            <w:tcW w:w="426" w:type="dxa"/>
            <w:tcBorders>
              <w:top w:val="single" w:sz="4" w:space="0" w:color="auto"/>
              <w:left w:val="single" w:sz="4" w:space="0" w:color="auto"/>
              <w:bottom w:val="single" w:sz="4" w:space="0" w:color="auto"/>
              <w:right w:val="single" w:sz="4" w:space="0" w:color="auto"/>
            </w:tcBorders>
          </w:tcPr>
          <w:p w14:paraId="619ED3DA" w14:textId="77777777" w:rsidR="005116E4" w:rsidRPr="008F370F" w:rsidRDefault="005116E4" w:rsidP="00065CE0">
            <w:pPr>
              <w:jc w:val="center"/>
              <w:rPr>
                <w:sz w:val="18"/>
                <w:szCs w:val="18"/>
              </w:rPr>
            </w:pPr>
            <w:r w:rsidRPr="008F370F">
              <w:rPr>
                <w:sz w:val="18"/>
                <w:szCs w:val="18"/>
              </w:rPr>
              <w:t>1</w:t>
            </w:r>
          </w:p>
        </w:tc>
        <w:tc>
          <w:tcPr>
            <w:tcW w:w="3685" w:type="dxa"/>
            <w:tcBorders>
              <w:top w:val="single" w:sz="4" w:space="0" w:color="auto"/>
              <w:left w:val="single" w:sz="4" w:space="0" w:color="auto"/>
              <w:bottom w:val="single" w:sz="4" w:space="0" w:color="auto"/>
              <w:right w:val="single" w:sz="4" w:space="0" w:color="auto"/>
            </w:tcBorders>
          </w:tcPr>
          <w:p w14:paraId="2532406B" w14:textId="77777777" w:rsidR="005116E4" w:rsidRPr="008F370F" w:rsidRDefault="005116E4" w:rsidP="00065CE0">
            <w:pPr>
              <w:jc w:val="both"/>
              <w:rPr>
                <w:sz w:val="22"/>
                <w:szCs w:val="22"/>
              </w:rPr>
            </w:pPr>
            <w:r w:rsidRPr="008F370F">
              <w:rPr>
                <w:sz w:val="22"/>
                <w:szCs w:val="22"/>
              </w:rPr>
              <w:t xml:space="preserve">Запрос </w:t>
            </w:r>
            <w:r>
              <w:rPr>
                <w:sz w:val="22"/>
                <w:szCs w:val="22"/>
              </w:rPr>
              <w:t>об оформлении</w:t>
            </w:r>
            <w:r w:rsidRPr="008F370F">
              <w:rPr>
                <w:sz w:val="22"/>
                <w:szCs w:val="22"/>
              </w:rPr>
              <w:t xml:space="preserve"> и выдаче порубочного билета на вырубку (снос), обрезку и/или пересадку зеленых насаждений </w:t>
            </w:r>
          </w:p>
        </w:tc>
        <w:tc>
          <w:tcPr>
            <w:tcW w:w="830" w:type="dxa"/>
            <w:tcBorders>
              <w:top w:val="single" w:sz="4" w:space="0" w:color="auto"/>
              <w:left w:val="single" w:sz="4" w:space="0" w:color="auto"/>
              <w:bottom w:val="single" w:sz="4" w:space="0" w:color="auto"/>
              <w:right w:val="single" w:sz="4" w:space="0" w:color="auto"/>
            </w:tcBorders>
          </w:tcPr>
          <w:p w14:paraId="13DE03C5"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7434733"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B0F56ED"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686B56A"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48EA6BF7"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643CAF01"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0712B61F"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69504" behindDoc="0" locked="1" layoutInCell="1" allowOverlap="1" wp14:anchorId="2DED97FA" wp14:editId="0EEC1389">
                      <wp:simplePos x="0" y="0"/>
                      <wp:positionH relativeFrom="column">
                        <wp:posOffset>12065</wp:posOffset>
                      </wp:positionH>
                      <wp:positionV relativeFrom="paragraph">
                        <wp:posOffset>130175</wp:posOffset>
                      </wp:positionV>
                      <wp:extent cx="381000" cy="228600"/>
                      <wp:effectExtent l="0" t="0" r="0" b="381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95pt;margin-top:10.25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rajQIAAOw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Ece7dPiYYae9R+Wd+sP7c/29v1x/Zre9v+WH9qf7Xf2u8EjbBijfU5Ol7ZSxc5e3th&#10;2DtPtDmtQM/FiXOmqQRwzLMf7bN7DlHw6EpmzQvDMR4sgknFW5WujoBYFrJKPbre9kisAmH4uD/u&#10;93rYSYaqwWB8gPcYAfI7Z+t8eCZMTeKloA5HIIHD8sKHzvTOJCVvlOTnUqkkuPnsVDmyBByX8/Rt&#10;0P2umdKkKehkNBgl5Hs6vwuBmcZku6j3zGoZcO6VrAs63hpBHqv2VHN0gDyAVN0d2Skdn0SaaOQR&#10;BbNAiKuKN4TLyBTXIRaGSxzv0bADJc6EtzJUaZJiLR+wTHbdOyhbQcd9/3Aymdzl3TFKRd7GTNJO&#10;OqnFsavddMwMv8YOY/TURvxB4KUy7gMlDS5bQf37BThBiXqucUom/eEwbmcShqPDAQpuVzPb1YBm&#10;CFVQFhwlnXAaup1eWCfnFcbqJ6banOBslTL1Pc5dl9dmInGlEo3N+sed3ZWT1Z+f1PQ3AAAA//8D&#10;AFBLAwQUAAYACAAAACEAbIczvNoAAAAGAQAADwAAAGRycy9kb3ducmV2LnhtbEyOUUvDMBSF3wX/&#10;Q7iCby5x0E5r0zFEBX2QbY7h411zbYpNUppsrf/euyd9/DiHc75yOblOnGiIbfAabmcKBPk6mNY3&#10;GnYfzzd3IGJCb7ALnjT8UIRldXlRYmHC6Dd02qZG8IiPBWqwKfWFlLG25DDOQk+es68wOEyMQyPN&#10;gCOPu07Olcqlw9bzg8WeHi3V39uj06DG9dvn/kUtFg0+bdCt+ndLr1pfX02rBxCJpvRXhrM+q0PF&#10;Todw9CaKjvmeixrmKgPBcX7mg4Ysz0BWpfyvX/0CAAD//wMAUEsBAi0AFAAGAAgAAAAhALaDOJL+&#10;AAAA4QEAABMAAAAAAAAAAAAAAAAAAAAAAFtDb250ZW50X1R5cGVzXS54bWxQSwECLQAUAAYACAAA&#10;ACEAOP0h/9YAAACUAQAACwAAAAAAAAAAAAAAAAAvAQAAX3JlbHMvLnJlbHNQSwECLQAUAAYACAAA&#10;ACEAHyma2o0CAADsBAAADgAAAAAAAAAAAAAAAAAuAgAAZHJzL2Uyb0RvYy54bWxQSwECLQAUAAYA&#10;CAAAACEAbIczvNoAAAAGAQAADwAAAAAAAAAAAAAAAADnBAAAZHJzL2Rvd25yZXYueG1sUEsFBgAA&#10;AAAEAAQA8wAAAO4FAAAAAA==&#10;">
                      <v:shadow on="t" color="black" opacity="24903f" origin=",.5" offset="0,.55556mm"/>
                      <w10:anchorlock/>
                    </v:rect>
                  </w:pict>
                </mc:Fallback>
              </mc:AlternateContent>
            </w:r>
          </w:p>
        </w:tc>
      </w:tr>
      <w:tr w:rsidR="005116E4" w:rsidRPr="008F370F" w14:paraId="760771B6" w14:textId="77777777" w:rsidTr="00065CE0">
        <w:trPr>
          <w:trHeight w:val="693"/>
        </w:trPr>
        <w:tc>
          <w:tcPr>
            <w:tcW w:w="426" w:type="dxa"/>
            <w:tcBorders>
              <w:top w:val="single" w:sz="4" w:space="0" w:color="auto"/>
              <w:left w:val="single" w:sz="4" w:space="0" w:color="auto"/>
              <w:bottom w:val="single" w:sz="4" w:space="0" w:color="auto"/>
              <w:right w:val="single" w:sz="4" w:space="0" w:color="auto"/>
            </w:tcBorders>
          </w:tcPr>
          <w:p w14:paraId="2E1045C1" w14:textId="77777777" w:rsidR="005116E4" w:rsidRPr="008F370F" w:rsidRDefault="005116E4" w:rsidP="00065CE0">
            <w:pPr>
              <w:rPr>
                <w:sz w:val="18"/>
                <w:szCs w:val="18"/>
              </w:rPr>
            </w:pPr>
            <w:r w:rsidRPr="008F370F">
              <w:rPr>
                <w:sz w:val="18"/>
                <w:szCs w:val="18"/>
              </w:rPr>
              <w:t>2</w:t>
            </w:r>
          </w:p>
        </w:tc>
        <w:tc>
          <w:tcPr>
            <w:tcW w:w="3685" w:type="dxa"/>
            <w:tcBorders>
              <w:top w:val="single" w:sz="4" w:space="0" w:color="auto"/>
              <w:left w:val="single" w:sz="4" w:space="0" w:color="auto"/>
              <w:bottom w:val="single" w:sz="4" w:space="0" w:color="auto"/>
              <w:right w:val="single" w:sz="4" w:space="0" w:color="auto"/>
            </w:tcBorders>
          </w:tcPr>
          <w:p w14:paraId="4150BA2E" w14:textId="77777777" w:rsidR="005116E4" w:rsidRPr="008F370F" w:rsidRDefault="005116E4" w:rsidP="00065CE0">
            <w:pPr>
              <w:jc w:val="both"/>
              <w:rPr>
                <w:sz w:val="22"/>
                <w:szCs w:val="22"/>
              </w:rPr>
            </w:pPr>
            <w:r w:rsidRPr="008F370F">
              <w:rPr>
                <w:sz w:val="22"/>
                <w:szCs w:val="22"/>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либо представителя заявителя физического или юридического лица</w:t>
            </w:r>
          </w:p>
        </w:tc>
        <w:tc>
          <w:tcPr>
            <w:tcW w:w="830" w:type="dxa"/>
            <w:tcBorders>
              <w:top w:val="single" w:sz="4" w:space="0" w:color="auto"/>
              <w:left w:val="single" w:sz="4" w:space="0" w:color="auto"/>
              <w:bottom w:val="single" w:sz="4" w:space="0" w:color="auto"/>
              <w:right w:val="single" w:sz="4" w:space="0" w:color="auto"/>
            </w:tcBorders>
          </w:tcPr>
          <w:p w14:paraId="510351F9"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76CA071"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D53C080"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410CEA35"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2781C8E6"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3904EAA2"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0CAA22D8" w14:textId="77777777" w:rsidR="005116E4" w:rsidRPr="008F370F" w:rsidRDefault="005116E4" w:rsidP="00065CE0">
            <w:pPr>
              <w:jc w:val="center"/>
              <w:rPr>
                <w:noProof/>
              </w:rPr>
            </w:pPr>
          </w:p>
        </w:tc>
      </w:tr>
      <w:tr w:rsidR="005116E4" w:rsidRPr="008F370F" w14:paraId="49A3F25D" w14:textId="77777777" w:rsidTr="00065CE0">
        <w:trPr>
          <w:trHeight w:val="693"/>
        </w:trPr>
        <w:tc>
          <w:tcPr>
            <w:tcW w:w="426" w:type="dxa"/>
            <w:tcBorders>
              <w:top w:val="single" w:sz="4" w:space="0" w:color="auto"/>
              <w:left w:val="single" w:sz="4" w:space="0" w:color="auto"/>
              <w:bottom w:val="single" w:sz="4" w:space="0" w:color="auto"/>
              <w:right w:val="single" w:sz="4" w:space="0" w:color="auto"/>
            </w:tcBorders>
          </w:tcPr>
          <w:p w14:paraId="16A24AA1" w14:textId="77777777" w:rsidR="005116E4" w:rsidRPr="008F370F" w:rsidRDefault="005116E4" w:rsidP="00065CE0">
            <w:pPr>
              <w:rPr>
                <w:sz w:val="18"/>
                <w:szCs w:val="18"/>
              </w:rPr>
            </w:pPr>
            <w:r w:rsidRPr="008F370F">
              <w:rPr>
                <w:sz w:val="18"/>
                <w:szCs w:val="18"/>
              </w:rPr>
              <w:t>3</w:t>
            </w:r>
          </w:p>
        </w:tc>
        <w:tc>
          <w:tcPr>
            <w:tcW w:w="3685" w:type="dxa"/>
            <w:tcBorders>
              <w:top w:val="single" w:sz="4" w:space="0" w:color="auto"/>
              <w:left w:val="single" w:sz="4" w:space="0" w:color="auto"/>
              <w:bottom w:val="single" w:sz="4" w:space="0" w:color="auto"/>
              <w:right w:val="single" w:sz="4" w:space="0" w:color="auto"/>
            </w:tcBorders>
          </w:tcPr>
          <w:p w14:paraId="6B15D189" w14:textId="77777777" w:rsidR="005116E4" w:rsidRPr="008F370F" w:rsidRDefault="005116E4" w:rsidP="00065CE0">
            <w:pPr>
              <w:jc w:val="both"/>
              <w:rPr>
                <w:sz w:val="22"/>
                <w:szCs w:val="22"/>
              </w:rPr>
            </w:pPr>
            <w:r w:rsidRPr="008F370F">
              <w:rPr>
                <w:sz w:val="22"/>
                <w:szCs w:val="22"/>
              </w:rPr>
              <w:t xml:space="preserve">Документ, подтверждающий полномочия лица, представившего документы </w:t>
            </w:r>
          </w:p>
        </w:tc>
        <w:tc>
          <w:tcPr>
            <w:tcW w:w="830" w:type="dxa"/>
            <w:tcBorders>
              <w:top w:val="single" w:sz="4" w:space="0" w:color="auto"/>
              <w:left w:val="single" w:sz="4" w:space="0" w:color="auto"/>
              <w:bottom w:val="single" w:sz="4" w:space="0" w:color="auto"/>
              <w:right w:val="single" w:sz="4" w:space="0" w:color="auto"/>
            </w:tcBorders>
          </w:tcPr>
          <w:p w14:paraId="3F1466D0"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CB8FE93"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00B0C0B"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2D9D624"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69F8FC3E"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FF1B636" w14:textId="77777777" w:rsidR="005116E4" w:rsidRPr="008F370F" w:rsidRDefault="005116E4" w:rsidP="00065CE0">
            <w:pPr>
              <w:rPr>
                <w:sz w:val="28"/>
                <w:szCs w:val="28"/>
              </w:rPr>
            </w:pPr>
            <w:r w:rsidRPr="008F370F">
              <w:rPr>
                <w:noProof/>
              </w:rPr>
              <mc:AlternateContent>
                <mc:Choice Requires="wps">
                  <w:drawing>
                    <wp:anchor distT="0" distB="0" distL="114300" distR="114300" simplePos="0" relativeHeight="251671552" behindDoc="0" locked="1" layoutInCell="1" allowOverlap="1" wp14:anchorId="11B62DB6" wp14:editId="150468C6">
                      <wp:simplePos x="0" y="0"/>
                      <wp:positionH relativeFrom="column">
                        <wp:posOffset>462280</wp:posOffset>
                      </wp:positionH>
                      <wp:positionV relativeFrom="paragraph">
                        <wp:posOffset>622300</wp:posOffset>
                      </wp:positionV>
                      <wp:extent cx="381000" cy="228600"/>
                      <wp:effectExtent l="0" t="0" r="0" b="381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6.4pt;margin-top:49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i0jA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ECezegxLAae9R+Wd+sP7c/29v1x/Zre9v+WH9qf7Xf2u8EjbBijfM5Ol65S4icvbuw&#10;/J0nxp5WzMzlCYBtKskE5tmP9tk9hyh4dCWz5oUVGI8tgk3FW5VQR0AsC1mlHl1veyRXgXB83B/3&#10;ez3sJEfVYDA+wHuMwPI7Zwc+PJO2JvFSUMARSOBseeFDZ3pnkpK3WolzpXUSYD471UCWDMflPH0b&#10;dL9rpg1pCjoZDUYJ+Z7O70JgpjHZLuo9s1oFnHut6oKOt0Ysj1V7agQ6sDwwpbs7stMmPsk00cgj&#10;CnaBEFeVaIhQkSmuQyyMUDjeo2EHSsCGtypUaZJiLR+wTHbdO9OuYh33/cPJZHKXd8coFXkbM0k7&#10;6aQWx6520zGz4ho7jNFTG/EHgZfKwgdKGly2gvr3CwaSEv3c4JRM+sNh3M4kDEeHAxRgVzPb1TDD&#10;EaqgPAAlnXAaup1eOFDzCmP1E1NjT3C2SpX6Hueuy2szkbhSicZm/ePO7srJ6s9PavobAAD//wMA&#10;UEsDBBQABgAIAAAAIQCIXiJm3QAAAAkBAAAPAAAAZHJzL2Rvd25yZXYueG1sTI9BT8MwDIXvSPyH&#10;yEjcWMJAdCtNpwkBEhwmNibE0WtMU9E4VZOt5d+TnuBm+z09f69Yja4VJ+pD41nD9UyBIK68abjW&#10;sH9/ulqACBHZYOuZNPxQgFV5flZgbvzAWzrtYi1SCIccNdgYu1zKUFlyGGa+I07al+8dxrT2tTQ9&#10;DinctXKu1J102HD6YLGjB0vV9+7oNKjh7fXz41llWY2PW3TrbmPpRevLi3F9DyLSGP/MMOEndCgT&#10;08Ef2QTRasjmiTxqWC5SpUm/mQ6HabhVIMtC/m9Q/gIAAP//AwBQSwECLQAUAAYACAAAACEAtoM4&#10;kv4AAADhAQAAEwAAAAAAAAAAAAAAAAAAAAAAW0NvbnRlbnRfVHlwZXNdLnhtbFBLAQItABQABgAI&#10;AAAAIQA4/SH/1gAAAJQBAAALAAAAAAAAAAAAAAAAAC8BAABfcmVscy8ucmVsc1BLAQItABQABgAI&#10;AAAAIQDwMFi0jAIAAOwEAAAOAAAAAAAAAAAAAAAAAC4CAABkcnMvZTJvRG9jLnhtbFBLAQItABQA&#10;BgAIAAAAIQCIXiJm3QAAAAkBAAAPAAAAAAAAAAAAAAAAAOYEAABkcnMvZG93bnJldi54bWxQSwUG&#10;AAAAAAQABADzAAAA8AUAAAAA&#10;">
                      <v:shadow on="t" color="black" opacity="24903f" origin=",.5" offset="0,.55556mm"/>
                      <w10:anchorlock/>
                    </v:rect>
                  </w:pict>
                </mc:Fallback>
              </mc:AlternateContent>
            </w:r>
          </w:p>
        </w:tc>
        <w:tc>
          <w:tcPr>
            <w:tcW w:w="872" w:type="dxa"/>
            <w:tcBorders>
              <w:top w:val="single" w:sz="4" w:space="0" w:color="auto"/>
              <w:left w:val="single" w:sz="4" w:space="0" w:color="auto"/>
              <w:bottom w:val="single" w:sz="4" w:space="0" w:color="auto"/>
              <w:right w:val="single" w:sz="4" w:space="0" w:color="auto"/>
            </w:tcBorders>
            <w:vAlign w:val="center"/>
          </w:tcPr>
          <w:p w14:paraId="46E7E75F"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0528" behindDoc="0" locked="1" layoutInCell="1" allowOverlap="1" wp14:anchorId="65343C9C" wp14:editId="20060DDB">
                      <wp:simplePos x="0" y="0"/>
                      <wp:positionH relativeFrom="column">
                        <wp:posOffset>-1270</wp:posOffset>
                      </wp:positionH>
                      <wp:positionV relativeFrom="paragraph">
                        <wp:posOffset>-1316990</wp:posOffset>
                      </wp:positionV>
                      <wp:extent cx="381000" cy="228600"/>
                      <wp:effectExtent l="0" t="0" r="0" b="381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pt;margin-top:-103.7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4HjQIAAOwEAAAOAAAAZHJzL2Uyb0RvYy54bWysVM1uEzEQviPxDpbvdJM0aZNVN1XVUoRU&#10;oFJAnCe2N2vhtY3tZFNOlbgi8Qg8BBfET59h80aMvW1I6Q2xB8tjj7/5vvnZo+N1rchKOC+NLmh/&#10;r0eJ0MxwqRcFffP6/MmYEh9Ac1BGi4JeCU+Pp48fHTU2FwNTGcWFIwiifd7YglYh2DzLPKtEDX7P&#10;WKHxsjSuhoCmW2TcQYPotcoGvd5B1hjHrTNMeI+nZ90lnSb8shQsvCpLLwJRBUVuIa0urfO4ZtMj&#10;yBcObCXZLQ34BxY1SI1Bt1BnEIAsnXwAVUvmjDdl2GOmzkxZSiaSBlTT7/2lZlaBFUkLJsfbbZr8&#10;/4NlL1eXjkiOtetToqHGGrVfNtebz+3P9mbzsf3a3rQ/Np/aX+239jtBJ8xYY32OD2f20kXN3l4Y&#10;9s4TbU4r0Atx4pxpKgEceSb/7N6DaHh8SubNC8MxHiyDSclbl66OgJgWsk41utrWSKwDYXi4P+73&#10;elhJhleDwfgA98gog/zusXU+PBOmJnFTUIctkMBhdeFD53rnksgbJfm5VCoZbjE/VY6sANvlPH23&#10;6H7XTWnSFHQyGowS8r07vwuBTCPZLuo9t1oG7Hsl64KOt06Qx6w91RwfQB5Aqm6P6pSORyJ1NOqI&#10;hlkixKziDeEyKsVxiInhEtt7NOxAiTPhrQxV6qSYywcqk193DspW0GnfP5xMJne8O0UpyduYydqh&#10;k0ocq9p1x9zwK6wwRk9lxB8EbirjPlDS4LAV1L9fghOUqOcau2TSHw7jdCZjODocoOF2b+a7N6AZ&#10;QhWUBUdJZ5yGbqaX1slFhbH6Sak2J9hbpUx1j33X8ULy0cCRSjJuxz/O7K6dvP78pKa/AQAA//8D&#10;AFBLAwQUAAYACAAAACEASJdMKuAAAAAKAQAADwAAAGRycy9kb3ducmV2LnhtbEyPQU/DMAyF70j8&#10;h8hI3Lak06BQmk4TAiQ4TGwgxNFrTFPRJFWTreXf453gZNnv6fl75WpynTjSENvgNWRzBYJ8HUzr&#10;Gw3vb4+zGxAxoTfYBU8afijCqjo/K7EwYfRbOu5SIzjExwI12JT6QspYW3IY56Enz9pXGBwmXodG&#10;mgFHDnedXCh1LR22nj9Y7OneUv29OzgNanx9+fx4Unne4MMW3brfWHrW+vJiWt+BSDSlPzOc8Bkd&#10;Kmbah4M3UXQaZgs2nobKlyDYcHXLVfZ8yfJsCbIq5f8K1S8AAAD//wMAUEsBAi0AFAAGAAgAAAAh&#10;ALaDOJL+AAAA4QEAABMAAAAAAAAAAAAAAAAAAAAAAFtDb250ZW50X1R5cGVzXS54bWxQSwECLQAU&#10;AAYACAAAACEAOP0h/9YAAACUAQAACwAAAAAAAAAAAAAAAAAvAQAAX3JlbHMvLnJlbHNQSwECLQAU&#10;AAYACAAAACEAwRoeB40CAADsBAAADgAAAAAAAAAAAAAAAAAuAgAAZHJzL2Uyb0RvYy54bWxQSwEC&#10;LQAUAAYACAAAACEASJdMKuAAAAAKAQAADwAAAAAAAAAAAAAAAADnBAAAZHJzL2Rvd25yZXYueG1s&#10;UEsFBgAAAAAEAAQA8wAAAPQFAAAAAA==&#10;">
                      <v:shadow on="t" color="black" opacity="24903f" origin=",.5" offset="0,.55556mm"/>
                      <w10:anchorlock/>
                    </v:rect>
                  </w:pict>
                </mc:Fallback>
              </mc:AlternateContent>
            </w:r>
          </w:p>
        </w:tc>
      </w:tr>
      <w:tr w:rsidR="005116E4" w:rsidRPr="008F370F" w14:paraId="3DF6D5AB" w14:textId="77777777" w:rsidTr="00065CE0">
        <w:trPr>
          <w:trHeight w:val="809"/>
        </w:trPr>
        <w:tc>
          <w:tcPr>
            <w:tcW w:w="426" w:type="dxa"/>
            <w:tcBorders>
              <w:top w:val="single" w:sz="4" w:space="0" w:color="auto"/>
              <w:left w:val="single" w:sz="4" w:space="0" w:color="auto"/>
              <w:bottom w:val="single" w:sz="4" w:space="0" w:color="auto"/>
              <w:right w:val="single" w:sz="4" w:space="0" w:color="auto"/>
            </w:tcBorders>
          </w:tcPr>
          <w:p w14:paraId="3195C53C" w14:textId="77777777" w:rsidR="005116E4" w:rsidRPr="008F370F" w:rsidRDefault="005116E4" w:rsidP="00065CE0">
            <w:pPr>
              <w:rPr>
                <w:sz w:val="18"/>
                <w:szCs w:val="18"/>
              </w:rPr>
            </w:pPr>
            <w:r w:rsidRPr="008F370F">
              <w:rPr>
                <w:sz w:val="18"/>
                <w:szCs w:val="18"/>
              </w:rPr>
              <w:t>4</w:t>
            </w:r>
          </w:p>
        </w:tc>
        <w:tc>
          <w:tcPr>
            <w:tcW w:w="3685" w:type="dxa"/>
            <w:tcBorders>
              <w:top w:val="single" w:sz="4" w:space="0" w:color="auto"/>
              <w:left w:val="single" w:sz="4" w:space="0" w:color="auto"/>
              <w:bottom w:val="single" w:sz="4" w:space="0" w:color="auto"/>
              <w:right w:val="single" w:sz="4" w:space="0" w:color="auto"/>
            </w:tcBorders>
          </w:tcPr>
          <w:p w14:paraId="59BC5467" w14:textId="77777777" w:rsidR="005116E4" w:rsidRPr="008F370F" w:rsidRDefault="005116E4" w:rsidP="00065CE0">
            <w:pPr>
              <w:jc w:val="both"/>
              <w:rPr>
                <w:sz w:val="22"/>
                <w:szCs w:val="22"/>
              </w:rPr>
            </w:pPr>
            <w:r w:rsidRPr="008F370F">
              <w:rPr>
                <w:sz w:val="22"/>
                <w:szCs w:val="22"/>
              </w:rPr>
              <w:t xml:space="preserve">Правоустанавливающие документы на земельный участок и расположенные на нем объекты недвижимого имущества, если право </w:t>
            </w:r>
            <w:r w:rsidRPr="008F370F">
              <w:rPr>
                <w:noProof/>
              </w:rPr>
              <mc:AlternateContent>
                <mc:Choice Requires="wps">
                  <w:drawing>
                    <wp:anchor distT="0" distB="0" distL="114300" distR="114300" simplePos="0" relativeHeight="251672576" behindDoc="0" locked="1" layoutInCell="1" allowOverlap="1" wp14:anchorId="234E5497" wp14:editId="0F0FEA05">
                      <wp:simplePos x="0" y="0"/>
                      <wp:positionH relativeFrom="column">
                        <wp:posOffset>5297170</wp:posOffset>
                      </wp:positionH>
                      <wp:positionV relativeFrom="paragraph">
                        <wp:posOffset>-384175</wp:posOffset>
                      </wp:positionV>
                      <wp:extent cx="381000" cy="228600"/>
                      <wp:effectExtent l="0" t="0" r="0" b="381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17.1pt;margin-top:-30.25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hYjQIAAOwEAAAOAAAAZHJzL2Uyb0RvYy54bWysVM1uEzEQviPxDpbvdJM0aZNVN1XVUoRU&#10;oFJBnB3bm7Xw2mbsZFNOlbgi8Qg8BBfET59h80aMvWlI6Q2xB8vjmflmvvnZo+NVrclSglfWFLS/&#10;16NEGm6FMvOCvnl9/mRMiQ/MCKatkQW9lp4eTx8/OmpcLge2slpIIAhifN64glYhuDzLPK9kzfye&#10;ddKgsrRQs4AizDMBrEH0WmeDXu8gaywIB5ZL7/H1rFPSacIvS8nDq7L0MhBdUMwtpBPSOYtnNj1i&#10;+RyYqxTfpMH+IYuaKYNBt1BnLDCyAPUAqlYcrLdl2OO2zmxZKi4TB2TT7/3F5qpiTiYuWBzvtmXy&#10;/w+Wv1xeAlGioIMhJYbV2KP2y/pm/bn92d6uP7Zf29v2x/pT+6v91n4naIQVa5zP0fHKXULk7N2F&#10;5e88Mfa0YmYuTwBsU0kmMM9+tM/uOUTBoyuZNS+swHhsEWwq3qqEOgJiWcgq9eh62yO5CoTj4/64&#10;3+thJzmqBoPxAd5jBJbfOTvw4Zm0NYmXggKOQAJnywsfOtM7k5S81UqcK62TAPPZqQayZDgu5+nb&#10;oPtdM21IU9DJaDBKyPd0fhcCM43JdlHvmdUq4NxrVRd0vDVieazaUyPQgeWBKd3dkZ028UmmiUYe&#10;UbALhLiqREOEikxxHWJhhMLxHg07UAI2vFWhSpMUa/mAZbLr3pl2Feu47x9OJpO7vDtGqcjbmEna&#10;SSe1OHa1m46ZFdfYYYye2og/CLxUFj5Q0uCyFdS/XzCQlOjnBqdk0h8O43YmYTg6HKAAu5rZroYZ&#10;jlAF5QEo6YTT0O30woGaVxirn5gae4KzVarU9zh3XV6bicSVSjQ26x93dldOVn9+UtPfAAAA//8D&#10;AFBLAwQUAAYACAAAACEAOBGSP+EAAAALAQAADwAAAGRycy9kb3ducmV2LnhtbEyPTU/DMAyG70j8&#10;h8hI3LaEso9Smk4TAiQ4IDamiaPXmLaiSaomW8u/xzvB0a8fvX6cr0bbihP1ofFOw81UgSBXetO4&#10;SsPu42mSgggRncHWO9LwQwFWxeVFjpnxg9vQaRsrwSUuZKihjrHLpAxlTRbD1HfkePfle4uRx76S&#10;pseBy20rE6UW0mLj+EKNHT3UVH5vj1aDGt5fP/fParms8HGDdt291fSi9fXVuL4HEWmMfzCc9Vkd&#10;CnY6+KMzQbQa0ttZwqiGyULNQTCR3p2TAyfJbA6yyOX/H4pfAAAA//8DAFBLAQItABQABgAIAAAA&#10;IQC2gziS/gAAAOEBAAATAAAAAAAAAAAAAAAAAAAAAABbQ29udGVudF9UeXBlc10ueG1sUEsBAi0A&#10;FAAGAAgAAAAhADj9If/WAAAAlAEAAAsAAAAAAAAAAAAAAAAALwEAAF9yZWxzLy5yZWxzUEsBAi0A&#10;FAAGAAgAAAAhAMMkyFiNAgAA7AQAAA4AAAAAAAAAAAAAAAAALgIAAGRycy9lMm9Eb2MueG1sUEsB&#10;Ai0AFAAGAAgAAAAhADgRkj/hAAAACwEAAA8AAAAAAAAAAAAAAAAA5wQAAGRycy9kb3ducmV2Lnht&#10;bFBLBQYAAAAABAAEAPMAAAD1BQAAAAA=&#10;">
                      <v:shadow on="t" color="black" opacity="24903f" origin=",.5" offset="0,.55556mm"/>
                      <w10:anchorlock/>
                    </v:rect>
                  </w:pict>
                </mc:Fallback>
              </mc:AlternateContent>
            </w:r>
            <w:r w:rsidRPr="008F370F">
              <w:rPr>
                <w:sz w:val="22"/>
                <w:szCs w:val="22"/>
              </w:rPr>
              <w:t xml:space="preserve">на них не зарегистрировано в Едином государственном реестре недвижимости </w:t>
            </w:r>
          </w:p>
        </w:tc>
        <w:tc>
          <w:tcPr>
            <w:tcW w:w="830" w:type="dxa"/>
            <w:tcBorders>
              <w:top w:val="single" w:sz="4" w:space="0" w:color="auto"/>
              <w:left w:val="single" w:sz="4" w:space="0" w:color="auto"/>
              <w:bottom w:val="single" w:sz="4" w:space="0" w:color="auto"/>
              <w:right w:val="single" w:sz="4" w:space="0" w:color="auto"/>
            </w:tcBorders>
          </w:tcPr>
          <w:p w14:paraId="28FEE9CE"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565C5D60"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077080A"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617C2B24"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738FF72A"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50A0675"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CA6AE9E" w14:textId="77777777" w:rsidR="005116E4" w:rsidRPr="008F370F" w:rsidRDefault="005116E4" w:rsidP="00065CE0">
            <w:pPr>
              <w:jc w:val="center"/>
              <w:rPr>
                <w:noProof/>
              </w:rPr>
            </w:pPr>
          </w:p>
          <w:p w14:paraId="41859D78" w14:textId="77777777" w:rsidR="005116E4" w:rsidRPr="008F370F" w:rsidRDefault="005116E4" w:rsidP="00065CE0">
            <w:pPr>
              <w:rPr>
                <w:noProof/>
              </w:rPr>
            </w:pPr>
          </w:p>
        </w:tc>
      </w:tr>
      <w:tr w:rsidR="005116E4" w:rsidRPr="008F370F" w14:paraId="66941013" w14:textId="77777777" w:rsidTr="00065CE0">
        <w:trPr>
          <w:trHeight w:val="809"/>
        </w:trPr>
        <w:tc>
          <w:tcPr>
            <w:tcW w:w="426" w:type="dxa"/>
            <w:tcBorders>
              <w:top w:val="single" w:sz="4" w:space="0" w:color="auto"/>
              <w:left w:val="single" w:sz="4" w:space="0" w:color="auto"/>
              <w:bottom w:val="single" w:sz="4" w:space="0" w:color="auto"/>
              <w:right w:val="single" w:sz="4" w:space="0" w:color="auto"/>
            </w:tcBorders>
          </w:tcPr>
          <w:p w14:paraId="416FC921" w14:textId="77777777" w:rsidR="005116E4" w:rsidRPr="008F370F" w:rsidRDefault="005116E4" w:rsidP="00065CE0">
            <w:pPr>
              <w:rPr>
                <w:sz w:val="18"/>
                <w:szCs w:val="18"/>
              </w:rPr>
            </w:pPr>
            <w:r w:rsidRPr="008F370F">
              <w:rPr>
                <w:sz w:val="18"/>
                <w:szCs w:val="18"/>
              </w:rPr>
              <w:t>5</w:t>
            </w:r>
          </w:p>
        </w:tc>
        <w:tc>
          <w:tcPr>
            <w:tcW w:w="3685" w:type="dxa"/>
            <w:tcBorders>
              <w:top w:val="single" w:sz="4" w:space="0" w:color="auto"/>
              <w:left w:val="single" w:sz="4" w:space="0" w:color="auto"/>
              <w:bottom w:val="single" w:sz="4" w:space="0" w:color="auto"/>
              <w:right w:val="single" w:sz="4" w:space="0" w:color="auto"/>
            </w:tcBorders>
          </w:tcPr>
          <w:p w14:paraId="7883BFD1" w14:textId="77777777" w:rsidR="005116E4" w:rsidRPr="008F370F" w:rsidRDefault="005116E4" w:rsidP="00065CE0">
            <w:pPr>
              <w:jc w:val="both"/>
              <w:rPr>
                <w:sz w:val="22"/>
                <w:szCs w:val="22"/>
              </w:rPr>
            </w:pPr>
            <w:r>
              <w:rPr>
                <w:sz w:val="22"/>
                <w:szCs w:val="22"/>
              </w:rPr>
              <w:t>Результаты лесопатологического исследования (для осуществления рубок ухода)</w:t>
            </w:r>
          </w:p>
        </w:tc>
        <w:tc>
          <w:tcPr>
            <w:tcW w:w="830" w:type="dxa"/>
            <w:tcBorders>
              <w:top w:val="single" w:sz="4" w:space="0" w:color="auto"/>
              <w:left w:val="single" w:sz="4" w:space="0" w:color="auto"/>
              <w:bottom w:val="single" w:sz="4" w:space="0" w:color="auto"/>
              <w:right w:val="single" w:sz="4" w:space="0" w:color="auto"/>
            </w:tcBorders>
          </w:tcPr>
          <w:p w14:paraId="7162A40B"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03C2238"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4DF9B1A8"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7F2168D9"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3FC03F79"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D4FDB59"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0B9ECFBC"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8720" behindDoc="0" locked="1" layoutInCell="1" allowOverlap="1" wp14:anchorId="70916807" wp14:editId="1550C6D0">
                      <wp:simplePos x="0" y="0"/>
                      <wp:positionH relativeFrom="column">
                        <wp:posOffset>-3810</wp:posOffset>
                      </wp:positionH>
                      <wp:positionV relativeFrom="paragraph">
                        <wp:posOffset>195580</wp:posOffset>
                      </wp:positionV>
                      <wp:extent cx="381000" cy="228600"/>
                      <wp:effectExtent l="0" t="0" r="0" b="3810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26" style="position:absolute;margin-left:-.3pt;margin-top:15.4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ucjgIAAO4EAAAOAAAAZHJzL2Uyb0RvYy54bWysVM1uEzEQviPxDpbvdJM0aZNVN1XVUoRU&#10;oFJBnCe2N2vhtY3tZFNOlbgi8Qg8BBfET59h80aMvWlI6Q2xh5XHM/PNfPPjo+NVrchSOC+NLmh/&#10;r0eJ0MxwqecFffP6/MmYEh9Ac1BGi4JeC0+Pp48fHTU2FwNTGcWFIwiifd7YglYh2DzLPKtEDX7P&#10;WKFRWRpXQ0DRzTPuoEH0WmWDXu8ga4zj1hkmvMfbs05Jpwm/LAULr8rSi0BUQTG3kP4u/Wfxn02P&#10;IJ87sJVkmzTgH7KoQWoMuoU6gwBk4eQDqFoyZ7wpwx4zdWbKUjKROCCbfu8vNlcVWJG4YHG83ZbJ&#10;/z9Y9nJ56Yjk2LsDrI+GGpvUflnfrD+3P9vb9cf2a3vb/lh/an+139rvJFphzRrrc3S9spcusvb2&#10;wrB3nmhzWoGeixPnTFMJ4JhpP9pn9xyi4NGVzJoXhmNAWASTyrcqXR0BsTBklbp0ve2SWAXC8HJ/&#10;3O/1MFeGqsFgfIDnGAHyO2frfHgmTE3ioaAOhyCBw/LCh870ziQlb5Tk51KpJLj57FQ5sgQcmPP0&#10;bdD9rpnSpCnoZDQYJeR7Or8LgZnGZLuo98xqGXDylawLOt4aQR6r9lRzdIA8gFTdGdkpHa9Emmnk&#10;EQWzQIirijeEy8gUFyIWhksc8NGwAyXOhLcyVGmWYi0fsEx23T0oW0HHff9wMpnc5d0xSkXexkzS&#10;TjqpxbGr3XTMDL/GDmP01EZ8IvBQGfeBkgbXraD+/QKcoEQ91zglk/5wGPczCcPR4QAFt6uZ7WpA&#10;M4QqKAuOkk44Dd1WL6yT8wpj9RNTbU5wtkqZ+h7nrstrM5G4VInG5gGIW7srJ6s/z9T0NwAAAP//&#10;AwBQSwMEFAAGAAgAAAAhAEuR2S7dAAAABgEAAA8AAABkcnMvZG93bnJldi54bWxMj81OwzAQhO9I&#10;vIO1SNxam7+0hGyqCgESHBAtCHHcxksSEa+j2G3C22NOcBzNaOabYjW5Th14CK0XhLO5AcVSedtK&#10;jfD2ej9bggqRxFLnhRG+OcCqPD4qKLd+lA0ftrFWqURCTghNjH2udagadhTmvmdJ3qcfHMUkh1rb&#10;gcZU7jp9bkymHbWSFhrq+bbh6mu7dwhmfHn6eH8wi0VNdxty6/654UfE05NpfQMq8hT/wvCLn9Ch&#10;TEw7vxcbVIcwy1IQ4cKkA8m+ur4EtUPIsiXostD/8csfAAAA//8DAFBLAQItABQABgAIAAAAIQC2&#10;gziS/gAAAOEBAAATAAAAAAAAAAAAAAAAAAAAAABbQ29udGVudF9UeXBlc10ueG1sUEsBAi0AFAAG&#10;AAgAAAAhADj9If/WAAAAlAEAAAsAAAAAAAAAAAAAAAAALwEAAF9yZWxzLy5yZWxzUEsBAi0AFAAG&#10;AAgAAAAhAPgr25yOAgAA7gQAAA4AAAAAAAAAAAAAAAAALgIAAGRycy9lMm9Eb2MueG1sUEsBAi0A&#10;FAAGAAgAAAAhAEuR2S7dAAAABgEAAA8AAAAAAAAAAAAAAAAA6AQAAGRycy9kb3ducmV2LnhtbFBL&#10;BQYAAAAABAAEAPMAAADyBQAAAAA=&#10;">
                      <v:shadow on="t" color="black" opacity="24903f" origin=",.5" offset="0,.55556mm"/>
                      <w10:anchorlock/>
                    </v:rect>
                  </w:pict>
                </mc:Fallback>
              </mc:AlternateContent>
            </w:r>
          </w:p>
        </w:tc>
      </w:tr>
      <w:tr w:rsidR="005116E4" w:rsidRPr="008F370F" w14:paraId="2CD4C77F" w14:textId="77777777" w:rsidTr="00065CE0">
        <w:trPr>
          <w:trHeight w:val="564"/>
        </w:trPr>
        <w:tc>
          <w:tcPr>
            <w:tcW w:w="426" w:type="dxa"/>
            <w:tcBorders>
              <w:top w:val="single" w:sz="4" w:space="0" w:color="auto"/>
              <w:left w:val="single" w:sz="4" w:space="0" w:color="auto"/>
              <w:bottom w:val="single" w:sz="4" w:space="0" w:color="auto"/>
              <w:right w:val="single" w:sz="4" w:space="0" w:color="auto"/>
            </w:tcBorders>
          </w:tcPr>
          <w:p w14:paraId="59398C42" w14:textId="77777777" w:rsidR="005116E4" w:rsidRPr="008F370F" w:rsidRDefault="005116E4" w:rsidP="00065CE0">
            <w:pPr>
              <w:jc w:val="center"/>
              <w:rPr>
                <w:sz w:val="18"/>
                <w:szCs w:val="18"/>
              </w:rPr>
            </w:pPr>
            <w:r w:rsidRPr="008F370F">
              <w:rPr>
                <w:sz w:val="18"/>
                <w:szCs w:val="18"/>
              </w:rPr>
              <w:t>6</w:t>
            </w:r>
          </w:p>
        </w:tc>
        <w:tc>
          <w:tcPr>
            <w:tcW w:w="3685" w:type="dxa"/>
            <w:tcBorders>
              <w:top w:val="single" w:sz="4" w:space="0" w:color="auto"/>
              <w:left w:val="single" w:sz="4" w:space="0" w:color="auto"/>
              <w:bottom w:val="single" w:sz="4" w:space="0" w:color="auto"/>
              <w:right w:val="single" w:sz="4" w:space="0" w:color="auto"/>
            </w:tcBorders>
          </w:tcPr>
          <w:p w14:paraId="0FC69446" w14:textId="77777777" w:rsidR="005116E4" w:rsidRPr="008F370F" w:rsidRDefault="005116E4" w:rsidP="00065CE0">
            <w:pPr>
              <w:tabs>
                <w:tab w:val="left" w:pos="993"/>
              </w:tabs>
              <w:jc w:val="both"/>
              <w:outlineLvl w:val="3"/>
              <w:rPr>
                <w:sz w:val="22"/>
                <w:szCs w:val="22"/>
              </w:rPr>
            </w:pPr>
            <w:r w:rsidRPr="008F370F">
              <w:rPr>
                <w:rFonts w:eastAsia="Calibri"/>
                <w:sz w:val="22"/>
                <w:szCs w:val="22"/>
                <w:lang w:eastAsia="en-US"/>
              </w:rPr>
              <w:t>Выписка из ЕГРН, содержащая сведения об объекте недвижимого имущества (земельном участка, объектах, расположенных на земельном участке)</w:t>
            </w:r>
          </w:p>
        </w:tc>
        <w:tc>
          <w:tcPr>
            <w:tcW w:w="830" w:type="dxa"/>
            <w:tcBorders>
              <w:top w:val="single" w:sz="4" w:space="0" w:color="auto"/>
              <w:left w:val="single" w:sz="4" w:space="0" w:color="auto"/>
              <w:bottom w:val="single" w:sz="4" w:space="0" w:color="auto"/>
              <w:right w:val="single" w:sz="4" w:space="0" w:color="auto"/>
            </w:tcBorders>
          </w:tcPr>
          <w:p w14:paraId="5033022B"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FE70310"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6C6D55AD"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97CB806"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0AC807F"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74CA3218"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0BF0B823" w14:textId="77777777" w:rsidR="005116E4" w:rsidRPr="008F370F" w:rsidRDefault="005116E4" w:rsidP="00065CE0">
            <w:pPr>
              <w:jc w:val="center"/>
              <w:rPr>
                <w:sz w:val="28"/>
                <w:szCs w:val="28"/>
              </w:rPr>
            </w:pPr>
            <w:r>
              <w:rPr>
                <w:noProof/>
              </w:rPr>
              <w:drawing>
                <wp:inline distT="0" distB="0" distL="0" distR="0" wp14:anchorId="56E7CD30" wp14:editId="15B78A0D">
                  <wp:extent cx="409575"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5116E4" w:rsidRPr="008F370F" w14:paraId="5B40E7B2" w14:textId="77777777" w:rsidTr="00065CE0">
        <w:trPr>
          <w:trHeight w:val="376"/>
        </w:trPr>
        <w:tc>
          <w:tcPr>
            <w:tcW w:w="426" w:type="dxa"/>
            <w:tcBorders>
              <w:top w:val="single" w:sz="4" w:space="0" w:color="auto"/>
              <w:left w:val="single" w:sz="4" w:space="0" w:color="auto"/>
              <w:bottom w:val="single" w:sz="4" w:space="0" w:color="auto"/>
              <w:right w:val="single" w:sz="4" w:space="0" w:color="auto"/>
            </w:tcBorders>
          </w:tcPr>
          <w:p w14:paraId="79F61020" w14:textId="77777777" w:rsidR="005116E4" w:rsidRPr="008F370F" w:rsidRDefault="005116E4" w:rsidP="00065CE0">
            <w:pPr>
              <w:rPr>
                <w:sz w:val="18"/>
                <w:szCs w:val="18"/>
              </w:rPr>
            </w:pPr>
            <w:r>
              <w:rPr>
                <w:sz w:val="18"/>
                <w:szCs w:val="18"/>
              </w:rPr>
              <w:t>7</w:t>
            </w:r>
          </w:p>
        </w:tc>
        <w:tc>
          <w:tcPr>
            <w:tcW w:w="3685" w:type="dxa"/>
            <w:tcBorders>
              <w:top w:val="single" w:sz="4" w:space="0" w:color="auto"/>
              <w:left w:val="single" w:sz="4" w:space="0" w:color="auto"/>
              <w:bottom w:val="single" w:sz="4" w:space="0" w:color="auto"/>
              <w:right w:val="single" w:sz="4" w:space="0" w:color="auto"/>
            </w:tcBorders>
          </w:tcPr>
          <w:p w14:paraId="6FD59648" w14:textId="77777777" w:rsidR="005116E4" w:rsidRPr="008F370F" w:rsidRDefault="005116E4" w:rsidP="00065CE0">
            <w:pPr>
              <w:tabs>
                <w:tab w:val="left" w:pos="1134"/>
              </w:tabs>
              <w:jc w:val="both"/>
              <w:rPr>
                <w:sz w:val="22"/>
                <w:szCs w:val="22"/>
              </w:rPr>
            </w:pPr>
            <w:r w:rsidRPr="008F370F">
              <w:rPr>
                <w:rFonts w:eastAsia="Calibri"/>
                <w:sz w:val="22"/>
                <w:szCs w:val="22"/>
                <w:lang w:eastAsia="en-US"/>
              </w:rPr>
              <w:t xml:space="preserve">Копия экспертного заключения по </w:t>
            </w:r>
            <w:r w:rsidRPr="008F370F">
              <w:rPr>
                <w:rFonts w:eastAsia="Calibri"/>
                <w:sz w:val="22"/>
                <w:szCs w:val="22"/>
                <w:lang w:eastAsia="en-US"/>
              </w:rPr>
              <w:lastRenderedPageBreak/>
              <w:t>результатам санитарно-эпидемиологической экспертизы</w:t>
            </w:r>
          </w:p>
        </w:tc>
        <w:tc>
          <w:tcPr>
            <w:tcW w:w="830" w:type="dxa"/>
            <w:tcBorders>
              <w:top w:val="single" w:sz="4" w:space="0" w:color="auto"/>
              <w:left w:val="single" w:sz="4" w:space="0" w:color="auto"/>
              <w:bottom w:val="single" w:sz="4" w:space="0" w:color="auto"/>
              <w:right w:val="single" w:sz="4" w:space="0" w:color="auto"/>
            </w:tcBorders>
          </w:tcPr>
          <w:p w14:paraId="6FF32F54"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5F6BAE5D"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410D0193"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2B022B70"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D4922A9"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9C35EFF"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67203FEA" w14:textId="77777777" w:rsidR="005116E4" w:rsidRPr="008F370F" w:rsidRDefault="005116E4" w:rsidP="00065CE0">
            <w:pPr>
              <w:jc w:val="center"/>
              <w:rPr>
                <w:sz w:val="28"/>
                <w:szCs w:val="28"/>
              </w:rPr>
            </w:pPr>
            <w:r>
              <w:rPr>
                <w:noProof/>
              </w:rPr>
              <w:drawing>
                <wp:inline distT="0" distB="0" distL="0" distR="0" wp14:anchorId="3D37BF82" wp14:editId="1EBAAD34">
                  <wp:extent cx="409575"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pic:spPr>
                      </pic:pic>
                    </a:graphicData>
                  </a:graphic>
                </wp:inline>
              </w:drawing>
            </w:r>
          </w:p>
        </w:tc>
      </w:tr>
      <w:tr w:rsidR="005116E4" w:rsidRPr="008F370F" w14:paraId="67EE10D9" w14:textId="77777777" w:rsidTr="00065CE0">
        <w:trPr>
          <w:trHeight w:val="235"/>
        </w:trPr>
        <w:tc>
          <w:tcPr>
            <w:tcW w:w="426" w:type="dxa"/>
            <w:tcBorders>
              <w:top w:val="single" w:sz="4" w:space="0" w:color="auto"/>
              <w:left w:val="single" w:sz="4" w:space="0" w:color="auto"/>
              <w:bottom w:val="single" w:sz="4" w:space="0" w:color="auto"/>
              <w:right w:val="single" w:sz="4" w:space="0" w:color="auto"/>
            </w:tcBorders>
          </w:tcPr>
          <w:p w14:paraId="640582E2" w14:textId="77777777" w:rsidR="005116E4" w:rsidRPr="008F370F" w:rsidRDefault="005116E4" w:rsidP="00065CE0">
            <w:pPr>
              <w:rPr>
                <w:sz w:val="18"/>
                <w:szCs w:val="18"/>
              </w:rPr>
            </w:pPr>
            <w:r>
              <w:rPr>
                <w:sz w:val="18"/>
                <w:szCs w:val="18"/>
              </w:rPr>
              <w:lastRenderedPageBreak/>
              <w:t>8</w:t>
            </w:r>
          </w:p>
        </w:tc>
        <w:tc>
          <w:tcPr>
            <w:tcW w:w="3685" w:type="dxa"/>
            <w:tcBorders>
              <w:top w:val="single" w:sz="4" w:space="0" w:color="auto"/>
              <w:left w:val="single" w:sz="4" w:space="0" w:color="auto"/>
              <w:bottom w:val="single" w:sz="4" w:space="0" w:color="auto"/>
              <w:right w:val="single" w:sz="4" w:space="0" w:color="auto"/>
            </w:tcBorders>
          </w:tcPr>
          <w:p w14:paraId="427B1588" w14:textId="77777777" w:rsidR="005116E4" w:rsidRPr="008F370F" w:rsidRDefault="005116E4" w:rsidP="00065CE0">
            <w:pPr>
              <w:tabs>
                <w:tab w:val="left" w:pos="993"/>
              </w:tabs>
              <w:jc w:val="both"/>
              <w:outlineLvl w:val="3"/>
              <w:rPr>
                <w:sz w:val="22"/>
                <w:szCs w:val="22"/>
              </w:rPr>
            </w:pPr>
            <w:r w:rsidRPr="008F370F">
              <w:rPr>
                <w:rFonts w:eastAsia="Calibri"/>
                <w:sz w:val="22"/>
                <w:szCs w:val="22"/>
                <w:lang w:eastAsia="en-US"/>
              </w:rPr>
              <w:t xml:space="preserve">Копия </w:t>
            </w:r>
            <w:proofErr w:type="gramStart"/>
            <w:r w:rsidRPr="008F370F">
              <w:rPr>
                <w:rFonts w:eastAsia="Calibri"/>
                <w:sz w:val="22"/>
                <w:szCs w:val="22"/>
                <w:lang w:eastAsia="en-US"/>
              </w:rPr>
              <w:t>предписания главного государственного инспектора безопасности дорожного движения Калининградской области</w:t>
            </w:r>
            <w:proofErr w:type="gramEnd"/>
            <w:r w:rsidRPr="008F370F">
              <w:rPr>
                <w:rFonts w:eastAsia="Calibri"/>
                <w:sz w:val="22"/>
                <w:szCs w:val="22"/>
                <w:lang w:eastAsia="en-US"/>
              </w:rPr>
              <w:t xml:space="preserve"> об устранении нарушений нормативных правовых актов и технических норм в области обеспечения безопасности дорожного движения</w:t>
            </w:r>
          </w:p>
        </w:tc>
        <w:tc>
          <w:tcPr>
            <w:tcW w:w="830" w:type="dxa"/>
            <w:tcBorders>
              <w:top w:val="single" w:sz="4" w:space="0" w:color="auto"/>
              <w:left w:val="single" w:sz="4" w:space="0" w:color="auto"/>
              <w:bottom w:val="single" w:sz="4" w:space="0" w:color="auto"/>
              <w:right w:val="single" w:sz="4" w:space="0" w:color="auto"/>
            </w:tcBorders>
          </w:tcPr>
          <w:p w14:paraId="06F5DECC"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170EA2A"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03D40DA0"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791B67B9"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2B6711AE"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C1E0239"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6481F86"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7696" behindDoc="0" locked="1" layoutInCell="1" allowOverlap="1" wp14:anchorId="7A936899" wp14:editId="0420A514">
                      <wp:simplePos x="0" y="0"/>
                      <wp:positionH relativeFrom="column">
                        <wp:posOffset>15240</wp:posOffset>
                      </wp:positionH>
                      <wp:positionV relativeFrom="paragraph">
                        <wp:posOffset>146685</wp:posOffset>
                      </wp:positionV>
                      <wp:extent cx="381000" cy="228600"/>
                      <wp:effectExtent l="0" t="0" r="0" b="381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2pt;margin-top:11.55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Dtjg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Tygu5jeTTU2KP2y/pm/bn92d6uP7Zf29v2x/pT+6v91n4naIQVa6zP0fHKXrrI2dsL&#10;w955os1pBXouTpwzTSWAY579aJ/dc4iCR1cya14YjvFgEUwq3qp0dQTEspBV6tH1tkdiFQjDx/1x&#10;v9fDVBmqBoPxAd5jBMjvnK3z4ZkwNYmXgjocgQQOywsfOtM7k5S8UZKfS6WS4OazU+XIEnBcRifx&#10;26D7XTOlSVPQyWgwSsj3dH4XAjONyXZR75nVMuDcK1kXdLw1gjxW7anm6AB5AKm6O7JTOj6JNNHI&#10;IwpmgRBXFW8Il5EprkMsDJc43qNhB0qcCW9lqNIkxVo+YJnsundQtoKO+/7hZDK5y7tjlIq8jZmk&#10;nXRSi2NXu+mYGX6NHcboqY34g8BLZdwHShpctoL69wtwghL1XOOUTPrDYdzOJAxHhwMU3K5mtqsB&#10;zRCqoCw4SjrhNHQ7vbBOziuM1U9MtTnB2Spl6nucuy6vzUTiSiUam/WPO7srJ6s/P6npbwAAAP//&#10;AwBQSwMEFAAGAAgAAAAhADGgEXLZAAAABgEAAA8AAABkcnMvZG93bnJldi54bWxMjsFOwzAQRO9I&#10;/IO1SNyok9JUbYhToQZOiAOFD9gm2zgQr0PstuHv2Z7gNBrNaOYVm8n16kRj6DwbSGcJKOLaNx23&#10;Bj7en+9WoEJEbrD3TAZ+KMCmvL4qMG/8md/otIutkhEOORqwMQ651qG25DDM/EAs2cGPDqPYsdXN&#10;iGcZd72eJ8lSO+xYHiwOtLVUf+2OzsA3VtXaZi/b15TJuyrzn0/twpjbm+nxAVSkKf6V4YIv6FAK&#10;094fuQmqNzBfSFHkPgUl8fLi9waydQq6LPR//PIXAAD//wMAUEsBAi0AFAAGAAgAAAAhALaDOJL+&#10;AAAA4QEAABMAAAAAAAAAAAAAAAAAAAAAAFtDb250ZW50X1R5cGVzXS54bWxQSwECLQAUAAYACAAA&#10;ACEAOP0h/9YAAACUAQAACwAAAAAAAAAAAAAAAAAvAQAAX3JlbHMvLnJlbHNQSwECLQAUAAYACAAA&#10;ACEAtyjQ7Y4CAADsBAAADgAAAAAAAAAAAAAAAAAuAgAAZHJzL2Uyb0RvYy54bWxQSwECLQAUAAYA&#10;CAAAACEAMaARctkAAAAGAQAADwAAAAAAAAAAAAAAAADoBAAAZHJzL2Rvd25yZXYueG1sUEsFBgAA&#10;AAAEAAQA8wAAAO4FAAAAAA==&#10;" fillcolor="#5a5a5a">
                      <v:shadow on="t" color="black" opacity="24903f" origin=",.5" offset="0,.55556mm"/>
                      <w10:anchorlock/>
                    </v:rect>
                  </w:pict>
                </mc:Fallback>
              </mc:AlternateContent>
            </w:r>
          </w:p>
        </w:tc>
      </w:tr>
      <w:tr w:rsidR="005116E4" w:rsidRPr="008F370F" w14:paraId="4CDB42B6" w14:textId="77777777" w:rsidTr="00065CE0">
        <w:trPr>
          <w:trHeight w:val="235"/>
        </w:trPr>
        <w:tc>
          <w:tcPr>
            <w:tcW w:w="426" w:type="dxa"/>
            <w:tcBorders>
              <w:top w:val="single" w:sz="4" w:space="0" w:color="auto"/>
              <w:left w:val="single" w:sz="4" w:space="0" w:color="auto"/>
              <w:bottom w:val="single" w:sz="4" w:space="0" w:color="auto"/>
              <w:right w:val="single" w:sz="4" w:space="0" w:color="auto"/>
            </w:tcBorders>
          </w:tcPr>
          <w:p w14:paraId="33094560" w14:textId="77777777" w:rsidR="005116E4" w:rsidRPr="008F370F" w:rsidDel="00BB516C" w:rsidRDefault="005116E4" w:rsidP="00065CE0">
            <w:pPr>
              <w:rPr>
                <w:sz w:val="18"/>
                <w:szCs w:val="18"/>
              </w:rPr>
            </w:pPr>
            <w:r>
              <w:rPr>
                <w:sz w:val="18"/>
                <w:szCs w:val="18"/>
              </w:rPr>
              <w:t>9</w:t>
            </w:r>
          </w:p>
        </w:tc>
        <w:tc>
          <w:tcPr>
            <w:tcW w:w="3685" w:type="dxa"/>
            <w:tcBorders>
              <w:top w:val="single" w:sz="4" w:space="0" w:color="auto"/>
              <w:left w:val="single" w:sz="4" w:space="0" w:color="auto"/>
              <w:bottom w:val="single" w:sz="4" w:space="0" w:color="auto"/>
              <w:right w:val="single" w:sz="4" w:space="0" w:color="auto"/>
            </w:tcBorders>
          </w:tcPr>
          <w:p w14:paraId="05B746F9" w14:textId="77777777" w:rsidR="005116E4" w:rsidRPr="008F370F" w:rsidRDefault="005116E4" w:rsidP="00065CE0">
            <w:pPr>
              <w:tabs>
                <w:tab w:val="left" w:pos="993"/>
              </w:tabs>
              <w:jc w:val="both"/>
              <w:outlineLvl w:val="3"/>
              <w:rPr>
                <w:rFonts w:eastAsia="Calibri"/>
                <w:sz w:val="22"/>
                <w:szCs w:val="22"/>
                <w:lang w:eastAsia="en-US"/>
              </w:rPr>
            </w:pPr>
            <w:r>
              <w:rPr>
                <w:sz w:val="22"/>
                <w:szCs w:val="22"/>
              </w:rPr>
              <w:t>Результаты лесопатологического исследования (для осуществления санитарных рубок)</w:t>
            </w:r>
          </w:p>
        </w:tc>
        <w:tc>
          <w:tcPr>
            <w:tcW w:w="830" w:type="dxa"/>
            <w:tcBorders>
              <w:top w:val="single" w:sz="4" w:space="0" w:color="auto"/>
              <w:left w:val="single" w:sz="4" w:space="0" w:color="auto"/>
              <w:bottom w:val="single" w:sz="4" w:space="0" w:color="auto"/>
              <w:right w:val="single" w:sz="4" w:space="0" w:color="auto"/>
            </w:tcBorders>
          </w:tcPr>
          <w:p w14:paraId="632A82CA"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0E87265"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07985ED"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7113AAE3"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1A8FC5D8"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8A5C138"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29F23B57"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9744" behindDoc="0" locked="1" layoutInCell="1" allowOverlap="1" wp14:anchorId="7369AE87" wp14:editId="38596F13">
                      <wp:simplePos x="0" y="0"/>
                      <wp:positionH relativeFrom="column">
                        <wp:posOffset>5715</wp:posOffset>
                      </wp:positionH>
                      <wp:positionV relativeFrom="paragraph">
                        <wp:posOffset>34290</wp:posOffset>
                      </wp:positionV>
                      <wp:extent cx="381000" cy="228600"/>
                      <wp:effectExtent l="0" t="0" r="0" b="3810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26" style="position:absolute;margin-left:.45pt;margin-top:2.7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BkAIAAO4EAAAOAAAAZHJzL2Uyb0RvYy54bWysVM1uEzEQviPxDpbvdJM0aZNVN1XVUoRU&#10;oFJAnB3bm7Xw2mbsZFNOlbgi8Qg8BBfET59h80aMvW1I6Q2hlVYee/zN982Pj47XtSYrCV5ZU9D+&#10;Xo8SabgVyiwK+ub1+ZMxJT4wI5i2Rhb0Snp6PH386KhxuRzYymohgSCI8XnjClqF4PIs87ySNfN7&#10;1kmDh6WFmgU0YZEJYA2i1zob9HoHWWNBOLBceo+7Z90hnSb8spQ8vCpLLwPRBUVuIf0h/efxn02P&#10;WL4A5irFb2mwf2BRM2Uw6BbqjAVGlqAeQNWKg/W2DHvc1pktS8Vl0oBq+r2/1Mwq5mTSgsnxbpsm&#10;//9g+cvVJRAlsHYHfUoMq7FI7ZfN9eZz+7O92Xxsv7Y37Y/Np/ZX+639TqIX5qxxPserM3cJUbV3&#10;F5a/88TY04qZhTwBsE0lmUCmyT+7dyEaHq+SefPCCgzIlsGm9K1LqCMgJoasU5WutlWS60A4bu6P&#10;+70e1pLj0WAwPsA1MspYfnfZgQ/PpK1JXBQUsAkSOFtd+NC53rkk8lYrca60TgYs5qcayIphw4xO&#10;4neL7nfdtCFNQSejwSgh3zvzuxDINJLtot5zq1XAzteqLuh468TymLWnRuAFlgemdLdGddrELZl6&#10;GnVEwy4RYlaJhggVleJAxMQIhQ0+GnagBGx4q0KVeinm8oHK5NftM+0q1mnfP5xMJne8O0UpyduY&#10;ydqhk0ocq9p1x9yKK6wwRk9lxCcCF5WFD5Q0OG4F9e+XDCQl+rnBLpn0h8M4n8kYjg4HaMDuyXz3&#10;hBmOUAXlASjpjNPQTfXSgVpUGKuflBp7gr1VqlT32HcdLyQfDRyqJOP2AYhTu2snrz/P1PQ3AAAA&#10;//8DAFBLAwQUAAYACAAAACEAHwm+uNgAAAAEAQAADwAAAGRycy9kb3ducmV2LnhtbEyOwU7DMBBE&#10;70j8g7VI3KgTlFQ0ZFOhBk6IA4UP2MbbJCVeh9htw99jTvQ4mtGbV65nO6gTT753gpAuElAsjTO9&#10;tAifHy93D6B8IDE0OGGEH/awrq6vSiqMO8s7n7ahVREiviCELoSx0No3HVvyCzeyxG7vJkshxqnV&#10;ZqJzhNtB3yfJUlvqJT50NPKm4+Zre7QI31TXqy5/3bylws7WuTs8txni7c389Agq8Bz+x/CnH9Wh&#10;ik47dxTj1YCwijuEPAMVy2US4w4hSzPQVakv5atfAAAA//8DAFBLAQItABQABgAIAAAAIQC2gziS&#10;/gAAAOEBAAATAAAAAAAAAAAAAAAAAAAAAABbQ29udGVudF9UeXBlc10ueG1sUEsBAi0AFAAGAAgA&#10;AAAhADj9If/WAAAAlAEAAAsAAAAAAAAAAAAAAAAALwEAAF9yZWxzLy5yZWxzUEsBAi0AFAAGAAgA&#10;AAAhAPu8D4GQAgAA7gQAAA4AAAAAAAAAAAAAAAAALgIAAGRycy9lMm9Eb2MueG1sUEsBAi0AFAAG&#10;AAgAAAAhAB8JvrjYAAAABAEAAA8AAAAAAAAAAAAAAAAA6gQAAGRycy9kb3ducmV2LnhtbFBLBQYA&#10;AAAABAAEAPMAAADvBQAAAAA=&#10;" fillcolor="#5a5a5a">
                      <v:shadow on="t" color="black" opacity="24903f" origin=",.5" offset="0,.55556mm"/>
                      <w10:anchorlock/>
                    </v:rect>
                  </w:pict>
                </mc:Fallback>
              </mc:AlternateContent>
            </w:r>
          </w:p>
        </w:tc>
      </w:tr>
      <w:tr w:rsidR="005116E4" w:rsidRPr="008F370F" w14:paraId="5B6B4E4E" w14:textId="77777777" w:rsidTr="00065CE0">
        <w:trPr>
          <w:trHeight w:val="376"/>
        </w:trPr>
        <w:tc>
          <w:tcPr>
            <w:tcW w:w="426" w:type="dxa"/>
            <w:tcBorders>
              <w:top w:val="single" w:sz="4" w:space="0" w:color="auto"/>
              <w:left w:val="single" w:sz="4" w:space="0" w:color="auto"/>
              <w:bottom w:val="single" w:sz="4" w:space="0" w:color="auto"/>
              <w:right w:val="single" w:sz="4" w:space="0" w:color="auto"/>
            </w:tcBorders>
          </w:tcPr>
          <w:p w14:paraId="129B0C3F" w14:textId="77777777" w:rsidR="005116E4" w:rsidRPr="008F370F" w:rsidRDefault="005116E4" w:rsidP="00065CE0">
            <w:pPr>
              <w:rPr>
                <w:sz w:val="18"/>
                <w:szCs w:val="18"/>
              </w:rPr>
            </w:pPr>
            <w:r>
              <w:rPr>
                <w:sz w:val="18"/>
                <w:szCs w:val="18"/>
              </w:rPr>
              <w:t>10</w:t>
            </w:r>
          </w:p>
        </w:tc>
        <w:tc>
          <w:tcPr>
            <w:tcW w:w="3685" w:type="dxa"/>
            <w:tcBorders>
              <w:top w:val="single" w:sz="4" w:space="0" w:color="auto"/>
              <w:left w:val="single" w:sz="4" w:space="0" w:color="auto"/>
              <w:bottom w:val="single" w:sz="4" w:space="0" w:color="auto"/>
              <w:right w:val="single" w:sz="4" w:space="0" w:color="auto"/>
            </w:tcBorders>
          </w:tcPr>
          <w:p w14:paraId="61319557" w14:textId="77777777" w:rsidR="005116E4" w:rsidRPr="008F370F" w:rsidRDefault="005116E4" w:rsidP="00065CE0">
            <w:pPr>
              <w:shd w:val="clear" w:color="auto" w:fill="FFFFFF"/>
              <w:ind w:right="-25"/>
              <w:rPr>
                <w:sz w:val="22"/>
                <w:szCs w:val="22"/>
              </w:rPr>
            </w:pPr>
            <w:r w:rsidRPr="008F370F">
              <w:rPr>
                <w:rFonts w:eastAsia="Calibri"/>
                <w:sz w:val="22"/>
                <w:szCs w:val="22"/>
                <w:lang w:eastAsia="en-US"/>
              </w:rPr>
              <w:t>Копия предостережения о недопустимости нарушения обязательных требований, выданная Службой государственной охраны объектов культурного наследия Калининградской области</w:t>
            </w:r>
          </w:p>
        </w:tc>
        <w:tc>
          <w:tcPr>
            <w:tcW w:w="830" w:type="dxa"/>
            <w:tcBorders>
              <w:top w:val="single" w:sz="4" w:space="0" w:color="auto"/>
              <w:left w:val="single" w:sz="4" w:space="0" w:color="auto"/>
              <w:bottom w:val="single" w:sz="4" w:space="0" w:color="auto"/>
              <w:right w:val="single" w:sz="4" w:space="0" w:color="auto"/>
            </w:tcBorders>
          </w:tcPr>
          <w:p w14:paraId="463B1D3F"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64DDD047"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2C8C1E31"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166F14F2"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3E8344E8"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4CF74C93"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46418A81"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6672" behindDoc="0" locked="1" layoutInCell="1" allowOverlap="1" wp14:anchorId="5A06F34F" wp14:editId="57B0FB82">
                      <wp:simplePos x="0" y="0"/>
                      <wp:positionH relativeFrom="column">
                        <wp:posOffset>15240</wp:posOffset>
                      </wp:positionH>
                      <wp:positionV relativeFrom="paragraph">
                        <wp:posOffset>325755</wp:posOffset>
                      </wp:positionV>
                      <wp:extent cx="381000" cy="228600"/>
                      <wp:effectExtent l="0" t="0" r="0" b="381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2pt;margin-top:25.65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tzjw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Tygg4mlGiosUftl/XN+nP7s71df2y/trftj/Wn9lf7rf1O0Agr1lifo+OVvXSRs7cX&#10;hr3zRJvTCvRcnDhnmkoAxzz70T675xAFj65k1rwwHOPBIphUvFXp6giIZSGr1KPrbY/EKhCGj/vj&#10;fq+HnWSoGgzGB3iPESC/c7bOh2fC1CReCupwBBI4LC986EzvTFLyRkl+LpVKgpvPTpUjS8BxGZ3E&#10;b4Pud82UJk1BJ6PBKCHf0/ldCMw0JttFvWdWy4Bzr2Rd0PHWCPJYtaeaowPkAaTq7shO6fgk0kQj&#10;jyiYBUJcVbwhXEamuA6xMFzieI+GHShxJryVoUqTFGv5gGWy695B2Qo67vuHk0lqNYbeMEpF3sZM&#10;0k46qcWxq910zAy/xg5j9NRG/EHgpTLuAyUNLltB/fsFOEGJeq5xSib94TBuZxKGo8MBCm5XM9vV&#10;gGYIVVAWHCWdcBq6nV5YJ+cVxuonptqc4GyVMvU9zl2X12YicaUSjc36x53dlZPVn5/U9DcAAAD/&#10;/wMAUEsDBBQABgAIAAAAIQCRjGM22QAAAAYBAAAPAAAAZHJzL2Rvd25yZXYueG1sTI7BTsMwEETv&#10;SPyDtUjcqJO2KSVkU6EGTogDhQ/YJksciNchdtvw97gnOI5m9OYVm8n26sij75wgpLMEFEvtmk5a&#10;hPe3p5s1KB9IGuqdMMIPe9iUlxcF5Y07ySsfd6FVESI+JwQTwpBr7WvDlvzMDSyx+3CjpRDj2Opm&#10;pFOE217Pk2SlLXUSHwwNvDVcf+0OFuGbqurOZM/bl1TY2Spzn4/tEvH6anq4BxV4Cn9jOOtHdSij&#10;094dpPGqR5gv4xAhSxegYr065z3C+nYBuiz0f/3yFwAA//8DAFBLAQItABQABgAIAAAAIQC2gziS&#10;/gAAAOEBAAATAAAAAAAAAAAAAAAAAAAAAABbQ29udGVudF9UeXBlc10ueG1sUEsBAi0AFAAGAAgA&#10;AAAhADj9If/WAAAAlAEAAAsAAAAAAAAAAAAAAAAALwEAAF9yZWxzLy5yZWxzUEsBAi0AFAAGAAgA&#10;AAAhAFLPO3OPAgAA7AQAAA4AAAAAAAAAAAAAAAAALgIAAGRycy9lMm9Eb2MueG1sUEsBAi0AFAAG&#10;AAgAAAAhAJGMYzbZAAAABgEAAA8AAAAAAAAAAAAAAAAA6QQAAGRycy9kb3ducmV2LnhtbFBLBQYA&#10;AAAABAAEAPMAAADvBQAAAAA=&#10;" fillcolor="#5a5a5a">
                      <v:shadow on="t" color="black" opacity="24903f" origin=",.5" offset="0,.55556mm"/>
                      <w10:anchorlock/>
                    </v:rect>
                  </w:pict>
                </mc:Fallback>
              </mc:AlternateContent>
            </w:r>
            <w:r w:rsidRPr="008F370F">
              <w:rPr>
                <w:noProof/>
              </w:rPr>
              <mc:AlternateContent>
                <mc:Choice Requires="wps">
                  <w:drawing>
                    <wp:anchor distT="0" distB="0" distL="114300" distR="114300" simplePos="0" relativeHeight="251675648" behindDoc="0" locked="1" layoutInCell="1" allowOverlap="1" wp14:anchorId="3BAD93F3" wp14:editId="0D11B66F">
                      <wp:simplePos x="0" y="0"/>
                      <wp:positionH relativeFrom="column">
                        <wp:posOffset>6557010</wp:posOffset>
                      </wp:positionH>
                      <wp:positionV relativeFrom="paragraph">
                        <wp:posOffset>2590800</wp:posOffset>
                      </wp:positionV>
                      <wp:extent cx="381000" cy="228600"/>
                      <wp:effectExtent l="0" t="0" r="0" b="381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16.3pt;margin-top:204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vkdjgIAAOwEAAAOAAAAZHJzL2Uyb0RvYy54bWysVM1uEzEQviPxDpbvdJM0aZNVN1XVUoRU&#10;oFJBnB3bm7Xw2mbsZFNOlbgi8Qg8BBfET59h80aMvWlI6Q2hlSyPZ+ab+eZnj45XtSZLCV5ZU9D+&#10;Xo8SabgVyswL+ub1+ZMxJT4wI5i2Rhb0Wnp6PH386KhxuRzYymohgSCI8XnjClqF4PIs87ySNfN7&#10;1kmDytJCzQKKMM8EsAbRa50Ner2DrLEgHFguvcfXs05Jpwm/LCUPr8rSy0B0QTG3kE5I5yye2fSI&#10;5XNgrlJ8kwb7hyxqpgwG3UKdscDIAtQDqFpxsN6WYY/bOrNlqbhMHJBNv/cXm6uKOZm4YHG825bJ&#10;/z9Y/nJ5CUSJgg6wU4bV2KP2y/pm/bn92d6uP7Zf29v2x/pT+6v91n4naIQVa5zP0fHKXULk7N2F&#10;5e88Mfa0YmYuTwBsU0kmMM9+tM/uOUTBoyuZNS+swHhsEWwq3qqEOgJiWcgq9eh62yO5CoTj4/64&#10;3+thJzmqBoPxAd5jBJbfOTvw4Zm0NYmXggKOQAJnywsfOtM7k5S81UqcK62TAPPZqQayZDguo5P4&#10;bdD9rpk2pCnoZDQYJeR7Or8LgZnGZLuo98xqFXDutaoLOt4asTxW7akR6MDywJTu7shOm/gk00Qj&#10;jyjYBUJcVaIhQkWmuA6xMELheI+GHSgBG96qUKVJirV8wDLZde9Mu4p13PcPJ5PJXd4do1Tkbcwk&#10;7aSTWhy72k3HzIpr7DBGT23EHwReKgsfKGlw2Qrq3y8YSEr0c4NTMukPh3E7kzAcHQ5QgF3NbFfD&#10;DEeogvIAlHTCaeh2euFAzSuM1U9MjT3B2SpV6nucuy6vzUTiSiUam/WPO7srJ6s/P6npbwAAAP//&#10;AwBQSwMEFAAGAAgAAAAhADcd+ereAAAADQEAAA8AAABkcnMvZG93bnJldi54bWxMj8FOwzAQRO9I&#10;/IO1SNyo3ZJWbYhToQZOiAOFD3DjJQ7E6xC7bfh7Nid6nNmn2ZliO/pOnHCIbSAN85kCgVQH21Kj&#10;4eP9+W4NIiZD1nSBUMMvRtiW11eFyW040xue9qkRHEIxNxpcSn0uZawdehNnoUfi22cYvEksh0ba&#10;wZw53HdyodRKetMSf3Cmx53D+nt/9Bp+TFVt3PJl9zonDL5ahq+nJtP69mZ8fACRcEz/MEz1uTqU&#10;3OkQjmSj6Fir+8WKWQ2ZWvOqCVGbyTqwlWUKZFnIyxXlHwAAAP//AwBQSwECLQAUAAYACAAAACEA&#10;toM4kv4AAADhAQAAEwAAAAAAAAAAAAAAAAAAAAAAW0NvbnRlbnRfVHlwZXNdLnhtbFBLAQItABQA&#10;BgAIAAAAIQA4/SH/1gAAAJQBAAALAAAAAAAAAAAAAAAAAC8BAABfcmVscy8ucmVsc1BLAQItABQA&#10;BgAIAAAAIQC91vkdjgIAAOwEAAAOAAAAAAAAAAAAAAAAAC4CAABkcnMvZTJvRG9jLnhtbFBLAQIt&#10;ABQABgAIAAAAIQA3Hfnq3gAAAA0BAAAPAAAAAAAAAAAAAAAAAOgEAABkcnMvZG93bnJldi54bWxQ&#10;SwUGAAAAAAQABADzAAAA8wUAAAAA&#10;" fillcolor="#5a5a5a">
                      <v:shadow on="t" color="black" opacity="24903f" origin=",.5" offset="0,.55556mm"/>
                      <w10:anchorlock/>
                    </v:rect>
                  </w:pict>
                </mc:Fallback>
              </mc:AlternateContent>
            </w:r>
          </w:p>
        </w:tc>
      </w:tr>
      <w:tr w:rsidR="005116E4" w:rsidRPr="008F370F" w14:paraId="6678AF4B" w14:textId="77777777" w:rsidTr="00065CE0">
        <w:trPr>
          <w:trHeight w:val="563"/>
        </w:trPr>
        <w:tc>
          <w:tcPr>
            <w:tcW w:w="426" w:type="dxa"/>
            <w:tcBorders>
              <w:top w:val="single" w:sz="4" w:space="0" w:color="auto"/>
              <w:left w:val="single" w:sz="4" w:space="0" w:color="auto"/>
              <w:bottom w:val="single" w:sz="4" w:space="0" w:color="auto"/>
              <w:right w:val="single" w:sz="4" w:space="0" w:color="auto"/>
            </w:tcBorders>
          </w:tcPr>
          <w:p w14:paraId="3EA7DF34" w14:textId="77777777" w:rsidR="005116E4" w:rsidRPr="008F370F" w:rsidRDefault="005116E4" w:rsidP="00065CE0">
            <w:pPr>
              <w:rPr>
                <w:sz w:val="18"/>
                <w:szCs w:val="18"/>
              </w:rPr>
            </w:pPr>
            <w:r>
              <w:rPr>
                <w:sz w:val="18"/>
                <w:szCs w:val="18"/>
              </w:rPr>
              <w:t>11</w:t>
            </w:r>
          </w:p>
        </w:tc>
        <w:tc>
          <w:tcPr>
            <w:tcW w:w="3685" w:type="dxa"/>
            <w:tcBorders>
              <w:top w:val="single" w:sz="4" w:space="0" w:color="auto"/>
              <w:left w:val="single" w:sz="4" w:space="0" w:color="auto"/>
              <w:bottom w:val="single" w:sz="4" w:space="0" w:color="auto"/>
              <w:right w:val="single" w:sz="4" w:space="0" w:color="auto"/>
            </w:tcBorders>
          </w:tcPr>
          <w:p w14:paraId="492A91B3" w14:textId="77777777" w:rsidR="005116E4" w:rsidRPr="008F370F" w:rsidRDefault="005116E4" w:rsidP="00065CE0">
            <w:pPr>
              <w:tabs>
                <w:tab w:val="left" w:pos="55"/>
                <w:tab w:val="left" w:pos="1134"/>
              </w:tabs>
              <w:ind w:left="55"/>
              <w:jc w:val="both"/>
              <w:outlineLvl w:val="3"/>
              <w:rPr>
                <w:sz w:val="18"/>
                <w:szCs w:val="18"/>
              </w:rPr>
            </w:pPr>
            <w:r>
              <w:rPr>
                <w:rFonts w:eastAsia="Calibri"/>
                <w:sz w:val="22"/>
                <w:szCs w:val="22"/>
                <w:lang w:eastAsia="en-US"/>
              </w:rPr>
              <w:t xml:space="preserve">Копия согласованной </w:t>
            </w:r>
            <w:proofErr w:type="spellStart"/>
            <w:r>
              <w:rPr>
                <w:rFonts w:eastAsia="Calibri"/>
                <w:sz w:val="22"/>
                <w:szCs w:val="22"/>
                <w:lang w:eastAsia="en-US"/>
              </w:rPr>
              <w:t>перечетной</w:t>
            </w:r>
            <w:proofErr w:type="spellEnd"/>
            <w:r>
              <w:rPr>
                <w:rFonts w:eastAsia="Calibri"/>
                <w:sz w:val="22"/>
                <w:szCs w:val="22"/>
                <w:lang w:eastAsia="en-US"/>
              </w:rPr>
              <w:t xml:space="preserve"> ведомости</w:t>
            </w:r>
          </w:p>
        </w:tc>
        <w:tc>
          <w:tcPr>
            <w:tcW w:w="830" w:type="dxa"/>
            <w:tcBorders>
              <w:top w:val="single" w:sz="4" w:space="0" w:color="auto"/>
              <w:left w:val="single" w:sz="4" w:space="0" w:color="auto"/>
              <w:bottom w:val="single" w:sz="4" w:space="0" w:color="auto"/>
              <w:right w:val="single" w:sz="4" w:space="0" w:color="auto"/>
            </w:tcBorders>
          </w:tcPr>
          <w:p w14:paraId="012468A2"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6CCEB1D7"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50897EA4"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45CC306C"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456A66B7"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DF35F43"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1C9A4C95"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4624" behindDoc="0" locked="1" layoutInCell="1" allowOverlap="1" wp14:anchorId="7B907C0A" wp14:editId="70F382EA">
                      <wp:simplePos x="0" y="0"/>
                      <wp:positionH relativeFrom="column">
                        <wp:posOffset>5715</wp:posOffset>
                      </wp:positionH>
                      <wp:positionV relativeFrom="paragraph">
                        <wp:posOffset>38735</wp:posOffset>
                      </wp:positionV>
                      <wp:extent cx="381000" cy="228600"/>
                      <wp:effectExtent l="0" t="0" r="0" b="381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45pt;margin-top:3.05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QOjg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Tygg4OKdFQY4/aL+ub9ef2Z3u7/th+bW/bH+tP7a/2W/udoBFWrLE+R8cre+kiZ28v&#10;DHvniTanFei5OHHONJUAjnn2o312zyEKHl3JrHlhOMaDRTCpeKvS1REQy0JWqUfX2x6JVSAMH/fH&#10;/V4PO8lQNRiMD/AeI0B+52ydD8+EqUm8FNThCCRwWF740JnemaTkjZL8XCqVBDefnSpHloDjMjqJ&#10;3wbd75opTZqCTkaDUUK+p/O7EJhpTLaLes+slgHnXsm6oOOtEeSxak81RwfIA0jV3ZGd0vFJpIlG&#10;HlEwC4S4qnhDuIxMcR1iYbjE8R4NO1DiTHgrQ5UmKdbyActk172DshV03PcPJ5PJXd4do1Tkbcwk&#10;7aSTWhy72k3HzPBr7DBGT23EHwReKuM+UNLgshXUv1+AE5So5xqnZNIfDuN2JmE4Ohyg4HY1s10N&#10;aIZQBWXBUdIJp6Hb6YV1cl5hrH5iqs0JzlYpU9/j3HV5bSYSVyrR2Kx/3NldOVn9+UlNfwMAAP//&#10;AwBQSwMEFAAGAAgAAAAhAPv2eQrXAAAABAEAAA8AAABkcnMvZG93bnJldi54bWxMjsFOwzAQRO9I&#10;/IO1SNyok6qNaIhToQZOiAOFD9jGSxyI1yF22/D3LCc4jmb05lXb2Q/qRFPsAxvIFxko4jbYnjsD&#10;b6+PN7egYkK2OAQmA98UYVtfXlRY2nDmFzrtU6cEwrFEAy6lsdQ6to48xkUYiaV7D5PHJHHqtJ3w&#10;LHA/6GWWFdpjz/LgcKSdo/Zzf/QGvrBpNm79tHvOmYJv1uHjoVsZc30139+BSjSnvzH86os61OJ0&#10;CEe2UQ0GNrIzUOSgpCwyiQcDq2UOuq70f/n6BwAA//8DAFBLAQItABQABgAIAAAAIQC2gziS/gAA&#10;AOEBAAATAAAAAAAAAAAAAAAAAAAAAABbQ29udGVudF9UeXBlc10ueG1sUEsBAi0AFAAGAAgAAAAh&#10;ADj9If/WAAAAlAEAAAsAAAAAAAAAAAAAAAAALwEAAF9yZWxzLy5yZWxzUEsBAi0AFAAGAAgAAAAh&#10;AIteNA6OAgAA7AQAAA4AAAAAAAAAAAAAAAAALgIAAGRycy9lMm9Eb2MueG1sUEsBAi0AFAAGAAgA&#10;AAAhAPv2eQrXAAAABAEAAA8AAAAAAAAAAAAAAAAA6AQAAGRycy9kb3ducmV2LnhtbFBLBQYAAAAA&#10;BAAEAPMAAADsBQAAAAA=&#10;" fillcolor="#5a5a5a">
                      <v:shadow on="t" color="black" opacity="24903f" origin=",.5" offset="0,.55556mm"/>
                      <w10:anchorlock/>
                    </v:rect>
                  </w:pict>
                </mc:Fallback>
              </mc:AlternateContent>
            </w:r>
          </w:p>
        </w:tc>
      </w:tr>
      <w:tr w:rsidR="005116E4" w:rsidRPr="008F370F" w14:paraId="3F091392" w14:textId="77777777" w:rsidTr="00065CE0">
        <w:trPr>
          <w:trHeight w:val="563"/>
        </w:trPr>
        <w:tc>
          <w:tcPr>
            <w:tcW w:w="426" w:type="dxa"/>
            <w:tcBorders>
              <w:top w:val="single" w:sz="4" w:space="0" w:color="auto"/>
              <w:left w:val="single" w:sz="4" w:space="0" w:color="auto"/>
              <w:bottom w:val="single" w:sz="4" w:space="0" w:color="auto"/>
              <w:right w:val="single" w:sz="4" w:space="0" w:color="auto"/>
            </w:tcBorders>
          </w:tcPr>
          <w:p w14:paraId="3EE9AECE" w14:textId="77777777" w:rsidR="005116E4" w:rsidRPr="008F370F" w:rsidRDefault="005116E4" w:rsidP="00065CE0">
            <w:pPr>
              <w:rPr>
                <w:sz w:val="18"/>
                <w:szCs w:val="18"/>
              </w:rPr>
            </w:pPr>
            <w:r w:rsidRPr="008F370F">
              <w:rPr>
                <w:sz w:val="18"/>
                <w:szCs w:val="18"/>
              </w:rPr>
              <w:t>1</w:t>
            </w:r>
            <w:r>
              <w:rPr>
                <w:sz w:val="18"/>
                <w:szCs w:val="18"/>
              </w:rPr>
              <w:t>2</w:t>
            </w:r>
          </w:p>
        </w:tc>
        <w:tc>
          <w:tcPr>
            <w:tcW w:w="3685" w:type="dxa"/>
            <w:tcBorders>
              <w:top w:val="single" w:sz="4" w:space="0" w:color="auto"/>
              <w:left w:val="single" w:sz="4" w:space="0" w:color="auto"/>
              <w:bottom w:val="single" w:sz="4" w:space="0" w:color="auto"/>
              <w:right w:val="single" w:sz="4" w:space="0" w:color="auto"/>
            </w:tcBorders>
          </w:tcPr>
          <w:p w14:paraId="25E3F785" w14:textId="77777777" w:rsidR="005116E4" w:rsidRPr="008F370F" w:rsidRDefault="005116E4" w:rsidP="00065CE0">
            <w:pPr>
              <w:tabs>
                <w:tab w:val="left" w:pos="55"/>
                <w:tab w:val="left" w:pos="1134"/>
              </w:tabs>
              <w:ind w:left="55"/>
              <w:jc w:val="both"/>
              <w:outlineLvl w:val="3"/>
              <w:rPr>
                <w:rFonts w:eastAsia="Calibri"/>
                <w:sz w:val="22"/>
                <w:szCs w:val="22"/>
                <w:lang w:eastAsia="en-US"/>
              </w:rPr>
            </w:pPr>
            <w:r>
              <w:rPr>
                <w:rFonts w:eastAsia="Calibri"/>
                <w:sz w:val="22"/>
                <w:szCs w:val="22"/>
                <w:lang w:eastAsia="en-US"/>
              </w:rPr>
              <w:t xml:space="preserve">Копия утвержденного проекта компенсационного озеленения </w:t>
            </w:r>
          </w:p>
        </w:tc>
        <w:tc>
          <w:tcPr>
            <w:tcW w:w="830" w:type="dxa"/>
            <w:tcBorders>
              <w:top w:val="single" w:sz="4" w:space="0" w:color="auto"/>
              <w:left w:val="single" w:sz="4" w:space="0" w:color="auto"/>
              <w:bottom w:val="single" w:sz="4" w:space="0" w:color="auto"/>
              <w:right w:val="single" w:sz="4" w:space="0" w:color="auto"/>
            </w:tcBorders>
          </w:tcPr>
          <w:p w14:paraId="359B6543"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5887ACE"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FDC04E7"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6B50A7A"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5A5FCE33"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2876593D"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5F4A436A"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73600" behindDoc="0" locked="1" layoutInCell="1" allowOverlap="1" wp14:anchorId="48F251CE" wp14:editId="13391CFD">
                      <wp:simplePos x="0" y="0"/>
                      <wp:positionH relativeFrom="column">
                        <wp:posOffset>5715</wp:posOffset>
                      </wp:positionH>
                      <wp:positionV relativeFrom="paragraph">
                        <wp:posOffset>78105</wp:posOffset>
                      </wp:positionV>
                      <wp:extent cx="381000" cy="228600"/>
                      <wp:effectExtent l="0" t="0" r="0" b="381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45pt;margin-top:6.15pt;width:3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sjgIAAOwEAAAOAAAAZHJzL2Uyb0RvYy54bWysVM1uEzEQviPxDpbvdJM0aZNVN1XVUoRU&#10;oFJBnCe2N2vhtY3tZFNOlbgi8Qg8BBfET59h80aMvWlI6Q2hlSyPZ+ab+eZnj45XtSJL4bw0uqD9&#10;vR4lQjPDpZ4X9M3r8ydjSnwAzUEZLQp6LTw9nj5+dNTYXAxMZRQXjiCI9nljC1qFYPMs86wSNfg9&#10;Y4VGZWlcDQFFN8+4gwbRa5UNer2DrDGOW2eY8B5fzzolnSb8shQsvCpLLwJRBcXcQjpdOmfxzKZH&#10;kM8d2EqyTRrwD1nUIDUG3UKdQQCycPIBVC2ZM96UYY+ZOjNlKZlIHJBNv/cXm6sKrEhcsDjebsvk&#10;/x8se7m8dERy7N2QEg019qj9sr5Zf25/trfrj+3X9rb9sf7U/mq/td8JGmHFGutzdLyyly5y9vbC&#10;sHeeaHNagZ6LE+dMUwngmGc/2mf3HKLg0ZXMmheGYzxYBJOKtypdHQGxLGSVenS97ZFYBcLwcX/c&#10;7/WwkwxVg8H4AO8xAuR3ztb58EyYmsRLQR2OQAKH5YUPnemdSUreKMnPpVJJcPPZqXJkCTguo5P4&#10;bdD9rpnSpCnoZDQYJeR7Or8LgZnGZLuo98xqGXDulawLOt4aQR6r9lRzdIA8gFTdHdkpHZ9Emmjk&#10;EQWzQIirijeEy8gU1yEWhksc79GwAyXOhLcyVGmSYi0fsEx23TsoW0HHff9wMpnc5d0xSkXexkzS&#10;TjqpxbGr3XTMDL/GDmP01Eb8QeClMu4DJQ0uW0H9+wU4QYl6rnFKJv3hMG5nEoajwwEKblcz29WA&#10;ZghVUBYcJZ1wGrqdXlgn5xXG6iem2pzgbJUy9T3OXZfXZiJxpRKNzfrHnd2Vk9Wfn9T0NwAAAP//&#10;AwBQSwMEFAAGAAgAAAAhALzRDOfXAAAABQEAAA8AAABkcnMvZG93bnJldi54bWxMjstOwzAQRfdI&#10;/IM1SOyo06faEKdCDawQCwofMI2HOBCPQ+y24e8ZVnR5H7r3FNvRd+pEQ2wDG5hOMlDEdbAtNwbe&#10;357u1qBiQrbYBSYDPxRhW15fFZjbcOZXOu1To2SEY44GXEp9rnWsHXmMk9ATS/YRBo9J5NBoO+BZ&#10;xn2nZ1m20h5blgeHPe0c1V/7ozfwjVW1ccvn3cuUKfhqGT4fm4Uxtzfjwz2oRGP6L8MfvqBDKUyH&#10;cGQbVWdgIz1xZ3NQkq4y0QcDi/UcdFnoS/ryFwAA//8DAFBLAQItABQABgAIAAAAIQC2gziS/gAA&#10;AOEBAAATAAAAAAAAAAAAAAAAAAAAAABbQ29udGVudF9UeXBlc10ueG1sUEsBAi0AFAAGAAgAAAAh&#10;ADj9If/WAAAAlAEAAAsAAAAAAAAAAAAAAAAALwEAAF9yZWxzLy5yZWxzUEsBAi0AFAAGAAgAAAAh&#10;AKoyH+yOAgAA7AQAAA4AAAAAAAAAAAAAAAAALgIAAGRycy9lMm9Eb2MueG1sUEsBAi0AFAAGAAgA&#10;AAAhALzRDOfXAAAABQEAAA8AAAAAAAAAAAAAAAAA6AQAAGRycy9kb3ducmV2LnhtbFBLBQYAAAAA&#10;BAAEAPMAAADsBQAAAAA=&#10;" fillcolor="#5a5a5a">
                      <v:shadow on="t" color="black" opacity="24903f" origin=",.5" offset="0,.55556mm"/>
                      <w10:anchorlock/>
                    </v:rect>
                  </w:pict>
                </mc:Fallback>
              </mc:AlternateContent>
            </w:r>
          </w:p>
        </w:tc>
      </w:tr>
      <w:tr w:rsidR="005116E4" w:rsidRPr="008F370F" w14:paraId="648CD0B7" w14:textId="77777777" w:rsidTr="00065CE0">
        <w:trPr>
          <w:trHeight w:val="563"/>
        </w:trPr>
        <w:tc>
          <w:tcPr>
            <w:tcW w:w="426" w:type="dxa"/>
            <w:tcBorders>
              <w:top w:val="single" w:sz="4" w:space="0" w:color="auto"/>
              <w:left w:val="single" w:sz="4" w:space="0" w:color="auto"/>
              <w:bottom w:val="single" w:sz="4" w:space="0" w:color="auto"/>
              <w:right w:val="single" w:sz="4" w:space="0" w:color="auto"/>
            </w:tcBorders>
          </w:tcPr>
          <w:p w14:paraId="5A40AE9D" w14:textId="77777777" w:rsidR="005116E4" w:rsidRPr="008F370F" w:rsidRDefault="005116E4" w:rsidP="00065CE0">
            <w:pPr>
              <w:rPr>
                <w:sz w:val="18"/>
                <w:szCs w:val="18"/>
              </w:rPr>
            </w:pPr>
            <w:r>
              <w:rPr>
                <w:sz w:val="18"/>
                <w:szCs w:val="18"/>
              </w:rPr>
              <w:t>13</w:t>
            </w:r>
          </w:p>
        </w:tc>
        <w:tc>
          <w:tcPr>
            <w:tcW w:w="3685" w:type="dxa"/>
            <w:tcBorders>
              <w:top w:val="single" w:sz="4" w:space="0" w:color="auto"/>
              <w:left w:val="single" w:sz="4" w:space="0" w:color="auto"/>
              <w:bottom w:val="single" w:sz="4" w:space="0" w:color="auto"/>
              <w:right w:val="single" w:sz="4" w:space="0" w:color="auto"/>
            </w:tcBorders>
          </w:tcPr>
          <w:p w14:paraId="7E77B06C" w14:textId="77777777" w:rsidR="005116E4" w:rsidRDefault="005116E4" w:rsidP="00065CE0">
            <w:pPr>
              <w:tabs>
                <w:tab w:val="left" w:pos="55"/>
                <w:tab w:val="left" w:pos="1134"/>
              </w:tabs>
              <w:ind w:left="55"/>
              <w:jc w:val="both"/>
              <w:outlineLvl w:val="3"/>
              <w:rPr>
                <w:rFonts w:eastAsia="Calibri"/>
                <w:sz w:val="22"/>
                <w:szCs w:val="22"/>
                <w:lang w:eastAsia="en-US"/>
              </w:rPr>
            </w:pPr>
            <w:r>
              <w:rPr>
                <w:rFonts w:eastAsia="Calibri"/>
                <w:sz w:val="22"/>
                <w:szCs w:val="22"/>
                <w:lang w:eastAsia="en-US"/>
              </w:rPr>
              <w:t>Копия утвержденного проекта реконструкции зеленых насаждений</w:t>
            </w:r>
          </w:p>
        </w:tc>
        <w:tc>
          <w:tcPr>
            <w:tcW w:w="830" w:type="dxa"/>
            <w:tcBorders>
              <w:top w:val="single" w:sz="4" w:space="0" w:color="auto"/>
              <w:left w:val="single" w:sz="4" w:space="0" w:color="auto"/>
              <w:bottom w:val="single" w:sz="4" w:space="0" w:color="auto"/>
              <w:right w:val="single" w:sz="4" w:space="0" w:color="auto"/>
            </w:tcBorders>
          </w:tcPr>
          <w:p w14:paraId="50B814F2"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1086F8A"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7BABE2FC"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0C2FE64B"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24A291C1"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BBE7009"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23DCB15C"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80768" behindDoc="0" locked="1" layoutInCell="1" allowOverlap="1" wp14:anchorId="1119BE86" wp14:editId="23AEDF64">
                      <wp:simplePos x="0" y="0"/>
                      <wp:positionH relativeFrom="column">
                        <wp:posOffset>-3810</wp:posOffset>
                      </wp:positionH>
                      <wp:positionV relativeFrom="paragraph">
                        <wp:posOffset>111125</wp:posOffset>
                      </wp:positionV>
                      <wp:extent cx="381000" cy="228600"/>
                      <wp:effectExtent l="0" t="0" r="0" b="3810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26" style="position:absolute;margin-left:-.3pt;margin-top:8.75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81SjwIAAO4EAAAOAAAAZHJzL2Uyb0RvYy54bWysVM1uEzEQviPxDpbvdJM0aZNVN1XVUoRU&#10;oFJBnB3bm7Xw2mbsZFNOlbgi8Qg8BBfET59h80aMvWlI6Q2hlVYez8w3882Pj45XtSZLCV5ZU9D+&#10;Xo8SabgVyswL+ub1+ZMxJT4wI5i2Rhb0Wnp6PH386KhxuRzYymohgSCI8XnjClqF4PIs87ySNfN7&#10;1kmDytJCzQKKMM8EsAbRa50Ner2DrLEgHFguvcfbs05Jpwm/LCUPr8rSy0B0QTG3kP6Q/rP4z6ZH&#10;LJ8Dc5XimzTYP2RRM2Uw6BbqjAVGFqAeQNWKg/W2DHvc1pktS8Vl4oBs+r2/2FxVzMnEBYvj3bZM&#10;/v/B8pfLSyBKYO8OBpQYVmOT2i/rm/Xn9md7u/7Yfm1v2x/rT+2v9lv7nUQrrFnjfI6uV+4SImvv&#10;Lix/54mxpxUzc3kCYJtKMoGZ9qN9ds8hCh5dyax5YQUGZItgU/lWJdQREAtDVqlL19suyVUgHC/3&#10;x/1eD3vJUTUYjA/wHCOw/M7ZgQ/PpK1JPBQUcAgSOFte+NCZ3pmk5K1W4lxpnQSYz041kCXDgRmd&#10;xG+D7nfNtCFNQSejwSgh39P5XQjMNCbbRb1nVquAk69VXdDx1ojlsWpPjUAHlgemdHdGdtrEK5lm&#10;GnlEwS4Q4qoSDREqMsWFiIURCgd8NOxACdjwVoUqzVKs5QOWya67Z9pVrOO+fziZTO7y7hilIm9j&#10;JmknndTi2NVuOmZWXGOHMXpqIz4ReKgsfKCkwXUrqH+/YCAp0c8NTsmkPxzG/UzCcHQ4QAF2NbNd&#10;DTMcoQrKA1DSCaeh2+qFAzWvMFY/MTX2BGerVKnvce66vDYTiUuVaGwegLi1u3Ky+vNMTX8DAAD/&#10;/wMAUEsDBBQABgAIAAAAIQBxsGGR2gAAAAYBAAAPAAAAZHJzL2Rvd25yZXYueG1sTI7BTsMwEETv&#10;SPyDtUjcWqdQFxriVKiBE+JA4QO2yRIH4nWI3Tb8PcsJTqOdGc2+YjP5Xh1pjF1gC4t5Boq4Dk3H&#10;rYW318fZLaiYkBvsA5OFb4qwKc/PCsybcOIXOu5Sq2SEY44WXEpDrnWsHXmM8zAQS/YeRo9JzrHV&#10;zYgnGfe9vsqylfbYsXxwONDWUf25O3gLX1hVa2eets8LpuArEz4e2qW1lxfT/R2oRFP6K8MvvqBD&#10;KUz7cOAmqt7CbCVFsW8MKInNeglqL3ptQJeF/o9f/gAAAP//AwBQSwECLQAUAAYACAAAACEAtoM4&#10;kv4AAADhAQAAEwAAAAAAAAAAAAAAAAAAAAAAW0NvbnRlbnRfVHlwZXNdLnhtbFBLAQItABQABgAI&#10;AAAAIQA4/SH/1gAAAJQBAAALAAAAAAAAAAAAAAAAAC8BAABfcmVscy8ucmVsc1BLAQItABQABgAI&#10;AAAAIQA0881SjwIAAO4EAAAOAAAAAAAAAAAAAAAAAC4CAABkcnMvZTJvRG9jLnhtbFBLAQItABQA&#10;BgAIAAAAIQBxsGGR2gAAAAYBAAAPAAAAAAAAAAAAAAAAAOkEAABkcnMvZG93bnJldi54bWxQSwUG&#10;AAAAAAQABADzAAAA8AUAAAAA&#10;" fillcolor="#5a5a5a">
                      <v:shadow on="t" color="black" opacity="24903f" origin=",.5" offset="0,.55556mm"/>
                      <w10:anchorlock/>
                    </v:rect>
                  </w:pict>
                </mc:Fallback>
              </mc:AlternateContent>
            </w:r>
          </w:p>
        </w:tc>
      </w:tr>
      <w:tr w:rsidR="005116E4" w:rsidRPr="008F370F" w14:paraId="7E78E719" w14:textId="77777777" w:rsidTr="00065CE0">
        <w:trPr>
          <w:trHeight w:val="563"/>
        </w:trPr>
        <w:tc>
          <w:tcPr>
            <w:tcW w:w="426" w:type="dxa"/>
            <w:tcBorders>
              <w:top w:val="single" w:sz="4" w:space="0" w:color="auto"/>
              <w:left w:val="single" w:sz="4" w:space="0" w:color="auto"/>
              <w:bottom w:val="single" w:sz="4" w:space="0" w:color="auto"/>
              <w:right w:val="single" w:sz="4" w:space="0" w:color="auto"/>
            </w:tcBorders>
          </w:tcPr>
          <w:p w14:paraId="092FE276" w14:textId="77777777" w:rsidR="005116E4" w:rsidRPr="008F370F" w:rsidRDefault="005116E4" w:rsidP="00065CE0">
            <w:pPr>
              <w:rPr>
                <w:sz w:val="18"/>
                <w:szCs w:val="18"/>
              </w:rPr>
            </w:pPr>
            <w:r>
              <w:rPr>
                <w:sz w:val="18"/>
                <w:szCs w:val="18"/>
              </w:rPr>
              <w:t>14</w:t>
            </w:r>
          </w:p>
        </w:tc>
        <w:tc>
          <w:tcPr>
            <w:tcW w:w="3685" w:type="dxa"/>
            <w:tcBorders>
              <w:top w:val="single" w:sz="4" w:space="0" w:color="auto"/>
              <w:left w:val="single" w:sz="4" w:space="0" w:color="auto"/>
              <w:bottom w:val="single" w:sz="4" w:space="0" w:color="auto"/>
              <w:right w:val="single" w:sz="4" w:space="0" w:color="auto"/>
            </w:tcBorders>
          </w:tcPr>
          <w:p w14:paraId="0D0F8483" w14:textId="77777777" w:rsidR="005116E4" w:rsidRDefault="005116E4" w:rsidP="00065CE0">
            <w:pPr>
              <w:tabs>
                <w:tab w:val="left" w:pos="55"/>
                <w:tab w:val="left" w:pos="1134"/>
              </w:tabs>
              <w:ind w:left="55"/>
              <w:jc w:val="both"/>
              <w:outlineLvl w:val="3"/>
              <w:rPr>
                <w:rFonts w:eastAsia="Calibri"/>
                <w:sz w:val="22"/>
                <w:szCs w:val="22"/>
                <w:lang w:eastAsia="en-US"/>
              </w:rPr>
            </w:pPr>
            <w:r w:rsidRPr="00066481">
              <w:rPr>
                <w:rFonts w:eastAsia="Calibri"/>
                <w:sz w:val="22"/>
                <w:szCs w:val="22"/>
                <w:lang w:eastAsia="en-US"/>
              </w:rPr>
              <w:t>Копия предостережения о недопустимости нарушения обязательных требований, выданного Службой государственной охраны объектов культурного наследия Калининградской области</w:t>
            </w:r>
          </w:p>
        </w:tc>
        <w:tc>
          <w:tcPr>
            <w:tcW w:w="830" w:type="dxa"/>
            <w:tcBorders>
              <w:top w:val="single" w:sz="4" w:space="0" w:color="auto"/>
              <w:left w:val="single" w:sz="4" w:space="0" w:color="auto"/>
              <w:bottom w:val="single" w:sz="4" w:space="0" w:color="auto"/>
              <w:right w:val="single" w:sz="4" w:space="0" w:color="auto"/>
            </w:tcBorders>
          </w:tcPr>
          <w:p w14:paraId="275B5F8C"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76D3C0C"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34A58F6C"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4E7BEDD6"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3600F26"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731E792"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708D7971"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81792" behindDoc="0" locked="1" layoutInCell="1" allowOverlap="1" wp14:anchorId="06BCC876" wp14:editId="13631523">
                      <wp:simplePos x="0" y="0"/>
                      <wp:positionH relativeFrom="column">
                        <wp:posOffset>-3810</wp:posOffset>
                      </wp:positionH>
                      <wp:positionV relativeFrom="paragraph">
                        <wp:posOffset>492125</wp:posOffset>
                      </wp:positionV>
                      <wp:extent cx="381000" cy="228600"/>
                      <wp:effectExtent l="0" t="0" r="0" b="3810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26" style="position:absolute;margin-left:-.3pt;margin-top:38.75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OqjwIAAO4EAAAOAAAAZHJzL2Uyb0RvYy54bWysVM1uEzEQviPxDpbvdJM0aZNVN1XVUoRU&#10;oFJBnB3bm7Xw2mbsZFNOlbgi8Qg8BBfET59h80aMvWlI6Q2hlVYez8w3882Pj45XtSZLCV5ZU9D+&#10;Xo8SabgVyswL+ub1+ZMxJT4wI5i2Rhb0Wnp6PH386KhxuRzYymohgSCI8XnjClqF4PIs87ySNfN7&#10;1kmDytJCzQKKMM8EsAbRa50Ner2DrLEgHFguvcfbs05Jpwm/LCUPr8rSy0B0QTG3kP6Q/rP4z6ZH&#10;LJ8Dc5XimzTYP2RRM2Uw6BbqjAVGFqAeQNWKg/W2DHvc1pktS8Vl4oBs+r2/2FxVzMnEBYvj3bZM&#10;/v/B8pfLSyBKYO8O9ikxrMYmtV/WN+vP7c/2dv2x/dretj/Wn9pf7bf2O4lWWLPG+Rxdr9wlRNbe&#10;XVj+zhNjTytm5vIEwDaVZAIz7Uf77J5DFDy6klnzwgoMyBbBpvKtSqgjIBaGrFKXrrddkqtAOF7u&#10;j/u9HvaSo2owGB/gOUZg+Z2zAx+eSVuTeCgo4BAkcLa88KEzvTNJyVutxLnSOgkwn51qIEuGAzM6&#10;id8G3e+aaUOagk5Gg1FCvqfzuxCYaUy2i3rPrFYBJ1+ruqDjrRHLY9WeGoEOLA9M6e6M7LSJVzLN&#10;NPKIgl0gxFUlGiJUZIoLEQsjFA74aNiBErDhrQpVmqVYywcsk113z7SrWMd9/3Aymdzl3TFKRd7G&#10;TNJOOqnFsavddMysuMYOY/TURnwi8FBZ+EBJg+tWUP9+wUBSop8bnJJJfziM+5mE4ehwgALsama7&#10;GmY4QhWUB6CkE05Dt9ULB2peYax+YmrsCc5WqVLf49x1eW0mEpcq0dg8AHFrd+Vk9eeZmv4GAAD/&#10;/wMAUEsDBBQABgAIAAAAIQBEUNCm2wAAAAcBAAAPAAAAZHJzL2Rvd25yZXYueG1sTI7BTsMwEETv&#10;SPyDtUjcWidQtzTEqVADJ9QDhQ9w4yUOxOsQu234e5YTHEfzNPPKzeR7ccIxdoE05PMMBFITbEet&#10;hrfXp9kdiJgMWdMHQg3fGGFTXV6UprDhTC942qdW8AjFwmhwKQ2FlLFx6E2chwGJu/cwepM4jq20&#10;oznzuO/lTZYtpTcd8YMzA24dNp/7o9fwZep67dTzdpcTBl+r8PHYLrS+vpoe7kEknNIfDL/6rA4V&#10;Ox3CkWwUvYbZkkENq5UCwbVaL0AcGMtvFciqlP/9qx8AAAD//wMAUEsBAi0AFAAGAAgAAAAhALaD&#10;OJL+AAAA4QEAABMAAAAAAAAAAAAAAAAAAAAAAFtDb250ZW50X1R5cGVzXS54bWxQSwECLQAUAAYA&#10;CAAAACEAOP0h/9YAAACUAQAACwAAAAAAAAAAAAAAAAAvAQAAX3JlbHMvLnJlbHNQSwECLQAUAAYA&#10;CAAAACEATjSjqo8CAADuBAAADgAAAAAAAAAAAAAAAAAuAgAAZHJzL2Uyb0RvYy54bWxQSwECLQAU&#10;AAYACAAAACEARFDQptsAAAAHAQAADwAAAAAAAAAAAAAAAADpBAAAZHJzL2Rvd25yZXYueG1sUEsF&#10;BgAAAAAEAAQA8wAAAPEFAAAAAA==&#10;" fillcolor="#5a5a5a">
                      <v:shadow on="t" color="black" opacity="24903f" origin=",.5" offset="0,.55556mm"/>
                      <w10:anchorlock/>
                    </v:rect>
                  </w:pict>
                </mc:Fallback>
              </mc:AlternateContent>
            </w:r>
          </w:p>
        </w:tc>
      </w:tr>
      <w:tr w:rsidR="005116E4" w:rsidRPr="008F370F" w14:paraId="53624050" w14:textId="77777777" w:rsidTr="00065CE0">
        <w:trPr>
          <w:trHeight w:val="563"/>
        </w:trPr>
        <w:tc>
          <w:tcPr>
            <w:tcW w:w="426" w:type="dxa"/>
            <w:tcBorders>
              <w:top w:val="single" w:sz="4" w:space="0" w:color="auto"/>
              <w:left w:val="single" w:sz="4" w:space="0" w:color="auto"/>
              <w:bottom w:val="single" w:sz="4" w:space="0" w:color="auto"/>
              <w:right w:val="single" w:sz="4" w:space="0" w:color="auto"/>
            </w:tcBorders>
          </w:tcPr>
          <w:p w14:paraId="7F469E71" w14:textId="77777777" w:rsidR="005116E4" w:rsidRPr="008F370F" w:rsidRDefault="005116E4" w:rsidP="00065CE0">
            <w:pPr>
              <w:rPr>
                <w:sz w:val="18"/>
                <w:szCs w:val="18"/>
              </w:rPr>
            </w:pPr>
            <w:r>
              <w:rPr>
                <w:sz w:val="18"/>
                <w:szCs w:val="18"/>
              </w:rPr>
              <w:t>15</w:t>
            </w:r>
          </w:p>
        </w:tc>
        <w:tc>
          <w:tcPr>
            <w:tcW w:w="3685" w:type="dxa"/>
            <w:tcBorders>
              <w:top w:val="single" w:sz="4" w:space="0" w:color="auto"/>
              <w:left w:val="single" w:sz="4" w:space="0" w:color="auto"/>
              <w:bottom w:val="single" w:sz="4" w:space="0" w:color="auto"/>
              <w:right w:val="single" w:sz="4" w:space="0" w:color="auto"/>
            </w:tcBorders>
          </w:tcPr>
          <w:p w14:paraId="533958B3" w14:textId="77777777" w:rsidR="005116E4" w:rsidRDefault="005116E4" w:rsidP="00065CE0">
            <w:pPr>
              <w:tabs>
                <w:tab w:val="left" w:pos="55"/>
                <w:tab w:val="left" w:pos="1134"/>
              </w:tabs>
              <w:ind w:left="55"/>
              <w:jc w:val="both"/>
              <w:outlineLvl w:val="3"/>
              <w:rPr>
                <w:rFonts w:eastAsia="Calibri"/>
                <w:sz w:val="22"/>
                <w:szCs w:val="22"/>
                <w:lang w:eastAsia="en-US"/>
              </w:rPr>
            </w:pPr>
            <w:r>
              <w:rPr>
                <w:rFonts w:eastAsia="Calibri"/>
                <w:sz w:val="22"/>
                <w:szCs w:val="22"/>
                <w:lang w:eastAsia="en-US"/>
              </w:rPr>
              <w:t>Копия платежного поручения об оплате компенсационной стоимости зеленых насаждений</w:t>
            </w:r>
          </w:p>
        </w:tc>
        <w:tc>
          <w:tcPr>
            <w:tcW w:w="830" w:type="dxa"/>
            <w:tcBorders>
              <w:top w:val="single" w:sz="4" w:space="0" w:color="auto"/>
              <w:left w:val="single" w:sz="4" w:space="0" w:color="auto"/>
              <w:bottom w:val="single" w:sz="4" w:space="0" w:color="auto"/>
              <w:right w:val="single" w:sz="4" w:space="0" w:color="auto"/>
            </w:tcBorders>
          </w:tcPr>
          <w:p w14:paraId="5A0CAA69"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2F260C0"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17768117"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84312F1"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03A7B40"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E96F59A"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60590D5B"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82816" behindDoc="0" locked="1" layoutInCell="1" allowOverlap="1" wp14:anchorId="5B2E9104" wp14:editId="247E343A">
                      <wp:simplePos x="0" y="0"/>
                      <wp:positionH relativeFrom="column">
                        <wp:posOffset>-3810</wp:posOffset>
                      </wp:positionH>
                      <wp:positionV relativeFrom="paragraph">
                        <wp:posOffset>173990</wp:posOffset>
                      </wp:positionV>
                      <wp:extent cx="381000" cy="228600"/>
                      <wp:effectExtent l="0" t="0" r="0" b="38100"/>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26" style="position:absolute;margin-left:-.3pt;margin-top:13.7pt;width:3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gujwIAAO4EAAAOAAAAZHJzL2Uyb0RvYy54bWysVM1uEzEQviPxDpbvdJM0aZNVN1XVUoRU&#10;oFJBnCe2N2vhtY3tZFNOlbgi8Qg8BBfET59h80aMvWlI6Q2hlVYez8w3882Pj45XtSJL4bw0uqD9&#10;vR4lQjPDpZ4X9M3r8ydjSnwAzUEZLQp6LTw9nj5+dNTYXAxMZRQXjiCI9nljC1qFYPMs86wSNfg9&#10;Y4VGZWlcDQFFN8+4gwbRa5UNer2DrDGOW2eY8B5vzzolnSb8shQsvCpLLwJRBcXcQvq79J/FfzY9&#10;gnzuwFaSbdKAf8iiBqkx6BbqDAKQhZMPoGrJnPGmDHvM1JkpS8lE4oBs+r2/2FxVYEXigsXxdlsm&#10;//9g2cvlpSOSY+8OhpRoqLFJ7Zf1zfpz+7O9XX9sv7a37Y/1p/ZX+639TqIV1qyxPkfXK3vpImtv&#10;Lwx754k2pxXouThxzjSVAI6Z9qN9ds8hCh5dyax5YTgGhEUwqXyr0tUREAtDVqlL19suiVUgDC/3&#10;x/1eD3vJUDUYjA/wHCNAfudsnQ/PhKlJPBTU4RAkcFhe+NCZ3pmk5I2S/FwqlQQ3n50qR5aAAzM6&#10;id8G3e+aKU2agk5Gg1FCvqfzuxCYaUy2i3rPrJYBJ1/JuqDjrRHksWpPNUcHyANI1Z2RndLxSqSZ&#10;Rh5RMAuEuKp4Q7iMTHEhYmG4xAEfDTtQ4kx4K0OVZinW8gHLZNfdg7IVdNz3DyeTyV3eHaNU5G3M&#10;JO2kk1ocu9pNx8zwa+wwRk9txCcCD5VxHyhpcN0K6t8vwAlK1HONUzLpD4dxP5MwHB0OUHC7mtmu&#10;BjRDqIKy4CjphNPQbfXCOjmvMFY/MdXmBGerlKnvce66vDYTiUuVaGwegLi1u3Ky+vNMTX8DAAD/&#10;/wMAUEsDBBQABgAIAAAAIQBimmKo2wAAAAYBAAAPAAAAZHJzL2Rvd25yZXYueG1sTI7BTsMwEETv&#10;SPyDtUjcWqclCW2IU6EGTqgHSj/AjZc4EK9D7Lbh71lOcBqNZjTzys3kenHGMXSeFCzmCQikxpuO&#10;WgWHt+fZCkSImozuPaGCbwywqa6vSl0Yf6FXPO9jK3iEQqEV2BiHQsrQWHQ6zP2AxNm7H52ObMdW&#10;mlFfeNz1cpkkuXS6I36wesCtxeZzf3IKvnRdr232st0tCL2rM//x1KZK3d5Mjw8gIk7xrwy/+IwO&#10;FTMd/YlMEL2CWc5FBcv7FATH2Zr1qCC/S0FWpfyPX/0AAAD//wMAUEsBAi0AFAAGAAgAAAAhALaD&#10;OJL+AAAA4QEAABMAAAAAAAAAAAAAAAAAAAAAAFtDb250ZW50X1R5cGVzXS54bWxQSwECLQAUAAYA&#10;CAAAACEAOP0h/9YAAACUAQAACwAAAAAAAAAAAAAAAAAvAQAAX3JlbHMvLnJlbHNQSwECLQAUAAYA&#10;CAAAACEA62o4Lo8CAADuBAAADgAAAAAAAAAAAAAAAAAuAgAAZHJzL2Uyb0RvYy54bWxQSwECLQAU&#10;AAYACAAAACEAYppiqNsAAAAGAQAADwAAAAAAAAAAAAAAAADpBAAAZHJzL2Rvd25yZXYueG1sUEsF&#10;BgAAAAAEAAQA8wAAAPEFAAAAAA==&#10;" fillcolor="#5a5a5a">
                      <v:shadow on="t" color="black" opacity="24903f" origin=",.5" offset="0,.55556mm"/>
                      <w10:anchorlock/>
                    </v:rect>
                  </w:pict>
                </mc:Fallback>
              </mc:AlternateContent>
            </w:r>
          </w:p>
        </w:tc>
      </w:tr>
      <w:tr w:rsidR="005116E4" w:rsidRPr="008F370F" w14:paraId="7C860C06" w14:textId="77777777" w:rsidTr="00065CE0">
        <w:trPr>
          <w:trHeight w:val="563"/>
        </w:trPr>
        <w:tc>
          <w:tcPr>
            <w:tcW w:w="426" w:type="dxa"/>
            <w:tcBorders>
              <w:top w:val="single" w:sz="4" w:space="0" w:color="auto"/>
              <w:left w:val="single" w:sz="4" w:space="0" w:color="auto"/>
              <w:bottom w:val="single" w:sz="4" w:space="0" w:color="auto"/>
              <w:right w:val="single" w:sz="4" w:space="0" w:color="auto"/>
            </w:tcBorders>
          </w:tcPr>
          <w:p w14:paraId="7B4A183F" w14:textId="77777777" w:rsidR="005116E4" w:rsidRPr="008F370F" w:rsidRDefault="005116E4" w:rsidP="00065CE0">
            <w:pPr>
              <w:rPr>
                <w:sz w:val="18"/>
                <w:szCs w:val="18"/>
              </w:rPr>
            </w:pPr>
            <w:r>
              <w:rPr>
                <w:sz w:val="18"/>
                <w:szCs w:val="18"/>
              </w:rPr>
              <w:t>16</w:t>
            </w:r>
          </w:p>
        </w:tc>
        <w:tc>
          <w:tcPr>
            <w:tcW w:w="3685" w:type="dxa"/>
            <w:tcBorders>
              <w:top w:val="single" w:sz="4" w:space="0" w:color="auto"/>
              <w:left w:val="single" w:sz="4" w:space="0" w:color="auto"/>
              <w:bottom w:val="single" w:sz="4" w:space="0" w:color="auto"/>
              <w:right w:val="single" w:sz="4" w:space="0" w:color="auto"/>
            </w:tcBorders>
          </w:tcPr>
          <w:p w14:paraId="64912B43" w14:textId="77777777" w:rsidR="005116E4" w:rsidRDefault="005116E4" w:rsidP="00065CE0">
            <w:pPr>
              <w:tabs>
                <w:tab w:val="left" w:pos="55"/>
                <w:tab w:val="left" w:pos="1134"/>
              </w:tabs>
              <w:ind w:left="55"/>
              <w:jc w:val="both"/>
              <w:outlineLvl w:val="3"/>
              <w:rPr>
                <w:rFonts w:eastAsia="Calibri"/>
                <w:sz w:val="22"/>
                <w:szCs w:val="22"/>
                <w:lang w:eastAsia="en-US"/>
              </w:rPr>
            </w:pPr>
            <w:r w:rsidRPr="00066481">
              <w:rPr>
                <w:rFonts w:eastAsia="Calibri"/>
                <w:sz w:val="22"/>
                <w:szCs w:val="22"/>
                <w:lang w:eastAsia="en-US"/>
              </w:rPr>
              <w:t>Копия платежного поручения о внесении платы за компенсационное озеленение</w:t>
            </w:r>
          </w:p>
        </w:tc>
        <w:tc>
          <w:tcPr>
            <w:tcW w:w="830" w:type="dxa"/>
            <w:tcBorders>
              <w:top w:val="single" w:sz="4" w:space="0" w:color="auto"/>
              <w:left w:val="single" w:sz="4" w:space="0" w:color="auto"/>
              <w:bottom w:val="single" w:sz="4" w:space="0" w:color="auto"/>
              <w:right w:val="single" w:sz="4" w:space="0" w:color="auto"/>
            </w:tcBorders>
          </w:tcPr>
          <w:p w14:paraId="30358547" w14:textId="77777777" w:rsidR="005116E4" w:rsidRPr="008F370F" w:rsidRDefault="005116E4" w:rsidP="00065CE0">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1046C9C4" w14:textId="77777777" w:rsidR="005116E4" w:rsidRPr="008F370F" w:rsidRDefault="005116E4" w:rsidP="00065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14:paraId="06B716EF" w14:textId="77777777" w:rsidR="005116E4" w:rsidRPr="008F370F" w:rsidRDefault="005116E4" w:rsidP="00065CE0">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14:paraId="38F7812D" w14:textId="77777777" w:rsidR="005116E4" w:rsidRPr="008F370F" w:rsidRDefault="005116E4" w:rsidP="00065CE0">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14:paraId="0A237797" w14:textId="77777777" w:rsidR="005116E4" w:rsidRPr="008F370F" w:rsidRDefault="005116E4" w:rsidP="00065CE0">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0DAF7FF9" w14:textId="77777777" w:rsidR="005116E4" w:rsidRPr="008F370F" w:rsidRDefault="005116E4" w:rsidP="00065CE0">
            <w:pPr>
              <w:rPr>
                <w:sz w:val="28"/>
                <w:szCs w:val="28"/>
              </w:rPr>
            </w:pPr>
          </w:p>
        </w:tc>
        <w:tc>
          <w:tcPr>
            <w:tcW w:w="872" w:type="dxa"/>
            <w:tcBorders>
              <w:top w:val="single" w:sz="4" w:space="0" w:color="auto"/>
              <w:left w:val="single" w:sz="4" w:space="0" w:color="auto"/>
              <w:bottom w:val="single" w:sz="4" w:space="0" w:color="auto"/>
              <w:right w:val="single" w:sz="4" w:space="0" w:color="auto"/>
            </w:tcBorders>
            <w:vAlign w:val="center"/>
          </w:tcPr>
          <w:p w14:paraId="20CD3C11" w14:textId="77777777" w:rsidR="005116E4" w:rsidRPr="008F370F" w:rsidRDefault="005116E4" w:rsidP="00065CE0">
            <w:pPr>
              <w:jc w:val="center"/>
              <w:rPr>
                <w:noProof/>
              </w:rPr>
            </w:pPr>
            <w:r w:rsidRPr="008F370F">
              <w:rPr>
                <w:noProof/>
              </w:rPr>
              <mc:AlternateContent>
                <mc:Choice Requires="wps">
                  <w:drawing>
                    <wp:anchor distT="0" distB="0" distL="114300" distR="114300" simplePos="0" relativeHeight="251683840" behindDoc="0" locked="1" layoutInCell="1" allowOverlap="1" wp14:anchorId="18A64C85" wp14:editId="3ED24DAD">
                      <wp:simplePos x="0" y="0"/>
                      <wp:positionH relativeFrom="column">
                        <wp:posOffset>-3810</wp:posOffset>
                      </wp:positionH>
                      <wp:positionV relativeFrom="paragraph">
                        <wp:posOffset>171450</wp:posOffset>
                      </wp:positionV>
                      <wp:extent cx="381000" cy="228600"/>
                      <wp:effectExtent l="0" t="0" r="0" b="3810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26" style="position:absolute;margin-left:-.3pt;margin-top:13.5pt;width:3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bWjwIAAO4EAAAOAAAAZHJzL2Uyb0RvYy54bWysVM1uEzEQviPxDpbvdJM0aZNVN1XVUoRU&#10;oFJBnB3bm7Xw2mbsZFNOlbgi8Qg8BBfET59h80aMvWlI6Q2hlVYez8w3882Pj45XtSZLCV5ZU9D+&#10;Xo8SabgVyswL+ub1+ZMxJT4wI5i2Rhb0Wnp6PH386KhxuRzYymohgSCI8XnjClqF4PIs87ySNfN7&#10;1kmDytJCzQKKMM8EsAbRa50Ner2DrLEgHFguvcfbs05Jpwm/LCUPr8rSy0B0QTG3kP6Q/rP4z6ZH&#10;LJ8Dc5XimzTYP2RRM2Uw6BbqjAVGFqAeQNWKg/W2DHvc1pktS8Vl4oBs+r2/2FxVzMnEBYvj3bZM&#10;/v/B8pfLSyBKYO8ORpQYVmOT2i/rm/Xn9md7u/7Yfm1v2x/rT+2v9lv7nUQrrFnjfI6uV+4SImvv&#10;Lix/54mxpxUzc3kCYJtKMoGZ9qN9ds8hCh5dyax5YQUGZItgU/lWJdQREAtDVqlL19suyVUgHC/3&#10;x/1eD3vJUTUYjA/wHCOw/M7ZgQ/PpK1JPBQUcAgSOFte+NCZ3pmk5K1W4lxpnQSYz041kCXDgRmd&#10;xG+D7nfNtCFNQSejwSgh39P5XQjMNCbbRb1nVquAk69VXdDx1ojlsWpPjUAHlgemdHdGdtrEK5lm&#10;GnlEwS4Q4qoSDREqMsWFiIURCgd8NOxACdjwVoUqzVKs5QOWya67Z9pVrOO+fziZTO7y7hilIm9j&#10;JmknndTi2NVuOmZWXGOHMXpqIz4ReKgsfKCkwXUrqH+/YCAp0c8NTsmkPxzG/UzCcHQ4QAF2NbNd&#10;DTMcoQrKA1DSCaeh2+qFAzWvMFY/MTX2BGerVKnvce66vDYTiUuVaGwegLi1u3Ky+vNMTX8DAAD/&#10;/wMAUEsDBBQABgAIAAAAIQAixJDJ2wAAAAYBAAAPAAAAZHJzL2Rvd25yZXYueG1sTI/BTsMwEETv&#10;SPyDtUjcWqelCTTEqVADJ9QDhQ/YxksSiNchdtvw9ywnOI5mNPOm2EyuVycaQ+fZwGKegCKuve24&#10;MfD2+jS7AxUissXeMxn4pgCb8vKiwNz6M7/QaR8bJSUccjTQxjjkWoe6JYdh7gdi8d796DCKHBtt&#10;RzxLuev1Mkky7bBjWWhxoG1L9ef+6Ax8YVWt2/R5u1sweVel/uOxWRlzfTU93IOKNMW/MPziCzqU&#10;wnTwR7ZB9QZmmQQNLG/lkdjpegXqYCC7SUCXhf6PX/4AAAD//wMAUEsBAi0AFAAGAAgAAAAhALaD&#10;OJL+AAAA4QEAABMAAAAAAAAAAAAAAAAAAAAAAFtDb250ZW50X1R5cGVzXS54bWxQSwECLQAUAAYA&#10;CAAAACEAOP0h/9YAAACUAQAACwAAAAAAAAAAAAAAAAAvAQAAX3JlbHMvLnJlbHNQSwECLQAUAAYA&#10;CAAAACEAka1W1o8CAADuBAAADgAAAAAAAAAAAAAAAAAuAgAAZHJzL2Uyb0RvYy54bWxQSwECLQAU&#10;AAYACAAAACEAIsSQydsAAAAGAQAADwAAAAAAAAAAAAAAAADpBAAAZHJzL2Rvd25yZXYueG1sUEsF&#10;BgAAAAAEAAQA8wAAAPEFAAAAAA==&#10;" fillcolor="#5a5a5a">
                      <v:shadow on="t" color="black" opacity="24903f" origin=",.5" offset="0,.55556mm"/>
                      <w10:anchorlock/>
                    </v:rect>
                  </w:pict>
                </mc:Fallback>
              </mc:AlternateContent>
            </w:r>
          </w:p>
        </w:tc>
      </w:tr>
    </w:tbl>
    <w:p w14:paraId="3D8836B2" w14:textId="77777777" w:rsidR="005116E4" w:rsidRPr="008F370F" w:rsidRDefault="005116E4" w:rsidP="005116E4">
      <w:pPr>
        <w:rPr>
          <w:i/>
          <w:iCs/>
          <w:sz w:val="28"/>
          <w:szCs w:val="28"/>
        </w:rPr>
      </w:pPr>
    </w:p>
    <w:p w14:paraId="2DA70F86" w14:textId="77777777" w:rsidR="005116E4" w:rsidRPr="008F370F" w:rsidRDefault="005116E4" w:rsidP="005116E4">
      <w:pPr>
        <w:rPr>
          <w:i/>
          <w:iCs/>
          <w:sz w:val="28"/>
          <w:szCs w:val="28"/>
        </w:rPr>
      </w:pPr>
      <w:r w:rsidRPr="008F370F">
        <w:rPr>
          <w:i/>
          <w:iCs/>
          <w:sz w:val="28"/>
          <w:szCs w:val="28"/>
        </w:rPr>
        <w:t>_______________________________         _______________________________</w:t>
      </w:r>
    </w:p>
    <w:p w14:paraId="7D0B5EBE" w14:textId="77777777" w:rsidR="005116E4" w:rsidRPr="008F370F" w:rsidRDefault="005116E4" w:rsidP="005116E4">
      <w:pPr>
        <w:rPr>
          <w:i/>
          <w:iCs/>
        </w:rPr>
      </w:pPr>
      <w:r w:rsidRPr="008F370F">
        <w:rPr>
          <w:i/>
          <w:iCs/>
        </w:rPr>
        <w:t>(должность сотрудника, принявшего документы)                                                        (подпись, Ф.И.О.)</w:t>
      </w:r>
    </w:p>
    <w:p w14:paraId="383EA1C6" w14:textId="77777777" w:rsidR="005116E4" w:rsidRPr="008F370F" w:rsidRDefault="005116E4" w:rsidP="005116E4">
      <w:pPr>
        <w:jc w:val="right"/>
        <w:rPr>
          <w:i/>
          <w:iCs/>
        </w:rPr>
      </w:pPr>
      <w:r w:rsidRPr="008F370F">
        <w:rPr>
          <w:i/>
          <w:iCs/>
        </w:rPr>
        <w:t xml:space="preserve">                                                                                           ____________________________________________</w:t>
      </w:r>
    </w:p>
    <w:p w14:paraId="55D1016B" w14:textId="77777777" w:rsidR="005116E4" w:rsidRPr="008F370F" w:rsidRDefault="005116E4" w:rsidP="005116E4">
      <w:pPr>
        <w:jc w:val="right"/>
        <w:rPr>
          <w:i/>
          <w:iCs/>
        </w:rPr>
      </w:pPr>
      <w:r w:rsidRPr="008F370F">
        <w:rPr>
          <w:i/>
          <w:iCs/>
        </w:rPr>
        <w:t xml:space="preserve">                                                          дата выдачи расписки (указывается                                                                                                            сотрудником, принявшим документы)</w:t>
      </w:r>
    </w:p>
    <w:p w14:paraId="4E305391" w14:textId="77777777" w:rsidR="005116E4" w:rsidRPr="008F370F" w:rsidRDefault="005116E4" w:rsidP="005116E4">
      <w:pPr>
        <w:jc w:val="right"/>
        <w:rPr>
          <w:i/>
          <w:iCs/>
        </w:rPr>
      </w:pPr>
      <w:r w:rsidRPr="008F370F">
        <w:rPr>
          <w:i/>
          <w:iCs/>
        </w:rPr>
        <w:t xml:space="preserve">                                                                                           ____________________________________________</w:t>
      </w:r>
    </w:p>
    <w:p w14:paraId="2F02B885" w14:textId="77777777" w:rsidR="005116E4" w:rsidRPr="008F370F" w:rsidRDefault="005116E4" w:rsidP="005116E4">
      <w:pPr>
        <w:jc w:val="right"/>
        <w:rPr>
          <w:i/>
          <w:iCs/>
        </w:rPr>
      </w:pPr>
      <w:r w:rsidRPr="008F370F">
        <w:rPr>
          <w:i/>
          <w:iCs/>
        </w:rPr>
        <w:t xml:space="preserve">                                                                                                                </w:t>
      </w:r>
      <w:proofErr w:type="gramStart"/>
      <w:r w:rsidRPr="008F370F">
        <w:rPr>
          <w:i/>
          <w:iCs/>
        </w:rPr>
        <w:t>дата получения результата (указывается</w:t>
      </w:r>
      <w:proofErr w:type="gramEnd"/>
    </w:p>
    <w:p w14:paraId="166D8DCD" w14:textId="77777777" w:rsidR="005116E4" w:rsidRPr="008F370F" w:rsidRDefault="005116E4" w:rsidP="005116E4">
      <w:pPr>
        <w:jc w:val="right"/>
        <w:rPr>
          <w:i/>
          <w:iCs/>
        </w:rPr>
      </w:pPr>
      <w:r w:rsidRPr="008F370F">
        <w:rPr>
          <w:i/>
          <w:iCs/>
        </w:rPr>
        <w:t xml:space="preserve">                                                                                                                 сотрудником, принявшим документы)</w:t>
      </w:r>
    </w:p>
    <w:p w14:paraId="03E5AFE4" w14:textId="77777777" w:rsidR="005116E4" w:rsidRPr="008F370F" w:rsidRDefault="005116E4" w:rsidP="005116E4">
      <w:pPr>
        <w:jc w:val="right"/>
        <w:rPr>
          <w:i/>
          <w:iCs/>
        </w:rPr>
      </w:pPr>
      <w:r w:rsidRPr="008F370F">
        <w:rPr>
          <w:i/>
          <w:iCs/>
        </w:rPr>
        <w:t xml:space="preserve">                                                                                           ____________________________________________</w:t>
      </w:r>
    </w:p>
    <w:p w14:paraId="1D997D12" w14:textId="77777777" w:rsidR="005116E4" w:rsidRPr="008F370F" w:rsidRDefault="005116E4" w:rsidP="005116E4">
      <w:pPr>
        <w:jc w:val="right"/>
        <w:rPr>
          <w:i/>
          <w:iCs/>
        </w:rPr>
      </w:pPr>
      <w:r w:rsidRPr="008F370F">
        <w:rPr>
          <w:i/>
          <w:iCs/>
        </w:rPr>
        <w:t xml:space="preserve">                                                                                                                    (фамилия, инициалы, подпись заявителя)</w:t>
      </w:r>
    </w:p>
    <w:p w14:paraId="245FDAB5" w14:textId="77777777" w:rsidR="005116E4" w:rsidRPr="008F370F" w:rsidRDefault="005116E4" w:rsidP="005116E4">
      <w:pPr>
        <w:rPr>
          <w:sz w:val="28"/>
          <w:szCs w:val="28"/>
        </w:rPr>
      </w:pPr>
      <w:r w:rsidRPr="008F370F">
        <w:rPr>
          <w:sz w:val="28"/>
          <w:szCs w:val="28"/>
        </w:rPr>
        <w:t>_______________________________         _______________________________</w:t>
      </w:r>
    </w:p>
    <w:p w14:paraId="0C5609F4" w14:textId="77777777" w:rsidR="005116E4" w:rsidRPr="008F370F" w:rsidRDefault="005116E4" w:rsidP="005116E4">
      <w:pPr>
        <w:rPr>
          <w:i/>
          <w:iCs/>
        </w:rPr>
      </w:pPr>
      <w:r w:rsidRPr="008F370F">
        <w:rPr>
          <w:i/>
          <w:iCs/>
        </w:rPr>
        <w:t>(должность сотрудника, выдавшего документы)                                         (подпись, фамилия, инициалы)</w:t>
      </w:r>
    </w:p>
    <w:p w14:paraId="5BC891F5" w14:textId="77777777" w:rsidR="005116E4" w:rsidRPr="008F370F" w:rsidRDefault="005116E4" w:rsidP="005116E4">
      <w:pPr>
        <w:jc w:val="right"/>
        <w:rPr>
          <w:i/>
          <w:iCs/>
        </w:rPr>
      </w:pPr>
      <w:r w:rsidRPr="008F370F">
        <w:rPr>
          <w:i/>
          <w:iCs/>
        </w:rPr>
        <w:t>___________________________________________            ____________________________________________</w:t>
      </w:r>
    </w:p>
    <w:p w14:paraId="38944650" w14:textId="77777777" w:rsidR="005116E4" w:rsidRPr="008F370F" w:rsidRDefault="005116E4" w:rsidP="005116E4">
      <w:pPr>
        <w:jc w:val="right"/>
        <w:rPr>
          <w:i/>
          <w:iCs/>
        </w:rPr>
      </w:pPr>
      <w:r w:rsidRPr="008F370F">
        <w:rPr>
          <w:i/>
          <w:iCs/>
        </w:rPr>
        <w:t>(дата выдачи (получения) документов)              (фамилия, инициалы, подпись лица, получившего документы)</w:t>
      </w:r>
    </w:p>
    <w:p w14:paraId="2B5A2A87" w14:textId="77777777" w:rsidR="005116E4" w:rsidRPr="00243B0A" w:rsidRDefault="005116E4" w:rsidP="005116E4">
      <w:pPr>
        <w:jc w:val="both"/>
        <w:rPr>
          <w:sz w:val="24"/>
          <w:szCs w:val="24"/>
        </w:rPr>
      </w:pPr>
      <w:r w:rsidRPr="008F370F">
        <w:rPr>
          <w:sz w:val="24"/>
          <w:szCs w:val="24"/>
        </w:rPr>
        <w:t xml:space="preserve">       </w:t>
      </w:r>
      <w:r w:rsidRPr="00243B0A">
        <w:rPr>
          <w:sz w:val="24"/>
          <w:szCs w:val="24"/>
        </w:rPr>
        <w:t xml:space="preserve">Выдача порубочного билета в соответствии с решением городского Совета депутатов Калининграда от 04.03.2020 № 42 «Об утверждении Порядка выдачи разрешительной документации на вырубку (снос), обрезку и/или пересадку зеленых насаждений на </w:t>
      </w:r>
      <w:r w:rsidRPr="00243B0A">
        <w:rPr>
          <w:sz w:val="24"/>
          <w:szCs w:val="24"/>
        </w:rPr>
        <w:lastRenderedPageBreak/>
        <w:t>территории городского округа «Город Калининград» осуществляется после оплаты компенсационной стоимости зеленых насаждений и объектов озеленения, подлежащих сносу (вырубке).</w:t>
      </w:r>
    </w:p>
    <w:p w14:paraId="3D1E511D" w14:textId="77777777" w:rsidR="005116E4" w:rsidRPr="00243B0A" w:rsidRDefault="005116E4" w:rsidP="005116E4">
      <w:pPr>
        <w:ind w:firstLine="708"/>
        <w:jc w:val="both"/>
        <w:rPr>
          <w:sz w:val="24"/>
          <w:szCs w:val="24"/>
        </w:rPr>
      </w:pPr>
      <w:r w:rsidRPr="00243B0A">
        <w:rPr>
          <w:sz w:val="24"/>
          <w:szCs w:val="24"/>
        </w:rPr>
        <w:t xml:space="preserve">В случае отсутствия факта поступления в </w:t>
      </w:r>
      <w:r w:rsidRPr="00066481">
        <w:rPr>
          <w:sz w:val="24"/>
          <w:szCs w:val="24"/>
        </w:rPr>
        <w:t xml:space="preserve">комитет городского хозяйства и строительства </w:t>
      </w:r>
      <w:r w:rsidRPr="00811345">
        <w:rPr>
          <w:sz w:val="24"/>
          <w:szCs w:val="24"/>
        </w:rPr>
        <w:t>администрации</w:t>
      </w:r>
      <w:r w:rsidRPr="00243B0A">
        <w:rPr>
          <w:sz w:val="24"/>
          <w:szCs w:val="24"/>
        </w:rPr>
        <w:t xml:space="preserve"> городского округа «Город Калининград» денежных сре</w:t>
      </w:r>
      <w:proofErr w:type="gramStart"/>
      <w:r w:rsidRPr="00243B0A">
        <w:rPr>
          <w:sz w:val="24"/>
          <w:szCs w:val="24"/>
        </w:rPr>
        <w:t>дств в сч</w:t>
      </w:r>
      <w:proofErr w:type="gramEnd"/>
      <w:r w:rsidRPr="00243B0A">
        <w:rPr>
          <w:sz w:val="24"/>
          <w:szCs w:val="24"/>
        </w:rPr>
        <w:t>ет оплаты компенсационной стоимости на момент выдачи результата предоставления муниципальной услуги порубочный билет не выдается.</w:t>
      </w:r>
    </w:p>
    <w:p w14:paraId="4F1A97BB" w14:textId="77777777" w:rsidR="005116E4" w:rsidRPr="008F370F" w:rsidRDefault="005116E4" w:rsidP="005116E4">
      <w:pPr>
        <w:ind w:firstLine="708"/>
        <w:jc w:val="both"/>
        <w:rPr>
          <w:sz w:val="24"/>
          <w:szCs w:val="24"/>
        </w:rPr>
      </w:pPr>
      <w:r w:rsidRPr="00066481">
        <w:rPr>
          <w:sz w:val="24"/>
          <w:szCs w:val="24"/>
        </w:rPr>
        <w:t>В случае неявки заявителя за результатом предоставления услуги в срок, указанный в расписке, результат предоставления муниципальной услуги направляется заказным  почтовым  отправлением  с  уведомлением  о вручении  по  адресу,  указанному в  запросе       на  одиннадцатый  рабочий  день  после  наступления  даты выдачи, указанной в расписке в графе «дата получения результата».</w:t>
      </w:r>
      <w:r>
        <w:rPr>
          <w:sz w:val="24"/>
          <w:szCs w:val="24"/>
        </w:rPr>
        <w:t xml:space="preserve"> </w:t>
      </w:r>
    </w:p>
    <w:p w14:paraId="4A3BC4BD" w14:textId="77777777" w:rsidR="005116E4" w:rsidRPr="008F370F" w:rsidRDefault="005116E4" w:rsidP="005116E4">
      <w:pPr>
        <w:jc w:val="both"/>
        <w:rPr>
          <w:i/>
          <w:iCs/>
          <w:sz w:val="24"/>
          <w:szCs w:val="24"/>
        </w:rPr>
      </w:pPr>
      <w:r w:rsidRPr="008F370F">
        <w:rPr>
          <w:i/>
          <w:iCs/>
          <w:sz w:val="24"/>
          <w:szCs w:val="24"/>
        </w:rPr>
        <w:t>______________________</w:t>
      </w:r>
      <w:r w:rsidRPr="008F370F">
        <w:rPr>
          <w:i/>
          <w:iCs/>
          <w:sz w:val="24"/>
          <w:szCs w:val="24"/>
        </w:rPr>
        <w:tab/>
      </w:r>
      <w:r w:rsidRPr="008F370F">
        <w:rPr>
          <w:i/>
          <w:iCs/>
          <w:sz w:val="24"/>
          <w:szCs w:val="24"/>
        </w:rPr>
        <w:tab/>
      </w:r>
      <w:r w:rsidRPr="008F370F">
        <w:rPr>
          <w:i/>
          <w:iCs/>
          <w:sz w:val="24"/>
          <w:szCs w:val="24"/>
        </w:rPr>
        <w:tab/>
      </w:r>
      <w:r w:rsidRPr="008F370F">
        <w:rPr>
          <w:i/>
          <w:iCs/>
          <w:sz w:val="24"/>
          <w:szCs w:val="24"/>
        </w:rPr>
        <w:tab/>
        <w:t xml:space="preserve">      _____________________</w:t>
      </w:r>
    </w:p>
    <w:p w14:paraId="71F75E66" w14:textId="77777777" w:rsidR="005116E4" w:rsidRPr="008F370F" w:rsidRDefault="005116E4" w:rsidP="005116E4">
      <w:pPr>
        <w:jc w:val="both"/>
        <w:rPr>
          <w:i/>
          <w:iCs/>
          <w:szCs w:val="24"/>
        </w:rPr>
      </w:pPr>
      <w:r w:rsidRPr="008F370F">
        <w:rPr>
          <w:i/>
          <w:iCs/>
          <w:szCs w:val="24"/>
        </w:rPr>
        <w:t xml:space="preserve">                  (подпись)                                                                      (фамилия, инициалы заявителя)</w:t>
      </w:r>
    </w:p>
    <w:p w14:paraId="39ED63CB" w14:textId="77777777" w:rsidR="005116E4" w:rsidRPr="008F370F" w:rsidRDefault="005116E4" w:rsidP="005116E4">
      <w:pPr>
        <w:jc w:val="both"/>
        <w:rPr>
          <w:i/>
          <w:iCs/>
          <w:szCs w:val="24"/>
        </w:rPr>
      </w:pPr>
    </w:p>
    <w:tbl>
      <w:tblPr>
        <w:tblW w:w="9464" w:type="dxa"/>
        <w:tblLook w:val="00A0" w:firstRow="1" w:lastRow="0" w:firstColumn="1" w:lastColumn="0" w:noHBand="0" w:noVBand="0"/>
      </w:tblPr>
      <w:tblGrid>
        <w:gridCol w:w="675"/>
        <w:gridCol w:w="8789"/>
      </w:tblGrid>
      <w:tr w:rsidR="005116E4" w:rsidRPr="008F370F" w14:paraId="498608DE" w14:textId="77777777" w:rsidTr="00065CE0">
        <w:trPr>
          <w:trHeight w:val="355"/>
        </w:trPr>
        <w:tc>
          <w:tcPr>
            <w:tcW w:w="675" w:type="dxa"/>
          </w:tcPr>
          <w:p w14:paraId="631A3C6F" w14:textId="77777777" w:rsidR="005116E4" w:rsidRPr="008F370F" w:rsidRDefault="005116E4" w:rsidP="00065CE0">
            <w:r w:rsidRPr="008F370F">
              <w:rPr>
                <w:noProof/>
              </w:rPr>
              <mc:AlternateContent>
                <mc:Choice Requires="wps">
                  <w:drawing>
                    <wp:anchor distT="0" distB="0" distL="114300" distR="114300" simplePos="0" relativeHeight="251667456" behindDoc="0" locked="1" layoutInCell="1" allowOverlap="1" wp14:anchorId="24FACB01" wp14:editId="444AA115">
                      <wp:simplePos x="0" y="0"/>
                      <wp:positionH relativeFrom="column">
                        <wp:posOffset>72390</wp:posOffset>
                      </wp:positionH>
                      <wp:positionV relativeFrom="paragraph">
                        <wp:posOffset>9525</wp:posOffset>
                      </wp:positionV>
                      <wp:extent cx="285750" cy="171450"/>
                      <wp:effectExtent l="0" t="0" r="0" b="381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75pt;width:2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wigIAAOoEAAAOAAAAZHJzL2Uyb0RvYy54bWysVM2O0zAQviPxDpbvNE1oaRttulrtUoS0&#10;wEoL4uzaTmPh2MZ2my4nJK5IPAIPwQXxs8+QvhFjp1uyLCdEDpbHHn8z38w3OTre1hJtuHVCqwKn&#10;gyFGXFHNhFoV+NXLxYMpRs4TxYjUihf4ijt8PL9/76gxOc90pSXjFgGIcnljClx5b/IkcbTiNXED&#10;bbiCy1Lbmngw7SphljSAXsskGw4fJY22zFhNuXNwetZd4nnEL0tO/YuydNwjWWDIzcfVxnUZ1mR+&#10;RPKVJaYSdJ8G+YcsaiIUBD1AnRFP0NqKO1C1oFY7XfoB1XWiy1JQHjkAm3T4B5vLihgeuUBxnDmU&#10;yf0/WPp8c2GRYAXOMFKkhha1n3fvd5/aH+317kP7pb1uv+8+tj/br+03lIV6Ncbl8OzSXNjA2Jlz&#10;Td84pPRpRdSKn1irm4oTBlmmwT+59SAYDp6iZfNMMwhH1l7H0m1LWwdAKAraxg5dHTrEtx5ROMym&#10;48kY+kjhKp2kI9iHCCS/eWys80+4rlHYFNiCACI42Zw737neuMTktRRsIaSMhl0tT6VFGwJiWcRv&#10;j+76blKhpsCzcTaOyLfuXB9iGL+/QdTCg+qlqAs8PTiRPFTtsWKQJsk9EbLbAzupwhGPegYewdBr&#10;gLisWIOYCExhGIZQGCZA3ONRB4qs9q+Fr6KOQi3vsIx+3TmRpiId94eT2Wx2k3fHKBb5EDNavXRi&#10;i0NXO3UsNbuCDkP02Eb4PcCm0vYdRg2MWoHd2zWxHCP5VIFKZuloFGYzGqPxJAPD9m+W/RuiKEAV&#10;mHqLUWec+m6i18aKVQWx0shU6RPQVili34Puurz2ioSBijT2wx8mtm9Hr9+/qPkvAA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Pm468IoCAADqBAAADgAAAAAAAAAAAAAAAAAuAgAAZHJzL2Uyb0RvYy54bWxQSwECLQAUAAYACAAA&#10;ACEArE4mptoAAAAGAQAADwAAAAAAAAAAAAAAAADkBAAAZHJzL2Rvd25yZXYueG1sUEsFBgAAAAAE&#10;AAQA8wAAAOsFAAAAAA==&#10;">
                      <v:shadow on="t" color="black" opacity="24903f" origin=",.5" offset="0,.55556mm"/>
                      <w10:anchorlock/>
                    </v:rect>
                  </w:pict>
                </mc:Fallback>
              </mc:AlternateContent>
            </w:r>
          </w:p>
        </w:tc>
        <w:tc>
          <w:tcPr>
            <w:tcW w:w="8789" w:type="dxa"/>
          </w:tcPr>
          <w:p w14:paraId="008D586D" w14:textId="77777777" w:rsidR="005116E4" w:rsidRPr="008F370F" w:rsidRDefault="005116E4" w:rsidP="00065CE0">
            <w:r w:rsidRPr="008F370F">
              <w:t>-документы, которые заявитель должен представить самостоятельно</w:t>
            </w:r>
          </w:p>
        </w:tc>
      </w:tr>
      <w:tr w:rsidR="005116E4" w:rsidRPr="008F370F" w14:paraId="16037A46" w14:textId="77777777" w:rsidTr="00065CE0">
        <w:trPr>
          <w:trHeight w:val="431"/>
        </w:trPr>
        <w:tc>
          <w:tcPr>
            <w:tcW w:w="675" w:type="dxa"/>
          </w:tcPr>
          <w:p w14:paraId="360EFA20" w14:textId="77777777" w:rsidR="005116E4" w:rsidRPr="008F370F" w:rsidRDefault="005116E4" w:rsidP="00065CE0">
            <w:r w:rsidRPr="008F370F">
              <w:rPr>
                <w:noProof/>
              </w:rPr>
              <mc:AlternateContent>
                <mc:Choice Requires="wps">
                  <w:drawing>
                    <wp:anchor distT="0" distB="0" distL="114300" distR="114300" simplePos="0" relativeHeight="251668480" behindDoc="0" locked="1" layoutInCell="1" allowOverlap="1" wp14:anchorId="7E12738C" wp14:editId="24E7C8A8">
                      <wp:simplePos x="0" y="0"/>
                      <wp:positionH relativeFrom="column">
                        <wp:posOffset>72390</wp:posOffset>
                      </wp:positionH>
                      <wp:positionV relativeFrom="paragraph">
                        <wp:posOffset>22225</wp:posOffset>
                      </wp:positionV>
                      <wp:extent cx="285750" cy="171450"/>
                      <wp:effectExtent l="0" t="0" r="0" b="381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404040"/>
                                  </a:gs>
                                  <a:gs pos="100000">
                                    <a:srgbClr val="404040">
                                      <a:gamma/>
                                      <a:shade val="46275"/>
                                      <a:invGamma/>
                                    </a:srgbClr>
                                  </a:gs>
                                </a:gsLst>
                                <a:lin ang="54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1.75pt;width:2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4Y2AIAAK0FAAAOAAAAZHJzL2Uyb0RvYy54bWysVM1uEzEQviPxDpbvdJOQbX7UTVW1tEIq&#10;UKkgzo7Xu2vhtY3tZFNOSFyReAQeggvip8+weSPG9iZs+bkgEmnlsccz3zfzeY6ON7VAa2YsVzLD&#10;w4MBRkxSlXNZZvjF8/MHU4ysIzInQkmW4Rtm8fHi/r2jRs/ZSFVK5MwgCCLtvNEZrpzT8ySxtGI1&#10;sQdKMwmHhTI1cWCaMskNaSB6LZLRYHCYNMrk2ijKrIXds3iIFyF+UTDqnhWFZQ6JDAM2F74mfJf+&#10;myyOyLw0RFecdjDIP6CoCZeQdB/qjDiCVob/Fqrm1CirCndAVZ2oouCUBQ7AZjj4hc11RTQLXKA4&#10;Vu/LZP9fWPp0fWUQz6F3GElSQ4vaj9u32w/tt/Z2+6791N62X7fv2+/t5/YLGvp6NdrO4dq1vjKe&#10;sdWXir6ySKrTisiSnRijmoqRHFAG/+TOBW9YuIqWzROVQzqyciqUblOY2geEoqBN6NDNvkNs4xCF&#10;zdE0naTQRwpHw8lwDGtAlJD57rI21l0wVSO/yLABAYTgZH1pXXTduXTtys+5EMgo95K7KlTc4w6H&#10;Fu7EBdIK6AzCtjXl8lQYtCagqfHA/zsQpe17Dwf+99crwZXUNQkStBXJWRfycDRJozC5XF90LsCx&#10;Sxz4+lSwVe4gCi4RVD/D6TimRZYSwUJfI20QeaDq8wqJmgzP0lEa4SnB92d36IVYO3q271ZzBw9X&#10;8DrD05gx8PCNfyTzsHaEi7gGpEL6xCw8ya6sagUhrqu8QTn3zYL3DPUCA97nnsbdxvyhnB1EH50I&#10;XZFYxIeT2WzWtaVft33OUL4enKBSL8wo8KXKb0CkkD0oESYcLCpl3mDUwLTIsH29IoZhJB5LUMZs&#10;OAYVIBeMcToZgWH6J8v+CZEUQmWYOoOha944dXEorbThZQW5ogSlOoHnUfAgXf90Ii4A7w2YCVEF&#10;cX75odO3g9fPKbv4AQAA//8DAFBLAwQUAAYACAAAACEAZd2BkdgAAAAGAQAADwAAAGRycy9kb3du&#10;cmV2LnhtbEyOQU/CQBCF7yb+h82YeJMtSomp3RJCYhO5AXqfdse2oTtbuguUf+940uOX9/Lel68m&#10;16sLjaHzbGA+S0AR19523Bj4PLw/vYIKEdli75kM3CjAqri/yzGz/so7uuxjo2SEQ4YG2hiHTOtQ&#10;t+QwzPxALNm3Hx1GwbHRdsSrjLtePyfJUjvsWB5aHGjTUn3cn52B09cm4fXwUZbVYlfecHvaHh0a&#10;8/gwrd9ARZriXxl+9UUdCnGq/JltUL3wfCFNAy8pKInTpWAlmKSgi1z/1y9+AAAA//8DAFBLAQIt&#10;ABQABgAIAAAAIQC2gziS/gAAAOEBAAATAAAAAAAAAAAAAAAAAAAAAABbQ29udGVudF9UeXBlc10u&#10;eG1sUEsBAi0AFAAGAAgAAAAhADj9If/WAAAAlAEAAAsAAAAAAAAAAAAAAAAALwEAAF9yZWxzLy5y&#10;ZWxzUEsBAi0AFAAGAAgAAAAhAKi7fhjYAgAArQUAAA4AAAAAAAAAAAAAAAAALgIAAGRycy9lMm9E&#10;b2MueG1sUEsBAi0AFAAGAAgAAAAhAGXdgZHYAAAABgEAAA8AAAAAAAAAAAAAAAAAMgUAAGRycy9k&#10;b3ducmV2LnhtbFBLBQYAAAAABAAEAPMAAAA3BgAAAAA=&#10;" fillcolor="#404040">
                      <v:fill color2="#1e1e1e" rotate="t" focus="100%" type="gradient"/>
                      <v:shadow on="t" color="black" opacity="24903f" origin=",.5" offset="0,.55556mm"/>
                      <w10:anchorlock/>
                    </v:rect>
                  </w:pict>
                </mc:Fallback>
              </mc:AlternateContent>
            </w:r>
          </w:p>
        </w:tc>
        <w:tc>
          <w:tcPr>
            <w:tcW w:w="8789" w:type="dxa"/>
          </w:tcPr>
          <w:p w14:paraId="779E7BE2" w14:textId="77777777" w:rsidR="005116E4" w:rsidRPr="008F370F" w:rsidRDefault="005116E4" w:rsidP="00065CE0">
            <w:r w:rsidRPr="008F370F">
              <w:t>-документы, которые заявитель вправе представить по собственной инициативе</w:t>
            </w:r>
          </w:p>
        </w:tc>
      </w:tr>
    </w:tbl>
    <w:p w14:paraId="1E769BEF" w14:textId="77777777" w:rsidR="005116E4" w:rsidRPr="00D264FC" w:rsidRDefault="005116E4" w:rsidP="005116E4">
      <w:pPr>
        <w:tabs>
          <w:tab w:val="left" w:pos="9540"/>
        </w:tabs>
        <w:spacing w:line="216" w:lineRule="auto"/>
        <w:rPr>
          <w:sz w:val="28"/>
          <w:szCs w:val="28"/>
        </w:rPr>
      </w:pPr>
    </w:p>
    <w:p w14:paraId="4748E4C2" w14:textId="77777777" w:rsidR="005116E4" w:rsidRPr="00D264FC" w:rsidRDefault="005116E4" w:rsidP="005116E4">
      <w:pPr>
        <w:tabs>
          <w:tab w:val="left" w:pos="5954"/>
          <w:tab w:val="left" w:pos="9540"/>
        </w:tabs>
        <w:autoSpaceDE w:val="0"/>
        <w:snapToGrid w:val="0"/>
        <w:ind w:firstLine="4536"/>
        <w:rPr>
          <w:sz w:val="28"/>
          <w:szCs w:val="28"/>
        </w:rPr>
      </w:pPr>
      <w:r w:rsidRPr="00D264FC">
        <w:rPr>
          <w:sz w:val="28"/>
          <w:szCs w:val="28"/>
        </w:rPr>
        <w:br w:type="page"/>
      </w:r>
      <w:r w:rsidRPr="00D264FC">
        <w:rPr>
          <w:sz w:val="28"/>
          <w:szCs w:val="28"/>
        </w:rPr>
        <w:lastRenderedPageBreak/>
        <w:t>Приложение № 6</w:t>
      </w:r>
    </w:p>
    <w:p w14:paraId="527CC483" w14:textId="77777777" w:rsidR="005116E4" w:rsidRPr="00D264FC" w:rsidRDefault="005116E4" w:rsidP="005116E4">
      <w:pPr>
        <w:tabs>
          <w:tab w:val="left" w:pos="9540"/>
        </w:tabs>
        <w:ind w:left="4500" w:firstLine="36"/>
        <w:rPr>
          <w:sz w:val="28"/>
          <w:szCs w:val="28"/>
        </w:rPr>
      </w:pPr>
      <w:r w:rsidRPr="00D264FC">
        <w:rPr>
          <w:sz w:val="28"/>
          <w:szCs w:val="28"/>
        </w:rPr>
        <w:t>к Административному регламенту</w:t>
      </w:r>
    </w:p>
    <w:p w14:paraId="178BADDC" w14:textId="77777777" w:rsidR="005116E4" w:rsidRPr="00D264FC" w:rsidRDefault="005116E4" w:rsidP="005116E4">
      <w:pPr>
        <w:pStyle w:val="ConsPlusNonformat"/>
        <w:widowControl/>
        <w:tabs>
          <w:tab w:val="left" w:pos="9540"/>
        </w:tabs>
        <w:ind w:firstLine="5245"/>
        <w:jc w:val="right"/>
        <w:rPr>
          <w:rFonts w:ascii="Times New Roman" w:hAnsi="Times New Roman" w:cs="Times New Roman"/>
          <w:sz w:val="16"/>
          <w:szCs w:val="16"/>
        </w:rPr>
      </w:pPr>
    </w:p>
    <w:p w14:paraId="64998359" w14:textId="77777777" w:rsidR="005116E4" w:rsidRPr="00D264FC" w:rsidRDefault="005116E4" w:rsidP="005116E4">
      <w:pPr>
        <w:pStyle w:val="ConsPlusNonformat"/>
        <w:widowControl/>
        <w:tabs>
          <w:tab w:val="left" w:pos="9540"/>
        </w:tabs>
        <w:ind w:firstLine="5245"/>
        <w:jc w:val="right"/>
        <w:rPr>
          <w:rFonts w:ascii="Times New Roman" w:hAnsi="Times New Roman" w:cs="Times New Roman"/>
          <w:sz w:val="16"/>
          <w:szCs w:val="16"/>
        </w:rPr>
      </w:pPr>
    </w:p>
    <w:p w14:paraId="7050D089" w14:textId="77777777" w:rsidR="005116E4" w:rsidRPr="00CC7070" w:rsidRDefault="005116E4" w:rsidP="005116E4">
      <w:pPr>
        <w:jc w:val="center"/>
        <w:rPr>
          <w:sz w:val="24"/>
        </w:rPr>
      </w:pPr>
      <w:r w:rsidRPr="00CC7070">
        <w:rPr>
          <w:sz w:val="24"/>
        </w:rPr>
        <w:t xml:space="preserve">МКУ ГОРОДСКОГО ОКРУГА «ГОРОД КАЛИНИНГРАД» </w:t>
      </w:r>
    </w:p>
    <w:p w14:paraId="675D047D" w14:textId="77777777" w:rsidR="005116E4" w:rsidRPr="00CC7070" w:rsidRDefault="005116E4" w:rsidP="005116E4">
      <w:pPr>
        <w:jc w:val="center"/>
        <w:rPr>
          <w:sz w:val="24"/>
        </w:rPr>
      </w:pPr>
      <w:r w:rsidRPr="00CC7070">
        <w:rPr>
          <w:sz w:val="24"/>
        </w:rPr>
        <w:t>«МНОГОФУНКЦИОНАЛЬНЫЙ ЦЕНТР ПРЕДОСТАВЛЕНИЯ ГОСУДАРСТВЕННЫХ И МУНИЦИПАЛЬНЫХ УСЛУГ»</w:t>
      </w:r>
    </w:p>
    <w:p w14:paraId="76821ED3" w14:textId="77777777" w:rsidR="005116E4" w:rsidRDefault="005116E4" w:rsidP="005116E4">
      <w:pPr>
        <w:tabs>
          <w:tab w:val="left" w:pos="9540"/>
        </w:tabs>
        <w:jc w:val="center"/>
        <w:rPr>
          <w:sz w:val="28"/>
          <w:szCs w:val="28"/>
        </w:rPr>
      </w:pPr>
    </w:p>
    <w:p w14:paraId="78E588AC" w14:textId="77777777" w:rsidR="005116E4" w:rsidRPr="00CC7070" w:rsidRDefault="005116E4" w:rsidP="005116E4">
      <w:pPr>
        <w:jc w:val="center"/>
        <w:rPr>
          <w:sz w:val="24"/>
        </w:rPr>
      </w:pPr>
      <w:r w:rsidRPr="00CC7070">
        <w:rPr>
          <w:sz w:val="24"/>
        </w:rPr>
        <w:t xml:space="preserve">УВЕДОМЛЕНИЕ </w:t>
      </w:r>
    </w:p>
    <w:p w14:paraId="18B930A3" w14:textId="77777777" w:rsidR="005116E4" w:rsidRPr="00CC7070" w:rsidRDefault="005116E4" w:rsidP="005116E4">
      <w:pPr>
        <w:jc w:val="center"/>
        <w:rPr>
          <w:sz w:val="24"/>
        </w:rPr>
      </w:pPr>
      <w:r w:rsidRPr="00CC7070">
        <w:rPr>
          <w:sz w:val="24"/>
        </w:rPr>
        <w:t xml:space="preserve">ОБ ОТКАЗЕ В ПРИЕМЕ ОТ ЗАЯВИТЕЛЯ ДОКУМЕНТОВ, НЕОБХОДИМЫХ </w:t>
      </w:r>
      <w:proofErr w:type="gramStart"/>
      <w:r w:rsidRPr="00CC7070">
        <w:rPr>
          <w:sz w:val="24"/>
        </w:rPr>
        <w:t>ДЛЯ</w:t>
      </w:r>
      <w:proofErr w:type="gramEnd"/>
    </w:p>
    <w:p w14:paraId="138BA453" w14:textId="77777777" w:rsidR="005116E4" w:rsidRPr="008F370F" w:rsidRDefault="005116E4" w:rsidP="005116E4">
      <w:pPr>
        <w:jc w:val="center"/>
        <w:rPr>
          <w:sz w:val="24"/>
        </w:rPr>
      </w:pPr>
      <w:r w:rsidRPr="00CC7070">
        <w:rPr>
          <w:sz w:val="24"/>
        </w:rPr>
        <w:t xml:space="preserve">ПРЕДОСТАВЛЕНИЯ МУНИЦИПАЛЬНОЙ УСЛУГИ </w:t>
      </w:r>
      <w:r>
        <w:rPr>
          <w:sz w:val="24"/>
        </w:rPr>
        <w:t>ПО ОФОРМЛЕНИЮ И ВЫДАЧЕ ПОРУБОЧНОГО БИЛЕТА НА ВЫРУБКУ (СНОС), ОБРЕЗКУ И/ИЛИ ПЕРЕСАДКУ ЗЕЛЕНЫХ НАСАЖДЕНИЙ</w:t>
      </w:r>
      <w:r w:rsidRPr="008F370F">
        <w:rPr>
          <w:sz w:val="24"/>
        </w:rPr>
        <w:t xml:space="preserve"> НА ТЕРРИТОРИИ ГОРОДСКОГО ОКРУГА «ГОРОД КАЛИНИНГРАД»</w:t>
      </w:r>
    </w:p>
    <w:p w14:paraId="6F2BC616" w14:textId="77777777" w:rsidR="005116E4" w:rsidRPr="00D264FC" w:rsidRDefault="005116E4" w:rsidP="005116E4">
      <w:pPr>
        <w:tabs>
          <w:tab w:val="left" w:pos="9540"/>
        </w:tabs>
        <w:jc w:val="both"/>
      </w:pPr>
    </w:p>
    <w:p w14:paraId="7D5B3432" w14:textId="77777777" w:rsidR="005116E4" w:rsidRPr="00D264FC" w:rsidRDefault="005116E4" w:rsidP="005116E4">
      <w:pPr>
        <w:tabs>
          <w:tab w:val="left" w:pos="9540"/>
        </w:tabs>
        <w:jc w:val="both"/>
      </w:pPr>
    </w:p>
    <w:p w14:paraId="2EEE6C42" w14:textId="77777777" w:rsidR="005116E4" w:rsidRPr="00D264FC" w:rsidRDefault="005116E4" w:rsidP="005116E4">
      <w:pPr>
        <w:tabs>
          <w:tab w:val="left" w:pos="9540"/>
        </w:tabs>
        <w:jc w:val="center"/>
        <w:rPr>
          <w:sz w:val="24"/>
          <w:szCs w:val="24"/>
        </w:rPr>
      </w:pPr>
      <w:r w:rsidRPr="00D264FC">
        <w:rPr>
          <w:sz w:val="24"/>
          <w:szCs w:val="24"/>
        </w:rPr>
        <w:t>Исх. №_______ от «___»______ 20___г., код услуги</w:t>
      </w:r>
      <w:r>
        <w:rPr>
          <w:sz w:val="24"/>
          <w:szCs w:val="24"/>
        </w:rPr>
        <w:t xml:space="preserve"> </w:t>
      </w:r>
      <w:r w:rsidRPr="00066481">
        <w:rPr>
          <w:sz w:val="24"/>
          <w:szCs w:val="24"/>
        </w:rPr>
        <w:t>038-2/у</w:t>
      </w:r>
    </w:p>
    <w:p w14:paraId="0BBBF0D4" w14:textId="77777777" w:rsidR="005116E4" w:rsidRPr="00D264FC" w:rsidRDefault="005116E4" w:rsidP="005116E4">
      <w:pPr>
        <w:tabs>
          <w:tab w:val="left" w:pos="9540"/>
        </w:tabs>
        <w:jc w:val="both"/>
      </w:pPr>
    </w:p>
    <w:p w14:paraId="4412A81E" w14:textId="77777777" w:rsidR="005116E4" w:rsidRPr="00D264FC" w:rsidRDefault="005116E4" w:rsidP="005116E4">
      <w:pPr>
        <w:tabs>
          <w:tab w:val="left" w:pos="9540"/>
        </w:tabs>
        <w:jc w:val="both"/>
      </w:pPr>
    </w:p>
    <w:p w14:paraId="1AC85C18" w14:textId="77777777" w:rsidR="005116E4" w:rsidRPr="00CC7070" w:rsidRDefault="005116E4" w:rsidP="005116E4">
      <w:pPr>
        <w:ind w:right="-144"/>
      </w:pPr>
      <w:r w:rsidRPr="00CC7070">
        <w:rPr>
          <w:sz w:val="28"/>
          <w:szCs w:val="28"/>
        </w:rPr>
        <w:t xml:space="preserve">Дано заявителю </w:t>
      </w:r>
      <w:r w:rsidRPr="00CC7070">
        <w:t>______________________________________________________________________</w:t>
      </w:r>
    </w:p>
    <w:p w14:paraId="1381CC5A" w14:textId="77777777" w:rsidR="005116E4" w:rsidRPr="00CC7070" w:rsidRDefault="005116E4" w:rsidP="005116E4">
      <w:pPr>
        <w:autoSpaceDE w:val="0"/>
        <w:autoSpaceDN w:val="0"/>
        <w:adjustRightInd w:val="0"/>
        <w:ind w:right="-144"/>
        <w:rPr>
          <w:i/>
          <w:iCs/>
          <w:sz w:val="18"/>
          <w:szCs w:val="18"/>
        </w:rPr>
      </w:pPr>
      <w:r w:rsidRPr="00CC7070">
        <w:rPr>
          <w:i/>
          <w:iCs/>
          <w:sz w:val="18"/>
          <w:szCs w:val="18"/>
        </w:rPr>
        <w:t xml:space="preserve">                                                  </w:t>
      </w:r>
      <w:proofErr w:type="gramStart"/>
      <w:r w:rsidRPr="00CC7070">
        <w:rPr>
          <w:i/>
          <w:iCs/>
          <w:sz w:val="18"/>
          <w:szCs w:val="18"/>
        </w:rPr>
        <w:t xml:space="preserve">(указывается Ф.И.О. (последнее –  при наличии)  заявителя либо             </w:t>
      </w:r>
      <w:proofErr w:type="gramEnd"/>
    </w:p>
    <w:p w14:paraId="7589650B" w14:textId="77777777" w:rsidR="005116E4" w:rsidRPr="00CC7070" w:rsidRDefault="005116E4" w:rsidP="005116E4">
      <w:pPr>
        <w:autoSpaceDE w:val="0"/>
        <w:autoSpaceDN w:val="0"/>
        <w:adjustRightInd w:val="0"/>
        <w:ind w:right="-144"/>
        <w:jc w:val="center"/>
        <w:rPr>
          <w:i/>
          <w:iCs/>
          <w:sz w:val="18"/>
          <w:szCs w:val="18"/>
        </w:rPr>
      </w:pPr>
      <w:r w:rsidRPr="00CC7070">
        <w:rPr>
          <w:i/>
          <w:iCs/>
          <w:sz w:val="18"/>
          <w:szCs w:val="18"/>
        </w:rPr>
        <w:t>_________________________________________________________________________________________________________  представителя заявителя  либо наименование юридического лица, Ф.И.О. представителя юридического лица)</w:t>
      </w:r>
    </w:p>
    <w:p w14:paraId="32F65AB9" w14:textId="77777777" w:rsidR="005116E4" w:rsidRPr="00CC7070" w:rsidRDefault="005116E4" w:rsidP="005116E4">
      <w:pPr>
        <w:autoSpaceDE w:val="0"/>
        <w:autoSpaceDN w:val="0"/>
        <w:adjustRightInd w:val="0"/>
        <w:ind w:right="-144"/>
        <w:rPr>
          <w:sz w:val="28"/>
          <w:szCs w:val="28"/>
        </w:rPr>
      </w:pPr>
      <w:r w:rsidRPr="00CC7070">
        <w:rPr>
          <w:sz w:val="28"/>
          <w:szCs w:val="28"/>
        </w:rPr>
        <w:t xml:space="preserve">о том, что Вами на приеме ________________________________ </w:t>
      </w:r>
      <w:proofErr w:type="gramStart"/>
      <w:r w:rsidRPr="00CC7070">
        <w:rPr>
          <w:sz w:val="28"/>
          <w:szCs w:val="28"/>
        </w:rPr>
        <w:t>представлены</w:t>
      </w:r>
      <w:proofErr w:type="gramEnd"/>
    </w:p>
    <w:p w14:paraId="30032B1F" w14:textId="77777777" w:rsidR="005116E4" w:rsidRPr="00CC7070" w:rsidRDefault="005116E4" w:rsidP="005116E4">
      <w:pPr>
        <w:autoSpaceDE w:val="0"/>
        <w:autoSpaceDN w:val="0"/>
        <w:adjustRightInd w:val="0"/>
        <w:ind w:right="-144"/>
        <w:jc w:val="center"/>
        <w:rPr>
          <w:i/>
          <w:iCs/>
          <w:sz w:val="18"/>
          <w:szCs w:val="18"/>
        </w:rPr>
      </w:pPr>
      <w:r w:rsidRPr="00CC7070">
        <w:rPr>
          <w:i/>
          <w:iCs/>
          <w:sz w:val="18"/>
          <w:szCs w:val="18"/>
        </w:rPr>
        <w:t xml:space="preserve">                             (указать дату и время приема)</w:t>
      </w:r>
    </w:p>
    <w:p w14:paraId="049A1BC8" w14:textId="77777777" w:rsidR="005116E4" w:rsidRPr="00D264FC" w:rsidRDefault="005116E4" w:rsidP="005116E4">
      <w:pPr>
        <w:tabs>
          <w:tab w:val="left" w:pos="9540"/>
        </w:tabs>
        <w:autoSpaceDE w:val="0"/>
        <w:jc w:val="both"/>
      </w:pPr>
      <w:r w:rsidRPr="00D264FC">
        <w:rPr>
          <w:sz w:val="28"/>
          <w:szCs w:val="28"/>
          <w:lang w:eastAsia="en-US"/>
        </w:rPr>
        <w:t>документы, необходимые для предоставления муниципальной услуги по оформлению и выдаче порубочного билета на вырубку (снос), обрезку и</w:t>
      </w:r>
      <w:r>
        <w:rPr>
          <w:sz w:val="28"/>
          <w:szCs w:val="28"/>
          <w:lang w:eastAsia="en-US"/>
        </w:rPr>
        <w:t>/или</w:t>
      </w:r>
      <w:r w:rsidRPr="00D264FC">
        <w:rPr>
          <w:sz w:val="28"/>
          <w:szCs w:val="28"/>
          <w:lang w:eastAsia="en-US"/>
        </w:rPr>
        <w:t xml:space="preserve"> пересадку зеленых насаждений на территории городского округа «Город Калининград».</w:t>
      </w:r>
      <w:r w:rsidRPr="00D264FC">
        <w:rPr>
          <w:sz w:val="28"/>
          <w:szCs w:val="28"/>
        </w:rPr>
        <w:t xml:space="preserve"> </w:t>
      </w:r>
    </w:p>
    <w:p w14:paraId="27288121" w14:textId="77777777" w:rsidR="005116E4" w:rsidRPr="004530EC" w:rsidRDefault="005116E4" w:rsidP="005116E4">
      <w:pPr>
        <w:autoSpaceDE w:val="0"/>
        <w:autoSpaceDN w:val="0"/>
        <w:adjustRightInd w:val="0"/>
        <w:ind w:right="-144" w:firstLine="708"/>
        <w:jc w:val="both"/>
        <w:rPr>
          <w:sz w:val="28"/>
          <w:szCs w:val="28"/>
        </w:rPr>
      </w:pPr>
      <w:r w:rsidRPr="004530EC">
        <w:rPr>
          <w:sz w:val="28"/>
          <w:szCs w:val="28"/>
        </w:rPr>
        <w:t>По результатам рассмотрения представленных документов, на основании __________________________________________________________</w:t>
      </w:r>
    </w:p>
    <w:p w14:paraId="57EE8EAD" w14:textId="77777777" w:rsidR="005116E4" w:rsidRPr="004530EC" w:rsidRDefault="005116E4" w:rsidP="005116E4">
      <w:pPr>
        <w:autoSpaceDE w:val="0"/>
        <w:autoSpaceDN w:val="0"/>
        <w:adjustRightInd w:val="0"/>
        <w:ind w:right="-144"/>
        <w:jc w:val="center"/>
        <w:rPr>
          <w:i/>
          <w:iCs/>
          <w:sz w:val="18"/>
          <w:szCs w:val="18"/>
        </w:rPr>
      </w:pPr>
      <w:r w:rsidRPr="004530EC">
        <w:rPr>
          <w:i/>
          <w:iCs/>
          <w:sz w:val="18"/>
          <w:szCs w:val="18"/>
        </w:rPr>
        <w:t>(указывается пункт и реквизиты Административного регламента)</w:t>
      </w:r>
    </w:p>
    <w:p w14:paraId="75E46BD2" w14:textId="77777777" w:rsidR="005116E4" w:rsidRPr="004530EC" w:rsidRDefault="005116E4" w:rsidP="005116E4">
      <w:pPr>
        <w:autoSpaceDE w:val="0"/>
        <w:autoSpaceDN w:val="0"/>
        <w:adjustRightInd w:val="0"/>
        <w:ind w:right="-144"/>
        <w:jc w:val="both"/>
        <w:rPr>
          <w:sz w:val="28"/>
          <w:szCs w:val="28"/>
        </w:rPr>
      </w:pPr>
    </w:p>
    <w:p w14:paraId="5709437C" w14:textId="77777777" w:rsidR="005116E4" w:rsidRPr="004530EC" w:rsidRDefault="005116E4" w:rsidP="005116E4">
      <w:pPr>
        <w:autoSpaceDE w:val="0"/>
        <w:autoSpaceDN w:val="0"/>
        <w:adjustRightInd w:val="0"/>
        <w:ind w:right="-144"/>
        <w:jc w:val="both"/>
        <w:rPr>
          <w:sz w:val="24"/>
          <w:szCs w:val="24"/>
        </w:rPr>
      </w:pPr>
      <w:r w:rsidRPr="004530EC">
        <w:rPr>
          <w:sz w:val="28"/>
          <w:szCs w:val="28"/>
        </w:rPr>
        <w:t xml:space="preserve">Вам отказано в приеме запроса о предоставлении муниципальной услуги и документов в связи </w:t>
      </w:r>
      <w:proofErr w:type="gramStart"/>
      <w:r w:rsidRPr="004530EC">
        <w:rPr>
          <w:sz w:val="28"/>
          <w:szCs w:val="28"/>
        </w:rPr>
        <w:t>с</w:t>
      </w:r>
      <w:proofErr w:type="gramEnd"/>
      <w:r w:rsidRPr="004530EC">
        <w:rPr>
          <w:sz w:val="24"/>
          <w:szCs w:val="24"/>
        </w:rPr>
        <w:t>__________________________________________________________</w:t>
      </w:r>
    </w:p>
    <w:p w14:paraId="196ED0FA" w14:textId="77777777" w:rsidR="005116E4" w:rsidRPr="004530EC" w:rsidRDefault="005116E4" w:rsidP="005116E4">
      <w:pPr>
        <w:autoSpaceDE w:val="0"/>
        <w:autoSpaceDN w:val="0"/>
        <w:adjustRightInd w:val="0"/>
        <w:ind w:right="-144" w:firstLine="720"/>
        <w:jc w:val="center"/>
        <w:rPr>
          <w:i/>
          <w:iCs/>
          <w:sz w:val="18"/>
          <w:szCs w:val="18"/>
        </w:rPr>
      </w:pPr>
      <w:r w:rsidRPr="004530EC">
        <w:rPr>
          <w:i/>
          <w:iCs/>
          <w:sz w:val="18"/>
          <w:szCs w:val="18"/>
        </w:rPr>
        <w:t xml:space="preserve"> (указать причину отказа)</w:t>
      </w:r>
    </w:p>
    <w:p w14:paraId="4B53D3FF" w14:textId="77777777" w:rsidR="005116E4" w:rsidRPr="004530EC" w:rsidRDefault="005116E4" w:rsidP="005116E4">
      <w:pPr>
        <w:autoSpaceDE w:val="0"/>
        <w:autoSpaceDN w:val="0"/>
        <w:adjustRightInd w:val="0"/>
        <w:ind w:right="-144" w:firstLine="720"/>
        <w:jc w:val="center"/>
        <w:rPr>
          <w:i/>
          <w:iCs/>
          <w:sz w:val="18"/>
          <w:szCs w:val="18"/>
        </w:rPr>
      </w:pPr>
    </w:p>
    <w:p w14:paraId="69F8BAEC" w14:textId="77777777" w:rsidR="005116E4" w:rsidRPr="004530EC" w:rsidRDefault="005116E4" w:rsidP="005116E4">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5116E4" w:rsidRPr="004530EC" w14:paraId="50A76EA5" w14:textId="77777777" w:rsidTr="00065CE0">
        <w:tc>
          <w:tcPr>
            <w:tcW w:w="4785" w:type="dxa"/>
          </w:tcPr>
          <w:p w14:paraId="0627CF0C" w14:textId="77777777" w:rsidR="005116E4" w:rsidRPr="004530EC" w:rsidRDefault="005116E4" w:rsidP="00065CE0">
            <w:pPr>
              <w:ind w:right="-144"/>
              <w:rPr>
                <w:sz w:val="28"/>
                <w:szCs w:val="28"/>
              </w:rPr>
            </w:pPr>
            <w:r w:rsidRPr="004530EC">
              <w:rPr>
                <w:sz w:val="28"/>
                <w:szCs w:val="28"/>
              </w:rPr>
              <w:t>______________________________</w:t>
            </w:r>
          </w:p>
          <w:p w14:paraId="403EB4A2" w14:textId="77777777" w:rsidR="005116E4" w:rsidRPr="004530EC" w:rsidRDefault="005116E4" w:rsidP="00065CE0">
            <w:pPr>
              <w:ind w:right="-144"/>
            </w:pPr>
            <w:r w:rsidRPr="004530EC">
              <w:t xml:space="preserve">                              (</w:t>
            </w:r>
            <w:r w:rsidRPr="004530EC">
              <w:rPr>
                <w:i/>
                <w:iCs/>
              </w:rPr>
              <w:t>должность)</w:t>
            </w:r>
          </w:p>
        </w:tc>
        <w:tc>
          <w:tcPr>
            <w:tcW w:w="4962" w:type="dxa"/>
          </w:tcPr>
          <w:p w14:paraId="40A48A4F" w14:textId="77777777" w:rsidR="005116E4" w:rsidRPr="004530EC" w:rsidRDefault="005116E4" w:rsidP="00065CE0">
            <w:pPr>
              <w:ind w:right="-144"/>
              <w:jc w:val="center"/>
              <w:rPr>
                <w:sz w:val="28"/>
                <w:szCs w:val="28"/>
              </w:rPr>
            </w:pPr>
            <w:r w:rsidRPr="004530EC">
              <w:rPr>
                <w:sz w:val="28"/>
                <w:szCs w:val="28"/>
              </w:rPr>
              <w:t>________________/________________/</w:t>
            </w:r>
          </w:p>
          <w:p w14:paraId="035AE247" w14:textId="77777777" w:rsidR="005116E4" w:rsidRPr="004530EC" w:rsidRDefault="005116E4" w:rsidP="00065CE0">
            <w:pPr>
              <w:ind w:right="-144"/>
              <w:jc w:val="center"/>
            </w:pPr>
            <w:r w:rsidRPr="004530EC">
              <w:t>(</w:t>
            </w:r>
            <w:r w:rsidRPr="004530EC">
              <w:rPr>
                <w:i/>
                <w:iCs/>
              </w:rPr>
              <w:t>подпись, фамилия, инициалы)</w:t>
            </w:r>
          </w:p>
        </w:tc>
      </w:tr>
    </w:tbl>
    <w:p w14:paraId="424C9A44" w14:textId="77777777" w:rsidR="005116E4" w:rsidRPr="004530EC" w:rsidRDefault="005116E4" w:rsidP="005116E4">
      <w:pPr>
        <w:tabs>
          <w:tab w:val="left" w:pos="7371"/>
          <w:tab w:val="left" w:pos="7938"/>
        </w:tabs>
        <w:rPr>
          <w:b/>
          <w:bCs/>
          <w:sz w:val="12"/>
          <w:szCs w:val="12"/>
        </w:rPr>
      </w:pPr>
    </w:p>
    <w:p w14:paraId="0FC6F2E1" w14:textId="77777777" w:rsidR="005116E4" w:rsidRPr="004530EC" w:rsidRDefault="005116E4" w:rsidP="005116E4">
      <w:pPr>
        <w:rPr>
          <w:sz w:val="12"/>
          <w:szCs w:val="12"/>
        </w:rPr>
      </w:pPr>
    </w:p>
    <w:p w14:paraId="5E6062D9" w14:textId="77777777" w:rsidR="005116E4" w:rsidRPr="00D264FC" w:rsidRDefault="005116E4" w:rsidP="005116E4">
      <w:pPr>
        <w:tabs>
          <w:tab w:val="left" w:pos="7371"/>
          <w:tab w:val="left" w:pos="7938"/>
          <w:tab w:val="left" w:pos="9540"/>
        </w:tabs>
        <w:rPr>
          <w:b/>
          <w:bCs/>
          <w:sz w:val="12"/>
          <w:szCs w:val="12"/>
        </w:rPr>
      </w:pPr>
    </w:p>
    <w:p w14:paraId="32BD191E" w14:textId="77777777" w:rsidR="005116E4" w:rsidRPr="00811345" w:rsidRDefault="005116E4" w:rsidP="005116E4">
      <w:pPr>
        <w:pStyle w:val="ConsPlusNonformat"/>
        <w:widowControl/>
        <w:tabs>
          <w:tab w:val="left" w:pos="9540"/>
        </w:tabs>
        <w:ind w:left="4395"/>
        <w:rPr>
          <w:rFonts w:ascii="Times New Roman" w:hAnsi="Times New Roman" w:cs="Times New Roman"/>
          <w:sz w:val="28"/>
          <w:szCs w:val="28"/>
        </w:rPr>
      </w:pPr>
      <w:r w:rsidRPr="00D264FC">
        <w:rPr>
          <w:sz w:val="22"/>
          <w:szCs w:val="22"/>
        </w:rPr>
        <w:br w:type="page"/>
      </w:r>
      <w:r w:rsidRPr="00811345">
        <w:rPr>
          <w:rFonts w:ascii="Times New Roman" w:hAnsi="Times New Roman" w:cs="Times New Roman"/>
          <w:sz w:val="28"/>
          <w:szCs w:val="28"/>
        </w:rPr>
        <w:lastRenderedPageBreak/>
        <w:t>Приложение № 7</w:t>
      </w:r>
    </w:p>
    <w:p w14:paraId="1B795829" w14:textId="77777777" w:rsidR="005116E4" w:rsidRPr="00811345" w:rsidRDefault="005116E4" w:rsidP="005116E4">
      <w:pPr>
        <w:pStyle w:val="ConsPlusNonformat"/>
        <w:widowControl/>
        <w:tabs>
          <w:tab w:val="left" w:pos="9540"/>
        </w:tabs>
        <w:ind w:left="4395"/>
        <w:rPr>
          <w:rFonts w:ascii="Times New Roman" w:hAnsi="Times New Roman" w:cs="Times New Roman"/>
          <w:sz w:val="16"/>
          <w:szCs w:val="16"/>
        </w:rPr>
      </w:pPr>
      <w:r w:rsidRPr="00811345">
        <w:rPr>
          <w:rFonts w:ascii="Times New Roman" w:hAnsi="Times New Roman" w:cs="Times New Roman"/>
          <w:sz w:val="28"/>
          <w:szCs w:val="28"/>
        </w:rPr>
        <w:t>к Административному регламенту</w:t>
      </w:r>
    </w:p>
    <w:p w14:paraId="1937E295" w14:textId="77777777" w:rsidR="005116E4" w:rsidRPr="00811345" w:rsidRDefault="005116E4" w:rsidP="005116E4">
      <w:pPr>
        <w:pStyle w:val="ConsPlusNonformat"/>
        <w:widowControl/>
        <w:tabs>
          <w:tab w:val="left" w:pos="9540"/>
        </w:tabs>
        <w:rPr>
          <w:rFonts w:ascii="Times New Roman" w:hAnsi="Times New Roman" w:cs="Times New Roman"/>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2815"/>
        <w:gridCol w:w="729"/>
        <w:gridCol w:w="284"/>
        <w:gridCol w:w="283"/>
        <w:gridCol w:w="567"/>
        <w:gridCol w:w="284"/>
        <w:gridCol w:w="1059"/>
        <w:gridCol w:w="336"/>
        <w:gridCol w:w="239"/>
        <w:gridCol w:w="492"/>
      </w:tblGrid>
      <w:tr w:rsidR="005116E4" w:rsidRPr="00811345" w14:paraId="2E5EDE0D" w14:textId="77777777" w:rsidTr="00065CE0">
        <w:trPr>
          <w:jc w:val="center"/>
        </w:trPr>
        <w:tc>
          <w:tcPr>
            <w:tcW w:w="2815" w:type="dxa"/>
            <w:vAlign w:val="center"/>
          </w:tcPr>
          <w:p w14:paraId="0FFC1EC3"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ПОРУБОЧНЫЙ БИЛЕТ №</w:t>
            </w:r>
          </w:p>
        </w:tc>
        <w:tc>
          <w:tcPr>
            <w:tcW w:w="729" w:type="dxa"/>
            <w:tcBorders>
              <w:bottom w:val="single" w:sz="4" w:space="0" w:color="000000"/>
            </w:tcBorders>
            <w:vAlign w:val="center"/>
          </w:tcPr>
          <w:p w14:paraId="5634CDE5" w14:textId="77777777" w:rsidR="005116E4" w:rsidRPr="00811345" w:rsidRDefault="005116E4" w:rsidP="00065CE0">
            <w:pPr>
              <w:pStyle w:val="ConsPlusNonformat"/>
              <w:widowControl/>
              <w:tabs>
                <w:tab w:val="left" w:pos="9540"/>
              </w:tabs>
              <w:snapToGrid w:val="0"/>
              <w:jc w:val="center"/>
              <w:rPr>
                <w:rFonts w:ascii="Arial Narrow" w:hAnsi="Arial Narrow" w:cs="Arial Narrow"/>
                <w:sz w:val="22"/>
                <w:szCs w:val="22"/>
              </w:rPr>
            </w:pPr>
          </w:p>
        </w:tc>
        <w:tc>
          <w:tcPr>
            <w:tcW w:w="284" w:type="dxa"/>
            <w:vAlign w:val="center"/>
          </w:tcPr>
          <w:p w14:paraId="42CBA6BA"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r w:rsidRPr="00811345">
              <w:rPr>
                <w:rFonts w:ascii="Times New Roman" w:hAnsi="Times New Roman" w:cs="Times New Roman"/>
                <w:sz w:val="22"/>
                <w:szCs w:val="22"/>
              </w:rPr>
              <w:t>от</w:t>
            </w:r>
          </w:p>
        </w:tc>
        <w:tc>
          <w:tcPr>
            <w:tcW w:w="283" w:type="dxa"/>
            <w:vAlign w:val="center"/>
          </w:tcPr>
          <w:p w14:paraId="19C813ED"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r w:rsidRPr="00811345">
              <w:rPr>
                <w:rFonts w:ascii="Times New Roman" w:hAnsi="Times New Roman" w:cs="Times New Roman"/>
                <w:sz w:val="22"/>
                <w:szCs w:val="22"/>
              </w:rPr>
              <w:t>«</w:t>
            </w:r>
          </w:p>
        </w:tc>
        <w:tc>
          <w:tcPr>
            <w:tcW w:w="567" w:type="dxa"/>
            <w:tcBorders>
              <w:bottom w:val="single" w:sz="4" w:space="0" w:color="000000"/>
            </w:tcBorders>
            <w:vAlign w:val="center"/>
          </w:tcPr>
          <w:p w14:paraId="2BB12338" w14:textId="77777777" w:rsidR="005116E4" w:rsidRPr="00811345" w:rsidRDefault="005116E4" w:rsidP="00065CE0">
            <w:pPr>
              <w:pStyle w:val="ConsPlusNonformat"/>
              <w:widowControl/>
              <w:tabs>
                <w:tab w:val="left" w:pos="9540"/>
              </w:tabs>
              <w:snapToGrid w:val="0"/>
              <w:jc w:val="center"/>
              <w:rPr>
                <w:rFonts w:ascii="Arial Narrow" w:hAnsi="Arial Narrow" w:cs="Arial Narrow"/>
                <w:sz w:val="22"/>
                <w:szCs w:val="22"/>
              </w:rPr>
            </w:pPr>
          </w:p>
        </w:tc>
        <w:tc>
          <w:tcPr>
            <w:tcW w:w="284" w:type="dxa"/>
            <w:vAlign w:val="center"/>
          </w:tcPr>
          <w:p w14:paraId="45A0F70E"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r w:rsidRPr="00811345">
              <w:rPr>
                <w:rFonts w:ascii="Times New Roman" w:hAnsi="Times New Roman" w:cs="Times New Roman"/>
                <w:sz w:val="22"/>
                <w:szCs w:val="22"/>
              </w:rPr>
              <w:t>»</w:t>
            </w:r>
          </w:p>
        </w:tc>
        <w:tc>
          <w:tcPr>
            <w:tcW w:w="1059" w:type="dxa"/>
            <w:tcBorders>
              <w:bottom w:val="single" w:sz="4" w:space="0" w:color="000000"/>
            </w:tcBorders>
            <w:vAlign w:val="center"/>
          </w:tcPr>
          <w:p w14:paraId="4B32BA83" w14:textId="77777777" w:rsidR="005116E4" w:rsidRPr="00811345" w:rsidRDefault="005116E4" w:rsidP="00065CE0">
            <w:pPr>
              <w:pStyle w:val="ConsPlusNonformat"/>
              <w:widowControl/>
              <w:tabs>
                <w:tab w:val="left" w:pos="9540"/>
              </w:tabs>
              <w:snapToGrid w:val="0"/>
              <w:jc w:val="center"/>
              <w:rPr>
                <w:rFonts w:ascii="Arial Narrow" w:hAnsi="Arial Narrow" w:cs="Arial Narrow"/>
                <w:sz w:val="22"/>
                <w:szCs w:val="22"/>
              </w:rPr>
            </w:pPr>
          </w:p>
        </w:tc>
        <w:tc>
          <w:tcPr>
            <w:tcW w:w="336" w:type="dxa"/>
            <w:vAlign w:val="center"/>
          </w:tcPr>
          <w:p w14:paraId="742A190A"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r w:rsidRPr="00811345">
              <w:rPr>
                <w:rFonts w:ascii="Times New Roman" w:hAnsi="Times New Roman" w:cs="Times New Roman"/>
                <w:sz w:val="22"/>
                <w:szCs w:val="22"/>
              </w:rPr>
              <w:t>20</w:t>
            </w:r>
          </w:p>
        </w:tc>
        <w:tc>
          <w:tcPr>
            <w:tcW w:w="239" w:type="dxa"/>
            <w:tcBorders>
              <w:bottom w:val="single" w:sz="4" w:space="0" w:color="000000"/>
            </w:tcBorders>
            <w:vAlign w:val="center"/>
          </w:tcPr>
          <w:p w14:paraId="0E0F9297" w14:textId="77777777" w:rsidR="005116E4" w:rsidRPr="00811345" w:rsidRDefault="005116E4" w:rsidP="00065CE0">
            <w:pPr>
              <w:pStyle w:val="ConsPlusNonformat"/>
              <w:widowControl/>
              <w:tabs>
                <w:tab w:val="left" w:pos="9540"/>
              </w:tabs>
              <w:snapToGrid w:val="0"/>
              <w:jc w:val="center"/>
              <w:rPr>
                <w:rFonts w:ascii="Arial Narrow" w:hAnsi="Arial Narrow" w:cs="Arial Narrow"/>
                <w:sz w:val="22"/>
                <w:szCs w:val="22"/>
              </w:rPr>
            </w:pPr>
          </w:p>
        </w:tc>
        <w:tc>
          <w:tcPr>
            <w:tcW w:w="492" w:type="dxa"/>
            <w:vAlign w:val="center"/>
          </w:tcPr>
          <w:p w14:paraId="06776B5F"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roofErr w:type="gramStart"/>
            <w:r w:rsidRPr="00811345">
              <w:rPr>
                <w:rFonts w:ascii="Times New Roman" w:hAnsi="Times New Roman" w:cs="Times New Roman"/>
                <w:sz w:val="22"/>
                <w:szCs w:val="22"/>
              </w:rPr>
              <w:t>г</w:t>
            </w:r>
            <w:proofErr w:type="gramEnd"/>
            <w:r w:rsidRPr="00811345">
              <w:rPr>
                <w:rFonts w:ascii="Times New Roman" w:hAnsi="Times New Roman" w:cs="Times New Roman"/>
                <w:sz w:val="22"/>
                <w:szCs w:val="22"/>
              </w:rPr>
              <w:t>.</w:t>
            </w:r>
          </w:p>
        </w:tc>
      </w:tr>
    </w:tbl>
    <w:p w14:paraId="08795797" w14:textId="77777777" w:rsidR="005116E4" w:rsidRPr="00811345" w:rsidRDefault="005116E4" w:rsidP="005116E4">
      <w:pPr>
        <w:pStyle w:val="ConsPlusNonformat"/>
        <w:widowControl/>
        <w:tabs>
          <w:tab w:val="left" w:pos="9540"/>
        </w:tabs>
        <w:rPr>
          <w:rFonts w:ascii="Times New Roman" w:hAnsi="Times New Roman" w:cs="Times New Roman"/>
          <w:sz w:val="22"/>
          <w:szCs w:val="22"/>
        </w:rPr>
      </w:pPr>
    </w:p>
    <w:p w14:paraId="3221FE8B" w14:textId="77777777" w:rsidR="005116E4" w:rsidRPr="00811345" w:rsidRDefault="005116E4" w:rsidP="005116E4">
      <w:pPr>
        <w:pStyle w:val="ConsPlusNonformat"/>
        <w:widowControl/>
        <w:tabs>
          <w:tab w:val="left" w:pos="9540"/>
        </w:tabs>
        <w:rPr>
          <w:rFonts w:ascii="Times New Roman" w:hAnsi="Times New Roman" w:cs="Times New Roman"/>
          <w:sz w:val="22"/>
          <w:szCs w:val="22"/>
        </w:rPr>
      </w:pPr>
    </w:p>
    <w:p w14:paraId="5D2EE74C" w14:textId="77777777" w:rsidR="005116E4" w:rsidRPr="00811345" w:rsidRDefault="005116E4" w:rsidP="005116E4">
      <w:pPr>
        <w:pStyle w:val="ConsPlusNonformat"/>
        <w:widowControl/>
        <w:tabs>
          <w:tab w:val="left" w:pos="9540"/>
        </w:tabs>
        <w:rPr>
          <w:rFonts w:ascii="Times New Roman" w:hAnsi="Times New Roman" w:cs="Times New Roman"/>
          <w:sz w:val="22"/>
          <w:szCs w:val="22"/>
        </w:rPr>
      </w:pPr>
    </w:p>
    <w:tbl>
      <w:tblPr>
        <w:tblW w:w="9889" w:type="dxa"/>
        <w:tblLayout w:type="fixed"/>
        <w:tblLook w:val="0000" w:firstRow="0" w:lastRow="0" w:firstColumn="0" w:lastColumn="0" w:noHBand="0" w:noVBand="0"/>
      </w:tblPr>
      <w:tblGrid>
        <w:gridCol w:w="1384"/>
        <w:gridCol w:w="1134"/>
        <w:gridCol w:w="2552"/>
        <w:gridCol w:w="567"/>
        <w:gridCol w:w="4252"/>
      </w:tblGrid>
      <w:tr w:rsidR="005116E4" w:rsidRPr="00811345" w14:paraId="03FEAE14" w14:textId="77777777" w:rsidTr="00065CE0">
        <w:tc>
          <w:tcPr>
            <w:tcW w:w="2518" w:type="dxa"/>
            <w:gridSpan w:val="2"/>
          </w:tcPr>
          <w:p w14:paraId="6B6C2F6A"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Заинтересованное лицо:</w:t>
            </w:r>
          </w:p>
        </w:tc>
        <w:tc>
          <w:tcPr>
            <w:tcW w:w="7371" w:type="dxa"/>
            <w:gridSpan w:val="3"/>
            <w:tcBorders>
              <w:bottom w:val="single" w:sz="4" w:space="0" w:color="000000"/>
            </w:tcBorders>
          </w:tcPr>
          <w:p w14:paraId="3063E96C" w14:textId="77777777" w:rsidR="005116E4" w:rsidRPr="00811345" w:rsidRDefault="005116E4" w:rsidP="00065CE0">
            <w:pPr>
              <w:pStyle w:val="ConsPlusNonformat"/>
              <w:widowControl/>
              <w:tabs>
                <w:tab w:val="left" w:pos="9540"/>
              </w:tabs>
              <w:snapToGrid w:val="0"/>
              <w:rPr>
                <w:rFonts w:ascii="Arial Narrow" w:hAnsi="Arial Narrow" w:cs="Arial Narrow"/>
                <w:sz w:val="22"/>
                <w:szCs w:val="22"/>
              </w:rPr>
            </w:pPr>
          </w:p>
        </w:tc>
      </w:tr>
      <w:tr w:rsidR="005116E4" w:rsidRPr="00811345" w14:paraId="3FCE79F9" w14:textId="77777777" w:rsidTr="00065CE0">
        <w:tc>
          <w:tcPr>
            <w:tcW w:w="2518" w:type="dxa"/>
            <w:gridSpan w:val="2"/>
          </w:tcPr>
          <w:p w14:paraId="5C68E093" w14:textId="77777777" w:rsidR="005116E4" w:rsidRPr="00811345" w:rsidRDefault="005116E4" w:rsidP="00065CE0">
            <w:pPr>
              <w:pStyle w:val="ConsPlusNonformat"/>
              <w:widowControl/>
              <w:tabs>
                <w:tab w:val="left" w:pos="9540"/>
              </w:tabs>
              <w:snapToGrid w:val="0"/>
              <w:rPr>
                <w:rFonts w:ascii="Times New Roman" w:hAnsi="Times New Roman" w:cs="Times New Roman"/>
              </w:rPr>
            </w:pPr>
          </w:p>
        </w:tc>
        <w:tc>
          <w:tcPr>
            <w:tcW w:w="7371" w:type="dxa"/>
            <w:gridSpan w:val="3"/>
          </w:tcPr>
          <w:p w14:paraId="3E7C40CB"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8"/>
                <w:szCs w:val="18"/>
              </w:rPr>
            </w:pPr>
            <w:proofErr w:type="gramStart"/>
            <w:r w:rsidRPr="00811345">
              <w:rPr>
                <w:rFonts w:ascii="Times New Roman" w:hAnsi="Times New Roman" w:cs="Times New Roman"/>
                <w:sz w:val="18"/>
                <w:szCs w:val="18"/>
              </w:rPr>
              <w:t>(наименование собственника, землевладельца, землепользователя, арендатора,</w:t>
            </w:r>
            <w:proofErr w:type="gramEnd"/>
          </w:p>
        </w:tc>
      </w:tr>
      <w:tr w:rsidR="005116E4" w:rsidRPr="00811345" w14:paraId="3BE31098" w14:textId="77777777" w:rsidTr="00065CE0">
        <w:tc>
          <w:tcPr>
            <w:tcW w:w="9889" w:type="dxa"/>
            <w:gridSpan w:val="5"/>
            <w:tcBorders>
              <w:bottom w:val="single" w:sz="4" w:space="0" w:color="000000"/>
            </w:tcBorders>
          </w:tcPr>
          <w:p w14:paraId="6F2A1135" w14:textId="77777777" w:rsidR="005116E4" w:rsidRPr="00811345" w:rsidRDefault="005116E4" w:rsidP="00065CE0">
            <w:pPr>
              <w:pStyle w:val="ConsPlusNonformat"/>
              <w:widowControl/>
              <w:tabs>
                <w:tab w:val="left" w:pos="9540"/>
              </w:tabs>
              <w:snapToGrid w:val="0"/>
              <w:rPr>
                <w:rFonts w:ascii="Arial Narrow" w:hAnsi="Arial Narrow" w:cs="Arial Narrow"/>
              </w:rPr>
            </w:pPr>
          </w:p>
        </w:tc>
      </w:tr>
      <w:tr w:rsidR="005116E4" w:rsidRPr="00811345" w14:paraId="5A0C51F7" w14:textId="77777777" w:rsidTr="00065CE0">
        <w:tc>
          <w:tcPr>
            <w:tcW w:w="9889" w:type="dxa"/>
            <w:gridSpan w:val="5"/>
          </w:tcPr>
          <w:p w14:paraId="1100781B"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8"/>
                <w:szCs w:val="18"/>
              </w:rPr>
            </w:pPr>
            <w:r w:rsidRPr="00811345">
              <w:rPr>
                <w:rFonts w:ascii="Times New Roman" w:hAnsi="Times New Roman" w:cs="Times New Roman"/>
                <w:sz w:val="18"/>
                <w:szCs w:val="18"/>
              </w:rPr>
              <w:t>почтовый индекс, адрес)</w:t>
            </w:r>
          </w:p>
        </w:tc>
      </w:tr>
      <w:tr w:rsidR="005116E4" w:rsidRPr="00811345" w14:paraId="1CE59BF5" w14:textId="77777777" w:rsidTr="00065CE0">
        <w:tc>
          <w:tcPr>
            <w:tcW w:w="9889" w:type="dxa"/>
            <w:gridSpan w:val="5"/>
            <w:tcBorders>
              <w:bottom w:val="single" w:sz="4" w:space="0" w:color="000000"/>
            </w:tcBorders>
          </w:tcPr>
          <w:p w14:paraId="25B14660" w14:textId="77777777" w:rsidR="005116E4" w:rsidRPr="00811345" w:rsidRDefault="005116E4" w:rsidP="00065CE0">
            <w:pPr>
              <w:pStyle w:val="ConsPlusNonformat"/>
              <w:widowControl/>
              <w:tabs>
                <w:tab w:val="left" w:pos="9540"/>
              </w:tabs>
              <w:snapToGrid w:val="0"/>
              <w:rPr>
                <w:rFonts w:ascii="Times New Roman" w:hAnsi="Times New Roman" w:cs="Times New Roman"/>
              </w:rPr>
            </w:pPr>
          </w:p>
        </w:tc>
      </w:tr>
      <w:tr w:rsidR="005116E4" w:rsidRPr="00811345" w14:paraId="2A8A3519" w14:textId="77777777" w:rsidTr="00065CE0">
        <w:tc>
          <w:tcPr>
            <w:tcW w:w="9889" w:type="dxa"/>
            <w:gridSpan w:val="5"/>
          </w:tcPr>
          <w:p w14:paraId="2F9CB9A1"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rPr>
            </w:pPr>
            <w:r w:rsidRPr="00811345">
              <w:rPr>
                <w:rFonts w:ascii="Times New Roman" w:hAnsi="Times New Roman" w:cs="Times New Roman"/>
              </w:rPr>
              <w:t>(фамилия, имя, отчество - для граждан, полное наименование организации - для юридических лиц)</w:t>
            </w:r>
          </w:p>
        </w:tc>
      </w:tr>
      <w:tr w:rsidR="005116E4" w:rsidRPr="00811345" w14:paraId="1009E7DB" w14:textId="77777777" w:rsidTr="00065CE0">
        <w:tc>
          <w:tcPr>
            <w:tcW w:w="5070" w:type="dxa"/>
            <w:gridSpan w:val="3"/>
          </w:tcPr>
          <w:p w14:paraId="1323D13C"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1. Наименование разрешенных работ:</w:t>
            </w:r>
          </w:p>
        </w:tc>
        <w:tc>
          <w:tcPr>
            <w:tcW w:w="4819" w:type="dxa"/>
            <w:gridSpan w:val="2"/>
            <w:tcBorders>
              <w:bottom w:val="single" w:sz="4" w:space="0" w:color="000000"/>
            </w:tcBorders>
          </w:tcPr>
          <w:p w14:paraId="601E9368" w14:textId="77777777" w:rsidR="005116E4" w:rsidRPr="00811345" w:rsidRDefault="005116E4" w:rsidP="00065CE0">
            <w:pPr>
              <w:pStyle w:val="ConsPlusNonformat"/>
              <w:widowControl/>
              <w:tabs>
                <w:tab w:val="left" w:pos="9540"/>
              </w:tabs>
              <w:snapToGrid w:val="0"/>
              <w:rPr>
                <w:rFonts w:ascii="Arial Narrow" w:hAnsi="Arial Narrow" w:cs="Arial Narrow"/>
                <w:sz w:val="22"/>
                <w:szCs w:val="22"/>
              </w:rPr>
            </w:pPr>
          </w:p>
        </w:tc>
      </w:tr>
      <w:tr w:rsidR="005116E4" w:rsidRPr="00811345" w14:paraId="25A7B358" w14:textId="77777777" w:rsidTr="00065CE0">
        <w:tc>
          <w:tcPr>
            <w:tcW w:w="5070" w:type="dxa"/>
            <w:gridSpan w:val="3"/>
            <w:tcBorders>
              <w:bottom w:val="single" w:sz="4" w:space="0" w:color="auto"/>
            </w:tcBorders>
          </w:tcPr>
          <w:p w14:paraId="671085B0" w14:textId="77777777" w:rsidR="005116E4" w:rsidRPr="00811345" w:rsidRDefault="005116E4" w:rsidP="00065CE0">
            <w:pPr>
              <w:pStyle w:val="ConsPlusNonformat"/>
              <w:widowControl/>
              <w:tabs>
                <w:tab w:val="left" w:pos="9540"/>
              </w:tabs>
              <w:snapToGrid w:val="0"/>
              <w:rPr>
                <w:rFonts w:ascii="Arial Narrow" w:hAnsi="Arial Narrow" w:cs="Arial Narrow"/>
                <w:sz w:val="22"/>
                <w:szCs w:val="22"/>
              </w:rPr>
            </w:pPr>
          </w:p>
        </w:tc>
        <w:tc>
          <w:tcPr>
            <w:tcW w:w="4819" w:type="dxa"/>
            <w:gridSpan w:val="2"/>
            <w:tcBorders>
              <w:bottom w:val="single" w:sz="4" w:space="0" w:color="000000"/>
            </w:tcBorders>
          </w:tcPr>
          <w:p w14:paraId="7FE59590" w14:textId="77777777" w:rsidR="005116E4" w:rsidRPr="00811345" w:rsidRDefault="005116E4" w:rsidP="00065CE0">
            <w:pPr>
              <w:pStyle w:val="ConsPlusNonformat"/>
              <w:widowControl/>
              <w:tabs>
                <w:tab w:val="left" w:pos="9540"/>
              </w:tabs>
              <w:snapToGrid w:val="0"/>
              <w:rPr>
                <w:rFonts w:ascii="Arial Narrow" w:hAnsi="Arial Narrow" w:cs="Arial Narrow"/>
                <w:sz w:val="22"/>
                <w:szCs w:val="22"/>
              </w:rPr>
            </w:pPr>
          </w:p>
        </w:tc>
      </w:tr>
      <w:tr w:rsidR="005116E4" w:rsidRPr="00811345" w14:paraId="3B0686B0" w14:textId="77777777" w:rsidTr="00065CE0">
        <w:tc>
          <w:tcPr>
            <w:tcW w:w="9889" w:type="dxa"/>
            <w:gridSpan w:val="5"/>
          </w:tcPr>
          <w:p w14:paraId="2D97FE60"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(наименование работ: вырубка (снос), обрезка и/или пересадка зеленых насаждений)</w:t>
            </w:r>
          </w:p>
        </w:tc>
      </w:tr>
      <w:tr w:rsidR="005116E4" w:rsidRPr="00811345" w14:paraId="130E5BED" w14:textId="77777777" w:rsidTr="00065CE0">
        <w:tc>
          <w:tcPr>
            <w:tcW w:w="1384" w:type="dxa"/>
          </w:tcPr>
          <w:p w14:paraId="0469D14D"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в целях:</w:t>
            </w:r>
          </w:p>
        </w:tc>
        <w:tc>
          <w:tcPr>
            <w:tcW w:w="8505" w:type="dxa"/>
            <w:gridSpan w:val="4"/>
            <w:tcBorders>
              <w:bottom w:val="single" w:sz="4" w:space="0" w:color="auto"/>
            </w:tcBorders>
          </w:tcPr>
          <w:p w14:paraId="6A8F35C3"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p>
        </w:tc>
      </w:tr>
      <w:tr w:rsidR="005116E4" w:rsidRPr="00811345" w14:paraId="16EF3677" w14:textId="77777777" w:rsidTr="00065CE0">
        <w:tc>
          <w:tcPr>
            <w:tcW w:w="9889" w:type="dxa"/>
            <w:gridSpan w:val="5"/>
          </w:tcPr>
          <w:p w14:paraId="28E93DA9"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8"/>
                <w:szCs w:val="28"/>
              </w:rPr>
            </w:pPr>
            <w:r w:rsidRPr="00811345">
              <w:rPr>
                <w:rFonts w:ascii="Times New Roman" w:hAnsi="Times New Roman" w:cs="Times New Roman"/>
                <w:sz w:val="16"/>
                <w:szCs w:val="16"/>
              </w:rPr>
              <w:t>(цель производства работ по: вырубке (сносу), обрезке и/или пересадке зеленых насаждений)</w:t>
            </w:r>
          </w:p>
        </w:tc>
      </w:tr>
      <w:tr w:rsidR="005116E4" w:rsidRPr="00811345" w14:paraId="3147F4E0" w14:textId="77777777" w:rsidTr="00065CE0">
        <w:tc>
          <w:tcPr>
            <w:tcW w:w="5637" w:type="dxa"/>
            <w:gridSpan w:val="4"/>
          </w:tcPr>
          <w:p w14:paraId="7209444D"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на земельном участке, расположенном:</w:t>
            </w:r>
          </w:p>
        </w:tc>
        <w:tc>
          <w:tcPr>
            <w:tcW w:w="4252" w:type="dxa"/>
            <w:tcBorders>
              <w:bottom w:val="single" w:sz="4" w:space="0" w:color="000000"/>
            </w:tcBorders>
          </w:tcPr>
          <w:p w14:paraId="688E2C57"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p>
        </w:tc>
      </w:tr>
      <w:tr w:rsidR="005116E4" w:rsidRPr="00811345" w14:paraId="255D42D2" w14:textId="77777777" w:rsidTr="00065CE0">
        <w:tc>
          <w:tcPr>
            <w:tcW w:w="9889" w:type="dxa"/>
            <w:gridSpan w:val="5"/>
            <w:tcBorders>
              <w:bottom w:val="single" w:sz="4" w:space="0" w:color="000000"/>
            </w:tcBorders>
          </w:tcPr>
          <w:p w14:paraId="308A051A" w14:textId="77777777" w:rsidR="005116E4" w:rsidRPr="00811345" w:rsidRDefault="005116E4" w:rsidP="00065CE0">
            <w:pPr>
              <w:pStyle w:val="ConsPlusNonformat"/>
              <w:widowControl/>
              <w:tabs>
                <w:tab w:val="left" w:pos="9540"/>
              </w:tabs>
              <w:snapToGrid w:val="0"/>
              <w:rPr>
                <w:rFonts w:ascii="Arial Narrow" w:hAnsi="Arial Narrow" w:cs="Arial Narrow"/>
                <w:sz w:val="22"/>
                <w:szCs w:val="22"/>
              </w:rPr>
            </w:pPr>
          </w:p>
          <w:p w14:paraId="39F2741D" w14:textId="77777777" w:rsidR="005116E4" w:rsidRPr="00811345" w:rsidRDefault="005116E4" w:rsidP="00065CE0">
            <w:pPr>
              <w:pStyle w:val="ConsPlusNonformat"/>
              <w:widowControl/>
              <w:tabs>
                <w:tab w:val="left" w:pos="9540"/>
              </w:tabs>
              <w:snapToGrid w:val="0"/>
              <w:rPr>
                <w:rFonts w:ascii="Arial Narrow" w:hAnsi="Arial Narrow" w:cs="Arial Narrow"/>
                <w:sz w:val="22"/>
                <w:szCs w:val="22"/>
              </w:rPr>
            </w:pPr>
          </w:p>
        </w:tc>
      </w:tr>
    </w:tbl>
    <w:p w14:paraId="05D9344E" w14:textId="77777777" w:rsidR="005116E4" w:rsidRPr="00811345" w:rsidRDefault="005116E4" w:rsidP="005116E4">
      <w:pPr>
        <w:pStyle w:val="ConsPlusNonformat"/>
        <w:widowControl/>
        <w:tabs>
          <w:tab w:val="left" w:pos="9540"/>
        </w:tabs>
        <w:jc w:val="center"/>
        <w:rPr>
          <w:rFonts w:ascii="Times New Roman" w:hAnsi="Times New Roman" w:cs="Times New Roman"/>
          <w:sz w:val="16"/>
          <w:szCs w:val="16"/>
        </w:rPr>
      </w:pPr>
      <w:r w:rsidRPr="00811345">
        <w:rPr>
          <w:rFonts w:ascii="Times New Roman" w:hAnsi="Times New Roman" w:cs="Times New Roman"/>
          <w:sz w:val="16"/>
          <w:szCs w:val="16"/>
        </w:rPr>
        <w:t>(адресные ориентиры месторасположения земельного участка, кадастровый номер земельного участка (при наличии))</w:t>
      </w:r>
    </w:p>
    <w:p w14:paraId="78B848C8" w14:textId="77777777" w:rsidR="005116E4" w:rsidRPr="00811345" w:rsidRDefault="005116E4" w:rsidP="005116E4">
      <w:pPr>
        <w:pStyle w:val="ConsPlusNonformat"/>
        <w:widowControl/>
        <w:tabs>
          <w:tab w:val="left" w:pos="9360"/>
          <w:tab w:val="left" w:pos="9720"/>
        </w:tabs>
        <w:ind w:right="279"/>
        <w:rPr>
          <w:rFonts w:ascii="Times New Roman" w:hAnsi="Times New Roman" w:cs="Times New Roman"/>
          <w:sz w:val="28"/>
          <w:szCs w:val="28"/>
        </w:rPr>
      </w:pPr>
    </w:p>
    <w:p w14:paraId="50CD268D" w14:textId="77777777" w:rsidR="005116E4" w:rsidRPr="00811345" w:rsidRDefault="005116E4" w:rsidP="005116E4">
      <w:pPr>
        <w:pStyle w:val="ConsPlusNonformat"/>
        <w:widowControl/>
        <w:tabs>
          <w:tab w:val="left" w:pos="9360"/>
          <w:tab w:val="left" w:pos="9720"/>
        </w:tabs>
        <w:ind w:right="279"/>
        <w:rPr>
          <w:rFonts w:ascii="Times New Roman" w:hAnsi="Times New Roman" w:cs="Times New Roman"/>
          <w:sz w:val="28"/>
          <w:szCs w:val="28"/>
        </w:rPr>
      </w:pPr>
      <w:r w:rsidRPr="00811345">
        <w:rPr>
          <w:rFonts w:ascii="Times New Roman" w:hAnsi="Times New Roman" w:cs="Times New Roman"/>
          <w:sz w:val="28"/>
          <w:szCs w:val="28"/>
        </w:rPr>
        <w:t>Разрешается:</w:t>
      </w:r>
    </w:p>
    <w:tbl>
      <w:tblPr>
        <w:tblW w:w="14033" w:type="dxa"/>
        <w:tblInd w:w="142" w:type="dxa"/>
        <w:tblLayout w:type="fixed"/>
        <w:tblLook w:val="0000" w:firstRow="0" w:lastRow="0" w:firstColumn="0" w:lastColumn="0" w:noHBand="0" w:noVBand="0"/>
      </w:tblPr>
      <w:tblGrid>
        <w:gridCol w:w="1526"/>
        <w:gridCol w:w="567"/>
        <w:gridCol w:w="2733"/>
        <w:gridCol w:w="2653"/>
        <w:gridCol w:w="2261"/>
        <w:gridCol w:w="4293"/>
      </w:tblGrid>
      <w:tr w:rsidR="005116E4" w:rsidRPr="00811345" w14:paraId="4490E68E" w14:textId="77777777" w:rsidTr="00065CE0">
        <w:trPr>
          <w:gridAfter w:val="1"/>
          <w:wAfter w:w="4293" w:type="dxa"/>
          <w:trHeight w:val="315"/>
        </w:trPr>
        <w:tc>
          <w:tcPr>
            <w:tcW w:w="1526" w:type="dxa"/>
          </w:tcPr>
          <w:p w14:paraId="694CDFD6" w14:textId="77777777" w:rsidR="005116E4" w:rsidRPr="00811345" w:rsidRDefault="005116E4" w:rsidP="00065CE0">
            <w:pPr>
              <w:pStyle w:val="ConsPlusNonformat"/>
              <w:widowControl/>
              <w:tabs>
                <w:tab w:val="left" w:pos="9540"/>
              </w:tabs>
              <w:snapToGrid w:val="0"/>
              <w:rPr>
                <w:rFonts w:ascii="Times New Roman" w:hAnsi="Times New Roman" w:cs="Times New Roman"/>
                <w:sz w:val="27"/>
                <w:szCs w:val="27"/>
              </w:rPr>
            </w:pPr>
            <w:r w:rsidRPr="00811345">
              <w:rPr>
                <w:rFonts w:ascii="Times New Roman" w:hAnsi="Times New Roman" w:cs="Times New Roman"/>
                <w:sz w:val="27"/>
                <w:szCs w:val="27"/>
              </w:rPr>
              <w:t>вырубить</w:t>
            </w:r>
          </w:p>
        </w:tc>
        <w:tc>
          <w:tcPr>
            <w:tcW w:w="5953" w:type="dxa"/>
            <w:gridSpan w:val="3"/>
            <w:tcBorders>
              <w:bottom w:val="single" w:sz="4" w:space="0" w:color="000000"/>
            </w:tcBorders>
          </w:tcPr>
          <w:p w14:paraId="4534152B"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7A1CF932"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деревьев</w:t>
            </w:r>
          </w:p>
        </w:tc>
      </w:tr>
      <w:tr w:rsidR="005116E4" w:rsidRPr="00811345" w14:paraId="69E5F46A" w14:textId="77777777" w:rsidTr="00065CE0">
        <w:trPr>
          <w:gridAfter w:val="1"/>
          <w:wAfter w:w="4293" w:type="dxa"/>
          <w:trHeight w:val="315"/>
        </w:trPr>
        <w:tc>
          <w:tcPr>
            <w:tcW w:w="1526" w:type="dxa"/>
          </w:tcPr>
          <w:p w14:paraId="05E9A4F0" w14:textId="77777777" w:rsidR="005116E4" w:rsidRPr="00811345" w:rsidRDefault="005116E4" w:rsidP="00065CE0">
            <w:pPr>
              <w:pStyle w:val="ConsPlusNonformat"/>
              <w:widowControl/>
              <w:tabs>
                <w:tab w:val="left" w:pos="9540"/>
              </w:tabs>
              <w:snapToGrid w:val="0"/>
              <w:rPr>
                <w:rFonts w:ascii="Times New Roman" w:hAnsi="Times New Roman" w:cs="Times New Roman"/>
                <w:sz w:val="27"/>
                <w:szCs w:val="27"/>
              </w:rPr>
            </w:pPr>
          </w:p>
        </w:tc>
        <w:tc>
          <w:tcPr>
            <w:tcW w:w="5953" w:type="dxa"/>
            <w:gridSpan w:val="3"/>
            <w:tcBorders>
              <w:bottom w:val="single" w:sz="4" w:space="0" w:color="000000"/>
            </w:tcBorders>
          </w:tcPr>
          <w:p w14:paraId="6F694C5F"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35A3D9C4"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кустарников</w:t>
            </w:r>
          </w:p>
        </w:tc>
      </w:tr>
      <w:tr w:rsidR="005116E4" w:rsidRPr="00811345" w14:paraId="18CC7A7C" w14:textId="77777777" w:rsidTr="00065CE0">
        <w:trPr>
          <w:gridAfter w:val="1"/>
          <w:wAfter w:w="4293" w:type="dxa"/>
          <w:trHeight w:val="315"/>
        </w:trPr>
        <w:tc>
          <w:tcPr>
            <w:tcW w:w="1526" w:type="dxa"/>
          </w:tcPr>
          <w:p w14:paraId="35DE79E6" w14:textId="77777777" w:rsidR="005116E4" w:rsidRPr="00811345" w:rsidRDefault="005116E4" w:rsidP="00065CE0">
            <w:pPr>
              <w:pStyle w:val="ConsPlusNonformat"/>
              <w:widowControl/>
              <w:tabs>
                <w:tab w:val="left" w:pos="9540"/>
              </w:tabs>
              <w:snapToGrid w:val="0"/>
              <w:rPr>
                <w:rFonts w:ascii="Times New Roman" w:hAnsi="Times New Roman" w:cs="Times New Roman"/>
                <w:sz w:val="27"/>
                <w:szCs w:val="27"/>
              </w:rPr>
            </w:pPr>
          </w:p>
        </w:tc>
        <w:tc>
          <w:tcPr>
            <w:tcW w:w="5953" w:type="dxa"/>
            <w:gridSpan w:val="3"/>
            <w:tcBorders>
              <w:bottom w:val="single" w:sz="4" w:space="0" w:color="000000"/>
            </w:tcBorders>
          </w:tcPr>
          <w:p w14:paraId="32F73BE8"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(указывается количество числом и прописью)</w:t>
            </w:r>
          </w:p>
        </w:tc>
        <w:tc>
          <w:tcPr>
            <w:tcW w:w="2261" w:type="dxa"/>
          </w:tcPr>
          <w:p w14:paraId="51C1F478"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4E4DC25B" w14:textId="77777777" w:rsidTr="00065CE0">
        <w:trPr>
          <w:gridAfter w:val="1"/>
          <w:wAfter w:w="4293" w:type="dxa"/>
          <w:trHeight w:val="315"/>
        </w:trPr>
        <w:tc>
          <w:tcPr>
            <w:tcW w:w="1526" w:type="dxa"/>
          </w:tcPr>
          <w:p w14:paraId="7783A72F" w14:textId="77777777" w:rsidR="005116E4" w:rsidRPr="00811345" w:rsidRDefault="005116E4" w:rsidP="00065CE0">
            <w:pPr>
              <w:pStyle w:val="ConsPlusNonformat"/>
              <w:widowControl/>
              <w:tabs>
                <w:tab w:val="left" w:pos="9540"/>
              </w:tabs>
              <w:snapToGrid w:val="0"/>
              <w:rPr>
                <w:rFonts w:ascii="Times New Roman" w:hAnsi="Times New Roman" w:cs="Times New Roman"/>
                <w:sz w:val="27"/>
                <w:szCs w:val="27"/>
              </w:rPr>
            </w:pPr>
            <w:r w:rsidRPr="00811345">
              <w:rPr>
                <w:rFonts w:ascii="Times New Roman" w:hAnsi="Times New Roman" w:cs="Times New Roman"/>
                <w:sz w:val="27"/>
                <w:szCs w:val="27"/>
              </w:rPr>
              <w:t>обрезать</w:t>
            </w:r>
          </w:p>
        </w:tc>
        <w:tc>
          <w:tcPr>
            <w:tcW w:w="5953" w:type="dxa"/>
            <w:gridSpan w:val="3"/>
            <w:tcBorders>
              <w:top w:val="single" w:sz="4" w:space="0" w:color="auto"/>
              <w:bottom w:val="single" w:sz="4" w:space="0" w:color="auto"/>
            </w:tcBorders>
          </w:tcPr>
          <w:p w14:paraId="10B1A280"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09B3B5AF"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деревьев</w:t>
            </w:r>
          </w:p>
        </w:tc>
      </w:tr>
      <w:tr w:rsidR="005116E4" w:rsidRPr="00811345" w14:paraId="532A9F4F" w14:textId="77777777" w:rsidTr="00065CE0">
        <w:trPr>
          <w:gridAfter w:val="1"/>
          <w:wAfter w:w="4293" w:type="dxa"/>
          <w:trHeight w:val="315"/>
        </w:trPr>
        <w:tc>
          <w:tcPr>
            <w:tcW w:w="1526" w:type="dxa"/>
          </w:tcPr>
          <w:p w14:paraId="1825F75A" w14:textId="77777777" w:rsidR="005116E4" w:rsidRPr="00811345" w:rsidRDefault="005116E4" w:rsidP="00065CE0">
            <w:pPr>
              <w:pStyle w:val="ConsPlusNonformat"/>
              <w:widowControl/>
              <w:tabs>
                <w:tab w:val="left" w:pos="9540"/>
              </w:tabs>
              <w:snapToGrid w:val="0"/>
              <w:rPr>
                <w:rFonts w:ascii="Times New Roman" w:hAnsi="Times New Roman" w:cs="Times New Roman"/>
                <w:sz w:val="27"/>
                <w:szCs w:val="27"/>
              </w:rPr>
            </w:pPr>
          </w:p>
        </w:tc>
        <w:tc>
          <w:tcPr>
            <w:tcW w:w="5953" w:type="dxa"/>
            <w:gridSpan w:val="3"/>
            <w:tcBorders>
              <w:top w:val="single" w:sz="4" w:space="0" w:color="auto"/>
              <w:bottom w:val="single" w:sz="4" w:space="0" w:color="auto"/>
            </w:tcBorders>
          </w:tcPr>
          <w:p w14:paraId="038EE674"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1C2BB0CE"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кустарников</w:t>
            </w:r>
          </w:p>
        </w:tc>
      </w:tr>
      <w:tr w:rsidR="005116E4" w:rsidRPr="00811345" w14:paraId="179C75D1" w14:textId="77777777" w:rsidTr="00065CE0">
        <w:trPr>
          <w:gridAfter w:val="1"/>
          <w:wAfter w:w="4293" w:type="dxa"/>
          <w:trHeight w:val="315"/>
        </w:trPr>
        <w:tc>
          <w:tcPr>
            <w:tcW w:w="1526" w:type="dxa"/>
          </w:tcPr>
          <w:p w14:paraId="252E76B0" w14:textId="77777777" w:rsidR="005116E4" w:rsidRPr="00066481" w:rsidRDefault="005116E4" w:rsidP="00065CE0">
            <w:pPr>
              <w:pStyle w:val="ConsPlusNonformat"/>
              <w:widowControl/>
              <w:tabs>
                <w:tab w:val="left" w:pos="9540"/>
              </w:tabs>
              <w:snapToGrid w:val="0"/>
              <w:rPr>
                <w:rFonts w:ascii="Times New Roman" w:hAnsi="Times New Roman" w:cs="Times New Roman"/>
                <w:sz w:val="27"/>
                <w:szCs w:val="27"/>
              </w:rPr>
            </w:pPr>
          </w:p>
        </w:tc>
        <w:tc>
          <w:tcPr>
            <w:tcW w:w="5953" w:type="dxa"/>
            <w:gridSpan w:val="3"/>
            <w:tcBorders>
              <w:top w:val="single" w:sz="4" w:space="0" w:color="auto"/>
              <w:bottom w:val="single" w:sz="4" w:space="0" w:color="auto"/>
            </w:tcBorders>
          </w:tcPr>
          <w:p w14:paraId="028C0161"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(указывается количество числом и прописью)</w:t>
            </w:r>
          </w:p>
        </w:tc>
        <w:tc>
          <w:tcPr>
            <w:tcW w:w="2261" w:type="dxa"/>
          </w:tcPr>
          <w:p w14:paraId="501D85A2"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607DCABE" w14:textId="77777777" w:rsidTr="00065CE0">
        <w:trPr>
          <w:gridAfter w:val="1"/>
          <w:wAfter w:w="4293" w:type="dxa"/>
          <w:trHeight w:val="315"/>
        </w:trPr>
        <w:tc>
          <w:tcPr>
            <w:tcW w:w="1526" w:type="dxa"/>
          </w:tcPr>
          <w:p w14:paraId="686094DC" w14:textId="77777777" w:rsidR="005116E4" w:rsidRPr="00811345" w:rsidRDefault="005116E4" w:rsidP="00065CE0">
            <w:pPr>
              <w:pStyle w:val="ConsPlusNonformat"/>
              <w:widowControl/>
              <w:tabs>
                <w:tab w:val="left" w:pos="9540"/>
              </w:tabs>
              <w:snapToGrid w:val="0"/>
              <w:rPr>
                <w:rFonts w:ascii="Times New Roman" w:hAnsi="Times New Roman" w:cs="Times New Roman"/>
                <w:sz w:val="27"/>
                <w:szCs w:val="27"/>
              </w:rPr>
            </w:pPr>
            <w:r w:rsidRPr="00811345">
              <w:rPr>
                <w:rFonts w:ascii="Times New Roman" w:hAnsi="Times New Roman" w:cs="Times New Roman"/>
                <w:sz w:val="27"/>
                <w:szCs w:val="27"/>
              </w:rPr>
              <w:t>пересадить</w:t>
            </w:r>
          </w:p>
        </w:tc>
        <w:tc>
          <w:tcPr>
            <w:tcW w:w="5953" w:type="dxa"/>
            <w:gridSpan w:val="3"/>
            <w:tcBorders>
              <w:top w:val="single" w:sz="4" w:space="0" w:color="auto"/>
              <w:bottom w:val="single" w:sz="4" w:space="0" w:color="auto"/>
            </w:tcBorders>
          </w:tcPr>
          <w:p w14:paraId="5C3BB621"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79C6F3A4"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деревьев</w:t>
            </w:r>
          </w:p>
        </w:tc>
      </w:tr>
      <w:tr w:rsidR="005116E4" w:rsidRPr="00811345" w14:paraId="7FF2AB4A" w14:textId="77777777" w:rsidTr="00065CE0">
        <w:trPr>
          <w:gridAfter w:val="1"/>
          <w:wAfter w:w="4293" w:type="dxa"/>
          <w:trHeight w:val="315"/>
        </w:trPr>
        <w:tc>
          <w:tcPr>
            <w:tcW w:w="1526" w:type="dxa"/>
          </w:tcPr>
          <w:p w14:paraId="54D7D814"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gridSpan w:val="3"/>
            <w:tcBorders>
              <w:top w:val="single" w:sz="4" w:space="0" w:color="auto"/>
              <w:bottom w:val="single" w:sz="4" w:space="0" w:color="auto"/>
            </w:tcBorders>
          </w:tcPr>
          <w:p w14:paraId="7789572C"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(указывается количество числом и прописью)</w:t>
            </w:r>
          </w:p>
        </w:tc>
        <w:tc>
          <w:tcPr>
            <w:tcW w:w="2261" w:type="dxa"/>
          </w:tcPr>
          <w:p w14:paraId="6AE22001"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кустарников</w:t>
            </w:r>
          </w:p>
        </w:tc>
      </w:tr>
      <w:tr w:rsidR="005116E4" w:rsidRPr="00811345" w14:paraId="7AED41DA" w14:textId="77777777" w:rsidTr="00065CE0">
        <w:trPr>
          <w:gridAfter w:val="1"/>
          <w:wAfter w:w="4293" w:type="dxa"/>
          <w:trHeight w:val="315"/>
        </w:trPr>
        <w:tc>
          <w:tcPr>
            <w:tcW w:w="1526" w:type="dxa"/>
          </w:tcPr>
          <w:p w14:paraId="1BA22980"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gridSpan w:val="3"/>
            <w:tcBorders>
              <w:top w:val="single" w:sz="4" w:space="0" w:color="auto"/>
              <w:bottom w:val="single" w:sz="4" w:space="0" w:color="auto"/>
            </w:tcBorders>
          </w:tcPr>
          <w:p w14:paraId="371ED177"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3456A463"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76BD8C3A" w14:textId="77777777" w:rsidTr="00065CE0">
        <w:trPr>
          <w:gridAfter w:val="1"/>
          <w:wAfter w:w="4293" w:type="dxa"/>
          <w:trHeight w:val="315"/>
        </w:trPr>
        <w:tc>
          <w:tcPr>
            <w:tcW w:w="1526" w:type="dxa"/>
          </w:tcPr>
          <w:p w14:paraId="7B044ADE"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gridSpan w:val="3"/>
            <w:tcBorders>
              <w:top w:val="single" w:sz="4" w:space="0" w:color="auto"/>
            </w:tcBorders>
          </w:tcPr>
          <w:p w14:paraId="6EB91E75"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r w:rsidRPr="00066481">
              <w:rPr>
                <w:rFonts w:ascii="Times New Roman" w:hAnsi="Times New Roman" w:cs="Times New Roman"/>
                <w:sz w:val="22"/>
                <w:szCs w:val="22"/>
              </w:rPr>
              <w:t xml:space="preserve"> Уничтожение: Трава цветники</w:t>
            </w:r>
            <w:proofErr w:type="gramStart"/>
            <w:r w:rsidRPr="00066481">
              <w:rPr>
                <w:rFonts w:ascii="Times New Roman" w:hAnsi="Times New Roman" w:cs="Times New Roman"/>
                <w:sz w:val="22"/>
                <w:szCs w:val="22"/>
              </w:rPr>
              <w:t xml:space="preserve"> ?</w:t>
            </w:r>
            <w:proofErr w:type="gramEnd"/>
            <w:r w:rsidRPr="00066481">
              <w:rPr>
                <w:rFonts w:ascii="Times New Roman" w:hAnsi="Times New Roman" w:cs="Times New Roman"/>
                <w:sz w:val="22"/>
                <w:szCs w:val="22"/>
              </w:rPr>
              <w:t>??</w:t>
            </w:r>
          </w:p>
        </w:tc>
        <w:tc>
          <w:tcPr>
            <w:tcW w:w="2261" w:type="dxa"/>
          </w:tcPr>
          <w:p w14:paraId="4ED2596D"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48ADFC83" w14:textId="77777777" w:rsidTr="00065CE0">
        <w:trPr>
          <w:gridAfter w:val="1"/>
          <w:wAfter w:w="4293" w:type="dxa"/>
          <w:trHeight w:val="315"/>
        </w:trPr>
        <w:tc>
          <w:tcPr>
            <w:tcW w:w="1526" w:type="dxa"/>
          </w:tcPr>
          <w:p w14:paraId="60B980E8"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r w:rsidRPr="00811345">
              <w:rPr>
                <w:rFonts w:ascii="Times New Roman" w:hAnsi="Times New Roman" w:cs="Times New Roman"/>
                <w:sz w:val="27"/>
                <w:szCs w:val="27"/>
              </w:rPr>
              <w:t>Сохранить</w:t>
            </w:r>
          </w:p>
        </w:tc>
        <w:tc>
          <w:tcPr>
            <w:tcW w:w="5953" w:type="dxa"/>
            <w:gridSpan w:val="3"/>
            <w:tcBorders>
              <w:top w:val="single" w:sz="4" w:space="0" w:color="auto"/>
            </w:tcBorders>
          </w:tcPr>
          <w:p w14:paraId="47933D71" w14:textId="77777777" w:rsidR="005116E4" w:rsidRPr="00066481"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76A8E6DF"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r w:rsidRPr="00811345">
              <w:rPr>
                <w:rFonts w:ascii="Times New Roman" w:hAnsi="Times New Roman" w:cs="Times New Roman"/>
                <w:sz w:val="22"/>
                <w:szCs w:val="22"/>
              </w:rPr>
              <w:t>шт. деревьев</w:t>
            </w:r>
          </w:p>
        </w:tc>
      </w:tr>
      <w:tr w:rsidR="005116E4" w:rsidRPr="00811345" w14:paraId="06F33A0B" w14:textId="77777777" w:rsidTr="00065CE0">
        <w:trPr>
          <w:gridAfter w:val="1"/>
          <w:wAfter w:w="4293" w:type="dxa"/>
          <w:trHeight w:val="315"/>
        </w:trPr>
        <w:tc>
          <w:tcPr>
            <w:tcW w:w="1526" w:type="dxa"/>
          </w:tcPr>
          <w:p w14:paraId="55BCFF09"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gridSpan w:val="3"/>
            <w:tcBorders>
              <w:top w:val="single" w:sz="4" w:space="0" w:color="auto"/>
            </w:tcBorders>
          </w:tcPr>
          <w:p w14:paraId="4E90E71E" w14:textId="77777777" w:rsidR="005116E4" w:rsidRPr="00066481"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27FF447D"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r w:rsidRPr="00811345">
              <w:rPr>
                <w:rFonts w:ascii="Times New Roman" w:hAnsi="Times New Roman" w:cs="Times New Roman"/>
                <w:sz w:val="22"/>
                <w:szCs w:val="22"/>
              </w:rPr>
              <w:t>шт. кустарников</w:t>
            </w:r>
          </w:p>
        </w:tc>
      </w:tr>
      <w:tr w:rsidR="005116E4" w:rsidRPr="00811345" w14:paraId="35E1140B" w14:textId="77777777" w:rsidTr="00065CE0">
        <w:trPr>
          <w:gridAfter w:val="1"/>
          <w:wAfter w:w="4293" w:type="dxa"/>
          <w:trHeight w:val="315"/>
        </w:trPr>
        <w:tc>
          <w:tcPr>
            <w:tcW w:w="1526" w:type="dxa"/>
          </w:tcPr>
          <w:p w14:paraId="3C06682D"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gridSpan w:val="3"/>
            <w:tcBorders>
              <w:top w:val="single" w:sz="4" w:space="0" w:color="auto"/>
            </w:tcBorders>
          </w:tcPr>
          <w:p w14:paraId="5CD75851" w14:textId="77777777" w:rsidR="005116E4" w:rsidRPr="00066481" w:rsidRDefault="005116E4" w:rsidP="00065CE0">
            <w:pPr>
              <w:pStyle w:val="ConsPlusNonformat"/>
              <w:widowControl/>
              <w:tabs>
                <w:tab w:val="left" w:pos="9540"/>
              </w:tabs>
              <w:snapToGrid w:val="0"/>
              <w:jc w:val="center"/>
              <w:rPr>
                <w:rFonts w:ascii="Times New Roman" w:hAnsi="Times New Roman" w:cs="Times New Roman"/>
                <w:sz w:val="22"/>
                <w:szCs w:val="22"/>
              </w:rPr>
            </w:pPr>
            <w:r w:rsidRPr="00811345">
              <w:rPr>
                <w:rFonts w:ascii="Times New Roman" w:hAnsi="Times New Roman" w:cs="Times New Roman"/>
                <w:sz w:val="16"/>
                <w:szCs w:val="16"/>
              </w:rPr>
              <w:t>(указывается количество числом и прописью)</w:t>
            </w:r>
          </w:p>
        </w:tc>
        <w:tc>
          <w:tcPr>
            <w:tcW w:w="2261" w:type="dxa"/>
          </w:tcPr>
          <w:p w14:paraId="4C6410B0"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5A11D044" w14:textId="77777777" w:rsidTr="00065CE0">
        <w:trPr>
          <w:gridAfter w:val="1"/>
          <w:wAfter w:w="4293" w:type="dxa"/>
          <w:trHeight w:val="630"/>
        </w:trPr>
        <w:tc>
          <w:tcPr>
            <w:tcW w:w="9740" w:type="dxa"/>
            <w:gridSpan w:val="5"/>
            <w:tcBorders>
              <w:bottom w:val="single" w:sz="4" w:space="0" w:color="auto"/>
            </w:tcBorders>
          </w:tcPr>
          <w:p w14:paraId="16CAB740" w14:textId="77777777" w:rsidR="005116E4" w:rsidRPr="00066481" w:rsidRDefault="005116E4" w:rsidP="00065CE0">
            <w:pPr>
              <w:pStyle w:val="ConsPlusNonformat"/>
              <w:widowControl/>
              <w:tabs>
                <w:tab w:val="left" w:pos="9540"/>
              </w:tabs>
              <w:rPr>
                <w:rFonts w:ascii="Times New Roman" w:hAnsi="Times New Roman" w:cs="Times New Roman"/>
                <w:sz w:val="28"/>
                <w:szCs w:val="28"/>
              </w:rPr>
            </w:pPr>
            <w:r w:rsidRPr="00811345">
              <w:rPr>
                <w:rFonts w:ascii="Times New Roman" w:hAnsi="Times New Roman" w:cs="Times New Roman"/>
                <w:sz w:val="28"/>
                <w:szCs w:val="28"/>
              </w:rPr>
              <w:t xml:space="preserve">2. </w:t>
            </w:r>
            <w:r w:rsidRPr="00066481">
              <w:rPr>
                <w:rFonts w:ascii="Times New Roman" w:hAnsi="Times New Roman" w:cs="Times New Roman"/>
                <w:sz w:val="28"/>
                <w:szCs w:val="28"/>
              </w:rPr>
              <w:t>Подлежит выполнение компенсационного озеленения в соответствии с проектом зеленых насаждений:</w:t>
            </w:r>
          </w:p>
          <w:p w14:paraId="79E4D023"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3B82EBBB" w14:textId="77777777" w:rsidTr="00065CE0">
        <w:trPr>
          <w:gridAfter w:val="1"/>
          <w:wAfter w:w="4293" w:type="dxa"/>
          <w:trHeight w:val="315"/>
        </w:trPr>
        <w:tc>
          <w:tcPr>
            <w:tcW w:w="9740" w:type="dxa"/>
            <w:gridSpan w:val="5"/>
            <w:tcBorders>
              <w:top w:val="single" w:sz="4" w:space="0" w:color="auto"/>
              <w:bottom w:val="single" w:sz="4" w:space="0" w:color="auto"/>
            </w:tcBorders>
          </w:tcPr>
          <w:p w14:paraId="786F9CC9"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(регистрационный номер и дата регистрации проекта компенсационного озеленения или проекта реконструкции зеленых насаждений)</w:t>
            </w:r>
          </w:p>
          <w:p w14:paraId="6CDED449"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p>
        </w:tc>
      </w:tr>
      <w:tr w:rsidR="005116E4" w:rsidRPr="00811345" w14:paraId="405B841E" w14:textId="77777777" w:rsidTr="00065CE0">
        <w:trPr>
          <w:gridAfter w:val="1"/>
          <w:wAfter w:w="4293" w:type="dxa"/>
          <w:trHeight w:val="315"/>
        </w:trPr>
        <w:tc>
          <w:tcPr>
            <w:tcW w:w="9740" w:type="dxa"/>
            <w:gridSpan w:val="5"/>
            <w:tcBorders>
              <w:top w:val="single" w:sz="4" w:space="0" w:color="auto"/>
              <w:bottom w:val="single" w:sz="4" w:space="0" w:color="auto"/>
            </w:tcBorders>
          </w:tcPr>
          <w:p w14:paraId="289A3E7A"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Проектом предусмотрено:</w:t>
            </w:r>
          </w:p>
        </w:tc>
      </w:tr>
      <w:tr w:rsidR="005116E4" w:rsidRPr="00811345" w14:paraId="2D247965" w14:textId="77777777" w:rsidTr="00065CE0">
        <w:trPr>
          <w:gridAfter w:val="1"/>
          <w:wAfter w:w="4293" w:type="dxa"/>
          <w:trHeight w:val="315"/>
        </w:trPr>
        <w:tc>
          <w:tcPr>
            <w:tcW w:w="9740" w:type="dxa"/>
            <w:gridSpan w:val="5"/>
            <w:tcBorders>
              <w:top w:val="single" w:sz="4" w:space="0" w:color="auto"/>
              <w:bottom w:val="single" w:sz="4" w:space="0" w:color="auto"/>
            </w:tcBorders>
          </w:tcPr>
          <w:tbl>
            <w:tblPr>
              <w:tblW w:w="9882" w:type="dxa"/>
              <w:tblLayout w:type="fixed"/>
              <w:tblLook w:val="0000" w:firstRow="0" w:lastRow="0" w:firstColumn="0" w:lastColumn="0" w:noHBand="0" w:noVBand="0"/>
            </w:tblPr>
            <w:tblGrid>
              <w:gridCol w:w="1668"/>
              <w:gridCol w:w="5953"/>
              <w:gridCol w:w="2261"/>
            </w:tblGrid>
            <w:tr w:rsidR="005116E4" w:rsidRPr="00811345" w14:paraId="093C6EB0" w14:textId="77777777" w:rsidTr="00065CE0">
              <w:trPr>
                <w:trHeight w:val="315"/>
              </w:trPr>
              <w:tc>
                <w:tcPr>
                  <w:tcW w:w="1668" w:type="dxa"/>
                </w:tcPr>
                <w:p w14:paraId="11E85CC6"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посадка</w:t>
                  </w:r>
                </w:p>
              </w:tc>
              <w:tc>
                <w:tcPr>
                  <w:tcW w:w="5953" w:type="dxa"/>
                  <w:tcBorders>
                    <w:top w:val="single" w:sz="4" w:space="0" w:color="auto"/>
                    <w:bottom w:val="single" w:sz="4" w:space="0" w:color="auto"/>
                  </w:tcBorders>
                </w:tcPr>
                <w:p w14:paraId="1A3BE4A9"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06BFDAE0"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деревьев</w:t>
                  </w:r>
                </w:p>
              </w:tc>
            </w:tr>
            <w:tr w:rsidR="005116E4" w:rsidRPr="00811345" w14:paraId="64475974" w14:textId="77777777" w:rsidTr="00065CE0">
              <w:trPr>
                <w:trHeight w:val="315"/>
              </w:trPr>
              <w:tc>
                <w:tcPr>
                  <w:tcW w:w="1668" w:type="dxa"/>
                </w:tcPr>
                <w:p w14:paraId="6E6F08F6"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tcBorders>
                    <w:top w:val="single" w:sz="4" w:space="0" w:color="auto"/>
                    <w:bottom w:val="single" w:sz="4" w:space="0" w:color="auto"/>
                  </w:tcBorders>
                </w:tcPr>
                <w:p w14:paraId="34B7B9F5"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0765B7C3"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кустарников</w:t>
                  </w:r>
                </w:p>
              </w:tc>
            </w:tr>
            <w:tr w:rsidR="005116E4" w:rsidRPr="00811345" w14:paraId="19959B91" w14:textId="77777777" w:rsidTr="00065CE0">
              <w:trPr>
                <w:trHeight w:val="315"/>
              </w:trPr>
              <w:tc>
                <w:tcPr>
                  <w:tcW w:w="1668" w:type="dxa"/>
                </w:tcPr>
                <w:p w14:paraId="203F9806"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tcBorders>
                    <w:top w:val="single" w:sz="4" w:space="0" w:color="auto"/>
                    <w:bottom w:val="single" w:sz="4" w:space="0" w:color="auto"/>
                  </w:tcBorders>
                </w:tcPr>
                <w:p w14:paraId="42B7F2B3"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(указывается количество числом и прописью)</w:t>
                  </w:r>
                </w:p>
              </w:tc>
              <w:tc>
                <w:tcPr>
                  <w:tcW w:w="2261" w:type="dxa"/>
                </w:tcPr>
                <w:p w14:paraId="25E692AC"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r w:rsidR="005116E4" w:rsidRPr="00811345" w14:paraId="5D2605C4" w14:textId="77777777" w:rsidTr="00065CE0">
              <w:trPr>
                <w:trHeight w:val="315"/>
              </w:trPr>
              <w:tc>
                <w:tcPr>
                  <w:tcW w:w="1668" w:type="dxa"/>
                </w:tcPr>
                <w:p w14:paraId="1B7DBD4E"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пересадка</w:t>
                  </w:r>
                </w:p>
              </w:tc>
              <w:tc>
                <w:tcPr>
                  <w:tcW w:w="5953" w:type="dxa"/>
                  <w:tcBorders>
                    <w:top w:val="single" w:sz="4" w:space="0" w:color="auto"/>
                    <w:bottom w:val="single" w:sz="4" w:space="0" w:color="auto"/>
                  </w:tcBorders>
                </w:tcPr>
                <w:p w14:paraId="41D41295"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7FD9AF46"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деревьев</w:t>
                  </w:r>
                </w:p>
              </w:tc>
            </w:tr>
            <w:tr w:rsidR="005116E4" w:rsidRPr="00811345" w14:paraId="513F1473" w14:textId="77777777" w:rsidTr="00065CE0">
              <w:trPr>
                <w:trHeight w:val="315"/>
              </w:trPr>
              <w:tc>
                <w:tcPr>
                  <w:tcW w:w="1668" w:type="dxa"/>
                </w:tcPr>
                <w:p w14:paraId="16B81B47"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tcBorders>
                    <w:top w:val="single" w:sz="4" w:space="0" w:color="auto"/>
                    <w:bottom w:val="single" w:sz="4" w:space="0" w:color="auto"/>
                  </w:tcBorders>
                </w:tcPr>
                <w:p w14:paraId="2FFB3BED"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(указывается количество числом и прописью)</w:t>
                  </w:r>
                </w:p>
              </w:tc>
              <w:tc>
                <w:tcPr>
                  <w:tcW w:w="2261" w:type="dxa"/>
                </w:tcPr>
                <w:p w14:paraId="5436B15D" w14:textId="77777777" w:rsidR="005116E4" w:rsidRPr="00811345" w:rsidRDefault="005116E4" w:rsidP="00065CE0">
                  <w:pPr>
                    <w:pStyle w:val="ConsPlusNonformat"/>
                    <w:widowControl/>
                    <w:tabs>
                      <w:tab w:val="left" w:pos="9540"/>
                    </w:tabs>
                    <w:snapToGrid w:val="0"/>
                    <w:rPr>
                      <w:rFonts w:ascii="Times New Roman" w:hAnsi="Times New Roman" w:cs="Times New Roman"/>
                      <w:sz w:val="22"/>
                      <w:szCs w:val="22"/>
                    </w:rPr>
                  </w:pPr>
                  <w:r w:rsidRPr="00811345">
                    <w:rPr>
                      <w:rFonts w:ascii="Times New Roman" w:hAnsi="Times New Roman" w:cs="Times New Roman"/>
                      <w:sz w:val="22"/>
                      <w:szCs w:val="22"/>
                    </w:rPr>
                    <w:t>шт. кустарников</w:t>
                  </w:r>
                </w:p>
              </w:tc>
            </w:tr>
            <w:tr w:rsidR="005116E4" w:rsidRPr="00811345" w14:paraId="3AB7C19F" w14:textId="77777777" w:rsidTr="00065CE0">
              <w:trPr>
                <w:trHeight w:val="315"/>
              </w:trPr>
              <w:tc>
                <w:tcPr>
                  <w:tcW w:w="1668" w:type="dxa"/>
                </w:tcPr>
                <w:p w14:paraId="7C006D8B"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c>
                <w:tcPr>
                  <w:tcW w:w="5953" w:type="dxa"/>
                  <w:tcBorders>
                    <w:top w:val="single" w:sz="4" w:space="0" w:color="auto"/>
                    <w:bottom w:val="single" w:sz="4" w:space="0" w:color="auto"/>
                  </w:tcBorders>
                </w:tcPr>
                <w:p w14:paraId="377771AC"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22"/>
                      <w:szCs w:val="22"/>
                    </w:rPr>
                  </w:pPr>
                </w:p>
              </w:tc>
              <w:tc>
                <w:tcPr>
                  <w:tcW w:w="2261" w:type="dxa"/>
                </w:tcPr>
                <w:p w14:paraId="7C5096D7" w14:textId="77777777" w:rsidR="005116E4" w:rsidRPr="00811345" w:rsidRDefault="005116E4" w:rsidP="00065CE0">
                  <w:pPr>
                    <w:pStyle w:val="ConsPlusNonformat"/>
                    <w:widowControl/>
                    <w:tabs>
                      <w:tab w:val="left" w:pos="9540"/>
                    </w:tabs>
                    <w:snapToGrid w:val="0"/>
                    <w:rPr>
                      <w:rFonts w:ascii="Times New Roman" w:hAnsi="Times New Roman" w:cs="Times New Roman"/>
                      <w:sz w:val="16"/>
                      <w:szCs w:val="16"/>
                    </w:rPr>
                  </w:pPr>
                </w:p>
              </w:tc>
            </w:tr>
          </w:tbl>
          <w:p w14:paraId="368BD2D8"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p>
        </w:tc>
      </w:tr>
      <w:tr w:rsidR="005116E4" w:rsidRPr="00811345" w14:paraId="3CE8F6EA" w14:textId="77777777" w:rsidTr="00065CE0">
        <w:trPr>
          <w:gridAfter w:val="1"/>
          <w:wAfter w:w="4293" w:type="dxa"/>
          <w:trHeight w:val="315"/>
        </w:trPr>
        <w:tc>
          <w:tcPr>
            <w:tcW w:w="9740" w:type="dxa"/>
            <w:gridSpan w:val="5"/>
            <w:tcBorders>
              <w:top w:val="single" w:sz="4" w:space="0" w:color="auto"/>
              <w:bottom w:val="single" w:sz="4" w:space="0" w:color="auto"/>
            </w:tcBorders>
          </w:tcPr>
          <w:p w14:paraId="6B51D1C2"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Место выполнения компенсационного озеленения:</w:t>
            </w:r>
          </w:p>
        </w:tc>
      </w:tr>
      <w:tr w:rsidR="005116E4" w:rsidRPr="00811345" w14:paraId="702C5D48" w14:textId="77777777" w:rsidTr="00065CE0">
        <w:trPr>
          <w:gridAfter w:val="1"/>
          <w:wAfter w:w="4293" w:type="dxa"/>
          <w:trHeight w:val="315"/>
        </w:trPr>
        <w:tc>
          <w:tcPr>
            <w:tcW w:w="9740" w:type="dxa"/>
            <w:gridSpan w:val="5"/>
            <w:tcBorders>
              <w:top w:val="single" w:sz="4" w:space="0" w:color="auto"/>
              <w:bottom w:val="single" w:sz="4" w:space="0" w:color="auto"/>
            </w:tcBorders>
          </w:tcPr>
          <w:p w14:paraId="50553703"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p>
        </w:tc>
      </w:tr>
      <w:tr w:rsidR="005116E4" w:rsidRPr="00811345" w14:paraId="3C5EBCFC" w14:textId="77777777" w:rsidTr="00065CE0">
        <w:trPr>
          <w:gridAfter w:val="1"/>
          <w:wAfter w:w="4293" w:type="dxa"/>
          <w:trHeight w:val="315"/>
        </w:trPr>
        <w:tc>
          <w:tcPr>
            <w:tcW w:w="9740" w:type="dxa"/>
            <w:gridSpan w:val="5"/>
            <w:tcBorders>
              <w:top w:val="single" w:sz="4" w:space="0" w:color="auto"/>
              <w:bottom w:val="single" w:sz="4" w:space="0" w:color="auto"/>
            </w:tcBorders>
          </w:tcPr>
          <w:p w14:paraId="71038246"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lastRenderedPageBreak/>
              <w:t>(адресные ориентиры, кадастровый номер при наличии)</w:t>
            </w:r>
          </w:p>
          <w:p w14:paraId="2EA99FA8"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p>
        </w:tc>
      </w:tr>
      <w:tr w:rsidR="005116E4" w:rsidRPr="00811345" w14:paraId="31448215" w14:textId="77777777" w:rsidTr="00065CE0">
        <w:tc>
          <w:tcPr>
            <w:tcW w:w="4826" w:type="dxa"/>
            <w:gridSpan w:val="3"/>
          </w:tcPr>
          <w:p w14:paraId="1984D7EE"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3. Срок действия порубочного билета:</w:t>
            </w:r>
          </w:p>
        </w:tc>
        <w:tc>
          <w:tcPr>
            <w:tcW w:w="9207" w:type="dxa"/>
            <w:gridSpan w:val="3"/>
            <w:tcBorders>
              <w:bottom w:val="single" w:sz="4" w:space="0" w:color="auto"/>
            </w:tcBorders>
          </w:tcPr>
          <w:p w14:paraId="185C8AC6"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 xml:space="preserve">до «        »                                   </w:t>
            </w:r>
            <w:proofErr w:type="gramStart"/>
            <w:r w:rsidRPr="00811345">
              <w:rPr>
                <w:rFonts w:ascii="Times New Roman" w:hAnsi="Times New Roman" w:cs="Times New Roman"/>
                <w:sz w:val="28"/>
                <w:szCs w:val="28"/>
              </w:rPr>
              <w:t>г</w:t>
            </w:r>
            <w:proofErr w:type="gramEnd"/>
            <w:r w:rsidRPr="00811345">
              <w:rPr>
                <w:rFonts w:ascii="Times New Roman" w:hAnsi="Times New Roman" w:cs="Times New Roman"/>
                <w:sz w:val="28"/>
                <w:szCs w:val="28"/>
              </w:rPr>
              <w:t>.*</w:t>
            </w:r>
          </w:p>
        </w:tc>
      </w:tr>
      <w:tr w:rsidR="005116E4" w:rsidRPr="00811345" w14:paraId="7803D474" w14:textId="77777777" w:rsidTr="00065CE0">
        <w:tc>
          <w:tcPr>
            <w:tcW w:w="4826" w:type="dxa"/>
            <w:gridSpan w:val="3"/>
          </w:tcPr>
          <w:p w14:paraId="2C3F234A"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p>
        </w:tc>
        <w:tc>
          <w:tcPr>
            <w:tcW w:w="9207" w:type="dxa"/>
            <w:gridSpan w:val="3"/>
            <w:tcBorders>
              <w:top w:val="single" w:sz="4" w:space="0" w:color="auto"/>
            </w:tcBorders>
          </w:tcPr>
          <w:p w14:paraId="0D39A88D"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p>
        </w:tc>
      </w:tr>
      <w:tr w:rsidR="005116E4" w:rsidRPr="00811345" w14:paraId="136AECCC" w14:textId="77777777" w:rsidTr="00065CE0">
        <w:tc>
          <w:tcPr>
            <w:tcW w:w="2093" w:type="dxa"/>
            <w:gridSpan w:val="2"/>
          </w:tcPr>
          <w:p w14:paraId="45FA5EED"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r w:rsidRPr="00811345">
              <w:rPr>
                <w:rFonts w:ascii="Times New Roman" w:hAnsi="Times New Roman" w:cs="Times New Roman"/>
                <w:sz w:val="28"/>
                <w:szCs w:val="28"/>
              </w:rPr>
              <w:t xml:space="preserve">4. Приложение: </w:t>
            </w:r>
          </w:p>
        </w:tc>
        <w:tc>
          <w:tcPr>
            <w:tcW w:w="11940" w:type="dxa"/>
            <w:gridSpan w:val="4"/>
            <w:tcBorders>
              <w:bottom w:val="single" w:sz="4" w:space="0" w:color="auto"/>
            </w:tcBorders>
          </w:tcPr>
          <w:p w14:paraId="31187C72" w14:textId="77777777" w:rsidR="005116E4" w:rsidRPr="00811345" w:rsidRDefault="005116E4" w:rsidP="00065CE0">
            <w:pPr>
              <w:pStyle w:val="ConsPlusNonformat"/>
              <w:widowControl/>
              <w:tabs>
                <w:tab w:val="left" w:pos="9540"/>
              </w:tabs>
              <w:snapToGrid w:val="0"/>
              <w:rPr>
                <w:rFonts w:ascii="Times New Roman" w:hAnsi="Times New Roman" w:cs="Times New Roman"/>
                <w:sz w:val="28"/>
                <w:szCs w:val="28"/>
              </w:rPr>
            </w:pPr>
          </w:p>
        </w:tc>
      </w:tr>
      <w:tr w:rsidR="005116E4" w:rsidRPr="00811345" w14:paraId="719974BC" w14:textId="77777777" w:rsidTr="00065CE0">
        <w:tc>
          <w:tcPr>
            <w:tcW w:w="14033" w:type="dxa"/>
            <w:gridSpan w:val="6"/>
            <w:tcBorders>
              <w:bottom w:val="single" w:sz="4" w:space="0" w:color="auto"/>
            </w:tcBorders>
          </w:tcPr>
          <w:p w14:paraId="080AF740"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r w:rsidRPr="00811345">
              <w:rPr>
                <w:rFonts w:ascii="Times New Roman" w:hAnsi="Times New Roman" w:cs="Times New Roman"/>
                <w:sz w:val="16"/>
                <w:szCs w:val="16"/>
              </w:rPr>
              <w:t>(</w:t>
            </w:r>
            <w:proofErr w:type="spellStart"/>
            <w:r w:rsidRPr="00811345">
              <w:rPr>
                <w:rFonts w:ascii="Times New Roman" w:hAnsi="Times New Roman" w:cs="Times New Roman"/>
                <w:sz w:val="16"/>
                <w:szCs w:val="16"/>
              </w:rPr>
              <w:t>перечетная</w:t>
            </w:r>
            <w:proofErr w:type="spellEnd"/>
            <w:r w:rsidRPr="00811345">
              <w:rPr>
                <w:rFonts w:ascii="Times New Roman" w:hAnsi="Times New Roman" w:cs="Times New Roman"/>
                <w:sz w:val="16"/>
                <w:szCs w:val="16"/>
              </w:rPr>
              <w:t xml:space="preserve"> ведомости зеленых насаждений и ее реквизиты)</w:t>
            </w:r>
          </w:p>
          <w:p w14:paraId="27BBFB03"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p>
        </w:tc>
      </w:tr>
      <w:tr w:rsidR="005116E4" w:rsidRPr="00811345" w14:paraId="19FFDB3D" w14:textId="77777777" w:rsidTr="00065CE0">
        <w:tc>
          <w:tcPr>
            <w:tcW w:w="14033" w:type="dxa"/>
            <w:gridSpan w:val="6"/>
            <w:tcBorders>
              <w:top w:val="single" w:sz="4" w:space="0" w:color="auto"/>
              <w:bottom w:val="single" w:sz="4" w:space="0" w:color="auto"/>
            </w:tcBorders>
          </w:tcPr>
          <w:p w14:paraId="2720378D" w14:textId="77777777" w:rsidR="005116E4" w:rsidRPr="00811345" w:rsidRDefault="005116E4" w:rsidP="00065CE0">
            <w:pPr>
              <w:pStyle w:val="ConsPlusNonformat"/>
              <w:widowControl/>
              <w:tabs>
                <w:tab w:val="left" w:pos="9540"/>
              </w:tabs>
              <w:snapToGrid w:val="0"/>
              <w:jc w:val="center"/>
              <w:rPr>
                <w:rFonts w:ascii="Times New Roman" w:hAnsi="Times New Roman" w:cs="Times New Roman"/>
                <w:sz w:val="16"/>
                <w:szCs w:val="16"/>
              </w:rPr>
            </w:pPr>
          </w:p>
        </w:tc>
      </w:tr>
    </w:tbl>
    <w:p w14:paraId="078A83C9" w14:textId="77777777" w:rsidR="005116E4" w:rsidRPr="00811345" w:rsidRDefault="005116E4" w:rsidP="005116E4">
      <w:pPr>
        <w:pStyle w:val="ConsPlusNonformat"/>
        <w:widowControl/>
        <w:tabs>
          <w:tab w:val="left" w:pos="9720"/>
        </w:tabs>
        <w:ind w:right="639"/>
        <w:jc w:val="both"/>
        <w:rPr>
          <w:rFonts w:ascii="Times New Roman" w:hAnsi="Times New Roman" w:cs="Times New Roman"/>
          <w:sz w:val="28"/>
          <w:szCs w:val="28"/>
        </w:rPr>
      </w:pPr>
      <w:r w:rsidRPr="00811345">
        <w:rPr>
          <w:rFonts w:ascii="Times New Roman" w:hAnsi="Times New Roman" w:cs="Times New Roman"/>
          <w:sz w:val="28"/>
          <w:szCs w:val="28"/>
        </w:rPr>
        <w:t xml:space="preserve">  5. Компенсационная стоимость оплачена </w:t>
      </w:r>
      <w:r w:rsidRPr="00066481">
        <w:rPr>
          <w:rFonts w:ascii="Times New Roman" w:hAnsi="Times New Roman" w:cs="Times New Roman"/>
          <w:sz w:val="28"/>
          <w:szCs w:val="28"/>
        </w:rPr>
        <w:t xml:space="preserve">в сумме </w:t>
      </w:r>
      <w:r w:rsidRPr="00811345">
        <w:rPr>
          <w:rFonts w:ascii="Times New Roman" w:hAnsi="Times New Roman" w:cs="Times New Roman"/>
          <w:sz w:val="28"/>
          <w:szCs w:val="28"/>
        </w:rPr>
        <w:t>________________:</w:t>
      </w:r>
    </w:p>
    <w:tbl>
      <w:tblPr>
        <w:tblW w:w="9781" w:type="dxa"/>
        <w:tblInd w:w="142" w:type="dxa"/>
        <w:tblLayout w:type="fixed"/>
        <w:tblLook w:val="0000" w:firstRow="0" w:lastRow="0" w:firstColumn="0" w:lastColumn="0" w:noHBand="0" w:noVBand="0"/>
      </w:tblPr>
      <w:tblGrid>
        <w:gridCol w:w="9781"/>
      </w:tblGrid>
      <w:tr w:rsidR="005116E4" w:rsidRPr="00811345" w14:paraId="42E16153" w14:textId="77777777" w:rsidTr="00065CE0">
        <w:tc>
          <w:tcPr>
            <w:tcW w:w="9781" w:type="dxa"/>
            <w:tcBorders>
              <w:bottom w:val="single" w:sz="4" w:space="0" w:color="000000"/>
            </w:tcBorders>
          </w:tcPr>
          <w:p w14:paraId="67EE7A94" w14:textId="77777777" w:rsidR="005116E4" w:rsidRPr="00811345" w:rsidRDefault="005116E4" w:rsidP="00065CE0">
            <w:pPr>
              <w:pStyle w:val="ConsPlusNonformat"/>
              <w:tabs>
                <w:tab w:val="left" w:pos="8640"/>
                <w:tab w:val="left" w:pos="8820"/>
                <w:tab w:val="left" w:pos="9071"/>
                <w:tab w:val="left" w:pos="9720"/>
              </w:tabs>
              <w:jc w:val="center"/>
              <w:rPr>
                <w:rFonts w:ascii="Times New Roman" w:hAnsi="Times New Roman" w:cs="Times New Roman"/>
              </w:rPr>
            </w:pPr>
          </w:p>
        </w:tc>
      </w:tr>
    </w:tbl>
    <w:p w14:paraId="5B5F73A9" w14:textId="77777777" w:rsidR="005116E4" w:rsidRPr="00811345" w:rsidRDefault="005116E4" w:rsidP="005116E4">
      <w:pPr>
        <w:tabs>
          <w:tab w:val="left" w:pos="9540"/>
        </w:tabs>
        <w:snapToGrid w:val="0"/>
        <w:ind w:right="279"/>
        <w:rPr>
          <w:sz w:val="28"/>
          <w:szCs w:val="28"/>
        </w:rPr>
      </w:pPr>
    </w:p>
    <w:p w14:paraId="77E4F14F" w14:textId="77777777" w:rsidR="005116E4" w:rsidRPr="00811345" w:rsidRDefault="005116E4" w:rsidP="005116E4">
      <w:pPr>
        <w:tabs>
          <w:tab w:val="left" w:pos="9540"/>
        </w:tabs>
        <w:snapToGrid w:val="0"/>
        <w:ind w:right="279"/>
        <w:rPr>
          <w:sz w:val="28"/>
          <w:szCs w:val="28"/>
        </w:rPr>
      </w:pPr>
      <w:r w:rsidRPr="00811345">
        <w:rPr>
          <w:sz w:val="28"/>
          <w:szCs w:val="28"/>
        </w:rPr>
        <w:t>Заместитель главы администрации,</w:t>
      </w:r>
    </w:p>
    <w:p w14:paraId="250A5884" w14:textId="77777777" w:rsidR="005116E4" w:rsidRPr="00811345" w:rsidRDefault="005116E4" w:rsidP="005116E4">
      <w:pPr>
        <w:tabs>
          <w:tab w:val="left" w:pos="9540"/>
        </w:tabs>
        <w:snapToGrid w:val="0"/>
        <w:ind w:right="279"/>
        <w:rPr>
          <w:sz w:val="28"/>
          <w:szCs w:val="28"/>
        </w:rPr>
      </w:pPr>
      <w:r w:rsidRPr="00811345">
        <w:rPr>
          <w:sz w:val="28"/>
          <w:szCs w:val="28"/>
        </w:rPr>
        <w:t>председатель комитета городского</w:t>
      </w:r>
    </w:p>
    <w:p w14:paraId="18F27A53" w14:textId="77777777" w:rsidR="005116E4" w:rsidRPr="00811345" w:rsidRDefault="005116E4" w:rsidP="005116E4">
      <w:pPr>
        <w:tabs>
          <w:tab w:val="left" w:pos="9540"/>
        </w:tabs>
        <w:snapToGrid w:val="0"/>
        <w:ind w:right="279"/>
        <w:rPr>
          <w:sz w:val="28"/>
          <w:szCs w:val="28"/>
        </w:rPr>
      </w:pPr>
      <w:r w:rsidRPr="00811345">
        <w:rPr>
          <w:sz w:val="28"/>
          <w:szCs w:val="28"/>
        </w:rPr>
        <w:t>хозяйства и строительства администрации</w:t>
      </w:r>
    </w:p>
    <w:p w14:paraId="294B88BD" w14:textId="77777777" w:rsidR="005116E4" w:rsidRPr="00811345" w:rsidRDefault="005116E4" w:rsidP="005116E4">
      <w:pPr>
        <w:tabs>
          <w:tab w:val="left" w:pos="9540"/>
        </w:tabs>
        <w:snapToGrid w:val="0"/>
        <w:ind w:right="279"/>
        <w:rPr>
          <w:sz w:val="28"/>
          <w:szCs w:val="28"/>
        </w:rPr>
      </w:pPr>
      <w:r w:rsidRPr="00811345">
        <w:rPr>
          <w:sz w:val="28"/>
          <w:szCs w:val="28"/>
        </w:rPr>
        <w:t>городского округа</w:t>
      </w:r>
    </w:p>
    <w:p w14:paraId="51C9722E" w14:textId="77777777" w:rsidR="005116E4" w:rsidRPr="00811345" w:rsidRDefault="005116E4" w:rsidP="005116E4">
      <w:pPr>
        <w:tabs>
          <w:tab w:val="left" w:pos="9540"/>
        </w:tabs>
        <w:snapToGrid w:val="0"/>
        <w:ind w:right="279"/>
        <w:rPr>
          <w:sz w:val="28"/>
          <w:szCs w:val="28"/>
        </w:rPr>
      </w:pPr>
      <w:r w:rsidRPr="00811345">
        <w:rPr>
          <w:sz w:val="28"/>
          <w:szCs w:val="28"/>
        </w:rPr>
        <w:t>«Город Калининград»                            ______________ /________________/</w:t>
      </w:r>
    </w:p>
    <w:p w14:paraId="382E3F67" w14:textId="77777777" w:rsidR="005116E4" w:rsidRPr="00811345" w:rsidRDefault="005116E4" w:rsidP="005116E4">
      <w:pPr>
        <w:tabs>
          <w:tab w:val="left" w:pos="9540"/>
        </w:tabs>
        <w:snapToGrid w:val="0"/>
        <w:ind w:right="279" w:firstLine="5040"/>
      </w:pPr>
      <w:r w:rsidRPr="00811345">
        <w:rPr>
          <w:sz w:val="22"/>
          <w:szCs w:val="22"/>
        </w:rPr>
        <w:t xml:space="preserve">  (подпись)                             (Ф.</w:t>
      </w:r>
      <w:r w:rsidRPr="00811345">
        <w:t>И.О.)</w:t>
      </w:r>
    </w:p>
    <w:p w14:paraId="61433373" w14:textId="77777777" w:rsidR="005116E4" w:rsidRPr="00811345" w:rsidRDefault="005116E4" w:rsidP="005116E4">
      <w:pPr>
        <w:pStyle w:val="ConsPlusNonformat"/>
        <w:widowControl/>
        <w:tabs>
          <w:tab w:val="left" w:pos="9540"/>
        </w:tabs>
        <w:ind w:right="279"/>
        <w:rPr>
          <w:rFonts w:ascii="Times New Roman" w:hAnsi="Times New Roman" w:cs="Times New Roman"/>
          <w:sz w:val="22"/>
          <w:szCs w:val="22"/>
        </w:rPr>
      </w:pPr>
    </w:p>
    <w:p w14:paraId="6A19A53B" w14:textId="77777777" w:rsidR="005116E4" w:rsidRPr="00D264FC" w:rsidRDefault="005116E4" w:rsidP="005116E4">
      <w:pPr>
        <w:pStyle w:val="ConsPlusNonformat"/>
        <w:widowControl/>
        <w:tabs>
          <w:tab w:val="left" w:pos="9540"/>
        </w:tabs>
        <w:rPr>
          <w:rFonts w:ascii="Times New Roman" w:hAnsi="Times New Roman" w:cs="Times New Roman"/>
          <w:sz w:val="22"/>
          <w:szCs w:val="22"/>
        </w:rPr>
      </w:pPr>
      <w:r w:rsidRPr="00811345">
        <w:rPr>
          <w:rFonts w:ascii="Times New Roman" w:hAnsi="Times New Roman" w:cs="Times New Roman"/>
          <w:sz w:val="22"/>
          <w:szCs w:val="22"/>
        </w:rPr>
        <w:t>М.П.</w:t>
      </w:r>
    </w:p>
    <w:p w14:paraId="74E4BC32" w14:textId="77777777" w:rsidR="005116E4" w:rsidRDefault="005116E4" w:rsidP="005116E4">
      <w:pPr>
        <w:pStyle w:val="ConsPlusNonformat"/>
        <w:widowControl/>
        <w:tabs>
          <w:tab w:val="left" w:pos="9540"/>
        </w:tabs>
        <w:jc w:val="both"/>
        <w:rPr>
          <w:rFonts w:ascii="Times New Roman" w:hAnsi="Times New Roman" w:cs="Times New Roman"/>
          <w:color w:val="000000"/>
        </w:rPr>
      </w:pPr>
    </w:p>
    <w:p w14:paraId="0614BC5C" w14:textId="77777777" w:rsidR="005116E4" w:rsidRPr="00D264FC" w:rsidRDefault="005116E4" w:rsidP="005116E4">
      <w:pPr>
        <w:pStyle w:val="ConsPlusNonformat"/>
        <w:widowControl/>
        <w:tabs>
          <w:tab w:val="left" w:pos="9540"/>
        </w:tabs>
        <w:jc w:val="both"/>
        <w:rPr>
          <w:rFonts w:ascii="Times New Roman" w:hAnsi="Times New Roman" w:cs="Times New Roman"/>
          <w:color w:val="000000"/>
        </w:rPr>
      </w:pPr>
    </w:p>
    <w:p w14:paraId="648AC201"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3A417D20"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7D6A0984"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67FC0570"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4A697686"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4AF4CE8B"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2CA4787F"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3CAF7D59"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336897AC"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4E8F813E"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45D50E88" w14:textId="77777777" w:rsidR="00953A8D" w:rsidRDefault="00953A8D" w:rsidP="005116E4">
      <w:pPr>
        <w:pStyle w:val="ConsPlusNonformat"/>
        <w:widowControl/>
        <w:tabs>
          <w:tab w:val="left" w:pos="9720"/>
        </w:tabs>
        <w:ind w:right="279"/>
        <w:jc w:val="both"/>
        <w:rPr>
          <w:rFonts w:ascii="Times New Roman" w:hAnsi="Times New Roman" w:cs="Times New Roman"/>
          <w:color w:val="000000"/>
          <w:sz w:val="28"/>
          <w:szCs w:val="28"/>
        </w:rPr>
      </w:pPr>
    </w:p>
    <w:p w14:paraId="199B5DFC" w14:textId="77777777" w:rsidR="00953A8D" w:rsidRDefault="00953A8D" w:rsidP="005116E4">
      <w:pPr>
        <w:pStyle w:val="ConsPlusNonformat"/>
        <w:widowControl/>
        <w:tabs>
          <w:tab w:val="left" w:pos="9720"/>
        </w:tabs>
        <w:ind w:right="279"/>
        <w:jc w:val="both"/>
        <w:rPr>
          <w:rFonts w:ascii="Times New Roman" w:hAnsi="Times New Roman" w:cs="Times New Roman"/>
          <w:color w:val="000000"/>
          <w:sz w:val="28"/>
          <w:szCs w:val="28"/>
        </w:rPr>
      </w:pPr>
    </w:p>
    <w:p w14:paraId="78715992" w14:textId="77777777" w:rsidR="00953A8D" w:rsidRDefault="00953A8D" w:rsidP="005116E4">
      <w:pPr>
        <w:pStyle w:val="ConsPlusNonformat"/>
        <w:widowControl/>
        <w:tabs>
          <w:tab w:val="left" w:pos="9720"/>
        </w:tabs>
        <w:ind w:right="279"/>
        <w:jc w:val="both"/>
        <w:rPr>
          <w:rFonts w:ascii="Times New Roman" w:hAnsi="Times New Roman" w:cs="Times New Roman"/>
          <w:color w:val="000000"/>
          <w:sz w:val="28"/>
          <w:szCs w:val="28"/>
        </w:rPr>
      </w:pPr>
    </w:p>
    <w:p w14:paraId="2F862BC1" w14:textId="77777777" w:rsidR="00953A8D" w:rsidRDefault="00953A8D" w:rsidP="005116E4">
      <w:pPr>
        <w:pStyle w:val="ConsPlusNonformat"/>
        <w:widowControl/>
        <w:tabs>
          <w:tab w:val="left" w:pos="9720"/>
        </w:tabs>
        <w:ind w:right="279"/>
        <w:jc w:val="both"/>
        <w:rPr>
          <w:rFonts w:ascii="Times New Roman" w:hAnsi="Times New Roman" w:cs="Times New Roman"/>
          <w:color w:val="000000"/>
          <w:sz w:val="28"/>
          <w:szCs w:val="28"/>
        </w:rPr>
      </w:pPr>
    </w:p>
    <w:p w14:paraId="725E069B"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1C305568" w14:textId="77777777" w:rsidR="005116E4" w:rsidRDefault="005116E4" w:rsidP="005116E4">
      <w:pPr>
        <w:pStyle w:val="ConsPlusNonformat"/>
        <w:widowControl/>
        <w:tabs>
          <w:tab w:val="left" w:pos="9720"/>
        </w:tabs>
        <w:ind w:right="279"/>
        <w:jc w:val="both"/>
        <w:rPr>
          <w:rFonts w:ascii="Times New Roman" w:hAnsi="Times New Roman" w:cs="Times New Roman"/>
          <w:color w:val="000000"/>
          <w:sz w:val="28"/>
          <w:szCs w:val="28"/>
        </w:rPr>
      </w:pPr>
    </w:p>
    <w:p w14:paraId="05493C3E" w14:textId="77777777" w:rsidR="005116E4" w:rsidRPr="00066481" w:rsidRDefault="005116E4" w:rsidP="005116E4">
      <w:pPr>
        <w:pStyle w:val="ConsPlusNonformat"/>
        <w:widowControl/>
        <w:tabs>
          <w:tab w:val="left" w:pos="9540"/>
          <w:tab w:val="left" w:pos="9923"/>
        </w:tabs>
        <w:ind w:right="-1"/>
        <w:jc w:val="both"/>
        <w:rPr>
          <w:rFonts w:ascii="Times New Roman" w:hAnsi="Times New Roman" w:cs="Times New Roman"/>
        </w:rPr>
      </w:pPr>
      <w:r w:rsidRPr="00066481">
        <w:rPr>
          <w:rFonts w:ascii="Times New Roman" w:hAnsi="Times New Roman" w:cs="Times New Roman"/>
        </w:rPr>
        <w:t>* срок выполнения компенсационного озеленения подлежит продлению в случае продления разрешения на строительство</w:t>
      </w:r>
    </w:p>
    <w:p w14:paraId="6598D89C" w14:textId="77777777" w:rsidR="005116E4" w:rsidRPr="00A44F9D" w:rsidRDefault="005116E4" w:rsidP="005116E4">
      <w:pPr>
        <w:pStyle w:val="ConsPlusNonformat"/>
        <w:widowControl/>
        <w:tabs>
          <w:tab w:val="left" w:pos="9540"/>
          <w:tab w:val="left" w:pos="9923"/>
        </w:tabs>
        <w:ind w:right="-1" w:firstLine="720"/>
        <w:jc w:val="both"/>
        <w:rPr>
          <w:rFonts w:ascii="Times New Roman" w:hAnsi="Times New Roman" w:cs="Times New Roman"/>
          <w:sz w:val="28"/>
          <w:szCs w:val="28"/>
        </w:rPr>
      </w:pPr>
    </w:p>
    <w:p w14:paraId="33BABA74" w14:textId="77777777" w:rsidR="005116E4" w:rsidRPr="0031248A" w:rsidRDefault="005116E4" w:rsidP="005116E4">
      <w:pPr>
        <w:pStyle w:val="ConsPlusNonformat"/>
        <w:widowControl/>
        <w:tabs>
          <w:tab w:val="left" w:pos="9540"/>
          <w:tab w:val="left" w:pos="9923"/>
        </w:tabs>
        <w:ind w:right="-1"/>
        <w:jc w:val="both"/>
        <w:rPr>
          <w:rFonts w:ascii="Times New Roman" w:hAnsi="Times New Roman" w:cs="Times New Roman"/>
        </w:rPr>
      </w:pPr>
      <w:r>
        <w:rPr>
          <w:rFonts w:ascii="Times New Roman" w:hAnsi="Times New Roman" w:cs="Times New Roman"/>
        </w:rPr>
        <w:t xml:space="preserve">         </w:t>
      </w:r>
      <w:r w:rsidRPr="0031248A">
        <w:rPr>
          <w:rFonts w:ascii="Times New Roman" w:hAnsi="Times New Roman" w:cs="Times New Roman"/>
        </w:rPr>
        <w:t>Дату начала работ по вырубке (сносу), пересадке и обрезке зеленых насаждений сообщить в комитет городского хозяйства</w:t>
      </w:r>
      <w:r>
        <w:rPr>
          <w:rFonts w:ascii="Times New Roman" w:hAnsi="Times New Roman" w:cs="Times New Roman"/>
        </w:rPr>
        <w:t xml:space="preserve"> и строительства</w:t>
      </w:r>
      <w:r w:rsidRPr="0031248A">
        <w:rPr>
          <w:rFonts w:ascii="Times New Roman" w:hAnsi="Times New Roman" w:cs="Times New Roman"/>
        </w:rPr>
        <w:t xml:space="preserve"> администрации городского округа «Город Калининград» по телефонам 92-34-46, 92-34-88 </w:t>
      </w:r>
      <w:r>
        <w:rPr>
          <w:rFonts w:ascii="Times New Roman" w:hAnsi="Times New Roman" w:cs="Times New Roman"/>
        </w:rPr>
        <w:t xml:space="preserve">и по адресу электронной почты: </w:t>
      </w:r>
      <w:hyperlink r:id="rId19" w:history="1">
        <w:r w:rsidRPr="004B3EF5">
          <w:rPr>
            <w:rStyle w:val="a3"/>
            <w:rFonts w:ascii="Times New Roman" w:hAnsi="Times New Roman"/>
          </w:rPr>
          <w:t>komgorhoz@klgd.ru</w:t>
        </w:r>
      </w:hyperlink>
      <w:r>
        <w:rPr>
          <w:rFonts w:ascii="Times New Roman" w:hAnsi="Times New Roman" w:cs="Times New Roman"/>
          <w:color w:val="FF0000"/>
        </w:rPr>
        <w:t xml:space="preserve"> </w:t>
      </w:r>
      <w:r w:rsidRPr="0031248A">
        <w:rPr>
          <w:rFonts w:ascii="Times New Roman" w:hAnsi="Times New Roman" w:cs="Times New Roman"/>
        </w:rPr>
        <w:t xml:space="preserve">не </w:t>
      </w:r>
      <w:proofErr w:type="gramStart"/>
      <w:r w:rsidRPr="0031248A">
        <w:rPr>
          <w:rFonts w:ascii="Times New Roman" w:hAnsi="Times New Roman" w:cs="Times New Roman"/>
        </w:rPr>
        <w:t>позднее</w:t>
      </w:r>
      <w:proofErr w:type="gramEnd"/>
      <w:r w:rsidRPr="0031248A">
        <w:rPr>
          <w:rFonts w:ascii="Times New Roman" w:hAnsi="Times New Roman" w:cs="Times New Roman"/>
        </w:rPr>
        <w:t xml:space="preserve"> чем за 5 (пять) рабочих дней до назначенного срока.</w:t>
      </w:r>
    </w:p>
    <w:p w14:paraId="1D8FCF8E" w14:textId="77777777" w:rsidR="005116E4" w:rsidRPr="0031248A" w:rsidRDefault="005116E4" w:rsidP="005116E4">
      <w:pPr>
        <w:tabs>
          <w:tab w:val="left" w:pos="9720"/>
        </w:tabs>
        <w:ind w:right="-1" w:firstLine="426"/>
        <w:jc w:val="both"/>
        <w:rPr>
          <w:iCs/>
        </w:rPr>
      </w:pPr>
      <w:r w:rsidRPr="0031248A">
        <w:rPr>
          <w:iCs/>
        </w:rPr>
        <w:t>При выполнении работ по вырубке (сносу), обрезке и/или пересадки зеленых насаждений руководствоваться гл. 4 Порядка выдачи разрешительной документации на вырубку (снос), обрезку и/или пересадку зеленых насаждений на территории городского округа «Город Калининград», утвержденного решением городского Совета депутатов Калининграда от 04.03.2020 № 42.</w:t>
      </w:r>
    </w:p>
    <w:p w14:paraId="311A4524" w14:textId="77777777" w:rsidR="005116E4" w:rsidRPr="00066481" w:rsidRDefault="005116E4" w:rsidP="005116E4">
      <w:pPr>
        <w:autoSpaceDE w:val="0"/>
        <w:autoSpaceDN w:val="0"/>
        <w:adjustRightInd w:val="0"/>
        <w:ind w:firstLine="426"/>
        <w:jc w:val="both"/>
        <w:rPr>
          <w:iCs/>
        </w:rPr>
      </w:pPr>
      <w:r w:rsidRPr="00066481">
        <w:rPr>
          <w:iCs/>
        </w:rPr>
        <w:t xml:space="preserve">О завершении </w:t>
      </w:r>
      <w:r w:rsidRPr="00066481">
        <w:t xml:space="preserve">работ по вырубке (сносу), пересадке и обрезке зеленых насаждений необходимо уведомить комитет городского хозяйства и строительства администрации городского округа «Город Калининград» по телефонам 92-34-46, 92-34-88 и по адресу электронной почты: </w:t>
      </w:r>
      <w:hyperlink r:id="rId20" w:history="1">
        <w:r w:rsidRPr="00066481">
          <w:rPr>
            <w:rStyle w:val="a3"/>
          </w:rPr>
          <w:t>komgorhoz@klgd.ru</w:t>
        </w:r>
      </w:hyperlink>
      <w:r w:rsidRPr="00066481">
        <w:t xml:space="preserve"> н</w:t>
      </w:r>
      <w:r>
        <w:t xml:space="preserve">е </w:t>
      </w:r>
      <w:proofErr w:type="gramStart"/>
      <w:r>
        <w:t>позднее</w:t>
      </w:r>
      <w:proofErr w:type="gramEnd"/>
      <w:r w:rsidRPr="00066481">
        <w:t xml:space="preserve"> чем за 5 (пять) рабочих дней после их завершения.</w:t>
      </w:r>
    </w:p>
    <w:p w14:paraId="57DB45A7" w14:textId="77777777" w:rsidR="005116E4" w:rsidRDefault="005116E4" w:rsidP="005116E4">
      <w:pPr>
        <w:autoSpaceDE w:val="0"/>
        <w:autoSpaceDN w:val="0"/>
        <w:adjustRightInd w:val="0"/>
        <w:ind w:firstLine="426"/>
        <w:jc w:val="both"/>
        <w:rPr>
          <w:iCs/>
        </w:rPr>
      </w:pPr>
      <w:r>
        <w:rPr>
          <w:iCs/>
        </w:rPr>
        <w:t>Статьями 38.3 и 38.4 Кодекса</w:t>
      </w:r>
      <w:r w:rsidRPr="000A2BBE">
        <w:rPr>
          <w:iCs/>
        </w:rPr>
        <w:t xml:space="preserve"> об административных правонарушениях (Закон Калининград</w:t>
      </w:r>
      <w:r>
        <w:rPr>
          <w:iCs/>
        </w:rPr>
        <w:t>ской области</w:t>
      </w:r>
      <w:r w:rsidRPr="000A2BBE">
        <w:rPr>
          <w:iCs/>
        </w:rPr>
        <w:t xml:space="preserve"> от 12.05.2008 </w:t>
      </w:r>
      <w:r>
        <w:rPr>
          <w:iCs/>
        </w:rPr>
        <w:t>№ 244)</w:t>
      </w:r>
      <w:r w:rsidRPr="000A2BBE">
        <w:rPr>
          <w:iCs/>
        </w:rPr>
        <w:t xml:space="preserve"> за невыполнение условий разрешительной документации на вырубку (снос), обрезку и/или пересадку зеленых насаждений предусмотрена ответственность в</w:t>
      </w:r>
      <w:r>
        <w:rPr>
          <w:iCs/>
        </w:rPr>
        <w:t xml:space="preserve"> виде административного штрафа. </w:t>
      </w:r>
    </w:p>
    <w:p w14:paraId="120BEDC4" w14:textId="77777777" w:rsidR="005116E4" w:rsidRPr="00D264FC" w:rsidRDefault="005116E4" w:rsidP="005116E4">
      <w:pPr>
        <w:tabs>
          <w:tab w:val="left" w:pos="9355"/>
        </w:tabs>
        <w:ind w:left="4820"/>
        <w:jc w:val="both"/>
        <w:rPr>
          <w:sz w:val="28"/>
          <w:szCs w:val="28"/>
        </w:rPr>
      </w:pPr>
      <w:r w:rsidRPr="00D264FC">
        <w:rPr>
          <w:sz w:val="28"/>
          <w:szCs w:val="28"/>
        </w:rPr>
        <w:br w:type="page"/>
      </w:r>
      <w:r w:rsidRPr="00D264FC">
        <w:rPr>
          <w:sz w:val="28"/>
          <w:szCs w:val="28"/>
        </w:rPr>
        <w:lastRenderedPageBreak/>
        <w:t>При</w:t>
      </w:r>
      <w:bookmarkStart w:id="5" w:name="_GoBack"/>
      <w:bookmarkEnd w:id="5"/>
      <w:r w:rsidRPr="00D264FC">
        <w:rPr>
          <w:sz w:val="28"/>
          <w:szCs w:val="28"/>
        </w:rPr>
        <w:t xml:space="preserve">ложение № 8 </w:t>
      </w:r>
    </w:p>
    <w:p w14:paraId="6EAD205D" w14:textId="77777777" w:rsidR="005116E4" w:rsidRPr="008E4344" w:rsidRDefault="005116E4" w:rsidP="005116E4">
      <w:pPr>
        <w:tabs>
          <w:tab w:val="left" w:pos="9540"/>
        </w:tabs>
        <w:ind w:left="4820"/>
        <w:jc w:val="both"/>
        <w:rPr>
          <w:sz w:val="28"/>
          <w:szCs w:val="28"/>
        </w:rPr>
      </w:pPr>
      <w:r w:rsidRPr="00D264FC">
        <w:rPr>
          <w:sz w:val="28"/>
          <w:szCs w:val="28"/>
        </w:rPr>
        <w:t xml:space="preserve">к Административному регламенту </w:t>
      </w:r>
    </w:p>
    <w:p w14:paraId="02BF776A" w14:textId="77777777" w:rsidR="005116E4" w:rsidRPr="00D264FC" w:rsidRDefault="005116E4" w:rsidP="005116E4">
      <w:pPr>
        <w:tabs>
          <w:tab w:val="left" w:pos="9540"/>
        </w:tabs>
        <w:rPr>
          <w:sz w:val="28"/>
          <w:szCs w:val="28"/>
        </w:rPr>
      </w:pPr>
    </w:p>
    <w:p w14:paraId="0654D914" w14:textId="77777777" w:rsidR="005116E4" w:rsidRPr="004530EC" w:rsidRDefault="005116E4" w:rsidP="005116E4">
      <w:pPr>
        <w:jc w:val="center"/>
        <w:rPr>
          <w:sz w:val="24"/>
          <w:szCs w:val="24"/>
        </w:rPr>
      </w:pPr>
      <w:r w:rsidRPr="004530EC">
        <w:rPr>
          <w:sz w:val="24"/>
          <w:szCs w:val="24"/>
        </w:rPr>
        <w:t>КОМИТЕТ ГОРОДСКОГО ХОЗЯЙСТВА</w:t>
      </w:r>
      <w:r>
        <w:rPr>
          <w:sz w:val="24"/>
          <w:szCs w:val="24"/>
        </w:rPr>
        <w:t xml:space="preserve"> И СТРОИТЕЛЬСТВА</w:t>
      </w:r>
      <w:r w:rsidRPr="004530EC">
        <w:rPr>
          <w:sz w:val="24"/>
          <w:szCs w:val="24"/>
        </w:rPr>
        <w:t xml:space="preserve"> АДМИНИСТРАЦИИ ГОРОДСКОГО ОКРУГА «ГОРОД КАЛИНИНГРАД»</w:t>
      </w:r>
    </w:p>
    <w:p w14:paraId="00189742" w14:textId="77777777" w:rsidR="005116E4" w:rsidRDefault="005116E4" w:rsidP="005116E4">
      <w:pPr>
        <w:tabs>
          <w:tab w:val="left" w:pos="9540"/>
        </w:tabs>
        <w:rPr>
          <w:sz w:val="28"/>
          <w:szCs w:val="28"/>
        </w:rPr>
      </w:pPr>
    </w:p>
    <w:p w14:paraId="4A6F71EC" w14:textId="77777777" w:rsidR="005116E4" w:rsidRPr="004530EC" w:rsidRDefault="005116E4" w:rsidP="005116E4">
      <w:pPr>
        <w:tabs>
          <w:tab w:val="left" w:pos="9540"/>
        </w:tabs>
        <w:jc w:val="center"/>
        <w:rPr>
          <w:sz w:val="24"/>
          <w:szCs w:val="24"/>
        </w:rPr>
      </w:pPr>
      <w:r w:rsidRPr="004530EC">
        <w:rPr>
          <w:sz w:val="24"/>
          <w:szCs w:val="24"/>
        </w:rPr>
        <w:t xml:space="preserve">УВЕДОМЛЕНИЕ </w:t>
      </w:r>
    </w:p>
    <w:p w14:paraId="307250BA" w14:textId="77777777" w:rsidR="005116E4" w:rsidRPr="004530EC" w:rsidRDefault="005116E4" w:rsidP="005116E4">
      <w:pPr>
        <w:tabs>
          <w:tab w:val="left" w:pos="9540"/>
        </w:tabs>
        <w:jc w:val="center"/>
        <w:rPr>
          <w:sz w:val="24"/>
          <w:szCs w:val="24"/>
        </w:rPr>
      </w:pPr>
      <w:r w:rsidRPr="004530EC">
        <w:rPr>
          <w:sz w:val="24"/>
          <w:szCs w:val="24"/>
        </w:rPr>
        <w:t xml:space="preserve">ОБ ОТКАЗЕ В ПРЕДОСТАВЛЕНИИ МУНИЦИПАЛЬНОЙ УСЛУГИ </w:t>
      </w:r>
    </w:p>
    <w:p w14:paraId="2C8FCFC8" w14:textId="77777777" w:rsidR="005116E4" w:rsidRPr="00D264FC" w:rsidRDefault="005116E4" w:rsidP="005116E4">
      <w:pPr>
        <w:tabs>
          <w:tab w:val="left" w:pos="9540"/>
        </w:tabs>
        <w:jc w:val="center"/>
        <w:rPr>
          <w:sz w:val="28"/>
          <w:szCs w:val="28"/>
        </w:rPr>
      </w:pPr>
      <w:r w:rsidRPr="004530EC">
        <w:rPr>
          <w:sz w:val="24"/>
          <w:szCs w:val="24"/>
        </w:rPr>
        <w:t>ПО ОФОРМЛЕНИЮ И ВЫДАЧЕ ПОРУБОЧНОГО БИЛЕТА НА ВЫРУБКУ (СНОС), ОБРЕЗКУ И/ИЛИ ПЕРЕСАДКУ ЗЕЛЕНЫХ НАСАЖДЕНИЙ НА ТЕРРИТОРИИ ГОРОДСКОГО ОКРУГА «ГОРОД КАЛИНИНГРАД</w:t>
      </w:r>
      <w:r>
        <w:rPr>
          <w:sz w:val="28"/>
          <w:szCs w:val="28"/>
        </w:rPr>
        <w:t>»</w:t>
      </w:r>
    </w:p>
    <w:p w14:paraId="2422E7D3" w14:textId="77777777" w:rsidR="005116E4" w:rsidRPr="00D264FC" w:rsidRDefault="005116E4" w:rsidP="005116E4">
      <w:pPr>
        <w:tabs>
          <w:tab w:val="left" w:pos="9540"/>
        </w:tabs>
        <w:jc w:val="center"/>
      </w:pPr>
    </w:p>
    <w:p w14:paraId="6A245E05" w14:textId="77777777" w:rsidR="005116E4" w:rsidRPr="004530EC" w:rsidRDefault="005116E4" w:rsidP="005116E4">
      <w:pPr>
        <w:jc w:val="center"/>
      </w:pPr>
      <w:r w:rsidRPr="004530EC">
        <w:t xml:space="preserve">Исх. №______________ от «_____»______ 20____г., код услуги </w:t>
      </w:r>
      <w:r>
        <w:t>038-2</w:t>
      </w:r>
      <w:r w:rsidRPr="004530EC">
        <w:t>/у</w:t>
      </w:r>
    </w:p>
    <w:p w14:paraId="1037D3E4" w14:textId="77777777" w:rsidR="005116E4" w:rsidRPr="00D264FC" w:rsidRDefault="005116E4" w:rsidP="005116E4">
      <w:pPr>
        <w:tabs>
          <w:tab w:val="left" w:pos="9540"/>
        </w:tabs>
        <w:jc w:val="both"/>
      </w:pPr>
    </w:p>
    <w:p w14:paraId="48C87EC9" w14:textId="77777777" w:rsidR="005116E4" w:rsidRPr="00D264FC" w:rsidRDefault="005116E4" w:rsidP="005116E4">
      <w:pPr>
        <w:tabs>
          <w:tab w:val="left" w:pos="9540"/>
        </w:tabs>
        <w:jc w:val="both"/>
      </w:pPr>
    </w:p>
    <w:p w14:paraId="4EB4BE42" w14:textId="77777777" w:rsidR="005116E4" w:rsidRPr="00CC7070" w:rsidRDefault="005116E4" w:rsidP="005116E4">
      <w:pPr>
        <w:ind w:right="-144"/>
      </w:pPr>
      <w:r w:rsidRPr="00CC7070">
        <w:rPr>
          <w:sz w:val="28"/>
          <w:szCs w:val="28"/>
        </w:rPr>
        <w:t xml:space="preserve">Дано заявителю </w:t>
      </w:r>
      <w:r w:rsidRPr="00CC7070">
        <w:t>______________________________________________________________________</w:t>
      </w:r>
      <w:r>
        <w:t>_______</w:t>
      </w:r>
    </w:p>
    <w:p w14:paraId="06F3D0A2" w14:textId="77777777" w:rsidR="005116E4" w:rsidRPr="00CC7070" w:rsidRDefault="005116E4" w:rsidP="005116E4">
      <w:pPr>
        <w:autoSpaceDE w:val="0"/>
        <w:autoSpaceDN w:val="0"/>
        <w:adjustRightInd w:val="0"/>
        <w:ind w:right="-144"/>
        <w:rPr>
          <w:i/>
          <w:iCs/>
          <w:sz w:val="18"/>
          <w:szCs w:val="18"/>
        </w:rPr>
      </w:pPr>
      <w:r w:rsidRPr="00CC7070">
        <w:rPr>
          <w:i/>
          <w:iCs/>
          <w:sz w:val="18"/>
          <w:szCs w:val="18"/>
        </w:rPr>
        <w:t xml:space="preserve">                                                  </w:t>
      </w:r>
      <w:proofErr w:type="gramStart"/>
      <w:r w:rsidRPr="00CC7070">
        <w:rPr>
          <w:i/>
          <w:iCs/>
          <w:sz w:val="18"/>
          <w:szCs w:val="18"/>
        </w:rPr>
        <w:t>(у</w:t>
      </w:r>
      <w:r>
        <w:rPr>
          <w:i/>
          <w:iCs/>
          <w:sz w:val="18"/>
          <w:szCs w:val="18"/>
        </w:rPr>
        <w:t xml:space="preserve">казывается Ф.И.О. (последнее – при наличии) </w:t>
      </w:r>
      <w:r w:rsidRPr="00CC7070">
        <w:rPr>
          <w:i/>
          <w:iCs/>
          <w:sz w:val="18"/>
          <w:szCs w:val="18"/>
        </w:rPr>
        <w:t xml:space="preserve">заявителя либо             </w:t>
      </w:r>
      <w:proofErr w:type="gramEnd"/>
    </w:p>
    <w:p w14:paraId="5297847B" w14:textId="77777777" w:rsidR="005116E4" w:rsidRPr="00CC7070" w:rsidRDefault="005116E4" w:rsidP="005116E4">
      <w:pPr>
        <w:autoSpaceDE w:val="0"/>
        <w:autoSpaceDN w:val="0"/>
        <w:adjustRightInd w:val="0"/>
        <w:ind w:right="-144"/>
        <w:jc w:val="center"/>
        <w:rPr>
          <w:i/>
          <w:iCs/>
          <w:sz w:val="18"/>
          <w:szCs w:val="18"/>
        </w:rPr>
      </w:pPr>
      <w:r w:rsidRPr="00CC7070">
        <w:rPr>
          <w:i/>
          <w:iCs/>
          <w:sz w:val="18"/>
          <w:szCs w:val="18"/>
        </w:rPr>
        <w:t>_________________________________________________________________________________________________________  представителя заявителя  либо наименование юридического лица, Ф.И.О. представителя юридического лица)</w:t>
      </w:r>
    </w:p>
    <w:p w14:paraId="19C25447" w14:textId="77777777" w:rsidR="005116E4" w:rsidRPr="00811345" w:rsidRDefault="005116E4" w:rsidP="005116E4">
      <w:pPr>
        <w:autoSpaceDE w:val="0"/>
        <w:autoSpaceDN w:val="0"/>
        <w:adjustRightInd w:val="0"/>
        <w:ind w:right="-144"/>
        <w:rPr>
          <w:sz w:val="28"/>
          <w:szCs w:val="28"/>
        </w:rPr>
      </w:pPr>
      <w:r w:rsidRPr="00811345">
        <w:rPr>
          <w:sz w:val="28"/>
          <w:szCs w:val="28"/>
        </w:rPr>
        <w:t xml:space="preserve">о том, что Вами на приеме ________________________________ </w:t>
      </w:r>
      <w:proofErr w:type="gramStart"/>
      <w:r w:rsidRPr="00811345">
        <w:rPr>
          <w:sz w:val="28"/>
          <w:szCs w:val="28"/>
        </w:rPr>
        <w:t>представлены</w:t>
      </w:r>
      <w:proofErr w:type="gramEnd"/>
    </w:p>
    <w:p w14:paraId="4F27E95B" w14:textId="77777777" w:rsidR="005116E4" w:rsidRPr="00CC7070" w:rsidRDefault="005116E4" w:rsidP="005116E4">
      <w:pPr>
        <w:autoSpaceDE w:val="0"/>
        <w:autoSpaceDN w:val="0"/>
        <w:adjustRightInd w:val="0"/>
        <w:ind w:right="-144"/>
        <w:jc w:val="center"/>
        <w:rPr>
          <w:i/>
          <w:iCs/>
          <w:sz w:val="18"/>
          <w:szCs w:val="18"/>
        </w:rPr>
      </w:pPr>
      <w:r w:rsidRPr="00CC7070">
        <w:rPr>
          <w:i/>
          <w:iCs/>
          <w:sz w:val="18"/>
          <w:szCs w:val="18"/>
        </w:rPr>
        <w:t xml:space="preserve">                             (указать дату и время приема)</w:t>
      </w:r>
    </w:p>
    <w:p w14:paraId="49301F6D" w14:textId="77777777" w:rsidR="005116E4" w:rsidRPr="00D264FC" w:rsidRDefault="005116E4" w:rsidP="005116E4">
      <w:pPr>
        <w:tabs>
          <w:tab w:val="left" w:pos="9540"/>
        </w:tabs>
        <w:autoSpaceDE w:val="0"/>
        <w:jc w:val="both"/>
      </w:pPr>
      <w:r w:rsidRPr="00D264FC">
        <w:rPr>
          <w:sz w:val="28"/>
          <w:szCs w:val="28"/>
          <w:lang w:eastAsia="en-US"/>
        </w:rPr>
        <w:t>документы, необходимые для предоставления муниципальной услуги по оформлению и выдаче порубочного билета на вырубку (снос), обрезку и</w:t>
      </w:r>
      <w:r>
        <w:rPr>
          <w:sz w:val="28"/>
          <w:szCs w:val="28"/>
          <w:lang w:eastAsia="en-US"/>
        </w:rPr>
        <w:t>/или</w:t>
      </w:r>
      <w:r w:rsidRPr="00D264FC">
        <w:rPr>
          <w:sz w:val="28"/>
          <w:szCs w:val="28"/>
          <w:lang w:eastAsia="en-US"/>
        </w:rPr>
        <w:t xml:space="preserve"> пересадку зеленых насаждений на территории городского округа «Город Калининград».</w:t>
      </w:r>
      <w:r w:rsidRPr="00D264FC">
        <w:rPr>
          <w:sz w:val="28"/>
          <w:szCs w:val="28"/>
        </w:rPr>
        <w:t xml:space="preserve"> </w:t>
      </w:r>
    </w:p>
    <w:p w14:paraId="56326A7E" w14:textId="77777777" w:rsidR="005116E4" w:rsidRPr="004530EC" w:rsidRDefault="005116E4" w:rsidP="005116E4">
      <w:pPr>
        <w:autoSpaceDE w:val="0"/>
        <w:autoSpaceDN w:val="0"/>
        <w:adjustRightInd w:val="0"/>
        <w:ind w:right="-144" w:firstLine="708"/>
        <w:jc w:val="both"/>
        <w:rPr>
          <w:sz w:val="28"/>
          <w:szCs w:val="28"/>
        </w:rPr>
      </w:pPr>
      <w:r w:rsidRPr="004530EC">
        <w:rPr>
          <w:sz w:val="28"/>
          <w:szCs w:val="28"/>
        </w:rPr>
        <w:t>По результатам рассмотрения представленных документов, на основании __________________________________________________________</w:t>
      </w:r>
    </w:p>
    <w:p w14:paraId="672C5211" w14:textId="77777777" w:rsidR="005116E4" w:rsidRPr="004530EC" w:rsidRDefault="005116E4" w:rsidP="005116E4">
      <w:pPr>
        <w:autoSpaceDE w:val="0"/>
        <w:autoSpaceDN w:val="0"/>
        <w:adjustRightInd w:val="0"/>
        <w:ind w:right="-144"/>
        <w:jc w:val="center"/>
        <w:rPr>
          <w:i/>
          <w:iCs/>
          <w:sz w:val="18"/>
          <w:szCs w:val="18"/>
        </w:rPr>
      </w:pPr>
      <w:r w:rsidRPr="004530EC">
        <w:rPr>
          <w:i/>
          <w:iCs/>
          <w:sz w:val="18"/>
          <w:szCs w:val="18"/>
        </w:rPr>
        <w:t>(указывается пункт и реквизиты Административного регламента)</w:t>
      </w:r>
    </w:p>
    <w:p w14:paraId="2A553E67" w14:textId="77777777" w:rsidR="005116E4" w:rsidRPr="004530EC" w:rsidRDefault="005116E4" w:rsidP="005116E4">
      <w:pPr>
        <w:autoSpaceDE w:val="0"/>
        <w:autoSpaceDN w:val="0"/>
        <w:adjustRightInd w:val="0"/>
        <w:ind w:right="-144"/>
        <w:jc w:val="both"/>
        <w:rPr>
          <w:sz w:val="28"/>
          <w:szCs w:val="28"/>
        </w:rPr>
      </w:pPr>
    </w:p>
    <w:p w14:paraId="2347C24C" w14:textId="77777777" w:rsidR="005116E4" w:rsidRPr="00811345" w:rsidRDefault="005116E4" w:rsidP="005116E4">
      <w:pPr>
        <w:autoSpaceDE w:val="0"/>
        <w:autoSpaceDN w:val="0"/>
        <w:adjustRightInd w:val="0"/>
        <w:ind w:right="-144"/>
        <w:jc w:val="both"/>
        <w:rPr>
          <w:sz w:val="24"/>
          <w:szCs w:val="24"/>
        </w:rPr>
      </w:pPr>
      <w:r w:rsidRPr="00811345">
        <w:rPr>
          <w:sz w:val="28"/>
          <w:szCs w:val="28"/>
        </w:rPr>
        <w:t xml:space="preserve">Вам отказано в приеме запроса о предоставлении муниципальной услуги и документов в связи </w:t>
      </w:r>
      <w:proofErr w:type="gramStart"/>
      <w:r w:rsidRPr="00811345">
        <w:rPr>
          <w:sz w:val="28"/>
          <w:szCs w:val="28"/>
        </w:rPr>
        <w:t>с</w:t>
      </w:r>
      <w:proofErr w:type="gramEnd"/>
      <w:r w:rsidRPr="00811345">
        <w:rPr>
          <w:sz w:val="24"/>
          <w:szCs w:val="24"/>
        </w:rPr>
        <w:t>__________________________________________________________</w:t>
      </w:r>
    </w:p>
    <w:p w14:paraId="12F59F06" w14:textId="77777777" w:rsidR="005116E4" w:rsidRPr="004530EC" w:rsidRDefault="005116E4" w:rsidP="005116E4">
      <w:pPr>
        <w:autoSpaceDE w:val="0"/>
        <w:autoSpaceDN w:val="0"/>
        <w:adjustRightInd w:val="0"/>
        <w:ind w:right="-144" w:firstLine="720"/>
        <w:jc w:val="center"/>
        <w:rPr>
          <w:i/>
          <w:iCs/>
          <w:sz w:val="18"/>
          <w:szCs w:val="18"/>
        </w:rPr>
      </w:pPr>
      <w:r w:rsidRPr="004530EC">
        <w:rPr>
          <w:i/>
          <w:iCs/>
          <w:sz w:val="18"/>
          <w:szCs w:val="18"/>
        </w:rPr>
        <w:t xml:space="preserve"> (указать причину отказа)</w:t>
      </w:r>
    </w:p>
    <w:p w14:paraId="73E2729B" w14:textId="77777777" w:rsidR="005116E4" w:rsidRPr="004530EC" w:rsidRDefault="005116E4" w:rsidP="005116E4">
      <w:pPr>
        <w:autoSpaceDE w:val="0"/>
        <w:autoSpaceDN w:val="0"/>
        <w:adjustRightInd w:val="0"/>
        <w:ind w:right="-144" w:firstLine="720"/>
        <w:jc w:val="center"/>
        <w:rPr>
          <w:i/>
          <w:iCs/>
          <w:sz w:val="18"/>
          <w:szCs w:val="18"/>
        </w:rPr>
      </w:pPr>
    </w:p>
    <w:p w14:paraId="5153A4CF" w14:textId="77777777" w:rsidR="005116E4" w:rsidRPr="004530EC" w:rsidRDefault="005116E4" w:rsidP="005116E4">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5116E4" w:rsidRPr="004530EC" w14:paraId="50E23939" w14:textId="77777777" w:rsidTr="00065CE0">
        <w:tc>
          <w:tcPr>
            <w:tcW w:w="4785" w:type="dxa"/>
          </w:tcPr>
          <w:p w14:paraId="10E686D3" w14:textId="77777777" w:rsidR="005116E4" w:rsidRPr="004530EC" w:rsidRDefault="005116E4" w:rsidP="00065CE0">
            <w:pPr>
              <w:ind w:right="-144"/>
              <w:rPr>
                <w:sz w:val="28"/>
                <w:szCs w:val="28"/>
              </w:rPr>
            </w:pPr>
            <w:r w:rsidRPr="004530EC">
              <w:rPr>
                <w:sz w:val="28"/>
                <w:szCs w:val="28"/>
              </w:rPr>
              <w:t>______________________________</w:t>
            </w:r>
          </w:p>
          <w:p w14:paraId="76CEF629" w14:textId="77777777" w:rsidR="005116E4" w:rsidRPr="004530EC" w:rsidRDefault="005116E4" w:rsidP="00065CE0">
            <w:pPr>
              <w:ind w:right="-144"/>
            </w:pPr>
            <w:r w:rsidRPr="004530EC">
              <w:t xml:space="preserve">                              (</w:t>
            </w:r>
            <w:r w:rsidRPr="004530EC">
              <w:rPr>
                <w:i/>
                <w:iCs/>
              </w:rPr>
              <w:t>должность)</w:t>
            </w:r>
          </w:p>
        </w:tc>
        <w:tc>
          <w:tcPr>
            <w:tcW w:w="4962" w:type="dxa"/>
          </w:tcPr>
          <w:p w14:paraId="7CC674DB" w14:textId="77777777" w:rsidR="005116E4" w:rsidRPr="004530EC" w:rsidRDefault="005116E4" w:rsidP="00065CE0">
            <w:pPr>
              <w:ind w:right="-144"/>
              <w:jc w:val="center"/>
              <w:rPr>
                <w:sz w:val="28"/>
                <w:szCs w:val="28"/>
              </w:rPr>
            </w:pPr>
            <w:r w:rsidRPr="004530EC">
              <w:rPr>
                <w:sz w:val="28"/>
                <w:szCs w:val="28"/>
              </w:rPr>
              <w:t>________________/________________/</w:t>
            </w:r>
          </w:p>
          <w:p w14:paraId="647E0066" w14:textId="77777777" w:rsidR="005116E4" w:rsidRPr="004530EC" w:rsidRDefault="005116E4" w:rsidP="00065CE0">
            <w:pPr>
              <w:ind w:right="-144"/>
              <w:jc w:val="center"/>
            </w:pPr>
            <w:r w:rsidRPr="004530EC">
              <w:t>(</w:t>
            </w:r>
            <w:r w:rsidRPr="004530EC">
              <w:rPr>
                <w:i/>
                <w:iCs/>
              </w:rPr>
              <w:t>подпись, фамилия, инициалы)</w:t>
            </w:r>
          </w:p>
        </w:tc>
      </w:tr>
    </w:tbl>
    <w:p w14:paraId="11BA1654" w14:textId="77777777" w:rsidR="005116E4" w:rsidRPr="00D264FC" w:rsidRDefault="005116E4" w:rsidP="005116E4">
      <w:pPr>
        <w:tabs>
          <w:tab w:val="left" w:pos="9540"/>
        </w:tabs>
        <w:autoSpaceDE w:val="0"/>
        <w:autoSpaceDN w:val="0"/>
        <w:adjustRightInd w:val="0"/>
        <w:rPr>
          <w:lang w:val="en-US"/>
        </w:rPr>
      </w:pPr>
    </w:p>
    <w:p w14:paraId="2AF74718" w14:textId="77777777" w:rsidR="005116E4" w:rsidRPr="003D6DE1" w:rsidRDefault="005116E4" w:rsidP="005116E4">
      <w:pPr>
        <w:pStyle w:val="ConsPlusNonformat"/>
        <w:widowControl/>
        <w:tabs>
          <w:tab w:val="left" w:pos="9540"/>
        </w:tabs>
        <w:ind w:left="4680"/>
        <w:jc w:val="both"/>
        <w:rPr>
          <w:rFonts w:ascii="Times New Roman" w:hAnsi="Times New Roman" w:cs="Times New Roman"/>
          <w:sz w:val="28"/>
          <w:szCs w:val="28"/>
        </w:rPr>
      </w:pPr>
      <w:r w:rsidRPr="00D264FC">
        <w:rPr>
          <w:rFonts w:ascii="Times New Roman" w:hAnsi="Times New Roman" w:cs="Times New Roman"/>
          <w:sz w:val="22"/>
          <w:szCs w:val="22"/>
        </w:rPr>
        <w:br w:type="page"/>
      </w:r>
      <w:r w:rsidRPr="003D6DE1">
        <w:rPr>
          <w:rFonts w:ascii="Times New Roman" w:hAnsi="Times New Roman" w:cs="Times New Roman"/>
          <w:sz w:val="28"/>
          <w:szCs w:val="28"/>
        </w:rPr>
        <w:lastRenderedPageBreak/>
        <w:t xml:space="preserve">Приложение № 9 </w:t>
      </w:r>
    </w:p>
    <w:p w14:paraId="6B6F2E7F" w14:textId="77777777" w:rsidR="005116E4" w:rsidRPr="00D264FC" w:rsidRDefault="005116E4" w:rsidP="005116E4">
      <w:pPr>
        <w:tabs>
          <w:tab w:val="left" w:pos="9540"/>
        </w:tabs>
        <w:ind w:left="4678"/>
        <w:jc w:val="both"/>
        <w:rPr>
          <w:sz w:val="28"/>
          <w:szCs w:val="28"/>
        </w:rPr>
      </w:pPr>
      <w:r w:rsidRPr="00D264FC">
        <w:rPr>
          <w:sz w:val="28"/>
          <w:szCs w:val="28"/>
        </w:rPr>
        <w:t xml:space="preserve">к Административному регламенту </w:t>
      </w:r>
    </w:p>
    <w:p w14:paraId="2357A29E" w14:textId="77777777" w:rsidR="005116E4" w:rsidRPr="00D264FC" w:rsidRDefault="005116E4" w:rsidP="005116E4">
      <w:pPr>
        <w:tabs>
          <w:tab w:val="left" w:pos="9540"/>
        </w:tabs>
        <w:suppressAutoHyphens/>
        <w:autoSpaceDE w:val="0"/>
        <w:ind w:left="5040"/>
        <w:jc w:val="both"/>
        <w:rPr>
          <w:sz w:val="22"/>
          <w:szCs w:val="22"/>
          <w:lang w:eastAsia="ar-SA"/>
        </w:rPr>
      </w:pPr>
    </w:p>
    <w:p w14:paraId="74065133" w14:textId="77777777" w:rsidR="005116E4" w:rsidRPr="00D264FC" w:rsidRDefault="005116E4" w:rsidP="005116E4">
      <w:pPr>
        <w:tabs>
          <w:tab w:val="left" w:pos="4500"/>
          <w:tab w:val="left" w:pos="9540"/>
        </w:tabs>
        <w:jc w:val="center"/>
        <w:rPr>
          <w:sz w:val="28"/>
          <w:szCs w:val="28"/>
        </w:rPr>
      </w:pPr>
    </w:p>
    <w:p w14:paraId="31660E82" w14:textId="77777777" w:rsidR="005116E4" w:rsidRDefault="005116E4" w:rsidP="005116E4">
      <w:pPr>
        <w:tabs>
          <w:tab w:val="left" w:pos="4500"/>
          <w:tab w:val="left" w:pos="9540"/>
        </w:tabs>
        <w:jc w:val="center"/>
        <w:rPr>
          <w:sz w:val="28"/>
          <w:szCs w:val="28"/>
        </w:rPr>
      </w:pPr>
    </w:p>
    <w:p w14:paraId="33476A2B" w14:textId="77777777" w:rsidR="005116E4" w:rsidRPr="004530EC" w:rsidRDefault="005116E4" w:rsidP="005116E4">
      <w:pPr>
        <w:jc w:val="center"/>
        <w:rPr>
          <w:sz w:val="24"/>
          <w:szCs w:val="24"/>
        </w:rPr>
      </w:pPr>
      <w:r w:rsidRPr="004530EC">
        <w:rPr>
          <w:sz w:val="24"/>
          <w:szCs w:val="24"/>
        </w:rPr>
        <w:t xml:space="preserve">Порядок прохождения документов при предоставлении муниципальной услуги по оформлению и выдаче порубочного билета на вырубку (снос), обрезку и/или пересадку зеленых </w:t>
      </w:r>
      <w:r>
        <w:rPr>
          <w:sz w:val="24"/>
          <w:szCs w:val="24"/>
        </w:rPr>
        <w:t xml:space="preserve">насаждений </w:t>
      </w:r>
      <w:r w:rsidRPr="004530EC">
        <w:rPr>
          <w:sz w:val="24"/>
          <w:szCs w:val="24"/>
        </w:rPr>
        <w:t>на территории городского округа «Город Калининград»</w:t>
      </w:r>
    </w:p>
    <w:p w14:paraId="55C0BE66" w14:textId="77777777" w:rsidR="005116E4" w:rsidRPr="004530EC" w:rsidRDefault="005116E4" w:rsidP="005116E4">
      <w:pPr>
        <w:jc w:val="center"/>
        <w:rPr>
          <w:sz w:val="24"/>
          <w:szCs w:val="24"/>
        </w:rPr>
      </w:pPr>
      <w:r w:rsidRPr="004530EC">
        <w:rPr>
          <w:sz w:val="24"/>
          <w:szCs w:val="24"/>
        </w:rPr>
        <w:t>(технологическая карта)</w:t>
      </w:r>
    </w:p>
    <w:p w14:paraId="5E553388" w14:textId="77777777" w:rsidR="005116E4" w:rsidRPr="00D264FC" w:rsidRDefault="005116E4" w:rsidP="005116E4">
      <w:pPr>
        <w:tabs>
          <w:tab w:val="left" w:pos="1620"/>
          <w:tab w:val="left" w:pos="9540"/>
        </w:tabs>
        <w:spacing w:line="255" w:lineRule="atLeast"/>
        <w:jc w:val="both"/>
        <w:rPr>
          <w:sz w:val="28"/>
          <w:szCs w:val="28"/>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2719"/>
        <w:gridCol w:w="1420"/>
        <w:gridCol w:w="1984"/>
      </w:tblGrid>
      <w:tr w:rsidR="005116E4" w:rsidRPr="00D264FC" w14:paraId="0F03882A" w14:textId="77777777" w:rsidTr="00065CE0">
        <w:trPr>
          <w:trHeight w:val="344"/>
        </w:trPr>
        <w:tc>
          <w:tcPr>
            <w:tcW w:w="567" w:type="dxa"/>
            <w:vAlign w:val="center"/>
          </w:tcPr>
          <w:p w14:paraId="05A6D881" w14:textId="77777777" w:rsidR="005116E4" w:rsidRPr="00D264FC" w:rsidRDefault="005116E4" w:rsidP="00065CE0">
            <w:pPr>
              <w:tabs>
                <w:tab w:val="left" w:pos="54"/>
                <w:tab w:val="left" w:pos="317"/>
                <w:tab w:val="left" w:pos="9540"/>
              </w:tabs>
              <w:ind w:left="-108"/>
              <w:jc w:val="center"/>
            </w:pPr>
            <w:r w:rsidRPr="00D264FC">
              <w:t>№</w:t>
            </w:r>
          </w:p>
          <w:p w14:paraId="6CCC7625" w14:textId="77777777" w:rsidR="005116E4" w:rsidRPr="00D264FC" w:rsidRDefault="005116E4" w:rsidP="00065CE0">
            <w:pPr>
              <w:tabs>
                <w:tab w:val="left" w:pos="54"/>
                <w:tab w:val="left" w:pos="317"/>
                <w:tab w:val="left" w:pos="9540"/>
              </w:tabs>
              <w:ind w:left="-108"/>
              <w:jc w:val="center"/>
            </w:pPr>
            <w:proofErr w:type="gramStart"/>
            <w:r w:rsidRPr="00D264FC">
              <w:t>п</w:t>
            </w:r>
            <w:proofErr w:type="gramEnd"/>
            <w:r w:rsidRPr="00D264FC">
              <w:t>/п</w:t>
            </w:r>
          </w:p>
        </w:tc>
        <w:tc>
          <w:tcPr>
            <w:tcW w:w="3403" w:type="dxa"/>
            <w:vAlign w:val="center"/>
          </w:tcPr>
          <w:p w14:paraId="7ADD6CDD" w14:textId="77777777" w:rsidR="005116E4" w:rsidRPr="00D264FC" w:rsidRDefault="005116E4" w:rsidP="00065CE0">
            <w:pPr>
              <w:tabs>
                <w:tab w:val="left" w:pos="9540"/>
              </w:tabs>
              <w:jc w:val="center"/>
            </w:pPr>
            <w:r w:rsidRPr="00D264FC">
              <w:t>Процедура</w:t>
            </w:r>
          </w:p>
        </w:tc>
        <w:tc>
          <w:tcPr>
            <w:tcW w:w="2719" w:type="dxa"/>
            <w:vAlign w:val="center"/>
          </w:tcPr>
          <w:p w14:paraId="1BA64B0E" w14:textId="77777777" w:rsidR="005116E4" w:rsidRPr="00D264FC" w:rsidRDefault="005116E4" w:rsidP="00065CE0">
            <w:pPr>
              <w:tabs>
                <w:tab w:val="left" w:pos="9540"/>
              </w:tabs>
              <w:jc w:val="center"/>
            </w:pPr>
            <w:r w:rsidRPr="00D264FC">
              <w:t>Участники</w:t>
            </w:r>
          </w:p>
        </w:tc>
        <w:tc>
          <w:tcPr>
            <w:tcW w:w="1420" w:type="dxa"/>
            <w:vAlign w:val="center"/>
          </w:tcPr>
          <w:p w14:paraId="559A19CC" w14:textId="77777777" w:rsidR="005116E4" w:rsidRPr="00D264FC" w:rsidRDefault="005116E4" w:rsidP="00065CE0">
            <w:pPr>
              <w:tabs>
                <w:tab w:val="left" w:pos="1567"/>
                <w:tab w:val="left" w:pos="9540"/>
              </w:tabs>
              <w:jc w:val="center"/>
            </w:pPr>
            <w:r w:rsidRPr="00D264FC">
              <w:t>Длительность</w:t>
            </w:r>
          </w:p>
        </w:tc>
        <w:tc>
          <w:tcPr>
            <w:tcW w:w="1984" w:type="dxa"/>
            <w:vAlign w:val="center"/>
          </w:tcPr>
          <w:p w14:paraId="13DC8C6A" w14:textId="77777777" w:rsidR="005116E4" w:rsidRPr="00D264FC" w:rsidRDefault="005116E4" w:rsidP="00065CE0">
            <w:pPr>
              <w:tabs>
                <w:tab w:val="left" w:pos="9540"/>
              </w:tabs>
              <w:jc w:val="center"/>
            </w:pPr>
            <w:r w:rsidRPr="00D264FC">
              <w:t xml:space="preserve">День </w:t>
            </w:r>
            <w:proofErr w:type="gramStart"/>
            <w:r w:rsidRPr="00D264FC">
              <w:t>с даты поступления</w:t>
            </w:r>
            <w:proofErr w:type="gramEnd"/>
            <w:r w:rsidRPr="00D264FC">
              <w:t xml:space="preserve"> заявления</w:t>
            </w:r>
          </w:p>
        </w:tc>
      </w:tr>
      <w:tr w:rsidR="005116E4" w:rsidRPr="00D264FC" w14:paraId="47B01793" w14:textId="77777777" w:rsidTr="00065CE0">
        <w:trPr>
          <w:trHeight w:val="344"/>
        </w:trPr>
        <w:tc>
          <w:tcPr>
            <w:tcW w:w="567" w:type="dxa"/>
            <w:vAlign w:val="center"/>
          </w:tcPr>
          <w:p w14:paraId="158B7BF1" w14:textId="77777777" w:rsidR="005116E4" w:rsidRPr="00D264FC" w:rsidRDefault="005116E4" w:rsidP="00065CE0">
            <w:pPr>
              <w:tabs>
                <w:tab w:val="left" w:pos="54"/>
                <w:tab w:val="left" w:pos="317"/>
                <w:tab w:val="left" w:pos="9540"/>
              </w:tabs>
              <w:ind w:left="-108"/>
              <w:jc w:val="center"/>
            </w:pPr>
            <w:r>
              <w:t>1</w:t>
            </w:r>
          </w:p>
        </w:tc>
        <w:tc>
          <w:tcPr>
            <w:tcW w:w="3403" w:type="dxa"/>
            <w:vAlign w:val="center"/>
          </w:tcPr>
          <w:p w14:paraId="231E875F" w14:textId="77777777" w:rsidR="005116E4" w:rsidRPr="00D264FC" w:rsidRDefault="005116E4" w:rsidP="00065CE0">
            <w:pPr>
              <w:tabs>
                <w:tab w:val="left" w:pos="9540"/>
              </w:tabs>
              <w:jc w:val="center"/>
            </w:pPr>
            <w:r>
              <w:t>2</w:t>
            </w:r>
          </w:p>
        </w:tc>
        <w:tc>
          <w:tcPr>
            <w:tcW w:w="2719" w:type="dxa"/>
            <w:vAlign w:val="center"/>
          </w:tcPr>
          <w:p w14:paraId="653C118A" w14:textId="77777777" w:rsidR="005116E4" w:rsidRPr="00D264FC" w:rsidRDefault="005116E4" w:rsidP="00065CE0">
            <w:pPr>
              <w:tabs>
                <w:tab w:val="left" w:pos="9540"/>
              </w:tabs>
              <w:jc w:val="center"/>
            </w:pPr>
            <w:r>
              <w:t>3</w:t>
            </w:r>
          </w:p>
        </w:tc>
        <w:tc>
          <w:tcPr>
            <w:tcW w:w="1420" w:type="dxa"/>
            <w:vAlign w:val="center"/>
          </w:tcPr>
          <w:p w14:paraId="4C79C6A8" w14:textId="77777777" w:rsidR="005116E4" w:rsidRPr="00D264FC" w:rsidRDefault="005116E4" w:rsidP="00065CE0">
            <w:pPr>
              <w:tabs>
                <w:tab w:val="left" w:pos="1567"/>
                <w:tab w:val="left" w:pos="9540"/>
              </w:tabs>
              <w:jc w:val="center"/>
            </w:pPr>
            <w:r>
              <w:t>4</w:t>
            </w:r>
          </w:p>
        </w:tc>
        <w:tc>
          <w:tcPr>
            <w:tcW w:w="1984" w:type="dxa"/>
            <w:vAlign w:val="center"/>
          </w:tcPr>
          <w:p w14:paraId="76C6E79B" w14:textId="77777777" w:rsidR="005116E4" w:rsidRPr="00D264FC" w:rsidRDefault="005116E4" w:rsidP="00065CE0">
            <w:pPr>
              <w:tabs>
                <w:tab w:val="left" w:pos="9540"/>
              </w:tabs>
              <w:jc w:val="center"/>
            </w:pPr>
            <w:r>
              <w:t>5</w:t>
            </w:r>
          </w:p>
        </w:tc>
      </w:tr>
      <w:tr w:rsidR="005116E4" w:rsidRPr="00D264FC" w14:paraId="26A305CA" w14:textId="77777777" w:rsidTr="00065CE0">
        <w:trPr>
          <w:trHeight w:val="2438"/>
        </w:trPr>
        <w:tc>
          <w:tcPr>
            <w:tcW w:w="567" w:type="dxa"/>
            <w:vMerge w:val="restart"/>
            <w:vAlign w:val="center"/>
          </w:tcPr>
          <w:p w14:paraId="49853C64" w14:textId="77777777" w:rsidR="005116E4" w:rsidRPr="00D264FC" w:rsidRDefault="005116E4" w:rsidP="00065CE0">
            <w:pPr>
              <w:tabs>
                <w:tab w:val="left" w:pos="54"/>
                <w:tab w:val="left" w:pos="317"/>
                <w:tab w:val="left" w:pos="9540"/>
              </w:tabs>
              <w:ind w:left="-108"/>
              <w:jc w:val="center"/>
            </w:pPr>
            <w:r w:rsidRPr="00D264FC">
              <w:t>1</w:t>
            </w:r>
          </w:p>
        </w:tc>
        <w:tc>
          <w:tcPr>
            <w:tcW w:w="3403" w:type="dxa"/>
          </w:tcPr>
          <w:p w14:paraId="176AA7F0" w14:textId="77777777" w:rsidR="005116E4" w:rsidRPr="00D264FC" w:rsidRDefault="005116E4" w:rsidP="00065CE0">
            <w:pPr>
              <w:tabs>
                <w:tab w:val="left" w:pos="9540"/>
              </w:tabs>
              <w:rPr>
                <w:sz w:val="24"/>
                <w:szCs w:val="24"/>
              </w:rPr>
            </w:pPr>
            <w:r w:rsidRPr="00066481">
              <w:rPr>
                <w:sz w:val="24"/>
                <w:szCs w:val="24"/>
              </w:rPr>
              <w:t>Прием запроса и документов, необходимых для предоставления муниципальной услуги</w:t>
            </w:r>
          </w:p>
        </w:tc>
        <w:tc>
          <w:tcPr>
            <w:tcW w:w="2719" w:type="dxa"/>
          </w:tcPr>
          <w:p w14:paraId="71B97355" w14:textId="77777777" w:rsidR="005116E4" w:rsidRDefault="005116E4" w:rsidP="00065CE0">
            <w:pPr>
              <w:tabs>
                <w:tab w:val="left" w:pos="9540"/>
              </w:tabs>
              <w:rPr>
                <w:sz w:val="24"/>
                <w:szCs w:val="24"/>
              </w:rPr>
            </w:pPr>
            <w:r w:rsidRPr="00323E93">
              <w:rPr>
                <w:sz w:val="24"/>
                <w:szCs w:val="24"/>
              </w:rPr>
              <w:t>Специалист М</w:t>
            </w:r>
            <w:r>
              <w:rPr>
                <w:sz w:val="24"/>
                <w:szCs w:val="24"/>
              </w:rPr>
              <w:t xml:space="preserve">ФЦ </w:t>
            </w:r>
          </w:p>
          <w:p w14:paraId="728A7937" w14:textId="77777777" w:rsidR="005116E4" w:rsidRDefault="005116E4" w:rsidP="00065CE0">
            <w:pPr>
              <w:tabs>
                <w:tab w:val="left" w:pos="9540"/>
              </w:tabs>
              <w:rPr>
                <w:sz w:val="24"/>
                <w:szCs w:val="24"/>
              </w:rPr>
            </w:pPr>
          </w:p>
          <w:p w14:paraId="45591E0E" w14:textId="77777777" w:rsidR="005116E4" w:rsidRDefault="005116E4" w:rsidP="00065CE0">
            <w:pPr>
              <w:tabs>
                <w:tab w:val="left" w:pos="9540"/>
              </w:tabs>
              <w:rPr>
                <w:sz w:val="24"/>
                <w:szCs w:val="24"/>
              </w:rPr>
            </w:pPr>
          </w:p>
          <w:p w14:paraId="06E2C84B" w14:textId="77777777" w:rsidR="005116E4" w:rsidRDefault="005116E4" w:rsidP="00065CE0">
            <w:pPr>
              <w:tabs>
                <w:tab w:val="left" w:pos="9540"/>
              </w:tabs>
              <w:rPr>
                <w:sz w:val="24"/>
                <w:szCs w:val="24"/>
              </w:rPr>
            </w:pPr>
          </w:p>
          <w:p w14:paraId="452AAA7B" w14:textId="77777777" w:rsidR="005116E4" w:rsidRDefault="005116E4" w:rsidP="00065CE0">
            <w:pPr>
              <w:tabs>
                <w:tab w:val="left" w:pos="9540"/>
              </w:tabs>
              <w:rPr>
                <w:sz w:val="24"/>
                <w:szCs w:val="24"/>
              </w:rPr>
            </w:pPr>
          </w:p>
          <w:p w14:paraId="10DB043B" w14:textId="77777777" w:rsidR="005116E4" w:rsidRDefault="005116E4" w:rsidP="00065CE0">
            <w:pPr>
              <w:tabs>
                <w:tab w:val="left" w:pos="9540"/>
              </w:tabs>
              <w:rPr>
                <w:sz w:val="24"/>
                <w:szCs w:val="24"/>
              </w:rPr>
            </w:pPr>
          </w:p>
          <w:p w14:paraId="3D3E1337" w14:textId="77777777" w:rsidR="005116E4" w:rsidRDefault="005116E4" w:rsidP="00065CE0">
            <w:pPr>
              <w:tabs>
                <w:tab w:val="left" w:pos="9540"/>
              </w:tabs>
              <w:rPr>
                <w:sz w:val="24"/>
                <w:szCs w:val="24"/>
              </w:rPr>
            </w:pPr>
          </w:p>
          <w:p w14:paraId="1173FF46" w14:textId="77777777" w:rsidR="005116E4" w:rsidRPr="00D264FC" w:rsidRDefault="005116E4" w:rsidP="00065CE0">
            <w:pPr>
              <w:tabs>
                <w:tab w:val="left" w:pos="9540"/>
              </w:tabs>
            </w:pPr>
            <w:r>
              <w:rPr>
                <w:sz w:val="24"/>
                <w:szCs w:val="24"/>
              </w:rPr>
              <w:t>Уполномоченное лицо МФЦ</w:t>
            </w:r>
          </w:p>
          <w:p w14:paraId="2A14CF30" w14:textId="77777777" w:rsidR="005116E4" w:rsidRPr="00D264FC" w:rsidRDefault="005116E4" w:rsidP="00065CE0">
            <w:pPr>
              <w:tabs>
                <w:tab w:val="left" w:pos="9540"/>
              </w:tabs>
              <w:jc w:val="center"/>
            </w:pPr>
          </w:p>
        </w:tc>
        <w:tc>
          <w:tcPr>
            <w:tcW w:w="1420" w:type="dxa"/>
          </w:tcPr>
          <w:p w14:paraId="7B5D2519" w14:textId="77777777" w:rsidR="005116E4" w:rsidRPr="00323E93" w:rsidRDefault="005116E4" w:rsidP="00065CE0">
            <w:pPr>
              <w:tabs>
                <w:tab w:val="left" w:pos="1567"/>
                <w:tab w:val="left" w:pos="9540"/>
              </w:tabs>
              <w:jc w:val="center"/>
              <w:rPr>
                <w:sz w:val="24"/>
                <w:szCs w:val="24"/>
              </w:rPr>
            </w:pPr>
            <w:r w:rsidRPr="00323E93">
              <w:rPr>
                <w:sz w:val="24"/>
                <w:szCs w:val="24"/>
              </w:rPr>
              <w:t>30 минут</w:t>
            </w:r>
          </w:p>
          <w:p w14:paraId="3F6526EB" w14:textId="77777777" w:rsidR="005116E4" w:rsidRPr="00D264FC" w:rsidRDefault="005116E4" w:rsidP="00065CE0">
            <w:pPr>
              <w:tabs>
                <w:tab w:val="left" w:pos="1567"/>
                <w:tab w:val="left" w:pos="9540"/>
              </w:tabs>
              <w:jc w:val="center"/>
            </w:pPr>
          </w:p>
          <w:p w14:paraId="2692E25C" w14:textId="77777777" w:rsidR="005116E4" w:rsidRDefault="005116E4" w:rsidP="00065CE0">
            <w:pPr>
              <w:tabs>
                <w:tab w:val="left" w:pos="1567"/>
                <w:tab w:val="left" w:pos="9540"/>
              </w:tabs>
              <w:jc w:val="center"/>
            </w:pPr>
          </w:p>
          <w:p w14:paraId="6C02A6DB" w14:textId="77777777" w:rsidR="005116E4" w:rsidRDefault="005116E4" w:rsidP="00065CE0">
            <w:pPr>
              <w:tabs>
                <w:tab w:val="left" w:pos="1567"/>
                <w:tab w:val="left" w:pos="9540"/>
              </w:tabs>
              <w:jc w:val="center"/>
            </w:pPr>
          </w:p>
          <w:p w14:paraId="3CC80BAE" w14:textId="77777777" w:rsidR="005116E4" w:rsidRDefault="005116E4" w:rsidP="00065CE0">
            <w:pPr>
              <w:tabs>
                <w:tab w:val="left" w:pos="1567"/>
                <w:tab w:val="left" w:pos="9540"/>
              </w:tabs>
              <w:jc w:val="center"/>
            </w:pPr>
          </w:p>
          <w:p w14:paraId="6174F03F" w14:textId="77777777" w:rsidR="005116E4" w:rsidRDefault="005116E4" w:rsidP="00065CE0">
            <w:pPr>
              <w:tabs>
                <w:tab w:val="left" w:pos="1567"/>
                <w:tab w:val="left" w:pos="9540"/>
              </w:tabs>
              <w:jc w:val="center"/>
            </w:pPr>
          </w:p>
          <w:p w14:paraId="5E317927" w14:textId="77777777" w:rsidR="005116E4" w:rsidRDefault="005116E4" w:rsidP="00065CE0">
            <w:pPr>
              <w:tabs>
                <w:tab w:val="left" w:pos="1567"/>
                <w:tab w:val="left" w:pos="9540"/>
              </w:tabs>
              <w:jc w:val="center"/>
            </w:pPr>
          </w:p>
          <w:p w14:paraId="2B01A5F6" w14:textId="77777777" w:rsidR="005116E4" w:rsidRDefault="005116E4" w:rsidP="00065CE0">
            <w:pPr>
              <w:tabs>
                <w:tab w:val="left" w:pos="1567"/>
                <w:tab w:val="left" w:pos="9540"/>
              </w:tabs>
              <w:jc w:val="center"/>
            </w:pPr>
          </w:p>
          <w:p w14:paraId="79488B35" w14:textId="77777777" w:rsidR="005116E4" w:rsidRPr="00066481" w:rsidRDefault="005116E4" w:rsidP="00065CE0">
            <w:pPr>
              <w:tabs>
                <w:tab w:val="left" w:pos="1567"/>
                <w:tab w:val="left" w:pos="9540"/>
              </w:tabs>
              <w:jc w:val="center"/>
              <w:rPr>
                <w:sz w:val="24"/>
                <w:szCs w:val="24"/>
              </w:rPr>
            </w:pPr>
            <w:r w:rsidRPr="00066481">
              <w:rPr>
                <w:sz w:val="24"/>
                <w:szCs w:val="24"/>
              </w:rPr>
              <w:t>30 минут</w:t>
            </w:r>
          </w:p>
          <w:p w14:paraId="6F115CF9" w14:textId="77777777" w:rsidR="005116E4" w:rsidRDefault="005116E4" w:rsidP="00065CE0">
            <w:pPr>
              <w:tabs>
                <w:tab w:val="left" w:pos="1567"/>
                <w:tab w:val="left" w:pos="9540"/>
              </w:tabs>
              <w:jc w:val="center"/>
            </w:pPr>
          </w:p>
          <w:p w14:paraId="0828ABE1" w14:textId="77777777" w:rsidR="005116E4" w:rsidRPr="00D264FC" w:rsidRDefault="005116E4" w:rsidP="00065CE0">
            <w:pPr>
              <w:tabs>
                <w:tab w:val="left" w:pos="1567"/>
                <w:tab w:val="left" w:pos="9540"/>
              </w:tabs>
              <w:jc w:val="center"/>
            </w:pPr>
          </w:p>
        </w:tc>
        <w:tc>
          <w:tcPr>
            <w:tcW w:w="1984" w:type="dxa"/>
            <w:vMerge w:val="restart"/>
            <w:vAlign w:val="center"/>
          </w:tcPr>
          <w:p w14:paraId="1B568E1D" w14:textId="77777777" w:rsidR="005116E4" w:rsidRPr="00066481" w:rsidRDefault="005116E4" w:rsidP="00065CE0">
            <w:pPr>
              <w:widowControl w:val="0"/>
              <w:autoSpaceDE w:val="0"/>
              <w:autoSpaceDN w:val="0"/>
              <w:adjustRightInd w:val="0"/>
              <w:rPr>
                <w:sz w:val="24"/>
                <w:szCs w:val="24"/>
              </w:rPr>
            </w:pPr>
            <w:r w:rsidRPr="00066481">
              <w:rPr>
                <w:sz w:val="24"/>
                <w:szCs w:val="24"/>
              </w:rPr>
              <w:t>1-й рабочий день</w:t>
            </w:r>
          </w:p>
          <w:p w14:paraId="6296AAED" w14:textId="77777777" w:rsidR="005116E4" w:rsidRPr="00066481" w:rsidRDefault="005116E4" w:rsidP="00065CE0">
            <w:pPr>
              <w:widowControl w:val="0"/>
              <w:autoSpaceDE w:val="0"/>
              <w:autoSpaceDN w:val="0"/>
              <w:adjustRightInd w:val="0"/>
              <w:rPr>
                <w:sz w:val="24"/>
                <w:szCs w:val="24"/>
              </w:rPr>
            </w:pPr>
            <w:r w:rsidRPr="00066481">
              <w:rPr>
                <w:sz w:val="24"/>
                <w:szCs w:val="24"/>
              </w:rPr>
              <w:t>либо третий рабочий день,</w:t>
            </w:r>
            <w:r>
              <w:rPr>
                <w:sz w:val="24"/>
                <w:szCs w:val="24"/>
              </w:rPr>
              <w:t xml:space="preserve">                 </w:t>
            </w:r>
            <w:r w:rsidRPr="00066481">
              <w:rPr>
                <w:sz w:val="24"/>
                <w:szCs w:val="24"/>
              </w:rPr>
              <w:t xml:space="preserve"> в случае отказа </w:t>
            </w:r>
            <w:r>
              <w:rPr>
                <w:sz w:val="24"/>
                <w:szCs w:val="24"/>
              </w:rPr>
              <w:t xml:space="preserve">                 </w:t>
            </w:r>
            <w:r w:rsidRPr="00066481">
              <w:rPr>
                <w:sz w:val="24"/>
                <w:szCs w:val="24"/>
              </w:rPr>
              <w:t xml:space="preserve">в приеме документов. </w:t>
            </w:r>
          </w:p>
          <w:p w14:paraId="49282F5F" w14:textId="77777777" w:rsidR="005116E4" w:rsidRPr="00066481" w:rsidRDefault="005116E4" w:rsidP="00065CE0">
            <w:pPr>
              <w:widowControl w:val="0"/>
              <w:autoSpaceDE w:val="0"/>
              <w:autoSpaceDN w:val="0"/>
              <w:adjustRightInd w:val="0"/>
              <w:rPr>
                <w:sz w:val="24"/>
                <w:szCs w:val="24"/>
              </w:rPr>
            </w:pPr>
          </w:p>
          <w:p w14:paraId="25AE3138" w14:textId="77777777" w:rsidR="005116E4" w:rsidRPr="00D264FC" w:rsidRDefault="005116E4" w:rsidP="00065CE0">
            <w:pPr>
              <w:jc w:val="center"/>
            </w:pPr>
          </w:p>
        </w:tc>
      </w:tr>
      <w:tr w:rsidR="005116E4" w:rsidRPr="00D264FC" w14:paraId="77FDB893" w14:textId="77777777" w:rsidTr="00065CE0">
        <w:tc>
          <w:tcPr>
            <w:tcW w:w="567" w:type="dxa"/>
            <w:vMerge/>
            <w:vAlign w:val="center"/>
          </w:tcPr>
          <w:p w14:paraId="5721E50E" w14:textId="77777777" w:rsidR="005116E4" w:rsidRPr="00D264FC" w:rsidRDefault="005116E4" w:rsidP="00065CE0">
            <w:pPr>
              <w:tabs>
                <w:tab w:val="left" w:pos="54"/>
                <w:tab w:val="left" w:pos="317"/>
                <w:tab w:val="left" w:pos="9540"/>
              </w:tabs>
              <w:ind w:left="-108"/>
              <w:jc w:val="center"/>
            </w:pPr>
          </w:p>
        </w:tc>
        <w:tc>
          <w:tcPr>
            <w:tcW w:w="3403" w:type="dxa"/>
            <w:tcBorders>
              <w:top w:val="single" w:sz="4" w:space="0" w:color="000000"/>
              <w:left w:val="single" w:sz="4" w:space="0" w:color="000000"/>
              <w:right w:val="single" w:sz="4" w:space="0" w:color="000000"/>
            </w:tcBorders>
          </w:tcPr>
          <w:p w14:paraId="4A5D3FA6" w14:textId="77777777" w:rsidR="005116E4" w:rsidRPr="00066481" w:rsidRDefault="005116E4" w:rsidP="00065CE0">
            <w:pPr>
              <w:widowControl w:val="0"/>
              <w:autoSpaceDE w:val="0"/>
              <w:autoSpaceDN w:val="0"/>
              <w:adjustRightInd w:val="0"/>
              <w:rPr>
                <w:sz w:val="24"/>
                <w:szCs w:val="24"/>
              </w:rPr>
            </w:pPr>
            <w:r w:rsidRPr="00066481">
              <w:rPr>
                <w:sz w:val="24"/>
                <w:szCs w:val="24"/>
              </w:rPr>
              <w:t>В случае поступления запроса с комплектом документов через Единый портал либо Региональный портал</w:t>
            </w:r>
          </w:p>
          <w:p w14:paraId="765F9CEA" w14:textId="77777777" w:rsidR="005116E4" w:rsidRPr="0006143C" w:rsidRDefault="005116E4" w:rsidP="00065CE0">
            <w:pPr>
              <w:rPr>
                <w:sz w:val="24"/>
                <w:szCs w:val="24"/>
              </w:rPr>
            </w:pPr>
          </w:p>
        </w:tc>
        <w:tc>
          <w:tcPr>
            <w:tcW w:w="2719" w:type="dxa"/>
            <w:tcBorders>
              <w:left w:val="single" w:sz="4" w:space="0" w:color="000000"/>
              <w:right w:val="single" w:sz="4" w:space="0" w:color="000000"/>
            </w:tcBorders>
          </w:tcPr>
          <w:p w14:paraId="4D13C680" w14:textId="77777777" w:rsidR="005116E4" w:rsidRDefault="005116E4" w:rsidP="00065CE0">
            <w:pPr>
              <w:rPr>
                <w:sz w:val="24"/>
                <w:szCs w:val="24"/>
              </w:rPr>
            </w:pPr>
            <w:r>
              <w:rPr>
                <w:sz w:val="24"/>
                <w:szCs w:val="24"/>
              </w:rPr>
              <w:t>Специалист Отдела</w:t>
            </w:r>
          </w:p>
          <w:p w14:paraId="0AB30255" w14:textId="77777777" w:rsidR="005116E4" w:rsidRDefault="005116E4" w:rsidP="00065CE0">
            <w:pPr>
              <w:rPr>
                <w:sz w:val="24"/>
                <w:szCs w:val="24"/>
              </w:rPr>
            </w:pPr>
            <w:r>
              <w:rPr>
                <w:sz w:val="24"/>
                <w:szCs w:val="24"/>
              </w:rPr>
              <w:t>Начальник Отдела</w:t>
            </w:r>
          </w:p>
          <w:p w14:paraId="106D2497" w14:textId="77777777" w:rsidR="005116E4" w:rsidRDefault="005116E4" w:rsidP="00065CE0">
            <w:pPr>
              <w:rPr>
                <w:sz w:val="24"/>
                <w:szCs w:val="24"/>
              </w:rPr>
            </w:pPr>
          </w:p>
          <w:p w14:paraId="462160B0" w14:textId="77777777" w:rsidR="005116E4" w:rsidRPr="0006143C" w:rsidRDefault="005116E4" w:rsidP="00065CE0">
            <w:pPr>
              <w:ind w:right="-108"/>
              <w:rPr>
                <w:sz w:val="24"/>
                <w:szCs w:val="24"/>
              </w:rPr>
            </w:pPr>
          </w:p>
        </w:tc>
        <w:tc>
          <w:tcPr>
            <w:tcW w:w="1420" w:type="dxa"/>
            <w:tcBorders>
              <w:left w:val="single" w:sz="4" w:space="0" w:color="000000"/>
            </w:tcBorders>
          </w:tcPr>
          <w:p w14:paraId="098723BF" w14:textId="77777777" w:rsidR="005116E4" w:rsidRPr="0006143C" w:rsidRDefault="005116E4" w:rsidP="00065CE0">
            <w:pPr>
              <w:jc w:val="center"/>
              <w:rPr>
                <w:sz w:val="24"/>
                <w:szCs w:val="24"/>
              </w:rPr>
            </w:pPr>
            <w:r>
              <w:rPr>
                <w:sz w:val="24"/>
                <w:szCs w:val="24"/>
              </w:rPr>
              <w:t>3 часа 15 мин.</w:t>
            </w:r>
          </w:p>
        </w:tc>
        <w:tc>
          <w:tcPr>
            <w:tcW w:w="1984" w:type="dxa"/>
            <w:vMerge/>
          </w:tcPr>
          <w:p w14:paraId="207307C4" w14:textId="77777777" w:rsidR="005116E4" w:rsidRPr="0006143C" w:rsidRDefault="005116E4" w:rsidP="00065CE0">
            <w:pPr>
              <w:jc w:val="center"/>
              <w:rPr>
                <w:sz w:val="24"/>
                <w:szCs w:val="24"/>
              </w:rPr>
            </w:pPr>
          </w:p>
        </w:tc>
      </w:tr>
      <w:tr w:rsidR="005116E4" w:rsidRPr="00D264FC" w14:paraId="700DE9AA" w14:textId="77777777" w:rsidTr="00065CE0">
        <w:tc>
          <w:tcPr>
            <w:tcW w:w="567" w:type="dxa"/>
            <w:vAlign w:val="center"/>
          </w:tcPr>
          <w:p w14:paraId="5B9EDF74" w14:textId="77777777" w:rsidR="005116E4" w:rsidRPr="00D264FC" w:rsidRDefault="005116E4" w:rsidP="00065CE0">
            <w:pPr>
              <w:tabs>
                <w:tab w:val="left" w:pos="54"/>
                <w:tab w:val="left" w:pos="317"/>
                <w:tab w:val="left" w:pos="9540"/>
              </w:tabs>
              <w:ind w:left="-108"/>
              <w:jc w:val="center"/>
            </w:pPr>
            <w:r>
              <w:t>2</w:t>
            </w:r>
          </w:p>
        </w:tc>
        <w:tc>
          <w:tcPr>
            <w:tcW w:w="3403" w:type="dxa"/>
            <w:tcBorders>
              <w:top w:val="single" w:sz="4" w:space="0" w:color="000000"/>
              <w:left w:val="single" w:sz="4" w:space="0" w:color="000000"/>
              <w:bottom w:val="single" w:sz="4" w:space="0" w:color="000000"/>
              <w:right w:val="single" w:sz="4" w:space="0" w:color="000000"/>
            </w:tcBorders>
          </w:tcPr>
          <w:p w14:paraId="78EF4F50" w14:textId="77777777" w:rsidR="005116E4" w:rsidRPr="0006143C" w:rsidRDefault="005116E4" w:rsidP="00065CE0">
            <w:pPr>
              <w:rPr>
                <w:sz w:val="24"/>
                <w:szCs w:val="24"/>
              </w:rPr>
            </w:pPr>
            <w:r w:rsidRPr="00066481">
              <w:rPr>
                <w:sz w:val="24"/>
                <w:szCs w:val="24"/>
              </w:rPr>
              <w:t>Межведомственное информационное взаимодействие</w:t>
            </w:r>
          </w:p>
        </w:tc>
        <w:tc>
          <w:tcPr>
            <w:tcW w:w="2719" w:type="dxa"/>
            <w:tcBorders>
              <w:top w:val="single" w:sz="4" w:space="0" w:color="000000"/>
              <w:left w:val="single" w:sz="4" w:space="0" w:color="000000"/>
              <w:bottom w:val="single" w:sz="4" w:space="0" w:color="000000"/>
              <w:right w:val="single" w:sz="4" w:space="0" w:color="000000"/>
            </w:tcBorders>
          </w:tcPr>
          <w:p w14:paraId="0FC298AA" w14:textId="77777777" w:rsidR="005116E4" w:rsidRDefault="005116E4" w:rsidP="00065CE0">
            <w:pPr>
              <w:snapToGrid w:val="0"/>
              <w:rPr>
                <w:sz w:val="24"/>
                <w:szCs w:val="24"/>
              </w:rPr>
            </w:pPr>
            <w:r>
              <w:rPr>
                <w:sz w:val="24"/>
                <w:szCs w:val="24"/>
              </w:rPr>
              <w:t>Специалист Отдела</w:t>
            </w:r>
          </w:p>
          <w:p w14:paraId="37677B1D" w14:textId="77777777" w:rsidR="005116E4" w:rsidRDefault="005116E4" w:rsidP="00065CE0">
            <w:pPr>
              <w:snapToGrid w:val="0"/>
              <w:rPr>
                <w:sz w:val="24"/>
                <w:szCs w:val="24"/>
              </w:rPr>
            </w:pPr>
            <w:r w:rsidRPr="0006143C">
              <w:rPr>
                <w:sz w:val="24"/>
                <w:szCs w:val="24"/>
              </w:rPr>
              <w:t xml:space="preserve">Начальник Отдела </w:t>
            </w:r>
          </w:p>
          <w:p w14:paraId="17EADAB5" w14:textId="77777777" w:rsidR="005116E4" w:rsidRPr="0006143C" w:rsidRDefault="005116E4" w:rsidP="00065CE0">
            <w:pPr>
              <w:snapToGrid w:val="0"/>
              <w:rPr>
                <w:sz w:val="24"/>
                <w:szCs w:val="24"/>
              </w:rPr>
            </w:pPr>
            <w:r>
              <w:rPr>
                <w:sz w:val="24"/>
                <w:szCs w:val="24"/>
              </w:rPr>
              <w:t>Начальник Управления</w:t>
            </w:r>
          </w:p>
          <w:p w14:paraId="27D51D0F" w14:textId="77777777" w:rsidR="005116E4" w:rsidRDefault="005116E4" w:rsidP="00065CE0">
            <w:pPr>
              <w:rPr>
                <w:sz w:val="24"/>
                <w:szCs w:val="24"/>
              </w:rPr>
            </w:pPr>
            <w:r w:rsidRPr="00410060">
              <w:rPr>
                <w:sz w:val="24"/>
                <w:szCs w:val="24"/>
              </w:rPr>
              <w:t>Заместитель главы Администрации, председатель Комитета</w:t>
            </w:r>
          </w:p>
          <w:p w14:paraId="35C890FB" w14:textId="77777777" w:rsidR="005116E4" w:rsidRPr="0018582D" w:rsidRDefault="005116E4" w:rsidP="00065CE0">
            <w:pPr>
              <w:snapToGrid w:val="0"/>
              <w:rPr>
                <w:sz w:val="24"/>
                <w:szCs w:val="24"/>
              </w:rPr>
            </w:pPr>
            <w:r w:rsidRPr="0018582D">
              <w:rPr>
                <w:sz w:val="24"/>
                <w:szCs w:val="24"/>
              </w:rPr>
              <w:t>Специалист МКУ «ЦДОД»</w:t>
            </w:r>
          </w:p>
          <w:p w14:paraId="6A6EC06D" w14:textId="77777777" w:rsidR="005116E4" w:rsidRPr="0018582D" w:rsidRDefault="005116E4" w:rsidP="00065CE0">
            <w:pPr>
              <w:snapToGrid w:val="0"/>
              <w:rPr>
                <w:sz w:val="24"/>
                <w:szCs w:val="24"/>
              </w:rPr>
            </w:pPr>
            <w:r w:rsidRPr="0018582D">
              <w:rPr>
                <w:sz w:val="24"/>
                <w:szCs w:val="24"/>
              </w:rPr>
              <w:t>Начальник отдела регистрации</w:t>
            </w:r>
          </w:p>
          <w:p w14:paraId="35D90E3C" w14:textId="77777777" w:rsidR="005116E4" w:rsidRPr="0018582D" w:rsidRDefault="005116E4" w:rsidP="00065CE0">
            <w:pPr>
              <w:snapToGrid w:val="0"/>
              <w:rPr>
                <w:sz w:val="24"/>
                <w:szCs w:val="24"/>
              </w:rPr>
            </w:pPr>
            <w:r w:rsidRPr="0018582D">
              <w:rPr>
                <w:sz w:val="24"/>
                <w:szCs w:val="24"/>
              </w:rPr>
              <w:t>документов МКУ «ЦДОД»</w:t>
            </w:r>
          </w:p>
          <w:p w14:paraId="6303D834" w14:textId="77777777" w:rsidR="005116E4" w:rsidRPr="0018582D" w:rsidRDefault="005116E4" w:rsidP="00065CE0">
            <w:pPr>
              <w:snapToGrid w:val="0"/>
              <w:rPr>
                <w:sz w:val="24"/>
                <w:szCs w:val="24"/>
              </w:rPr>
            </w:pPr>
            <w:r w:rsidRPr="0018582D">
              <w:rPr>
                <w:sz w:val="24"/>
                <w:szCs w:val="24"/>
              </w:rPr>
              <w:t>Директор МКУ «ЦДОД»</w:t>
            </w:r>
          </w:p>
          <w:p w14:paraId="258A3CE0" w14:textId="77777777" w:rsidR="005116E4" w:rsidRDefault="005116E4" w:rsidP="00065CE0">
            <w:pPr>
              <w:rPr>
                <w:sz w:val="24"/>
                <w:szCs w:val="24"/>
              </w:rPr>
            </w:pPr>
          </w:p>
          <w:p w14:paraId="434E2C20" w14:textId="77777777" w:rsidR="005116E4" w:rsidRPr="0006143C" w:rsidRDefault="005116E4" w:rsidP="00065CE0">
            <w:pPr>
              <w:ind w:right="-108"/>
              <w:rPr>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28FF9DCB" w14:textId="77777777" w:rsidR="005116E4" w:rsidRPr="0006143C" w:rsidRDefault="005116E4" w:rsidP="00065CE0">
            <w:pPr>
              <w:jc w:val="center"/>
              <w:rPr>
                <w:sz w:val="24"/>
                <w:szCs w:val="24"/>
              </w:rPr>
            </w:pPr>
            <w:r>
              <w:rPr>
                <w:sz w:val="24"/>
                <w:szCs w:val="24"/>
              </w:rPr>
              <w:t>4 часа 20 мин.</w:t>
            </w:r>
          </w:p>
        </w:tc>
        <w:tc>
          <w:tcPr>
            <w:tcW w:w="1984" w:type="dxa"/>
            <w:tcBorders>
              <w:top w:val="single" w:sz="4" w:space="0" w:color="000000"/>
              <w:left w:val="single" w:sz="4" w:space="0" w:color="000000"/>
              <w:bottom w:val="single" w:sz="4" w:space="0" w:color="000000"/>
              <w:right w:val="single" w:sz="4" w:space="0" w:color="000000"/>
            </w:tcBorders>
          </w:tcPr>
          <w:p w14:paraId="71554A3D" w14:textId="77777777" w:rsidR="005116E4" w:rsidRPr="0006143C" w:rsidRDefault="005116E4" w:rsidP="00065CE0">
            <w:pPr>
              <w:jc w:val="center"/>
              <w:rPr>
                <w:sz w:val="24"/>
                <w:szCs w:val="24"/>
              </w:rPr>
            </w:pPr>
            <w:r>
              <w:rPr>
                <w:sz w:val="24"/>
                <w:szCs w:val="24"/>
              </w:rPr>
              <w:t>Со 2 рабочего по 14 календарный день с момента регистрации запроса</w:t>
            </w:r>
          </w:p>
        </w:tc>
      </w:tr>
      <w:tr w:rsidR="005116E4" w:rsidRPr="00D264FC" w14:paraId="3233BD1F" w14:textId="77777777" w:rsidTr="00065CE0">
        <w:tc>
          <w:tcPr>
            <w:tcW w:w="567" w:type="dxa"/>
            <w:vAlign w:val="center"/>
          </w:tcPr>
          <w:p w14:paraId="60CA00FD" w14:textId="77777777" w:rsidR="005116E4" w:rsidRDefault="005116E4" w:rsidP="00065CE0">
            <w:pPr>
              <w:tabs>
                <w:tab w:val="left" w:pos="54"/>
                <w:tab w:val="left" w:pos="317"/>
                <w:tab w:val="left" w:pos="9540"/>
              </w:tabs>
              <w:ind w:left="-108"/>
              <w:jc w:val="center"/>
            </w:pPr>
            <w:r>
              <w:t>3</w:t>
            </w:r>
          </w:p>
        </w:tc>
        <w:tc>
          <w:tcPr>
            <w:tcW w:w="3403" w:type="dxa"/>
            <w:tcBorders>
              <w:top w:val="single" w:sz="4" w:space="0" w:color="000000"/>
              <w:left w:val="single" w:sz="4" w:space="0" w:color="000000"/>
              <w:bottom w:val="single" w:sz="4" w:space="0" w:color="000000"/>
              <w:right w:val="single" w:sz="4" w:space="0" w:color="000000"/>
            </w:tcBorders>
          </w:tcPr>
          <w:p w14:paraId="4094C8D8" w14:textId="77777777" w:rsidR="005116E4" w:rsidRPr="0006143C" w:rsidRDefault="005116E4" w:rsidP="00065CE0">
            <w:pPr>
              <w:rPr>
                <w:sz w:val="24"/>
                <w:szCs w:val="24"/>
              </w:rPr>
            </w:pPr>
            <w:r w:rsidRPr="00066481">
              <w:rPr>
                <w:sz w:val="24"/>
                <w:szCs w:val="24"/>
              </w:rPr>
              <w:t>Принятие решения о предоставлении (об отказе в предоставлении) муниципальной услуги</w:t>
            </w:r>
          </w:p>
        </w:tc>
        <w:tc>
          <w:tcPr>
            <w:tcW w:w="2719" w:type="dxa"/>
            <w:tcBorders>
              <w:top w:val="single" w:sz="4" w:space="0" w:color="000000"/>
              <w:left w:val="single" w:sz="4" w:space="0" w:color="000000"/>
              <w:bottom w:val="single" w:sz="4" w:space="0" w:color="000000"/>
              <w:right w:val="single" w:sz="4" w:space="0" w:color="000000"/>
            </w:tcBorders>
          </w:tcPr>
          <w:p w14:paraId="26E9E5A1" w14:textId="77777777" w:rsidR="005116E4" w:rsidRPr="0006143C" w:rsidRDefault="005116E4" w:rsidP="00065CE0">
            <w:pPr>
              <w:snapToGrid w:val="0"/>
              <w:rPr>
                <w:sz w:val="24"/>
                <w:szCs w:val="24"/>
              </w:rPr>
            </w:pPr>
            <w:r w:rsidRPr="0006143C">
              <w:rPr>
                <w:sz w:val="24"/>
                <w:szCs w:val="24"/>
              </w:rPr>
              <w:t xml:space="preserve">Начальник Отдела </w:t>
            </w:r>
          </w:p>
          <w:p w14:paraId="761B1F30" w14:textId="77777777" w:rsidR="005116E4" w:rsidRDefault="005116E4" w:rsidP="00065CE0">
            <w:pPr>
              <w:rPr>
                <w:sz w:val="24"/>
                <w:szCs w:val="24"/>
              </w:rPr>
            </w:pPr>
            <w:r w:rsidRPr="00410060">
              <w:rPr>
                <w:sz w:val="24"/>
                <w:szCs w:val="24"/>
              </w:rPr>
              <w:t>Заместитель главы Администрации, председатель Комитета</w:t>
            </w:r>
          </w:p>
          <w:p w14:paraId="09885C24" w14:textId="77777777" w:rsidR="005116E4" w:rsidRPr="00E8343E" w:rsidRDefault="005116E4" w:rsidP="00065CE0">
            <w:pPr>
              <w:widowControl w:val="0"/>
              <w:autoSpaceDE w:val="0"/>
              <w:autoSpaceDN w:val="0"/>
              <w:adjustRightInd w:val="0"/>
              <w:rPr>
                <w:color w:val="000000"/>
                <w:sz w:val="24"/>
                <w:szCs w:val="24"/>
              </w:rPr>
            </w:pPr>
            <w:r w:rsidRPr="00E8343E">
              <w:rPr>
                <w:color w:val="000000"/>
                <w:sz w:val="24"/>
                <w:szCs w:val="24"/>
              </w:rPr>
              <w:t>Специалист МКУ «ЦДОД»</w:t>
            </w:r>
          </w:p>
          <w:p w14:paraId="4F43938A" w14:textId="77777777" w:rsidR="005116E4" w:rsidRPr="00E8343E" w:rsidRDefault="005116E4" w:rsidP="00065CE0">
            <w:pPr>
              <w:widowControl w:val="0"/>
              <w:autoSpaceDE w:val="0"/>
              <w:autoSpaceDN w:val="0"/>
              <w:adjustRightInd w:val="0"/>
              <w:rPr>
                <w:color w:val="000000"/>
                <w:sz w:val="24"/>
                <w:szCs w:val="24"/>
              </w:rPr>
            </w:pPr>
            <w:r w:rsidRPr="00E8343E">
              <w:rPr>
                <w:color w:val="000000"/>
                <w:sz w:val="24"/>
                <w:szCs w:val="24"/>
              </w:rPr>
              <w:t>Начальник отдела регистрации</w:t>
            </w:r>
          </w:p>
          <w:p w14:paraId="6E7FF364" w14:textId="77777777" w:rsidR="005116E4" w:rsidRPr="00E8343E" w:rsidRDefault="005116E4" w:rsidP="00065CE0">
            <w:pPr>
              <w:widowControl w:val="0"/>
              <w:autoSpaceDE w:val="0"/>
              <w:autoSpaceDN w:val="0"/>
              <w:adjustRightInd w:val="0"/>
              <w:rPr>
                <w:color w:val="000000"/>
                <w:sz w:val="24"/>
                <w:szCs w:val="24"/>
              </w:rPr>
            </w:pPr>
            <w:r w:rsidRPr="00E8343E">
              <w:rPr>
                <w:color w:val="000000"/>
                <w:sz w:val="24"/>
                <w:szCs w:val="24"/>
              </w:rPr>
              <w:t xml:space="preserve">документов МКУ </w:t>
            </w:r>
            <w:r w:rsidRPr="00E8343E">
              <w:rPr>
                <w:color w:val="000000"/>
                <w:sz w:val="24"/>
                <w:szCs w:val="24"/>
              </w:rPr>
              <w:lastRenderedPageBreak/>
              <w:t>«ЦДОД»</w:t>
            </w:r>
          </w:p>
          <w:p w14:paraId="3DA93080" w14:textId="77777777" w:rsidR="005116E4" w:rsidRPr="00E8343E" w:rsidRDefault="005116E4" w:rsidP="00065CE0">
            <w:pPr>
              <w:widowControl w:val="0"/>
              <w:autoSpaceDE w:val="0"/>
              <w:autoSpaceDN w:val="0"/>
              <w:adjustRightInd w:val="0"/>
              <w:rPr>
                <w:color w:val="000000"/>
                <w:sz w:val="24"/>
                <w:szCs w:val="24"/>
              </w:rPr>
            </w:pPr>
            <w:r w:rsidRPr="00E8343E">
              <w:rPr>
                <w:color w:val="000000"/>
                <w:sz w:val="24"/>
                <w:szCs w:val="24"/>
              </w:rPr>
              <w:t>Директор МКУ «ЦДОД»</w:t>
            </w:r>
          </w:p>
          <w:p w14:paraId="1EB66B01" w14:textId="77777777" w:rsidR="005116E4" w:rsidRDefault="005116E4" w:rsidP="00065CE0">
            <w:pPr>
              <w:rPr>
                <w:sz w:val="24"/>
                <w:szCs w:val="24"/>
              </w:rPr>
            </w:pPr>
          </w:p>
          <w:p w14:paraId="5733CA4C" w14:textId="77777777" w:rsidR="005116E4" w:rsidRPr="0006143C" w:rsidRDefault="005116E4" w:rsidP="00065CE0">
            <w:pPr>
              <w:rPr>
                <w:sz w:val="24"/>
                <w:szCs w:val="24"/>
              </w:rPr>
            </w:pPr>
          </w:p>
        </w:tc>
        <w:tc>
          <w:tcPr>
            <w:tcW w:w="1420" w:type="dxa"/>
            <w:tcBorders>
              <w:top w:val="single" w:sz="4" w:space="0" w:color="000000"/>
              <w:left w:val="single" w:sz="4" w:space="0" w:color="000000"/>
              <w:bottom w:val="single" w:sz="4" w:space="0" w:color="000000"/>
              <w:right w:val="single" w:sz="4" w:space="0" w:color="000000"/>
            </w:tcBorders>
          </w:tcPr>
          <w:p w14:paraId="78E4A3A4" w14:textId="77777777" w:rsidR="005116E4" w:rsidRPr="0006143C" w:rsidRDefault="005116E4" w:rsidP="00065CE0">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666C934" w14:textId="77777777" w:rsidR="005116E4" w:rsidRPr="00066481" w:rsidRDefault="005116E4" w:rsidP="00065CE0">
            <w:pPr>
              <w:jc w:val="center"/>
              <w:rPr>
                <w:sz w:val="24"/>
                <w:szCs w:val="24"/>
              </w:rPr>
            </w:pPr>
            <w:r w:rsidRPr="00066481">
              <w:rPr>
                <w:sz w:val="24"/>
                <w:szCs w:val="24"/>
              </w:rPr>
              <w:t xml:space="preserve">с </w:t>
            </w:r>
            <w:r>
              <w:rPr>
                <w:sz w:val="24"/>
                <w:szCs w:val="24"/>
              </w:rPr>
              <w:t>15</w:t>
            </w:r>
            <w:r w:rsidRPr="00066481">
              <w:rPr>
                <w:sz w:val="24"/>
                <w:szCs w:val="24"/>
              </w:rPr>
              <w:t xml:space="preserve"> по </w:t>
            </w:r>
            <w:r>
              <w:rPr>
                <w:sz w:val="24"/>
                <w:szCs w:val="24"/>
              </w:rPr>
              <w:t>19</w:t>
            </w:r>
            <w:r w:rsidRPr="00066481">
              <w:rPr>
                <w:sz w:val="24"/>
                <w:szCs w:val="24"/>
              </w:rPr>
              <w:t xml:space="preserve"> календарный день с момента регистрации </w:t>
            </w:r>
            <w:r>
              <w:rPr>
                <w:sz w:val="24"/>
                <w:szCs w:val="24"/>
              </w:rPr>
              <w:t>запроса</w:t>
            </w:r>
          </w:p>
          <w:p w14:paraId="6041CF0B" w14:textId="77777777" w:rsidR="005116E4" w:rsidRPr="00066481" w:rsidRDefault="005116E4" w:rsidP="00065CE0">
            <w:pPr>
              <w:jc w:val="center"/>
              <w:rPr>
                <w:sz w:val="24"/>
                <w:szCs w:val="24"/>
              </w:rPr>
            </w:pPr>
            <w:r w:rsidRPr="00066481">
              <w:rPr>
                <w:sz w:val="24"/>
                <w:szCs w:val="24"/>
              </w:rPr>
              <w:t xml:space="preserve"> (действия сотрудников МКУ «ЦДОД»   осуществляются </w:t>
            </w:r>
            <w:r w:rsidRPr="00066481">
              <w:rPr>
                <w:sz w:val="24"/>
                <w:szCs w:val="24"/>
              </w:rPr>
              <w:lastRenderedPageBreak/>
              <w:t xml:space="preserve">на </w:t>
            </w:r>
            <w:r>
              <w:rPr>
                <w:sz w:val="24"/>
                <w:szCs w:val="24"/>
              </w:rPr>
              <w:t>19</w:t>
            </w:r>
            <w:r w:rsidRPr="00066481">
              <w:rPr>
                <w:sz w:val="24"/>
                <w:szCs w:val="24"/>
              </w:rPr>
              <w:t xml:space="preserve"> календарный день с момента регистрации запроса) </w:t>
            </w:r>
          </w:p>
          <w:p w14:paraId="57B0BC46" w14:textId="77777777" w:rsidR="005116E4" w:rsidRPr="0006143C" w:rsidRDefault="005116E4" w:rsidP="00065CE0">
            <w:pPr>
              <w:jc w:val="center"/>
              <w:rPr>
                <w:sz w:val="24"/>
                <w:szCs w:val="24"/>
              </w:rPr>
            </w:pPr>
          </w:p>
        </w:tc>
      </w:tr>
      <w:tr w:rsidR="005116E4" w:rsidRPr="00D264FC" w14:paraId="5489269C" w14:textId="77777777" w:rsidTr="00065CE0">
        <w:tc>
          <w:tcPr>
            <w:tcW w:w="567" w:type="dxa"/>
            <w:vAlign w:val="center"/>
          </w:tcPr>
          <w:p w14:paraId="05EB1320" w14:textId="77777777" w:rsidR="005116E4" w:rsidRDefault="005116E4" w:rsidP="00065CE0">
            <w:pPr>
              <w:tabs>
                <w:tab w:val="left" w:pos="54"/>
                <w:tab w:val="left" w:pos="317"/>
                <w:tab w:val="left" w:pos="9540"/>
              </w:tabs>
              <w:ind w:left="-108"/>
              <w:jc w:val="center"/>
            </w:pPr>
            <w:r>
              <w:lastRenderedPageBreak/>
              <w:t>4</w:t>
            </w:r>
          </w:p>
        </w:tc>
        <w:tc>
          <w:tcPr>
            <w:tcW w:w="3403" w:type="dxa"/>
            <w:tcBorders>
              <w:top w:val="single" w:sz="4" w:space="0" w:color="000000"/>
              <w:left w:val="single" w:sz="4" w:space="0" w:color="000000"/>
              <w:bottom w:val="single" w:sz="4" w:space="0" w:color="000000"/>
              <w:right w:val="single" w:sz="4" w:space="0" w:color="000000"/>
            </w:tcBorders>
          </w:tcPr>
          <w:p w14:paraId="26496355" w14:textId="77777777" w:rsidR="005116E4" w:rsidRPr="0006143C" w:rsidRDefault="005116E4" w:rsidP="00065CE0">
            <w:pPr>
              <w:rPr>
                <w:sz w:val="24"/>
                <w:szCs w:val="24"/>
              </w:rPr>
            </w:pPr>
            <w:r w:rsidRPr="00066481">
              <w:rPr>
                <w:sz w:val="24"/>
                <w:szCs w:val="24"/>
              </w:rPr>
              <w:t xml:space="preserve">Предоставление результата муниципальной услуги </w:t>
            </w:r>
          </w:p>
        </w:tc>
        <w:tc>
          <w:tcPr>
            <w:tcW w:w="2719" w:type="dxa"/>
            <w:tcBorders>
              <w:top w:val="single" w:sz="4" w:space="0" w:color="000000"/>
              <w:left w:val="single" w:sz="4" w:space="0" w:color="000000"/>
              <w:bottom w:val="single" w:sz="4" w:space="0" w:color="000000"/>
              <w:right w:val="single" w:sz="4" w:space="0" w:color="000000"/>
            </w:tcBorders>
          </w:tcPr>
          <w:p w14:paraId="687469E6" w14:textId="77777777" w:rsidR="005116E4" w:rsidRPr="00066481" w:rsidRDefault="005116E4" w:rsidP="00065CE0">
            <w:pPr>
              <w:widowControl w:val="0"/>
              <w:autoSpaceDE w:val="0"/>
              <w:autoSpaceDN w:val="0"/>
              <w:adjustRightInd w:val="0"/>
              <w:rPr>
                <w:sz w:val="24"/>
                <w:szCs w:val="24"/>
              </w:rPr>
            </w:pPr>
            <w:r w:rsidRPr="00066481">
              <w:rPr>
                <w:sz w:val="24"/>
                <w:szCs w:val="24"/>
              </w:rPr>
              <w:t>Специалист МКУ «ЦДОД»</w:t>
            </w:r>
          </w:p>
          <w:p w14:paraId="550F9B55" w14:textId="77777777" w:rsidR="005116E4" w:rsidRPr="00066481" w:rsidRDefault="005116E4" w:rsidP="00065CE0">
            <w:pPr>
              <w:widowControl w:val="0"/>
              <w:autoSpaceDE w:val="0"/>
              <w:autoSpaceDN w:val="0"/>
              <w:adjustRightInd w:val="0"/>
              <w:rPr>
                <w:sz w:val="24"/>
                <w:szCs w:val="24"/>
              </w:rPr>
            </w:pPr>
            <w:r w:rsidRPr="00066481">
              <w:rPr>
                <w:sz w:val="24"/>
                <w:szCs w:val="24"/>
              </w:rPr>
              <w:t>(направление результата по почте)</w:t>
            </w:r>
          </w:p>
          <w:p w14:paraId="52C6F29B" w14:textId="77777777" w:rsidR="005116E4" w:rsidRPr="00066481" w:rsidRDefault="005116E4" w:rsidP="00065CE0">
            <w:pPr>
              <w:widowControl w:val="0"/>
              <w:autoSpaceDE w:val="0"/>
              <w:autoSpaceDN w:val="0"/>
              <w:adjustRightInd w:val="0"/>
              <w:rPr>
                <w:sz w:val="24"/>
                <w:szCs w:val="24"/>
              </w:rPr>
            </w:pPr>
            <w:r w:rsidRPr="00066481">
              <w:rPr>
                <w:sz w:val="24"/>
                <w:szCs w:val="24"/>
              </w:rPr>
              <w:t>Специалист МФЦ</w:t>
            </w:r>
          </w:p>
          <w:p w14:paraId="3555FF46" w14:textId="77777777" w:rsidR="005116E4" w:rsidRPr="00183553" w:rsidRDefault="005116E4" w:rsidP="00065CE0">
            <w:pPr>
              <w:rPr>
                <w:sz w:val="24"/>
                <w:szCs w:val="24"/>
              </w:rPr>
            </w:pPr>
            <w:r w:rsidRPr="00066481">
              <w:rPr>
                <w:sz w:val="24"/>
                <w:szCs w:val="24"/>
              </w:rPr>
              <w:t>(выдача результата при личном обращении</w:t>
            </w:r>
            <w:r>
              <w:rPr>
                <w:sz w:val="24"/>
                <w:szCs w:val="24"/>
              </w:rPr>
              <w:t>)</w:t>
            </w:r>
            <w:r w:rsidDel="00B47F4D">
              <w:rPr>
                <w:sz w:val="24"/>
                <w:szCs w:val="24"/>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3F2EE789" w14:textId="77777777" w:rsidR="005116E4" w:rsidRDefault="005116E4" w:rsidP="00065CE0">
            <w:pPr>
              <w:jc w:val="center"/>
              <w:rPr>
                <w:sz w:val="24"/>
                <w:szCs w:val="24"/>
              </w:rPr>
            </w:pPr>
            <w:r>
              <w:rPr>
                <w:sz w:val="24"/>
                <w:szCs w:val="24"/>
              </w:rPr>
              <w:t>30 минут</w:t>
            </w:r>
          </w:p>
          <w:p w14:paraId="05755B13" w14:textId="77777777" w:rsidR="005116E4" w:rsidRDefault="005116E4" w:rsidP="00065CE0">
            <w:pPr>
              <w:jc w:val="center"/>
              <w:rPr>
                <w:sz w:val="24"/>
                <w:szCs w:val="24"/>
              </w:rPr>
            </w:pPr>
          </w:p>
          <w:p w14:paraId="02339563" w14:textId="77777777" w:rsidR="005116E4" w:rsidRDefault="005116E4" w:rsidP="00065CE0">
            <w:pPr>
              <w:jc w:val="center"/>
              <w:rPr>
                <w:sz w:val="24"/>
                <w:szCs w:val="24"/>
              </w:rPr>
            </w:pPr>
          </w:p>
          <w:p w14:paraId="0FF6B442" w14:textId="77777777" w:rsidR="005116E4" w:rsidRDefault="005116E4" w:rsidP="00065CE0">
            <w:pPr>
              <w:jc w:val="center"/>
              <w:rPr>
                <w:sz w:val="24"/>
                <w:szCs w:val="24"/>
              </w:rPr>
            </w:pPr>
          </w:p>
          <w:p w14:paraId="066E11CA" w14:textId="77777777" w:rsidR="005116E4" w:rsidRDefault="005116E4" w:rsidP="00065CE0">
            <w:pPr>
              <w:jc w:val="center"/>
              <w:rPr>
                <w:sz w:val="24"/>
                <w:szCs w:val="24"/>
              </w:rPr>
            </w:pPr>
            <w:r>
              <w:rPr>
                <w:sz w:val="24"/>
                <w:szCs w:val="24"/>
              </w:rPr>
              <w:t>30 минут</w:t>
            </w:r>
          </w:p>
          <w:p w14:paraId="47AD1347" w14:textId="77777777" w:rsidR="005116E4" w:rsidRDefault="005116E4" w:rsidP="00065CE0">
            <w:pPr>
              <w:jc w:val="center"/>
              <w:rPr>
                <w:sz w:val="24"/>
                <w:szCs w:val="24"/>
              </w:rPr>
            </w:pPr>
          </w:p>
          <w:p w14:paraId="55C95AAA" w14:textId="77777777" w:rsidR="005116E4" w:rsidRPr="00183553" w:rsidRDefault="005116E4" w:rsidP="00065CE0">
            <w:pPr>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28A81DBA" w14:textId="77777777" w:rsidR="005116E4" w:rsidRPr="00AA2013" w:rsidRDefault="005116E4" w:rsidP="00065CE0">
            <w:pPr>
              <w:jc w:val="center"/>
              <w:rPr>
                <w:sz w:val="24"/>
                <w:szCs w:val="24"/>
                <w:highlight w:val="cyan"/>
              </w:rPr>
            </w:pPr>
            <w:r w:rsidRPr="00066481">
              <w:rPr>
                <w:sz w:val="24"/>
                <w:szCs w:val="24"/>
              </w:rPr>
              <w:t>20</w:t>
            </w:r>
            <w:r>
              <w:rPr>
                <w:sz w:val="24"/>
                <w:szCs w:val="24"/>
              </w:rPr>
              <w:t xml:space="preserve"> календарный</w:t>
            </w:r>
            <w:r w:rsidRPr="00066481">
              <w:rPr>
                <w:sz w:val="24"/>
                <w:szCs w:val="24"/>
              </w:rPr>
              <w:t xml:space="preserve"> день</w:t>
            </w:r>
            <w:r w:rsidRPr="00AA2013">
              <w:rPr>
                <w:sz w:val="24"/>
                <w:szCs w:val="24"/>
                <w:highlight w:val="cyan"/>
              </w:rPr>
              <w:t xml:space="preserve"> </w:t>
            </w:r>
          </w:p>
        </w:tc>
      </w:tr>
    </w:tbl>
    <w:p w14:paraId="2C9B17CC" w14:textId="77777777" w:rsidR="005116E4" w:rsidRDefault="005116E4" w:rsidP="005116E4">
      <w:pPr>
        <w:jc w:val="both"/>
        <w:rPr>
          <w:sz w:val="24"/>
          <w:szCs w:val="24"/>
        </w:rPr>
      </w:pPr>
    </w:p>
    <w:p w14:paraId="54ECC0E1" w14:textId="77777777" w:rsidR="005116E4" w:rsidRPr="007C23AD" w:rsidRDefault="005116E4" w:rsidP="005116E4">
      <w:pPr>
        <w:ind w:left="-567"/>
        <w:jc w:val="both"/>
        <w:rPr>
          <w:sz w:val="24"/>
          <w:szCs w:val="24"/>
        </w:rPr>
      </w:pPr>
      <w:r>
        <w:rPr>
          <w:sz w:val="24"/>
          <w:szCs w:val="24"/>
        </w:rPr>
        <w:t>Всего:</w:t>
      </w:r>
      <w:r w:rsidRPr="00C170A5">
        <w:rPr>
          <w:sz w:val="24"/>
          <w:szCs w:val="24"/>
        </w:rPr>
        <w:t xml:space="preserve"> не более 20 </w:t>
      </w:r>
      <w:r>
        <w:rPr>
          <w:sz w:val="24"/>
          <w:szCs w:val="24"/>
        </w:rPr>
        <w:t>календарных</w:t>
      </w:r>
      <w:r w:rsidRPr="00C170A5">
        <w:rPr>
          <w:sz w:val="24"/>
          <w:szCs w:val="24"/>
        </w:rPr>
        <w:t xml:space="preserve"> дней со дня регис</w:t>
      </w:r>
      <w:r>
        <w:rPr>
          <w:sz w:val="24"/>
          <w:szCs w:val="24"/>
        </w:rPr>
        <w:t xml:space="preserve">трации запроса о предоставлении </w:t>
      </w:r>
      <w:r w:rsidRPr="00C170A5">
        <w:rPr>
          <w:sz w:val="24"/>
          <w:szCs w:val="24"/>
        </w:rPr>
        <w:t>муниципальной услуги.</w:t>
      </w:r>
    </w:p>
    <w:p w14:paraId="631085B1" w14:textId="77777777" w:rsidR="005116E4" w:rsidRPr="005116E4" w:rsidRDefault="005116E4" w:rsidP="00912F6B">
      <w:pPr>
        <w:pStyle w:val="ConsPlusTitle"/>
        <w:widowControl/>
        <w:tabs>
          <w:tab w:val="left" w:pos="709"/>
        </w:tabs>
        <w:rPr>
          <w:rFonts w:ascii="Times New Roman" w:hAnsi="Times New Roman" w:cs="Times New Roman"/>
          <w:b w:val="0"/>
          <w:bCs w:val="0"/>
          <w:sz w:val="28"/>
          <w:szCs w:val="28"/>
        </w:rPr>
      </w:pPr>
    </w:p>
    <w:sectPr w:rsidR="005116E4" w:rsidRPr="005116E4" w:rsidSect="005116E4">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02"/>
    <w:family w:val="auto"/>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name w:val="WW8Num4"/>
    <w:lvl w:ilvl="0">
      <w:start w:val="1"/>
      <w:numFmt w:val="bullet"/>
      <w:lvlText w:val="­"/>
      <w:lvlJc w:val="left"/>
      <w:pPr>
        <w:tabs>
          <w:tab w:val="num" w:pos="1353"/>
        </w:tabs>
        <w:ind w:left="1353" w:hanging="360"/>
      </w:pPr>
      <w:rPr>
        <w:rFonts w:ascii="Courier New" w:hAnsi="Courier New"/>
        <w:color w:val="auto"/>
      </w:rPr>
    </w:lvl>
  </w:abstractNum>
  <w:abstractNum w:abstractNumId="1">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CC215C"/>
    <w:multiLevelType w:val="hybridMultilevel"/>
    <w:tmpl w:val="BC22D7B2"/>
    <w:lvl w:ilvl="0" w:tplc="31341B76">
      <w:start w:val="1"/>
      <w:numFmt w:val="bullet"/>
      <w:lvlText w:val="­"/>
      <w:lvlJc w:val="left"/>
      <w:pPr>
        <w:tabs>
          <w:tab w:val="num" w:pos="964"/>
        </w:tabs>
        <w:ind w:firstLine="737"/>
      </w:pPr>
      <w:rPr>
        <w:rFonts w:ascii="Courier New" w:hAnsi="Courier New"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1723A3D"/>
    <w:multiLevelType w:val="hybridMultilevel"/>
    <w:tmpl w:val="D714C286"/>
    <w:lvl w:ilvl="0" w:tplc="5D12037A">
      <w:start w:val="1"/>
      <w:numFmt w:val="bullet"/>
      <w:lvlText w:val="­"/>
      <w:lvlJc w:val="left"/>
      <w:pPr>
        <w:ind w:left="142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E907F4"/>
    <w:multiLevelType w:val="hybridMultilevel"/>
    <w:tmpl w:val="B066B216"/>
    <w:lvl w:ilvl="0" w:tplc="EFA4F7B0">
      <w:start w:val="1"/>
      <w:numFmt w:val="bullet"/>
      <w:lvlText w:val="­"/>
      <w:lvlJc w:val="left"/>
      <w:pPr>
        <w:ind w:left="1211"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
    <w:nsid w:val="2ADB4772"/>
    <w:multiLevelType w:val="hybridMultilevel"/>
    <w:tmpl w:val="4002FF88"/>
    <w:lvl w:ilvl="0" w:tplc="BDDEA42E">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2EE25A31"/>
    <w:multiLevelType w:val="hybridMultilevel"/>
    <w:tmpl w:val="00E0F480"/>
    <w:lvl w:ilvl="0" w:tplc="924CEED4">
      <w:start w:val="1"/>
      <w:numFmt w:val="bullet"/>
      <w:lvlText w:val="­"/>
      <w:lvlJc w:val="left"/>
      <w:pPr>
        <w:tabs>
          <w:tab w:val="num" w:pos="2149"/>
        </w:tabs>
        <w:ind w:left="2149"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398612FD"/>
    <w:multiLevelType w:val="hybridMultilevel"/>
    <w:tmpl w:val="7FCA0F78"/>
    <w:lvl w:ilvl="0" w:tplc="7998499E">
      <w:start w:val="1"/>
      <w:numFmt w:val="bullet"/>
      <w:lvlText w:val="­"/>
      <w:lvlJc w:val="left"/>
      <w:pPr>
        <w:tabs>
          <w:tab w:val="num" w:pos="737"/>
        </w:tabs>
        <w:ind w:firstLine="737"/>
      </w:pPr>
      <w:rPr>
        <w:rFonts w:ascii="Courier New" w:hAnsi="Courier New" w:hint="default"/>
        <w:caps w:val="0"/>
        <w:smallCaps w:val="0"/>
        <w:strike w:val="0"/>
        <w:dstrike w:val="0"/>
        <w:vanish w:val="0"/>
        <w:color w:val="00000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D0A6918"/>
    <w:multiLevelType w:val="hybridMultilevel"/>
    <w:tmpl w:val="FE6C1438"/>
    <w:lvl w:ilvl="0" w:tplc="31341B76">
      <w:start w:val="1"/>
      <w:numFmt w:val="bullet"/>
      <w:lvlText w:val="­"/>
      <w:lvlJc w:val="left"/>
      <w:pPr>
        <w:tabs>
          <w:tab w:val="num" w:pos="1241"/>
        </w:tabs>
        <w:ind w:firstLine="737"/>
      </w:pPr>
      <w:rPr>
        <w:rFonts w:ascii="Courier New" w:hAnsi="Courier New" w:hint="default"/>
        <w:color w:val="auto"/>
        <w:sz w:val="28"/>
      </w:rPr>
    </w:lvl>
    <w:lvl w:ilvl="1" w:tplc="04190003">
      <w:start w:val="1"/>
      <w:numFmt w:val="bullet"/>
      <w:lvlText w:val="o"/>
      <w:lvlJc w:val="left"/>
      <w:pPr>
        <w:tabs>
          <w:tab w:val="num" w:pos="1554"/>
        </w:tabs>
        <w:ind w:left="1554" w:hanging="360"/>
      </w:pPr>
      <w:rPr>
        <w:rFonts w:ascii="Courier New" w:hAnsi="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11">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892638"/>
    <w:multiLevelType w:val="hybridMultilevel"/>
    <w:tmpl w:val="8932EDC0"/>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67684B"/>
    <w:multiLevelType w:val="hybridMultilevel"/>
    <w:tmpl w:val="EE48F254"/>
    <w:lvl w:ilvl="0" w:tplc="263087C0">
      <w:start w:val="1"/>
      <w:numFmt w:val="bullet"/>
      <w:lvlText w:val="­"/>
      <w:lvlJc w:val="left"/>
      <w:pPr>
        <w:tabs>
          <w:tab w:val="num" w:pos="2771"/>
        </w:tabs>
        <w:ind w:left="2771" w:hanging="360"/>
      </w:pPr>
      <w:rPr>
        <w:rFonts w:ascii="Courier New" w:hAnsi="Courier New" w:hint="default"/>
        <w:caps w:val="0"/>
        <w:smallCaps w:val="0"/>
        <w:strike w:val="0"/>
        <w:dstrike w:val="0"/>
        <w:vanish w:val="0"/>
        <w:color w:val="auto"/>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15">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14D1011"/>
    <w:multiLevelType w:val="hybridMultilevel"/>
    <w:tmpl w:val="217AC118"/>
    <w:lvl w:ilvl="0" w:tplc="EFA4F7B0">
      <w:start w:val="1"/>
      <w:numFmt w:val="bullet"/>
      <w:lvlText w:val="­"/>
      <w:lvlJc w:val="left"/>
      <w:pPr>
        <w:ind w:left="2987" w:hanging="360"/>
      </w:pPr>
      <w:rPr>
        <w:rFonts w:ascii="Courier New" w:hAnsi="Courier New" w:hint="default"/>
        <w:color w:val="auto"/>
      </w:rPr>
    </w:lvl>
    <w:lvl w:ilvl="1" w:tplc="04190003">
      <w:start w:val="1"/>
      <w:numFmt w:val="bullet"/>
      <w:lvlText w:val="o"/>
      <w:lvlJc w:val="left"/>
      <w:pPr>
        <w:ind w:left="3707" w:hanging="360"/>
      </w:pPr>
      <w:rPr>
        <w:rFonts w:ascii="Courier New" w:hAnsi="Courier New" w:hint="default"/>
      </w:rPr>
    </w:lvl>
    <w:lvl w:ilvl="2" w:tplc="04190005">
      <w:start w:val="1"/>
      <w:numFmt w:val="bullet"/>
      <w:lvlText w:val=""/>
      <w:lvlJc w:val="left"/>
      <w:pPr>
        <w:ind w:left="4427" w:hanging="360"/>
      </w:pPr>
      <w:rPr>
        <w:rFonts w:ascii="Wingdings" w:hAnsi="Wingdings" w:hint="default"/>
      </w:rPr>
    </w:lvl>
    <w:lvl w:ilvl="3" w:tplc="04190001">
      <w:start w:val="1"/>
      <w:numFmt w:val="bullet"/>
      <w:lvlText w:val=""/>
      <w:lvlJc w:val="left"/>
      <w:pPr>
        <w:ind w:left="5147" w:hanging="360"/>
      </w:pPr>
      <w:rPr>
        <w:rFonts w:ascii="Symbol" w:hAnsi="Symbol" w:hint="default"/>
      </w:rPr>
    </w:lvl>
    <w:lvl w:ilvl="4" w:tplc="04190003">
      <w:start w:val="1"/>
      <w:numFmt w:val="bullet"/>
      <w:lvlText w:val="o"/>
      <w:lvlJc w:val="left"/>
      <w:pPr>
        <w:ind w:left="5867" w:hanging="360"/>
      </w:pPr>
      <w:rPr>
        <w:rFonts w:ascii="Courier New" w:hAnsi="Courier New" w:hint="default"/>
      </w:rPr>
    </w:lvl>
    <w:lvl w:ilvl="5" w:tplc="04190005">
      <w:start w:val="1"/>
      <w:numFmt w:val="bullet"/>
      <w:lvlText w:val=""/>
      <w:lvlJc w:val="left"/>
      <w:pPr>
        <w:ind w:left="6587" w:hanging="360"/>
      </w:pPr>
      <w:rPr>
        <w:rFonts w:ascii="Wingdings" w:hAnsi="Wingdings" w:hint="default"/>
      </w:rPr>
    </w:lvl>
    <w:lvl w:ilvl="6" w:tplc="04190001">
      <w:start w:val="1"/>
      <w:numFmt w:val="bullet"/>
      <w:lvlText w:val=""/>
      <w:lvlJc w:val="left"/>
      <w:pPr>
        <w:ind w:left="7307" w:hanging="360"/>
      </w:pPr>
      <w:rPr>
        <w:rFonts w:ascii="Symbol" w:hAnsi="Symbol" w:hint="default"/>
      </w:rPr>
    </w:lvl>
    <w:lvl w:ilvl="7" w:tplc="04190003">
      <w:start w:val="1"/>
      <w:numFmt w:val="bullet"/>
      <w:lvlText w:val="o"/>
      <w:lvlJc w:val="left"/>
      <w:pPr>
        <w:ind w:left="8027" w:hanging="360"/>
      </w:pPr>
      <w:rPr>
        <w:rFonts w:ascii="Courier New" w:hAnsi="Courier New" w:hint="default"/>
      </w:rPr>
    </w:lvl>
    <w:lvl w:ilvl="8" w:tplc="04190005">
      <w:start w:val="1"/>
      <w:numFmt w:val="bullet"/>
      <w:lvlText w:val=""/>
      <w:lvlJc w:val="left"/>
      <w:pPr>
        <w:ind w:left="8747" w:hanging="360"/>
      </w:pPr>
      <w:rPr>
        <w:rFonts w:ascii="Wingdings" w:hAnsi="Wingdings" w:hint="default"/>
      </w:rPr>
    </w:lvl>
  </w:abstractNum>
  <w:abstractNum w:abstractNumId="17">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8">
    <w:nsid w:val="6F2D59F6"/>
    <w:multiLevelType w:val="hybridMultilevel"/>
    <w:tmpl w:val="E5D008F2"/>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9">
    <w:nsid w:val="71145C3F"/>
    <w:multiLevelType w:val="hybridMultilevel"/>
    <w:tmpl w:val="40149074"/>
    <w:lvl w:ilvl="0" w:tplc="60A6438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
  </w:num>
  <w:num w:numId="2">
    <w:abstractNumId w:val="16"/>
  </w:num>
  <w:num w:numId="3">
    <w:abstractNumId w:val="18"/>
  </w:num>
  <w:num w:numId="4">
    <w:abstractNumId w:val="6"/>
  </w:num>
  <w:num w:numId="5">
    <w:abstractNumId w:val="8"/>
  </w:num>
  <w:num w:numId="6">
    <w:abstractNumId w:val="14"/>
  </w:num>
  <w:num w:numId="7">
    <w:abstractNumId w:val="9"/>
  </w:num>
  <w:num w:numId="8">
    <w:abstractNumId w:val="7"/>
  </w:num>
  <w:num w:numId="9">
    <w:abstractNumId w:val="3"/>
  </w:num>
  <w:num w:numId="10">
    <w:abstractNumId w:val="13"/>
  </w:num>
  <w:num w:numId="11">
    <w:abstractNumId w:val="4"/>
  </w:num>
  <w:num w:numId="12">
    <w:abstractNumId w:val="17"/>
  </w:num>
  <w:num w:numId="13">
    <w:abstractNumId w:val="12"/>
  </w:num>
  <w:num w:numId="14">
    <w:abstractNumId w:val="15"/>
  </w:num>
  <w:num w:numId="15">
    <w:abstractNumId w:val="19"/>
  </w:num>
  <w:num w:numId="16">
    <w:abstractNumId w:val="2"/>
  </w:num>
  <w:num w:numId="17">
    <w:abstractNumId w:val="5"/>
  </w:num>
  <w:num w:numId="18">
    <w:abstractNumId w:val="1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31"/>
    <w:rsid w:val="000220C2"/>
    <w:rsid w:val="000871A4"/>
    <w:rsid w:val="001B0169"/>
    <w:rsid w:val="00271987"/>
    <w:rsid w:val="0036027D"/>
    <w:rsid w:val="003A1A7C"/>
    <w:rsid w:val="003B43DE"/>
    <w:rsid w:val="003E32CC"/>
    <w:rsid w:val="004600D4"/>
    <w:rsid w:val="005116E4"/>
    <w:rsid w:val="00560A17"/>
    <w:rsid w:val="00681717"/>
    <w:rsid w:val="007813CF"/>
    <w:rsid w:val="00874956"/>
    <w:rsid w:val="00890E31"/>
    <w:rsid w:val="00912F6B"/>
    <w:rsid w:val="0092412D"/>
    <w:rsid w:val="00953A8D"/>
    <w:rsid w:val="009B0968"/>
    <w:rsid w:val="00A13146"/>
    <w:rsid w:val="00A71271"/>
    <w:rsid w:val="00B15F09"/>
    <w:rsid w:val="00B47E2A"/>
    <w:rsid w:val="00BB5024"/>
    <w:rsid w:val="00C003ED"/>
    <w:rsid w:val="00C82785"/>
    <w:rsid w:val="00CC0339"/>
    <w:rsid w:val="00DA181A"/>
    <w:rsid w:val="00DE0345"/>
    <w:rsid w:val="00EE400F"/>
    <w:rsid w:val="00F15330"/>
    <w:rsid w:val="00FC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16E4"/>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5116E4"/>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5116E4"/>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5116E4"/>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5116E4"/>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5116E4"/>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3A1A7C"/>
    <w:rPr>
      <w:sz w:val="16"/>
      <w:szCs w:val="16"/>
    </w:rPr>
  </w:style>
  <w:style w:type="paragraph" w:styleId="a5">
    <w:name w:val="annotation text"/>
    <w:basedOn w:val="a"/>
    <w:link w:val="a6"/>
    <w:uiPriority w:val="99"/>
    <w:unhideWhenUsed/>
    <w:rsid w:val="003A1A7C"/>
  </w:style>
  <w:style w:type="character" w:customStyle="1" w:styleId="a6">
    <w:name w:val="Текст примечания Знак"/>
    <w:basedOn w:val="a0"/>
    <w:link w:val="a5"/>
    <w:uiPriority w:val="99"/>
    <w:rsid w:val="003A1A7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3A1A7C"/>
    <w:rPr>
      <w:b/>
      <w:bCs/>
    </w:rPr>
  </w:style>
  <w:style w:type="character" w:customStyle="1" w:styleId="a8">
    <w:name w:val="Тема примечания Знак"/>
    <w:basedOn w:val="a6"/>
    <w:link w:val="a7"/>
    <w:rsid w:val="003A1A7C"/>
    <w:rPr>
      <w:rFonts w:ascii="Times New Roman" w:eastAsia="Times New Roman" w:hAnsi="Times New Roman" w:cs="Times New Roman"/>
      <w:b/>
      <w:bCs/>
      <w:sz w:val="20"/>
      <w:szCs w:val="20"/>
      <w:lang w:eastAsia="ru-RU"/>
    </w:rPr>
  </w:style>
  <w:style w:type="paragraph" w:styleId="a9">
    <w:name w:val="Balloon Text"/>
    <w:basedOn w:val="a"/>
    <w:link w:val="aa"/>
    <w:unhideWhenUsed/>
    <w:rsid w:val="003A1A7C"/>
    <w:rPr>
      <w:rFonts w:ascii="Segoe UI" w:hAnsi="Segoe UI" w:cs="Segoe UI"/>
      <w:sz w:val="18"/>
      <w:szCs w:val="18"/>
    </w:rPr>
  </w:style>
  <w:style w:type="character" w:customStyle="1" w:styleId="aa">
    <w:name w:val="Текст выноски Знак"/>
    <w:basedOn w:val="a0"/>
    <w:link w:val="a9"/>
    <w:rsid w:val="003A1A7C"/>
    <w:rPr>
      <w:rFonts w:ascii="Segoe UI" w:eastAsia="Times New Roman" w:hAnsi="Segoe UI" w:cs="Segoe UI"/>
      <w:sz w:val="18"/>
      <w:szCs w:val="18"/>
      <w:lang w:eastAsia="ru-RU"/>
    </w:rPr>
  </w:style>
  <w:style w:type="paragraph" w:styleId="ab">
    <w:name w:val="Revision"/>
    <w:hidden/>
    <w:uiPriority w:val="99"/>
    <w:semiHidden/>
    <w:rsid w:val="003A1A7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116E4"/>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5116E4"/>
    <w:rPr>
      <w:rFonts w:ascii="Cambria" w:eastAsia="Times New Roman" w:hAnsi="Cambria" w:cs="Cambria"/>
      <w:b/>
      <w:bCs/>
      <w:i/>
      <w:iCs/>
      <w:sz w:val="28"/>
      <w:szCs w:val="28"/>
      <w:lang w:eastAsia="ar-SA"/>
    </w:rPr>
  </w:style>
  <w:style w:type="character" w:customStyle="1" w:styleId="30">
    <w:name w:val="Заголовок 3 Знак"/>
    <w:basedOn w:val="a0"/>
    <w:link w:val="3"/>
    <w:rsid w:val="005116E4"/>
    <w:rPr>
      <w:rFonts w:ascii="Cambria" w:eastAsia="Times New Roman" w:hAnsi="Cambria" w:cs="Cambria"/>
      <w:b/>
      <w:bCs/>
      <w:sz w:val="26"/>
      <w:szCs w:val="26"/>
      <w:lang w:eastAsia="ar-SA"/>
    </w:rPr>
  </w:style>
  <w:style w:type="character" w:customStyle="1" w:styleId="40">
    <w:name w:val="Заголовок 4 Знак"/>
    <w:basedOn w:val="a0"/>
    <w:link w:val="4"/>
    <w:rsid w:val="005116E4"/>
    <w:rPr>
      <w:rFonts w:ascii="Calibri" w:eastAsia="Times New Roman" w:hAnsi="Calibri" w:cs="Calibri"/>
      <w:b/>
      <w:bCs/>
      <w:sz w:val="28"/>
      <w:szCs w:val="28"/>
      <w:lang w:eastAsia="ar-SA"/>
    </w:rPr>
  </w:style>
  <w:style w:type="character" w:customStyle="1" w:styleId="60">
    <w:name w:val="Заголовок 6 Знак"/>
    <w:basedOn w:val="a0"/>
    <w:link w:val="6"/>
    <w:rsid w:val="005116E4"/>
    <w:rPr>
      <w:rFonts w:ascii="Calibri" w:eastAsia="Times New Roman" w:hAnsi="Calibri" w:cs="Calibri"/>
      <w:b/>
      <w:bCs/>
      <w:sz w:val="20"/>
      <w:szCs w:val="20"/>
      <w:lang w:eastAsia="ar-SA"/>
    </w:rPr>
  </w:style>
  <w:style w:type="character" w:customStyle="1" w:styleId="70">
    <w:name w:val="Заголовок 7 Знак"/>
    <w:basedOn w:val="a0"/>
    <w:link w:val="7"/>
    <w:rsid w:val="005116E4"/>
    <w:rPr>
      <w:rFonts w:ascii="Calibri" w:eastAsia="Times New Roman" w:hAnsi="Calibri" w:cs="Calibri"/>
      <w:sz w:val="24"/>
      <w:szCs w:val="24"/>
      <w:lang w:eastAsia="ar-SA"/>
    </w:rPr>
  </w:style>
  <w:style w:type="paragraph" w:customStyle="1" w:styleId="ac">
    <w:name w:val="Стиль"/>
    <w:basedOn w:val="a"/>
    <w:rsid w:val="005116E4"/>
    <w:pPr>
      <w:spacing w:after="160" w:line="240" w:lineRule="exact"/>
    </w:pPr>
    <w:rPr>
      <w:rFonts w:ascii="Verdana" w:hAnsi="Verdana" w:cs="Verdana"/>
      <w:lang w:val="en-US" w:eastAsia="en-US"/>
    </w:rPr>
  </w:style>
  <w:style w:type="table" w:customStyle="1" w:styleId="11">
    <w:name w:val="Сетка таблицы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116E4"/>
    <w:pPr>
      <w:tabs>
        <w:tab w:val="center" w:pos="4677"/>
        <w:tab w:val="right" w:pos="9355"/>
      </w:tabs>
    </w:pPr>
  </w:style>
  <w:style w:type="character" w:customStyle="1" w:styleId="af">
    <w:name w:val="Верхний колонтитул Знак"/>
    <w:basedOn w:val="a0"/>
    <w:link w:val="ae"/>
    <w:rsid w:val="005116E4"/>
    <w:rPr>
      <w:rFonts w:ascii="Times New Roman" w:eastAsia="Times New Roman" w:hAnsi="Times New Roman" w:cs="Times New Roman"/>
      <w:sz w:val="20"/>
      <w:szCs w:val="20"/>
      <w:lang w:eastAsia="ru-RU"/>
    </w:rPr>
  </w:style>
  <w:style w:type="character" w:styleId="af0">
    <w:name w:val="page number"/>
    <w:rsid w:val="005116E4"/>
    <w:rPr>
      <w:rFonts w:cs="Times New Roman"/>
    </w:rPr>
  </w:style>
  <w:style w:type="paragraph" w:styleId="af1">
    <w:name w:val="footer"/>
    <w:basedOn w:val="a"/>
    <w:link w:val="af2"/>
    <w:rsid w:val="005116E4"/>
    <w:pPr>
      <w:tabs>
        <w:tab w:val="center" w:pos="4677"/>
        <w:tab w:val="right" w:pos="9355"/>
      </w:tabs>
    </w:pPr>
  </w:style>
  <w:style w:type="character" w:customStyle="1" w:styleId="af2">
    <w:name w:val="Нижний колонтитул Знак"/>
    <w:basedOn w:val="a0"/>
    <w:link w:val="af1"/>
    <w:rsid w:val="005116E4"/>
    <w:rPr>
      <w:rFonts w:ascii="Times New Roman" w:eastAsia="Times New Roman" w:hAnsi="Times New Roman" w:cs="Times New Roman"/>
      <w:sz w:val="20"/>
      <w:szCs w:val="20"/>
      <w:lang w:eastAsia="ru-RU"/>
    </w:rPr>
  </w:style>
  <w:style w:type="character" w:customStyle="1" w:styleId="WW8Num5z0">
    <w:name w:val="WW8Num5z0"/>
    <w:rsid w:val="005116E4"/>
  </w:style>
  <w:style w:type="character" w:customStyle="1" w:styleId="WW8Num7z0">
    <w:name w:val="WW8Num7z0"/>
    <w:rsid w:val="005116E4"/>
    <w:rPr>
      <w:rFonts w:ascii="Symbol" w:hAnsi="Symbol"/>
    </w:rPr>
  </w:style>
  <w:style w:type="character" w:customStyle="1" w:styleId="WW8Num7z2">
    <w:name w:val="WW8Num7z2"/>
    <w:rsid w:val="005116E4"/>
    <w:rPr>
      <w:rFonts w:ascii="Times New Roman" w:hAnsi="Times New Roman"/>
    </w:rPr>
  </w:style>
  <w:style w:type="character" w:customStyle="1" w:styleId="WW8Num7z4">
    <w:name w:val="WW8Num7z4"/>
    <w:rsid w:val="005116E4"/>
    <w:rPr>
      <w:rFonts w:ascii="Courier New" w:hAnsi="Courier New"/>
    </w:rPr>
  </w:style>
  <w:style w:type="character" w:customStyle="1" w:styleId="WW8Num7z5">
    <w:name w:val="WW8Num7z5"/>
    <w:rsid w:val="005116E4"/>
    <w:rPr>
      <w:rFonts w:ascii="Wingdings" w:hAnsi="Wingdings"/>
    </w:rPr>
  </w:style>
  <w:style w:type="character" w:customStyle="1" w:styleId="WW8Num8z0">
    <w:name w:val="WW8Num8z0"/>
    <w:rsid w:val="005116E4"/>
    <w:rPr>
      <w:rFonts w:ascii="Symbol" w:hAnsi="Symbol"/>
    </w:rPr>
  </w:style>
  <w:style w:type="character" w:customStyle="1" w:styleId="WW8Num8z1">
    <w:name w:val="WW8Num8z1"/>
    <w:rsid w:val="005116E4"/>
    <w:rPr>
      <w:rFonts w:ascii="Courier New" w:hAnsi="Courier New"/>
    </w:rPr>
  </w:style>
  <w:style w:type="character" w:customStyle="1" w:styleId="WW8Num8z2">
    <w:name w:val="WW8Num8z2"/>
    <w:rsid w:val="005116E4"/>
    <w:rPr>
      <w:rFonts w:ascii="Wingdings" w:hAnsi="Wingdings"/>
    </w:rPr>
  </w:style>
  <w:style w:type="character" w:customStyle="1" w:styleId="WW8Num10z0">
    <w:name w:val="WW8Num10z0"/>
    <w:rsid w:val="005116E4"/>
    <w:rPr>
      <w:rFonts w:ascii="Times New Roman" w:hAnsi="Times New Roman"/>
    </w:rPr>
  </w:style>
  <w:style w:type="character" w:customStyle="1" w:styleId="12">
    <w:name w:val="Основной шрифт абзаца1"/>
    <w:rsid w:val="005116E4"/>
  </w:style>
  <w:style w:type="character" w:customStyle="1" w:styleId="af3">
    <w:name w:val="Цветовое выделение"/>
    <w:rsid w:val="005116E4"/>
    <w:rPr>
      <w:b/>
      <w:color w:val="000080"/>
      <w:sz w:val="20"/>
    </w:rPr>
  </w:style>
  <w:style w:type="character" w:customStyle="1" w:styleId="41">
    <w:name w:val="Знак Знак4"/>
    <w:rsid w:val="005116E4"/>
    <w:rPr>
      <w:rFonts w:ascii="Courier New" w:hAnsi="Courier New"/>
      <w:sz w:val="24"/>
      <w:lang w:val="ru-RU" w:eastAsia="ar-SA" w:bidi="ar-SA"/>
    </w:rPr>
  </w:style>
  <w:style w:type="character" w:customStyle="1" w:styleId="31">
    <w:name w:val="Знак Знак3"/>
    <w:rsid w:val="005116E4"/>
    <w:rPr>
      <w:rFonts w:ascii="Courier New" w:hAnsi="Courier New"/>
      <w:b/>
      <w:sz w:val="32"/>
      <w:lang w:val="ru-RU" w:eastAsia="ar-SA" w:bidi="ar-SA"/>
    </w:rPr>
  </w:style>
  <w:style w:type="character" w:customStyle="1" w:styleId="21">
    <w:name w:val="Знак Знак2"/>
    <w:rsid w:val="005116E4"/>
    <w:rPr>
      <w:rFonts w:ascii="Courier New" w:hAnsi="Courier New"/>
      <w:sz w:val="28"/>
      <w:lang w:val="ru-RU" w:eastAsia="ar-SA" w:bidi="ar-SA"/>
    </w:rPr>
  </w:style>
  <w:style w:type="character" w:customStyle="1" w:styleId="13">
    <w:name w:val="Знак Знак1"/>
    <w:rsid w:val="005116E4"/>
    <w:rPr>
      <w:rFonts w:ascii="Courier New" w:hAnsi="Courier New"/>
      <w:sz w:val="24"/>
      <w:lang w:val="ru-RU" w:eastAsia="ar-SA" w:bidi="ar-SA"/>
    </w:rPr>
  </w:style>
  <w:style w:type="character" w:customStyle="1" w:styleId="af4">
    <w:name w:val="Гипертекстовая ссылка"/>
    <w:rsid w:val="005116E4"/>
    <w:rPr>
      <w:b/>
      <w:color w:val="008000"/>
      <w:sz w:val="20"/>
    </w:rPr>
  </w:style>
  <w:style w:type="character" w:customStyle="1" w:styleId="af5">
    <w:name w:val="Маркеры списка"/>
    <w:rsid w:val="005116E4"/>
    <w:rPr>
      <w:rFonts w:ascii="StarSymbol" w:hAnsi="StarSymbol"/>
      <w:sz w:val="18"/>
    </w:rPr>
  </w:style>
  <w:style w:type="character" w:styleId="af6">
    <w:name w:val="FollowedHyperlink"/>
    <w:rsid w:val="005116E4"/>
    <w:rPr>
      <w:rFonts w:cs="Times New Roman"/>
      <w:color w:val="800000"/>
      <w:u w:val="single"/>
    </w:rPr>
  </w:style>
  <w:style w:type="paragraph" w:styleId="af7">
    <w:name w:val="Body Text"/>
    <w:basedOn w:val="a"/>
    <w:link w:val="af8"/>
    <w:rsid w:val="005116E4"/>
    <w:pPr>
      <w:suppressAutoHyphens/>
      <w:jc w:val="center"/>
    </w:pPr>
    <w:rPr>
      <w:lang w:eastAsia="ar-SA"/>
    </w:rPr>
  </w:style>
  <w:style w:type="character" w:customStyle="1" w:styleId="af8">
    <w:name w:val="Основной текст Знак"/>
    <w:basedOn w:val="a0"/>
    <w:link w:val="af7"/>
    <w:rsid w:val="005116E4"/>
    <w:rPr>
      <w:rFonts w:ascii="Times New Roman" w:eastAsia="Times New Roman" w:hAnsi="Times New Roman" w:cs="Times New Roman"/>
      <w:sz w:val="20"/>
      <w:szCs w:val="20"/>
      <w:lang w:eastAsia="ar-SA"/>
    </w:rPr>
  </w:style>
  <w:style w:type="paragraph" w:styleId="af9">
    <w:name w:val="List"/>
    <w:basedOn w:val="af7"/>
    <w:rsid w:val="005116E4"/>
  </w:style>
  <w:style w:type="paragraph" w:customStyle="1" w:styleId="14">
    <w:name w:val="Название1"/>
    <w:basedOn w:val="a"/>
    <w:rsid w:val="005116E4"/>
    <w:pPr>
      <w:suppressLineNumbers/>
      <w:suppressAutoHyphens/>
      <w:spacing w:before="120" w:after="120"/>
    </w:pPr>
    <w:rPr>
      <w:i/>
      <w:iCs/>
      <w:lang w:eastAsia="ar-SA"/>
    </w:rPr>
  </w:style>
  <w:style w:type="paragraph" w:customStyle="1" w:styleId="15">
    <w:name w:val="Указатель1"/>
    <w:basedOn w:val="a"/>
    <w:rsid w:val="005116E4"/>
    <w:pPr>
      <w:suppressLineNumbers/>
      <w:suppressAutoHyphens/>
    </w:pPr>
    <w:rPr>
      <w:lang w:eastAsia="ar-SA"/>
    </w:rPr>
  </w:style>
  <w:style w:type="paragraph" w:customStyle="1" w:styleId="16">
    <w:name w:val="Заголовок1"/>
    <w:basedOn w:val="a"/>
    <w:next w:val="af7"/>
    <w:rsid w:val="005116E4"/>
    <w:pPr>
      <w:keepNext/>
      <w:suppressAutoHyphens/>
      <w:spacing w:before="240" w:after="120"/>
    </w:pPr>
    <w:rPr>
      <w:rFonts w:ascii="Arial" w:hAnsi="Arial" w:cs="Arial"/>
      <w:sz w:val="28"/>
      <w:szCs w:val="28"/>
      <w:lang w:eastAsia="ar-SA"/>
    </w:rPr>
  </w:style>
  <w:style w:type="paragraph" w:customStyle="1" w:styleId="ConsPlusNonformat">
    <w:name w:val="ConsPlu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5116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5116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5116E4"/>
    <w:pPr>
      <w:suppressAutoHyphens/>
      <w:spacing w:after="120" w:line="480" w:lineRule="auto"/>
    </w:pPr>
    <w:rPr>
      <w:lang w:eastAsia="ar-SA"/>
    </w:rPr>
  </w:style>
  <w:style w:type="paragraph" w:styleId="afa">
    <w:name w:val="Title"/>
    <w:basedOn w:val="a"/>
    <w:next w:val="afb"/>
    <w:link w:val="afc"/>
    <w:qFormat/>
    <w:rsid w:val="005116E4"/>
    <w:pPr>
      <w:suppressAutoHyphens/>
      <w:jc w:val="center"/>
    </w:pPr>
    <w:rPr>
      <w:rFonts w:ascii="Cambria" w:hAnsi="Cambria" w:cs="Cambria"/>
      <w:b/>
      <w:bCs/>
      <w:kern w:val="28"/>
      <w:sz w:val="32"/>
      <w:szCs w:val="32"/>
      <w:lang w:eastAsia="ar-SA"/>
    </w:rPr>
  </w:style>
  <w:style w:type="character" w:customStyle="1" w:styleId="afc">
    <w:name w:val="Название Знак"/>
    <w:basedOn w:val="a0"/>
    <w:link w:val="afa"/>
    <w:rsid w:val="005116E4"/>
    <w:rPr>
      <w:rFonts w:ascii="Cambria" w:eastAsia="Times New Roman" w:hAnsi="Cambria" w:cs="Cambria"/>
      <w:b/>
      <w:bCs/>
      <w:kern w:val="28"/>
      <w:sz w:val="32"/>
      <w:szCs w:val="32"/>
      <w:lang w:eastAsia="ar-SA"/>
    </w:rPr>
  </w:style>
  <w:style w:type="paragraph" w:styleId="afd">
    <w:name w:val="Body Text Indent"/>
    <w:basedOn w:val="a"/>
    <w:link w:val="afe"/>
    <w:rsid w:val="005116E4"/>
    <w:pPr>
      <w:suppressAutoHyphens/>
      <w:spacing w:after="120"/>
      <w:ind w:left="283"/>
    </w:pPr>
    <w:rPr>
      <w:lang w:eastAsia="ar-SA"/>
    </w:rPr>
  </w:style>
  <w:style w:type="character" w:customStyle="1" w:styleId="afe">
    <w:name w:val="Основной текст с отступом Знак"/>
    <w:basedOn w:val="a0"/>
    <w:link w:val="afd"/>
    <w:rsid w:val="005116E4"/>
    <w:rPr>
      <w:rFonts w:ascii="Times New Roman" w:eastAsia="Times New Roman" w:hAnsi="Times New Roman" w:cs="Times New Roman"/>
      <w:sz w:val="20"/>
      <w:szCs w:val="20"/>
      <w:lang w:eastAsia="ar-SA"/>
    </w:rPr>
  </w:style>
  <w:style w:type="paragraph" w:styleId="afb">
    <w:name w:val="Subtitle"/>
    <w:basedOn w:val="a"/>
    <w:next w:val="af7"/>
    <w:link w:val="aff"/>
    <w:qFormat/>
    <w:rsid w:val="005116E4"/>
    <w:pPr>
      <w:suppressAutoHyphens/>
      <w:jc w:val="center"/>
    </w:pPr>
    <w:rPr>
      <w:rFonts w:ascii="Cambria" w:hAnsi="Cambria" w:cs="Cambria"/>
      <w:sz w:val="24"/>
      <w:szCs w:val="24"/>
      <w:lang w:eastAsia="ar-SA"/>
    </w:rPr>
  </w:style>
  <w:style w:type="character" w:customStyle="1" w:styleId="aff">
    <w:name w:val="Подзаголовок Знак"/>
    <w:basedOn w:val="a0"/>
    <w:link w:val="afb"/>
    <w:rsid w:val="005116E4"/>
    <w:rPr>
      <w:rFonts w:ascii="Cambria" w:eastAsia="Times New Roman" w:hAnsi="Cambria" w:cs="Cambria"/>
      <w:sz w:val="24"/>
      <w:szCs w:val="24"/>
      <w:lang w:eastAsia="ar-SA"/>
    </w:rPr>
  </w:style>
  <w:style w:type="paragraph" w:customStyle="1" w:styleId="211">
    <w:name w:val="Основной текст с отступом 21"/>
    <w:basedOn w:val="a"/>
    <w:rsid w:val="005116E4"/>
    <w:pPr>
      <w:suppressAutoHyphens/>
      <w:ind w:firstLine="540"/>
      <w:jc w:val="both"/>
    </w:pPr>
    <w:rPr>
      <w:sz w:val="28"/>
      <w:szCs w:val="28"/>
      <w:lang w:eastAsia="ar-SA"/>
    </w:rPr>
  </w:style>
  <w:style w:type="paragraph" w:customStyle="1" w:styleId="aff0">
    <w:name w:val="Содержимое таблицы"/>
    <w:basedOn w:val="a"/>
    <w:rsid w:val="005116E4"/>
    <w:pPr>
      <w:widowControl w:val="0"/>
      <w:suppressLineNumbers/>
      <w:suppressAutoHyphens/>
      <w:autoSpaceDE w:val="0"/>
    </w:pPr>
    <w:rPr>
      <w:rFonts w:ascii="Arial" w:hAnsi="Arial" w:cs="Arial"/>
      <w:lang w:eastAsia="ar-SA"/>
    </w:rPr>
  </w:style>
  <w:style w:type="paragraph" w:customStyle="1" w:styleId="aff1">
    <w:name w:val="Прижатый влево"/>
    <w:basedOn w:val="a"/>
    <w:next w:val="a"/>
    <w:rsid w:val="005116E4"/>
    <w:pPr>
      <w:suppressAutoHyphens/>
      <w:autoSpaceDE w:val="0"/>
    </w:pPr>
    <w:rPr>
      <w:rFonts w:ascii="Arial" w:hAnsi="Arial" w:cs="Arial"/>
      <w:lang w:eastAsia="ar-SA"/>
    </w:rPr>
  </w:style>
  <w:style w:type="paragraph" w:customStyle="1" w:styleId="aff2">
    <w:name w:val="Знак"/>
    <w:basedOn w:val="a"/>
    <w:rsid w:val="005116E4"/>
    <w:pPr>
      <w:suppressAutoHyphens/>
      <w:spacing w:after="160" w:line="240" w:lineRule="exact"/>
    </w:pPr>
    <w:rPr>
      <w:rFonts w:ascii="Verdana" w:hAnsi="Verdana" w:cs="Verdana"/>
      <w:lang w:val="en-US" w:eastAsia="ar-SA"/>
    </w:rPr>
  </w:style>
  <w:style w:type="paragraph" w:customStyle="1" w:styleId="Heading">
    <w:name w:val="Heading"/>
    <w:rsid w:val="005116E4"/>
    <w:pPr>
      <w:widowControl w:val="0"/>
      <w:suppressAutoHyphens/>
      <w:autoSpaceDE w:val="0"/>
      <w:spacing w:after="0" w:line="240" w:lineRule="auto"/>
    </w:pPr>
    <w:rPr>
      <w:rFonts w:ascii="Arial" w:eastAsia="Times New Roman" w:hAnsi="Arial" w:cs="Arial"/>
      <w:b/>
      <w:bCs/>
      <w:lang w:eastAsia="ar-SA"/>
    </w:rPr>
  </w:style>
  <w:style w:type="paragraph" w:customStyle="1" w:styleId="17">
    <w:name w:val="Текст1"/>
    <w:basedOn w:val="a"/>
    <w:rsid w:val="005116E4"/>
    <w:pPr>
      <w:suppressAutoHyphens/>
    </w:pPr>
    <w:rPr>
      <w:rFonts w:ascii="Courier New" w:hAnsi="Courier New" w:cs="Courier New"/>
      <w:lang w:eastAsia="ar-SA"/>
    </w:rPr>
  </w:style>
  <w:style w:type="paragraph" w:styleId="aff3">
    <w:name w:val="Normal (Web)"/>
    <w:basedOn w:val="a"/>
    <w:rsid w:val="005116E4"/>
    <w:pPr>
      <w:suppressAutoHyphens/>
      <w:spacing w:after="240"/>
    </w:pPr>
    <w:rPr>
      <w:sz w:val="24"/>
      <w:szCs w:val="24"/>
      <w:lang w:eastAsia="ar-SA"/>
    </w:rPr>
  </w:style>
  <w:style w:type="paragraph" w:customStyle="1" w:styleId="aff4">
    <w:name w:val="Таблицы (моноширинный)"/>
    <w:basedOn w:val="a"/>
    <w:next w:val="a"/>
    <w:rsid w:val="005116E4"/>
    <w:pPr>
      <w:suppressAutoHyphens/>
      <w:autoSpaceDE w:val="0"/>
      <w:jc w:val="both"/>
    </w:pPr>
    <w:rPr>
      <w:rFonts w:ascii="Courier New" w:hAnsi="Courier New" w:cs="Courier New"/>
      <w:sz w:val="24"/>
      <w:szCs w:val="24"/>
      <w:lang w:eastAsia="ar-SA"/>
    </w:rPr>
  </w:style>
  <w:style w:type="paragraph" w:customStyle="1" w:styleId="aff5">
    <w:name w:val="Комментарий"/>
    <w:basedOn w:val="a"/>
    <w:next w:val="a"/>
    <w:rsid w:val="005116E4"/>
    <w:pPr>
      <w:suppressAutoHyphens/>
      <w:autoSpaceDE w:val="0"/>
      <w:ind w:left="170"/>
      <w:jc w:val="both"/>
    </w:pPr>
    <w:rPr>
      <w:rFonts w:ascii="Arial" w:hAnsi="Arial" w:cs="Arial"/>
      <w:i/>
      <w:iCs/>
      <w:color w:val="800080"/>
      <w:sz w:val="24"/>
      <w:szCs w:val="24"/>
      <w:lang w:eastAsia="ar-SA"/>
    </w:rPr>
  </w:style>
  <w:style w:type="paragraph" w:customStyle="1" w:styleId="aff6">
    <w:name w:val="Заголовок таблицы"/>
    <w:basedOn w:val="aff0"/>
    <w:rsid w:val="005116E4"/>
    <w:pPr>
      <w:jc w:val="center"/>
    </w:pPr>
    <w:rPr>
      <w:b/>
      <w:bCs/>
      <w:i/>
      <w:iCs/>
    </w:rPr>
  </w:style>
  <w:style w:type="paragraph" w:customStyle="1" w:styleId="aff7">
    <w:name w:val="Содержимое врезки"/>
    <w:basedOn w:val="af7"/>
    <w:rsid w:val="005116E4"/>
  </w:style>
  <w:style w:type="paragraph" w:customStyle="1" w:styleId="18">
    <w:name w:val="Знак1"/>
    <w:basedOn w:val="a"/>
    <w:rsid w:val="005116E4"/>
    <w:pPr>
      <w:widowControl w:val="0"/>
      <w:adjustRightInd w:val="0"/>
      <w:spacing w:after="160" w:line="240" w:lineRule="exact"/>
      <w:jc w:val="right"/>
    </w:pPr>
    <w:rPr>
      <w:lang w:val="en-GB" w:eastAsia="en-US"/>
    </w:rPr>
  </w:style>
  <w:style w:type="character" w:customStyle="1" w:styleId="FontStyle23">
    <w:name w:val="Font Style23"/>
    <w:rsid w:val="005116E4"/>
    <w:rPr>
      <w:rFonts w:ascii="Times New Roman" w:hAnsi="Times New Roman"/>
      <w:sz w:val="18"/>
    </w:rPr>
  </w:style>
  <w:style w:type="paragraph" w:customStyle="1" w:styleId="Style16">
    <w:name w:val="Style16"/>
    <w:basedOn w:val="a"/>
    <w:rsid w:val="005116E4"/>
    <w:pPr>
      <w:widowControl w:val="0"/>
      <w:autoSpaceDE w:val="0"/>
      <w:autoSpaceDN w:val="0"/>
      <w:adjustRightInd w:val="0"/>
      <w:spacing w:line="1142" w:lineRule="exact"/>
    </w:pPr>
    <w:rPr>
      <w:sz w:val="24"/>
      <w:szCs w:val="24"/>
    </w:rPr>
  </w:style>
  <w:style w:type="paragraph" w:customStyle="1" w:styleId="Style17">
    <w:name w:val="Style17"/>
    <w:basedOn w:val="a"/>
    <w:rsid w:val="005116E4"/>
    <w:pPr>
      <w:widowControl w:val="0"/>
      <w:autoSpaceDE w:val="0"/>
      <w:autoSpaceDN w:val="0"/>
      <w:adjustRightInd w:val="0"/>
      <w:spacing w:line="197" w:lineRule="exact"/>
    </w:pPr>
    <w:rPr>
      <w:sz w:val="24"/>
      <w:szCs w:val="24"/>
    </w:rPr>
  </w:style>
  <w:style w:type="paragraph" w:customStyle="1" w:styleId="Style18">
    <w:name w:val="Style18"/>
    <w:basedOn w:val="a"/>
    <w:rsid w:val="005116E4"/>
    <w:pPr>
      <w:widowControl w:val="0"/>
      <w:autoSpaceDE w:val="0"/>
      <w:autoSpaceDN w:val="0"/>
      <w:adjustRightInd w:val="0"/>
      <w:spacing w:line="850" w:lineRule="exact"/>
    </w:pPr>
    <w:rPr>
      <w:sz w:val="24"/>
      <w:szCs w:val="24"/>
    </w:rPr>
  </w:style>
  <w:style w:type="paragraph" w:customStyle="1" w:styleId="Style19">
    <w:name w:val="Style19"/>
    <w:basedOn w:val="a"/>
    <w:rsid w:val="005116E4"/>
    <w:pPr>
      <w:widowControl w:val="0"/>
      <w:autoSpaceDE w:val="0"/>
      <w:autoSpaceDN w:val="0"/>
      <w:adjustRightInd w:val="0"/>
      <w:spacing w:line="283" w:lineRule="exact"/>
    </w:pPr>
    <w:rPr>
      <w:sz w:val="24"/>
      <w:szCs w:val="24"/>
    </w:rPr>
  </w:style>
  <w:style w:type="paragraph" w:customStyle="1" w:styleId="Style20">
    <w:name w:val="Style20"/>
    <w:basedOn w:val="a"/>
    <w:rsid w:val="005116E4"/>
    <w:pPr>
      <w:widowControl w:val="0"/>
      <w:autoSpaceDE w:val="0"/>
      <w:autoSpaceDN w:val="0"/>
      <w:adjustRightInd w:val="0"/>
      <w:spacing w:line="557" w:lineRule="exact"/>
    </w:pPr>
    <w:rPr>
      <w:sz w:val="24"/>
      <w:szCs w:val="24"/>
    </w:rPr>
  </w:style>
  <w:style w:type="character" w:customStyle="1" w:styleId="FontStyle22">
    <w:name w:val="Font Style22"/>
    <w:rsid w:val="005116E4"/>
    <w:rPr>
      <w:rFonts w:ascii="Times New Roman" w:hAnsi="Times New Roman"/>
      <w:b/>
      <w:sz w:val="18"/>
    </w:rPr>
  </w:style>
  <w:style w:type="character" w:customStyle="1" w:styleId="FontStyle24">
    <w:name w:val="Font Style24"/>
    <w:rsid w:val="005116E4"/>
    <w:rPr>
      <w:rFonts w:ascii="Times New Roman" w:hAnsi="Times New Roman"/>
      <w:sz w:val="12"/>
    </w:rPr>
  </w:style>
  <w:style w:type="paragraph" w:customStyle="1" w:styleId="Style14">
    <w:name w:val="Style14"/>
    <w:basedOn w:val="a"/>
    <w:rsid w:val="005116E4"/>
    <w:pPr>
      <w:widowControl w:val="0"/>
      <w:autoSpaceDE w:val="0"/>
      <w:autoSpaceDN w:val="0"/>
      <w:adjustRightInd w:val="0"/>
      <w:spacing w:line="192" w:lineRule="exact"/>
      <w:jc w:val="both"/>
    </w:pPr>
    <w:rPr>
      <w:sz w:val="24"/>
      <w:szCs w:val="24"/>
    </w:rPr>
  </w:style>
  <w:style w:type="paragraph" w:customStyle="1" w:styleId="Style2">
    <w:name w:val="Style2"/>
    <w:basedOn w:val="a"/>
    <w:rsid w:val="005116E4"/>
    <w:pPr>
      <w:widowControl w:val="0"/>
      <w:autoSpaceDE w:val="0"/>
      <w:autoSpaceDN w:val="0"/>
      <w:adjustRightInd w:val="0"/>
    </w:pPr>
    <w:rPr>
      <w:sz w:val="24"/>
      <w:szCs w:val="24"/>
    </w:rPr>
  </w:style>
  <w:style w:type="paragraph" w:customStyle="1" w:styleId="Style3">
    <w:name w:val="Style3"/>
    <w:basedOn w:val="a"/>
    <w:rsid w:val="005116E4"/>
    <w:pPr>
      <w:widowControl w:val="0"/>
      <w:autoSpaceDE w:val="0"/>
      <w:autoSpaceDN w:val="0"/>
      <w:adjustRightInd w:val="0"/>
      <w:spacing w:line="643" w:lineRule="exact"/>
      <w:ind w:firstLine="3466"/>
    </w:pPr>
    <w:rPr>
      <w:sz w:val="24"/>
      <w:szCs w:val="24"/>
    </w:rPr>
  </w:style>
  <w:style w:type="character" w:customStyle="1" w:styleId="FontStyle11">
    <w:name w:val="Font Style11"/>
    <w:rsid w:val="005116E4"/>
    <w:rPr>
      <w:rFonts w:ascii="Times New Roman" w:hAnsi="Times New Roman"/>
      <w:sz w:val="26"/>
    </w:rPr>
  </w:style>
  <w:style w:type="character" w:customStyle="1" w:styleId="FontStyle12">
    <w:name w:val="Font Style12"/>
    <w:rsid w:val="005116E4"/>
    <w:rPr>
      <w:rFonts w:ascii="Times New Roman" w:hAnsi="Times New Roman"/>
      <w:sz w:val="26"/>
    </w:rPr>
  </w:style>
  <w:style w:type="character" w:customStyle="1" w:styleId="FontStyle13">
    <w:name w:val="Font Style13"/>
    <w:rsid w:val="005116E4"/>
    <w:rPr>
      <w:rFonts w:ascii="Times New Roman" w:hAnsi="Times New Roman"/>
      <w:b/>
      <w:sz w:val="26"/>
    </w:rPr>
  </w:style>
  <w:style w:type="character" w:customStyle="1" w:styleId="FontStyle16">
    <w:name w:val="Font Style16"/>
    <w:rsid w:val="005116E4"/>
    <w:rPr>
      <w:rFonts w:ascii="Times New Roman" w:hAnsi="Times New Roman"/>
      <w:sz w:val="26"/>
    </w:rPr>
  </w:style>
  <w:style w:type="paragraph" w:customStyle="1" w:styleId="Style1">
    <w:name w:val="Style1"/>
    <w:basedOn w:val="a"/>
    <w:rsid w:val="005116E4"/>
    <w:pPr>
      <w:widowControl w:val="0"/>
      <w:autoSpaceDE w:val="0"/>
      <w:autoSpaceDN w:val="0"/>
      <w:adjustRightInd w:val="0"/>
      <w:spacing w:line="432" w:lineRule="exact"/>
    </w:pPr>
    <w:rPr>
      <w:sz w:val="24"/>
      <w:szCs w:val="24"/>
    </w:rPr>
  </w:style>
  <w:style w:type="paragraph" w:customStyle="1" w:styleId="Style4">
    <w:name w:val="Style4"/>
    <w:basedOn w:val="a"/>
    <w:rsid w:val="005116E4"/>
    <w:pPr>
      <w:widowControl w:val="0"/>
      <w:autoSpaceDE w:val="0"/>
      <w:autoSpaceDN w:val="0"/>
      <w:adjustRightInd w:val="0"/>
      <w:spacing w:line="187" w:lineRule="exact"/>
    </w:pPr>
    <w:rPr>
      <w:sz w:val="24"/>
      <w:szCs w:val="24"/>
    </w:rPr>
  </w:style>
  <w:style w:type="paragraph" w:customStyle="1" w:styleId="Style5">
    <w:name w:val="Style5"/>
    <w:basedOn w:val="a"/>
    <w:rsid w:val="005116E4"/>
    <w:pPr>
      <w:widowControl w:val="0"/>
      <w:autoSpaceDE w:val="0"/>
      <w:autoSpaceDN w:val="0"/>
      <w:adjustRightInd w:val="0"/>
    </w:pPr>
    <w:rPr>
      <w:sz w:val="24"/>
      <w:szCs w:val="24"/>
    </w:rPr>
  </w:style>
  <w:style w:type="paragraph" w:customStyle="1" w:styleId="Style6">
    <w:name w:val="Style6"/>
    <w:basedOn w:val="a"/>
    <w:rsid w:val="005116E4"/>
    <w:pPr>
      <w:widowControl w:val="0"/>
      <w:autoSpaceDE w:val="0"/>
      <w:autoSpaceDN w:val="0"/>
      <w:adjustRightInd w:val="0"/>
    </w:pPr>
    <w:rPr>
      <w:sz w:val="24"/>
      <w:szCs w:val="24"/>
    </w:rPr>
  </w:style>
  <w:style w:type="paragraph" w:customStyle="1" w:styleId="Style7">
    <w:name w:val="Style7"/>
    <w:basedOn w:val="a"/>
    <w:rsid w:val="005116E4"/>
    <w:pPr>
      <w:widowControl w:val="0"/>
      <w:autoSpaceDE w:val="0"/>
      <w:autoSpaceDN w:val="0"/>
      <w:adjustRightInd w:val="0"/>
    </w:pPr>
    <w:rPr>
      <w:sz w:val="24"/>
      <w:szCs w:val="24"/>
    </w:rPr>
  </w:style>
  <w:style w:type="paragraph" w:customStyle="1" w:styleId="Style8">
    <w:name w:val="Style8"/>
    <w:basedOn w:val="a"/>
    <w:rsid w:val="005116E4"/>
    <w:pPr>
      <w:widowControl w:val="0"/>
      <w:autoSpaceDE w:val="0"/>
      <w:autoSpaceDN w:val="0"/>
      <w:adjustRightInd w:val="0"/>
      <w:spacing w:line="365" w:lineRule="exact"/>
      <w:ind w:hanging="154"/>
    </w:pPr>
    <w:rPr>
      <w:sz w:val="24"/>
      <w:szCs w:val="24"/>
    </w:rPr>
  </w:style>
  <w:style w:type="paragraph" w:customStyle="1" w:styleId="Style9">
    <w:name w:val="Style9"/>
    <w:basedOn w:val="a"/>
    <w:rsid w:val="005116E4"/>
    <w:pPr>
      <w:widowControl w:val="0"/>
      <w:autoSpaceDE w:val="0"/>
      <w:autoSpaceDN w:val="0"/>
      <w:adjustRightInd w:val="0"/>
      <w:spacing w:line="211" w:lineRule="exact"/>
    </w:pPr>
    <w:rPr>
      <w:sz w:val="24"/>
      <w:szCs w:val="24"/>
    </w:rPr>
  </w:style>
  <w:style w:type="character" w:customStyle="1" w:styleId="FontStyle14">
    <w:name w:val="Font Style14"/>
    <w:rsid w:val="005116E4"/>
    <w:rPr>
      <w:rFonts w:ascii="Times New Roman" w:hAnsi="Times New Roman"/>
      <w:sz w:val="14"/>
    </w:rPr>
  </w:style>
  <w:style w:type="character" w:customStyle="1" w:styleId="FontStyle15">
    <w:name w:val="Font Style15"/>
    <w:rsid w:val="005116E4"/>
    <w:rPr>
      <w:rFonts w:ascii="Times New Roman" w:hAnsi="Times New Roman"/>
      <w:b/>
      <w:sz w:val="14"/>
    </w:rPr>
  </w:style>
  <w:style w:type="character" w:customStyle="1" w:styleId="FontStyle17">
    <w:name w:val="Font Style17"/>
    <w:rsid w:val="005116E4"/>
    <w:rPr>
      <w:rFonts w:ascii="Arial" w:hAnsi="Arial"/>
      <w:b/>
      <w:sz w:val="14"/>
    </w:rPr>
  </w:style>
  <w:style w:type="character" w:customStyle="1" w:styleId="FontStyle18">
    <w:name w:val="Font Style18"/>
    <w:rsid w:val="005116E4"/>
    <w:rPr>
      <w:rFonts w:ascii="Times New Roman" w:hAnsi="Times New Roman"/>
      <w:b/>
      <w:i/>
      <w:sz w:val="14"/>
    </w:rPr>
  </w:style>
  <w:style w:type="character" w:customStyle="1" w:styleId="FontStyle19">
    <w:name w:val="Font Style19"/>
    <w:rsid w:val="005116E4"/>
    <w:rPr>
      <w:rFonts w:ascii="Times New Roman" w:hAnsi="Times New Roman"/>
      <w:sz w:val="14"/>
    </w:rPr>
  </w:style>
  <w:style w:type="character" w:customStyle="1" w:styleId="FontStyle21">
    <w:name w:val="Font Style21"/>
    <w:rsid w:val="005116E4"/>
    <w:rPr>
      <w:rFonts w:ascii="Times New Roman" w:hAnsi="Times New Roman"/>
      <w:b/>
      <w:sz w:val="14"/>
    </w:rPr>
  </w:style>
  <w:style w:type="character" w:customStyle="1" w:styleId="FontStyle20">
    <w:name w:val="Font Style20"/>
    <w:rsid w:val="005116E4"/>
    <w:rPr>
      <w:rFonts w:ascii="Times New Roman" w:hAnsi="Times New Roman"/>
      <w:b/>
      <w:sz w:val="10"/>
    </w:rPr>
  </w:style>
  <w:style w:type="paragraph" w:customStyle="1" w:styleId="51">
    <w:name w:val="Знак Знак51"/>
    <w:basedOn w:val="a"/>
    <w:next w:val="2"/>
    <w:autoRedefine/>
    <w:rsid w:val="005116E4"/>
    <w:pPr>
      <w:spacing w:after="160" w:line="240" w:lineRule="exact"/>
      <w:jc w:val="both"/>
    </w:pPr>
    <w:rPr>
      <w:sz w:val="24"/>
      <w:szCs w:val="24"/>
      <w:lang w:val="en-US" w:eastAsia="en-US"/>
    </w:rPr>
  </w:style>
  <w:style w:type="paragraph" w:customStyle="1" w:styleId="61">
    <w:name w:val="Знак Знак61"/>
    <w:basedOn w:val="a"/>
    <w:next w:val="2"/>
    <w:autoRedefine/>
    <w:rsid w:val="005116E4"/>
    <w:pPr>
      <w:spacing w:after="160" w:line="240" w:lineRule="exact"/>
      <w:jc w:val="both"/>
    </w:pPr>
    <w:rPr>
      <w:sz w:val="24"/>
      <w:szCs w:val="24"/>
      <w:lang w:val="en-US" w:eastAsia="en-US"/>
    </w:rPr>
  </w:style>
  <w:style w:type="character" w:customStyle="1" w:styleId="apple-style-span">
    <w:name w:val="apple-style-span"/>
    <w:rsid w:val="005116E4"/>
  </w:style>
  <w:style w:type="character" w:customStyle="1" w:styleId="apple-converted-space">
    <w:name w:val="apple-converted-space"/>
    <w:rsid w:val="005116E4"/>
  </w:style>
  <w:style w:type="paragraph" w:customStyle="1" w:styleId="19">
    <w:name w:val="Абзац списка1"/>
    <w:basedOn w:val="a"/>
    <w:rsid w:val="005116E4"/>
    <w:pPr>
      <w:spacing w:after="200" w:line="276" w:lineRule="auto"/>
      <w:ind w:left="720"/>
    </w:pPr>
    <w:rPr>
      <w:rFonts w:ascii="Calibri" w:hAnsi="Calibri" w:cs="Calibri"/>
      <w:sz w:val="22"/>
      <w:szCs w:val="22"/>
      <w:lang w:eastAsia="en-US"/>
    </w:rPr>
  </w:style>
  <w:style w:type="paragraph" w:customStyle="1" w:styleId="71">
    <w:name w:val="Знак Знак71"/>
    <w:basedOn w:val="a"/>
    <w:next w:val="2"/>
    <w:autoRedefine/>
    <w:rsid w:val="005116E4"/>
    <w:pPr>
      <w:spacing w:after="160" w:line="240" w:lineRule="exact"/>
      <w:jc w:val="both"/>
    </w:pPr>
    <w:rPr>
      <w:sz w:val="24"/>
      <w:szCs w:val="24"/>
      <w:lang w:val="en-US" w:eastAsia="en-US"/>
    </w:rPr>
  </w:style>
  <w:style w:type="character" w:styleId="aff8">
    <w:name w:val="Emphasis"/>
    <w:qFormat/>
    <w:rsid w:val="005116E4"/>
    <w:rPr>
      <w:rFonts w:cs="Times New Roman"/>
      <w:i/>
      <w:iCs/>
    </w:rPr>
  </w:style>
  <w:style w:type="paragraph" w:customStyle="1" w:styleId="ADM-3-">
    <w:name w:val="ADM-3 - абзац список"/>
    <w:basedOn w:val="afb"/>
    <w:next w:val="a"/>
    <w:link w:val="ADM-3-0"/>
    <w:qFormat/>
    <w:rsid w:val="005116E4"/>
    <w:pPr>
      <w:numPr>
        <w:ilvl w:val="1"/>
        <w:numId w:val="1"/>
      </w:numPr>
      <w:tabs>
        <w:tab w:val="left" w:pos="1134"/>
      </w:tabs>
      <w:suppressAutoHyphens w:val="0"/>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5116E4"/>
    <w:rPr>
      <w:rFonts w:ascii="Times New Roman" w:eastAsia="Times New Roman" w:hAnsi="Times New Roman" w:cs="Times New Roman"/>
      <w:sz w:val="28"/>
      <w:szCs w:val="28"/>
      <w:lang w:eastAsia="ru-RU"/>
    </w:rPr>
  </w:style>
  <w:style w:type="paragraph" w:customStyle="1" w:styleId="aff9">
    <w:name w:val="Знак Знак Знак"/>
    <w:basedOn w:val="a"/>
    <w:next w:val="2"/>
    <w:autoRedefine/>
    <w:rsid w:val="005116E4"/>
    <w:pPr>
      <w:spacing w:after="160" w:line="240" w:lineRule="exact"/>
      <w:jc w:val="both"/>
    </w:pPr>
    <w:rPr>
      <w:sz w:val="24"/>
      <w:szCs w:val="24"/>
      <w:lang w:val="en-US" w:eastAsia="en-US"/>
    </w:rPr>
  </w:style>
  <w:style w:type="paragraph" w:customStyle="1" w:styleId="ADM-2-">
    <w:name w:val="ADM- 2 - абзац"/>
    <w:basedOn w:val="afb"/>
    <w:link w:val="ADM-2-0"/>
    <w:rsid w:val="005116E4"/>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5116E4"/>
    <w:rPr>
      <w:rFonts w:ascii="Times New Roman" w:eastAsia="Times New Roman" w:hAnsi="Times New Roman" w:cs="Times New Roman"/>
      <w:sz w:val="28"/>
      <w:szCs w:val="28"/>
      <w:lang w:eastAsia="ru-RU"/>
    </w:rPr>
  </w:style>
  <w:style w:type="paragraph" w:styleId="affa">
    <w:name w:val="caption"/>
    <w:basedOn w:val="a"/>
    <w:next w:val="a"/>
    <w:qFormat/>
    <w:rsid w:val="005116E4"/>
    <w:pPr>
      <w:suppressAutoHyphens/>
    </w:pPr>
    <w:rPr>
      <w:b/>
      <w:bCs/>
      <w:lang w:eastAsia="ar-SA"/>
    </w:rPr>
  </w:style>
  <w:style w:type="paragraph" w:customStyle="1" w:styleId="1a">
    <w:name w:val="Знак Знак Знак Знак1 Знак Знак Знак Знак Знак Знак Знак Знак Знак Знак Знак Знак 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22">
    <w:name w:val="Знак2"/>
    <w:basedOn w:val="a"/>
    <w:rsid w:val="005116E4"/>
    <w:pPr>
      <w:spacing w:before="100" w:beforeAutospacing="1" w:after="100" w:afterAutospacing="1"/>
      <w:jc w:val="both"/>
    </w:pPr>
    <w:rPr>
      <w:rFonts w:ascii="Tahoma" w:hAnsi="Tahoma" w:cs="Tahoma"/>
      <w:lang w:val="en-US" w:eastAsia="en-US"/>
    </w:rPr>
  </w:style>
  <w:style w:type="paragraph" w:styleId="affb">
    <w:name w:val="footnote text"/>
    <w:basedOn w:val="a"/>
    <w:link w:val="affc"/>
    <w:semiHidden/>
    <w:rsid w:val="005116E4"/>
    <w:pPr>
      <w:spacing w:after="200" w:line="276" w:lineRule="auto"/>
    </w:pPr>
    <w:rPr>
      <w:rFonts w:ascii="Calibri" w:hAnsi="Calibri"/>
    </w:rPr>
  </w:style>
  <w:style w:type="character" w:customStyle="1" w:styleId="affc">
    <w:name w:val="Текст сноски Знак"/>
    <w:basedOn w:val="a0"/>
    <w:link w:val="affb"/>
    <w:semiHidden/>
    <w:rsid w:val="005116E4"/>
    <w:rPr>
      <w:rFonts w:ascii="Calibri" w:eastAsia="Times New Roman" w:hAnsi="Calibri" w:cs="Times New Roman"/>
      <w:sz w:val="20"/>
      <w:szCs w:val="20"/>
      <w:lang w:eastAsia="ru-RU"/>
    </w:rPr>
  </w:style>
  <w:style w:type="character" w:styleId="affd">
    <w:name w:val="footnote reference"/>
    <w:semiHidden/>
    <w:rsid w:val="005116E4"/>
    <w:rPr>
      <w:rFonts w:cs="Times New Roman"/>
      <w:vertAlign w:val="superscript"/>
    </w:rPr>
  </w:style>
  <w:style w:type="paragraph" w:customStyle="1" w:styleId="Web">
    <w:name w:val="Обычный (Web)"/>
    <w:basedOn w:val="a"/>
    <w:rsid w:val="005116E4"/>
    <w:pPr>
      <w:suppressAutoHyphens/>
      <w:spacing w:before="280" w:after="280"/>
    </w:pPr>
    <w:rPr>
      <w:sz w:val="24"/>
      <w:szCs w:val="24"/>
      <w:lang w:eastAsia="ar-SA"/>
    </w:rPr>
  </w:style>
  <w:style w:type="paragraph" w:customStyle="1" w:styleId="affe">
    <w:name w:val="Знак Знак Знак Знак"/>
    <w:basedOn w:val="a"/>
    <w:rsid w:val="005116E4"/>
    <w:pPr>
      <w:spacing w:after="160" w:line="240" w:lineRule="exact"/>
    </w:pPr>
    <w:rPr>
      <w:rFonts w:ascii="Verdana" w:hAnsi="Verdana" w:cs="Verdana"/>
      <w:lang w:val="en-US" w:eastAsia="en-US"/>
    </w:rPr>
  </w:style>
  <w:style w:type="paragraph" w:customStyle="1" w:styleId="1b">
    <w:name w:val="Без интервала1"/>
    <w:basedOn w:val="a"/>
    <w:rsid w:val="005116E4"/>
    <w:pPr>
      <w:ind w:firstLine="567"/>
      <w:jc w:val="both"/>
    </w:pPr>
    <w:rPr>
      <w:sz w:val="28"/>
      <w:szCs w:val="28"/>
      <w:lang w:eastAsia="en-US"/>
    </w:rPr>
  </w:style>
  <w:style w:type="paragraph" w:styleId="23">
    <w:name w:val="Body Text 2"/>
    <w:basedOn w:val="a"/>
    <w:link w:val="24"/>
    <w:rsid w:val="005116E4"/>
    <w:pPr>
      <w:suppressAutoHyphens/>
      <w:spacing w:after="120"/>
      <w:ind w:left="283"/>
    </w:pPr>
    <w:rPr>
      <w:lang w:eastAsia="ar-SA"/>
    </w:rPr>
  </w:style>
  <w:style w:type="character" w:customStyle="1" w:styleId="24">
    <w:name w:val="Основной текст 2 Знак"/>
    <w:basedOn w:val="a0"/>
    <w:link w:val="23"/>
    <w:rsid w:val="005116E4"/>
    <w:rPr>
      <w:rFonts w:ascii="Times New Roman" w:eastAsia="Times New Roman" w:hAnsi="Times New Roman" w:cs="Times New Roman"/>
      <w:sz w:val="20"/>
      <w:szCs w:val="20"/>
      <w:lang w:eastAsia="ar-SA"/>
    </w:rPr>
  </w:style>
  <w:style w:type="paragraph" w:customStyle="1" w:styleId="5">
    <w:name w:val="Знак Знак5"/>
    <w:basedOn w:val="a"/>
    <w:next w:val="2"/>
    <w:autoRedefine/>
    <w:rsid w:val="005116E4"/>
    <w:pPr>
      <w:spacing w:after="160" w:line="240" w:lineRule="exact"/>
      <w:jc w:val="both"/>
    </w:pPr>
    <w:rPr>
      <w:sz w:val="24"/>
      <w:szCs w:val="24"/>
      <w:lang w:val="en-US" w:eastAsia="en-US"/>
    </w:rPr>
  </w:style>
  <w:style w:type="paragraph" w:customStyle="1" w:styleId="62">
    <w:name w:val="Знак Знак6"/>
    <w:basedOn w:val="a"/>
    <w:next w:val="2"/>
    <w:autoRedefine/>
    <w:rsid w:val="005116E4"/>
    <w:pPr>
      <w:spacing w:after="160" w:line="240" w:lineRule="exact"/>
      <w:jc w:val="both"/>
    </w:pPr>
    <w:rPr>
      <w:sz w:val="24"/>
      <w:szCs w:val="24"/>
      <w:lang w:val="en-US" w:eastAsia="en-US"/>
    </w:rPr>
  </w:style>
  <w:style w:type="paragraph" w:customStyle="1" w:styleId="72">
    <w:name w:val="Знак Знак7"/>
    <w:basedOn w:val="a"/>
    <w:next w:val="2"/>
    <w:autoRedefine/>
    <w:rsid w:val="005116E4"/>
    <w:pPr>
      <w:spacing w:after="160" w:line="240" w:lineRule="exact"/>
      <w:jc w:val="both"/>
    </w:pPr>
    <w:rPr>
      <w:sz w:val="24"/>
      <w:szCs w:val="24"/>
      <w:lang w:val="en-US" w:eastAsia="en-US"/>
    </w:rPr>
  </w:style>
  <w:style w:type="paragraph" w:customStyle="1" w:styleId="1c">
    <w:name w:val="Знак Знак Знак Знак1"/>
    <w:basedOn w:val="a"/>
    <w:next w:val="2"/>
    <w:autoRedefine/>
    <w:rsid w:val="005116E4"/>
    <w:pPr>
      <w:spacing w:after="160" w:line="240" w:lineRule="exact"/>
      <w:jc w:val="both"/>
    </w:pPr>
    <w:rPr>
      <w:sz w:val="24"/>
      <w:szCs w:val="24"/>
      <w:lang w:val="en-US" w:eastAsia="en-US"/>
    </w:rPr>
  </w:style>
  <w:style w:type="paragraph" w:customStyle="1" w:styleId="42">
    <w:name w:val="Знак Знак4 Знак Знак Знак Знак"/>
    <w:basedOn w:val="a"/>
    <w:next w:val="2"/>
    <w:autoRedefine/>
    <w:rsid w:val="005116E4"/>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5116E4"/>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5116E4"/>
    <w:pPr>
      <w:tabs>
        <w:tab w:val="left" w:pos="1134"/>
      </w:tabs>
      <w:ind w:firstLine="0"/>
    </w:pPr>
  </w:style>
  <w:style w:type="character" w:customStyle="1" w:styleId="ADM-20">
    <w:name w:val="ADM-2 абзац нумерованый Знак"/>
    <w:link w:val="ADM-2"/>
    <w:locked/>
    <w:rsid w:val="005116E4"/>
    <w:rPr>
      <w:rFonts w:ascii="Times New Roman" w:eastAsia="Times New Roman" w:hAnsi="Times New Roman" w:cs="Times New Roman"/>
      <w:sz w:val="28"/>
      <w:szCs w:val="28"/>
      <w:lang w:eastAsia="ru-RU"/>
    </w:rPr>
  </w:style>
  <w:style w:type="paragraph" w:styleId="HTML">
    <w:name w:val="HTML Preformatted"/>
    <w:basedOn w:val="a"/>
    <w:link w:val="HTML0"/>
    <w:rsid w:val="0051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116E4"/>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5116E4"/>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5116E4"/>
    <w:pPr>
      <w:spacing w:after="160" w:line="240" w:lineRule="exact"/>
      <w:jc w:val="both"/>
    </w:pPr>
    <w:rPr>
      <w:sz w:val="24"/>
      <w:szCs w:val="24"/>
      <w:lang w:val="en-US" w:eastAsia="en-US"/>
    </w:rPr>
  </w:style>
  <w:style w:type="paragraph" w:customStyle="1" w:styleId="73">
    <w:name w:val="Знак Знак7 Знак Знак Знак Знак Знак Знак"/>
    <w:basedOn w:val="a"/>
    <w:next w:val="2"/>
    <w:autoRedefine/>
    <w:rsid w:val="005116E4"/>
    <w:pPr>
      <w:spacing w:after="160" w:line="240" w:lineRule="exact"/>
      <w:jc w:val="both"/>
    </w:pPr>
    <w:rPr>
      <w:sz w:val="24"/>
      <w:szCs w:val="24"/>
      <w:lang w:val="en-US" w:eastAsia="en-US"/>
    </w:rPr>
  </w:style>
  <w:style w:type="paragraph" w:customStyle="1" w:styleId="afff">
    <w:name w:val="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50">
    <w:name w:val="Знак Знак5 Знак Знак Знак Знак"/>
    <w:basedOn w:val="a"/>
    <w:next w:val="2"/>
    <w:autoRedefine/>
    <w:rsid w:val="005116E4"/>
    <w:pPr>
      <w:spacing w:after="160" w:line="240" w:lineRule="exact"/>
      <w:jc w:val="both"/>
    </w:pPr>
    <w:rPr>
      <w:sz w:val="24"/>
      <w:szCs w:val="24"/>
      <w:lang w:val="en-US" w:eastAsia="en-US"/>
    </w:rPr>
  </w:style>
  <w:style w:type="paragraph" w:customStyle="1" w:styleId="1d">
    <w:name w:val="Знак Знак Знак Знак Знак Знак Знак Знак1"/>
    <w:basedOn w:val="a"/>
    <w:rsid w:val="005116E4"/>
    <w:pPr>
      <w:spacing w:after="160" w:line="240" w:lineRule="exact"/>
    </w:pPr>
    <w:rPr>
      <w:rFonts w:ascii="Verdana" w:hAnsi="Verdana" w:cs="Verdana"/>
      <w:lang w:val="en-US" w:eastAsia="en-US"/>
    </w:rPr>
  </w:style>
  <w:style w:type="paragraph" w:styleId="afff0">
    <w:name w:val="List Paragraph"/>
    <w:basedOn w:val="a"/>
    <w:uiPriority w:val="99"/>
    <w:qFormat/>
    <w:rsid w:val="005116E4"/>
    <w:pPr>
      <w:ind w:left="720" w:firstLine="709"/>
      <w:jc w:val="both"/>
    </w:pPr>
    <w:rPr>
      <w:rFonts w:ascii="Calibri" w:hAnsi="Calibri" w:cs="Calibri"/>
      <w:sz w:val="22"/>
      <w:szCs w:val="22"/>
    </w:rPr>
  </w:style>
  <w:style w:type="character" w:customStyle="1" w:styleId="pt-a0">
    <w:name w:val="pt-a0"/>
    <w:rsid w:val="005116E4"/>
  </w:style>
  <w:style w:type="character" w:customStyle="1" w:styleId="link">
    <w:name w:val="link"/>
    <w:rsid w:val="005116E4"/>
  </w:style>
  <w:style w:type="character" w:customStyle="1" w:styleId="ng-scope">
    <w:name w:val="ng-scope"/>
    <w:rsid w:val="005116E4"/>
  </w:style>
  <w:style w:type="character" w:styleId="afff1">
    <w:name w:val="Placeholder Text"/>
    <w:basedOn w:val="a0"/>
    <w:uiPriority w:val="99"/>
    <w:semiHidden/>
    <w:rsid w:val="005116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F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16E4"/>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5116E4"/>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5116E4"/>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5116E4"/>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5116E4"/>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5116E4"/>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2F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912F6B"/>
    <w:rPr>
      <w:color w:val="0000FF"/>
      <w:u w:val="single"/>
    </w:rPr>
  </w:style>
  <w:style w:type="character" w:styleId="a4">
    <w:name w:val="annotation reference"/>
    <w:basedOn w:val="a0"/>
    <w:unhideWhenUsed/>
    <w:rsid w:val="003A1A7C"/>
    <w:rPr>
      <w:sz w:val="16"/>
      <w:szCs w:val="16"/>
    </w:rPr>
  </w:style>
  <w:style w:type="paragraph" w:styleId="a5">
    <w:name w:val="annotation text"/>
    <w:basedOn w:val="a"/>
    <w:link w:val="a6"/>
    <w:uiPriority w:val="99"/>
    <w:unhideWhenUsed/>
    <w:rsid w:val="003A1A7C"/>
  </w:style>
  <w:style w:type="character" w:customStyle="1" w:styleId="a6">
    <w:name w:val="Текст примечания Знак"/>
    <w:basedOn w:val="a0"/>
    <w:link w:val="a5"/>
    <w:uiPriority w:val="99"/>
    <w:rsid w:val="003A1A7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3A1A7C"/>
    <w:rPr>
      <w:b/>
      <w:bCs/>
    </w:rPr>
  </w:style>
  <w:style w:type="character" w:customStyle="1" w:styleId="a8">
    <w:name w:val="Тема примечания Знак"/>
    <w:basedOn w:val="a6"/>
    <w:link w:val="a7"/>
    <w:rsid w:val="003A1A7C"/>
    <w:rPr>
      <w:rFonts w:ascii="Times New Roman" w:eastAsia="Times New Roman" w:hAnsi="Times New Roman" w:cs="Times New Roman"/>
      <w:b/>
      <w:bCs/>
      <w:sz w:val="20"/>
      <w:szCs w:val="20"/>
      <w:lang w:eastAsia="ru-RU"/>
    </w:rPr>
  </w:style>
  <w:style w:type="paragraph" w:styleId="a9">
    <w:name w:val="Balloon Text"/>
    <w:basedOn w:val="a"/>
    <w:link w:val="aa"/>
    <w:unhideWhenUsed/>
    <w:rsid w:val="003A1A7C"/>
    <w:rPr>
      <w:rFonts w:ascii="Segoe UI" w:hAnsi="Segoe UI" w:cs="Segoe UI"/>
      <w:sz w:val="18"/>
      <w:szCs w:val="18"/>
    </w:rPr>
  </w:style>
  <w:style w:type="character" w:customStyle="1" w:styleId="aa">
    <w:name w:val="Текст выноски Знак"/>
    <w:basedOn w:val="a0"/>
    <w:link w:val="a9"/>
    <w:rsid w:val="003A1A7C"/>
    <w:rPr>
      <w:rFonts w:ascii="Segoe UI" w:eastAsia="Times New Roman" w:hAnsi="Segoe UI" w:cs="Segoe UI"/>
      <w:sz w:val="18"/>
      <w:szCs w:val="18"/>
      <w:lang w:eastAsia="ru-RU"/>
    </w:rPr>
  </w:style>
  <w:style w:type="paragraph" w:styleId="ab">
    <w:name w:val="Revision"/>
    <w:hidden/>
    <w:uiPriority w:val="99"/>
    <w:semiHidden/>
    <w:rsid w:val="003A1A7C"/>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116E4"/>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5116E4"/>
    <w:rPr>
      <w:rFonts w:ascii="Cambria" w:eastAsia="Times New Roman" w:hAnsi="Cambria" w:cs="Cambria"/>
      <w:b/>
      <w:bCs/>
      <w:i/>
      <w:iCs/>
      <w:sz w:val="28"/>
      <w:szCs w:val="28"/>
      <w:lang w:eastAsia="ar-SA"/>
    </w:rPr>
  </w:style>
  <w:style w:type="character" w:customStyle="1" w:styleId="30">
    <w:name w:val="Заголовок 3 Знак"/>
    <w:basedOn w:val="a0"/>
    <w:link w:val="3"/>
    <w:rsid w:val="005116E4"/>
    <w:rPr>
      <w:rFonts w:ascii="Cambria" w:eastAsia="Times New Roman" w:hAnsi="Cambria" w:cs="Cambria"/>
      <w:b/>
      <w:bCs/>
      <w:sz w:val="26"/>
      <w:szCs w:val="26"/>
      <w:lang w:eastAsia="ar-SA"/>
    </w:rPr>
  </w:style>
  <w:style w:type="character" w:customStyle="1" w:styleId="40">
    <w:name w:val="Заголовок 4 Знак"/>
    <w:basedOn w:val="a0"/>
    <w:link w:val="4"/>
    <w:rsid w:val="005116E4"/>
    <w:rPr>
      <w:rFonts w:ascii="Calibri" w:eastAsia="Times New Roman" w:hAnsi="Calibri" w:cs="Calibri"/>
      <w:b/>
      <w:bCs/>
      <w:sz w:val="28"/>
      <w:szCs w:val="28"/>
      <w:lang w:eastAsia="ar-SA"/>
    </w:rPr>
  </w:style>
  <w:style w:type="character" w:customStyle="1" w:styleId="60">
    <w:name w:val="Заголовок 6 Знак"/>
    <w:basedOn w:val="a0"/>
    <w:link w:val="6"/>
    <w:rsid w:val="005116E4"/>
    <w:rPr>
      <w:rFonts w:ascii="Calibri" w:eastAsia="Times New Roman" w:hAnsi="Calibri" w:cs="Calibri"/>
      <w:b/>
      <w:bCs/>
      <w:sz w:val="20"/>
      <w:szCs w:val="20"/>
      <w:lang w:eastAsia="ar-SA"/>
    </w:rPr>
  </w:style>
  <w:style w:type="character" w:customStyle="1" w:styleId="70">
    <w:name w:val="Заголовок 7 Знак"/>
    <w:basedOn w:val="a0"/>
    <w:link w:val="7"/>
    <w:rsid w:val="005116E4"/>
    <w:rPr>
      <w:rFonts w:ascii="Calibri" w:eastAsia="Times New Roman" w:hAnsi="Calibri" w:cs="Calibri"/>
      <w:sz w:val="24"/>
      <w:szCs w:val="24"/>
      <w:lang w:eastAsia="ar-SA"/>
    </w:rPr>
  </w:style>
  <w:style w:type="paragraph" w:customStyle="1" w:styleId="ac">
    <w:name w:val="Стиль"/>
    <w:basedOn w:val="a"/>
    <w:rsid w:val="005116E4"/>
    <w:pPr>
      <w:spacing w:after="160" w:line="240" w:lineRule="exact"/>
    </w:pPr>
    <w:rPr>
      <w:rFonts w:ascii="Verdana" w:hAnsi="Verdana" w:cs="Verdana"/>
      <w:lang w:val="en-US" w:eastAsia="en-US"/>
    </w:rPr>
  </w:style>
  <w:style w:type="table" w:customStyle="1" w:styleId="11">
    <w:name w:val="Сетка таблицы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511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5116E4"/>
    <w:pPr>
      <w:tabs>
        <w:tab w:val="center" w:pos="4677"/>
        <w:tab w:val="right" w:pos="9355"/>
      </w:tabs>
    </w:pPr>
  </w:style>
  <w:style w:type="character" w:customStyle="1" w:styleId="af">
    <w:name w:val="Верхний колонтитул Знак"/>
    <w:basedOn w:val="a0"/>
    <w:link w:val="ae"/>
    <w:rsid w:val="005116E4"/>
    <w:rPr>
      <w:rFonts w:ascii="Times New Roman" w:eastAsia="Times New Roman" w:hAnsi="Times New Roman" w:cs="Times New Roman"/>
      <w:sz w:val="20"/>
      <w:szCs w:val="20"/>
      <w:lang w:eastAsia="ru-RU"/>
    </w:rPr>
  </w:style>
  <w:style w:type="character" w:styleId="af0">
    <w:name w:val="page number"/>
    <w:rsid w:val="005116E4"/>
    <w:rPr>
      <w:rFonts w:cs="Times New Roman"/>
    </w:rPr>
  </w:style>
  <w:style w:type="paragraph" w:styleId="af1">
    <w:name w:val="footer"/>
    <w:basedOn w:val="a"/>
    <w:link w:val="af2"/>
    <w:rsid w:val="005116E4"/>
    <w:pPr>
      <w:tabs>
        <w:tab w:val="center" w:pos="4677"/>
        <w:tab w:val="right" w:pos="9355"/>
      </w:tabs>
    </w:pPr>
  </w:style>
  <w:style w:type="character" w:customStyle="1" w:styleId="af2">
    <w:name w:val="Нижний колонтитул Знак"/>
    <w:basedOn w:val="a0"/>
    <w:link w:val="af1"/>
    <w:rsid w:val="005116E4"/>
    <w:rPr>
      <w:rFonts w:ascii="Times New Roman" w:eastAsia="Times New Roman" w:hAnsi="Times New Roman" w:cs="Times New Roman"/>
      <w:sz w:val="20"/>
      <w:szCs w:val="20"/>
      <w:lang w:eastAsia="ru-RU"/>
    </w:rPr>
  </w:style>
  <w:style w:type="character" w:customStyle="1" w:styleId="WW8Num5z0">
    <w:name w:val="WW8Num5z0"/>
    <w:rsid w:val="005116E4"/>
  </w:style>
  <w:style w:type="character" w:customStyle="1" w:styleId="WW8Num7z0">
    <w:name w:val="WW8Num7z0"/>
    <w:rsid w:val="005116E4"/>
    <w:rPr>
      <w:rFonts w:ascii="Symbol" w:hAnsi="Symbol"/>
    </w:rPr>
  </w:style>
  <w:style w:type="character" w:customStyle="1" w:styleId="WW8Num7z2">
    <w:name w:val="WW8Num7z2"/>
    <w:rsid w:val="005116E4"/>
    <w:rPr>
      <w:rFonts w:ascii="Times New Roman" w:hAnsi="Times New Roman"/>
    </w:rPr>
  </w:style>
  <w:style w:type="character" w:customStyle="1" w:styleId="WW8Num7z4">
    <w:name w:val="WW8Num7z4"/>
    <w:rsid w:val="005116E4"/>
    <w:rPr>
      <w:rFonts w:ascii="Courier New" w:hAnsi="Courier New"/>
    </w:rPr>
  </w:style>
  <w:style w:type="character" w:customStyle="1" w:styleId="WW8Num7z5">
    <w:name w:val="WW8Num7z5"/>
    <w:rsid w:val="005116E4"/>
    <w:rPr>
      <w:rFonts w:ascii="Wingdings" w:hAnsi="Wingdings"/>
    </w:rPr>
  </w:style>
  <w:style w:type="character" w:customStyle="1" w:styleId="WW8Num8z0">
    <w:name w:val="WW8Num8z0"/>
    <w:rsid w:val="005116E4"/>
    <w:rPr>
      <w:rFonts w:ascii="Symbol" w:hAnsi="Symbol"/>
    </w:rPr>
  </w:style>
  <w:style w:type="character" w:customStyle="1" w:styleId="WW8Num8z1">
    <w:name w:val="WW8Num8z1"/>
    <w:rsid w:val="005116E4"/>
    <w:rPr>
      <w:rFonts w:ascii="Courier New" w:hAnsi="Courier New"/>
    </w:rPr>
  </w:style>
  <w:style w:type="character" w:customStyle="1" w:styleId="WW8Num8z2">
    <w:name w:val="WW8Num8z2"/>
    <w:rsid w:val="005116E4"/>
    <w:rPr>
      <w:rFonts w:ascii="Wingdings" w:hAnsi="Wingdings"/>
    </w:rPr>
  </w:style>
  <w:style w:type="character" w:customStyle="1" w:styleId="WW8Num10z0">
    <w:name w:val="WW8Num10z0"/>
    <w:rsid w:val="005116E4"/>
    <w:rPr>
      <w:rFonts w:ascii="Times New Roman" w:hAnsi="Times New Roman"/>
    </w:rPr>
  </w:style>
  <w:style w:type="character" w:customStyle="1" w:styleId="12">
    <w:name w:val="Основной шрифт абзаца1"/>
    <w:rsid w:val="005116E4"/>
  </w:style>
  <w:style w:type="character" w:customStyle="1" w:styleId="af3">
    <w:name w:val="Цветовое выделение"/>
    <w:rsid w:val="005116E4"/>
    <w:rPr>
      <w:b/>
      <w:color w:val="000080"/>
      <w:sz w:val="20"/>
    </w:rPr>
  </w:style>
  <w:style w:type="character" w:customStyle="1" w:styleId="41">
    <w:name w:val="Знак Знак4"/>
    <w:rsid w:val="005116E4"/>
    <w:rPr>
      <w:rFonts w:ascii="Courier New" w:hAnsi="Courier New"/>
      <w:sz w:val="24"/>
      <w:lang w:val="ru-RU" w:eastAsia="ar-SA" w:bidi="ar-SA"/>
    </w:rPr>
  </w:style>
  <w:style w:type="character" w:customStyle="1" w:styleId="31">
    <w:name w:val="Знак Знак3"/>
    <w:rsid w:val="005116E4"/>
    <w:rPr>
      <w:rFonts w:ascii="Courier New" w:hAnsi="Courier New"/>
      <w:b/>
      <w:sz w:val="32"/>
      <w:lang w:val="ru-RU" w:eastAsia="ar-SA" w:bidi="ar-SA"/>
    </w:rPr>
  </w:style>
  <w:style w:type="character" w:customStyle="1" w:styleId="21">
    <w:name w:val="Знак Знак2"/>
    <w:rsid w:val="005116E4"/>
    <w:rPr>
      <w:rFonts w:ascii="Courier New" w:hAnsi="Courier New"/>
      <w:sz w:val="28"/>
      <w:lang w:val="ru-RU" w:eastAsia="ar-SA" w:bidi="ar-SA"/>
    </w:rPr>
  </w:style>
  <w:style w:type="character" w:customStyle="1" w:styleId="13">
    <w:name w:val="Знак Знак1"/>
    <w:rsid w:val="005116E4"/>
    <w:rPr>
      <w:rFonts w:ascii="Courier New" w:hAnsi="Courier New"/>
      <w:sz w:val="24"/>
      <w:lang w:val="ru-RU" w:eastAsia="ar-SA" w:bidi="ar-SA"/>
    </w:rPr>
  </w:style>
  <w:style w:type="character" w:customStyle="1" w:styleId="af4">
    <w:name w:val="Гипертекстовая ссылка"/>
    <w:rsid w:val="005116E4"/>
    <w:rPr>
      <w:b/>
      <w:color w:val="008000"/>
      <w:sz w:val="20"/>
    </w:rPr>
  </w:style>
  <w:style w:type="character" w:customStyle="1" w:styleId="af5">
    <w:name w:val="Маркеры списка"/>
    <w:rsid w:val="005116E4"/>
    <w:rPr>
      <w:rFonts w:ascii="StarSymbol" w:hAnsi="StarSymbol"/>
      <w:sz w:val="18"/>
    </w:rPr>
  </w:style>
  <w:style w:type="character" w:styleId="af6">
    <w:name w:val="FollowedHyperlink"/>
    <w:rsid w:val="005116E4"/>
    <w:rPr>
      <w:rFonts w:cs="Times New Roman"/>
      <w:color w:val="800000"/>
      <w:u w:val="single"/>
    </w:rPr>
  </w:style>
  <w:style w:type="paragraph" w:styleId="af7">
    <w:name w:val="Body Text"/>
    <w:basedOn w:val="a"/>
    <w:link w:val="af8"/>
    <w:rsid w:val="005116E4"/>
    <w:pPr>
      <w:suppressAutoHyphens/>
      <w:jc w:val="center"/>
    </w:pPr>
    <w:rPr>
      <w:lang w:eastAsia="ar-SA"/>
    </w:rPr>
  </w:style>
  <w:style w:type="character" w:customStyle="1" w:styleId="af8">
    <w:name w:val="Основной текст Знак"/>
    <w:basedOn w:val="a0"/>
    <w:link w:val="af7"/>
    <w:rsid w:val="005116E4"/>
    <w:rPr>
      <w:rFonts w:ascii="Times New Roman" w:eastAsia="Times New Roman" w:hAnsi="Times New Roman" w:cs="Times New Roman"/>
      <w:sz w:val="20"/>
      <w:szCs w:val="20"/>
      <w:lang w:eastAsia="ar-SA"/>
    </w:rPr>
  </w:style>
  <w:style w:type="paragraph" w:styleId="af9">
    <w:name w:val="List"/>
    <w:basedOn w:val="af7"/>
    <w:rsid w:val="005116E4"/>
  </w:style>
  <w:style w:type="paragraph" w:customStyle="1" w:styleId="14">
    <w:name w:val="Название1"/>
    <w:basedOn w:val="a"/>
    <w:rsid w:val="005116E4"/>
    <w:pPr>
      <w:suppressLineNumbers/>
      <w:suppressAutoHyphens/>
      <w:spacing w:before="120" w:after="120"/>
    </w:pPr>
    <w:rPr>
      <w:i/>
      <w:iCs/>
      <w:lang w:eastAsia="ar-SA"/>
    </w:rPr>
  </w:style>
  <w:style w:type="paragraph" w:customStyle="1" w:styleId="15">
    <w:name w:val="Указатель1"/>
    <w:basedOn w:val="a"/>
    <w:rsid w:val="005116E4"/>
    <w:pPr>
      <w:suppressLineNumbers/>
      <w:suppressAutoHyphens/>
    </w:pPr>
    <w:rPr>
      <w:lang w:eastAsia="ar-SA"/>
    </w:rPr>
  </w:style>
  <w:style w:type="paragraph" w:customStyle="1" w:styleId="16">
    <w:name w:val="Заголовок1"/>
    <w:basedOn w:val="a"/>
    <w:next w:val="af7"/>
    <w:rsid w:val="005116E4"/>
    <w:pPr>
      <w:keepNext/>
      <w:suppressAutoHyphens/>
      <w:spacing w:before="240" w:after="120"/>
    </w:pPr>
    <w:rPr>
      <w:rFonts w:ascii="Arial" w:hAnsi="Arial" w:cs="Arial"/>
      <w:sz w:val="28"/>
      <w:szCs w:val="28"/>
      <w:lang w:eastAsia="ar-SA"/>
    </w:rPr>
  </w:style>
  <w:style w:type="paragraph" w:customStyle="1" w:styleId="ConsPlusNonformat">
    <w:name w:val="ConsPlu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5116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DocList">
    <w:name w:val="ConsPlusDocLis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5116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5116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5116E4"/>
    <w:pPr>
      <w:suppressAutoHyphens/>
      <w:spacing w:after="120" w:line="480" w:lineRule="auto"/>
    </w:pPr>
    <w:rPr>
      <w:lang w:eastAsia="ar-SA"/>
    </w:rPr>
  </w:style>
  <w:style w:type="paragraph" w:styleId="afa">
    <w:name w:val="Title"/>
    <w:basedOn w:val="a"/>
    <w:next w:val="afb"/>
    <w:link w:val="afc"/>
    <w:qFormat/>
    <w:rsid w:val="005116E4"/>
    <w:pPr>
      <w:suppressAutoHyphens/>
      <w:jc w:val="center"/>
    </w:pPr>
    <w:rPr>
      <w:rFonts w:ascii="Cambria" w:hAnsi="Cambria" w:cs="Cambria"/>
      <w:b/>
      <w:bCs/>
      <w:kern w:val="28"/>
      <w:sz w:val="32"/>
      <w:szCs w:val="32"/>
      <w:lang w:eastAsia="ar-SA"/>
    </w:rPr>
  </w:style>
  <w:style w:type="character" w:customStyle="1" w:styleId="afc">
    <w:name w:val="Название Знак"/>
    <w:basedOn w:val="a0"/>
    <w:link w:val="afa"/>
    <w:rsid w:val="005116E4"/>
    <w:rPr>
      <w:rFonts w:ascii="Cambria" w:eastAsia="Times New Roman" w:hAnsi="Cambria" w:cs="Cambria"/>
      <w:b/>
      <w:bCs/>
      <w:kern w:val="28"/>
      <w:sz w:val="32"/>
      <w:szCs w:val="32"/>
      <w:lang w:eastAsia="ar-SA"/>
    </w:rPr>
  </w:style>
  <w:style w:type="paragraph" w:styleId="afd">
    <w:name w:val="Body Text Indent"/>
    <w:basedOn w:val="a"/>
    <w:link w:val="afe"/>
    <w:rsid w:val="005116E4"/>
    <w:pPr>
      <w:suppressAutoHyphens/>
      <w:spacing w:after="120"/>
      <w:ind w:left="283"/>
    </w:pPr>
    <w:rPr>
      <w:lang w:eastAsia="ar-SA"/>
    </w:rPr>
  </w:style>
  <w:style w:type="character" w:customStyle="1" w:styleId="afe">
    <w:name w:val="Основной текст с отступом Знак"/>
    <w:basedOn w:val="a0"/>
    <w:link w:val="afd"/>
    <w:rsid w:val="005116E4"/>
    <w:rPr>
      <w:rFonts w:ascii="Times New Roman" w:eastAsia="Times New Roman" w:hAnsi="Times New Roman" w:cs="Times New Roman"/>
      <w:sz w:val="20"/>
      <w:szCs w:val="20"/>
      <w:lang w:eastAsia="ar-SA"/>
    </w:rPr>
  </w:style>
  <w:style w:type="paragraph" w:styleId="afb">
    <w:name w:val="Subtitle"/>
    <w:basedOn w:val="a"/>
    <w:next w:val="af7"/>
    <w:link w:val="aff"/>
    <w:qFormat/>
    <w:rsid w:val="005116E4"/>
    <w:pPr>
      <w:suppressAutoHyphens/>
      <w:jc w:val="center"/>
    </w:pPr>
    <w:rPr>
      <w:rFonts w:ascii="Cambria" w:hAnsi="Cambria" w:cs="Cambria"/>
      <w:sz w:val="24"/>
      <w:szCs w:val="24"/>
      <w:lang w:eastAsia="ar-SA"/>
    </w:rPr>
  </w:style>
  <w:style w:type="character" w:customStyle="1" w:styleId="aff">
    <w:name w:val="Подзаголовок Знак"/>
    <w:basedOn w:val="a0"/>
    <w:link w:val="afb"/>
    <w:rsid w:val="005116E4"/>
    <w:rPr>
      <w:rFonts w:ascii="Cambria" w:eastAsia="Times New Roman" w:hAnsi="Cambria" w:cs="Cambria"/>
      <w:sz w:val="24"/>
      <w:szCs w:val="24"/>
      <w:lang w:eastAsia="ar-SA"/>
    </w:rPr>
  </w:style>
  <w:style w:type="paragraph" w:customStyle="1" w:styleId="211">
    <w:name w:val="Основной текст с отступом 21"/>
    <w:basedOn w:val="a"/>
    <w:rsid w:val="005116E4"/>
    <w:pPr>
      <w:suppressAutoHyphens/>
      <w:ind w:firstLine="540"/>
      <w:jc w:val="both"/>
    </w:pPr>
    <w:rPr>
      <w:sz w:val="28"/>
      <w:szCs w:val="28"/>
      <w:lang w:eastAsia="ar-SA"/>
    </w:rPr>
  </w:style>
  <w:style w:type="paragraph" w:customStyle="1" w:styleId="aff0">
    <w:name w:val="Содержимое таблицы"/>
    <w:basedOn w:val="a"/>
    <w:rsid w:val="005116E4"/>
    <w:pPr>
      <w:widowControl w:val="0"/>
      <w:suppressLineNumbers/>
      <w:suppressAutoHyphens/>
      <w:autoSpaceDE w:val="0"/>
    </w:pPr>
    <w:rPr>
      <w:rFonts w:ascii="Arial" w:hAnsi="Arial" w:cs="Arial"/>
      <w:lang w:eastAsia="ar-SA"/>
    </w:rPr>
  </w:style>
  <w:style w:type="paragraph" w:customStyle="1" w:styleId="aff1">
    <w:name w:val="Прижатый влево"/>
    <w:basedOn w:val="a"/>
    <w:next w:val="a"/>
    <w:rsid w:val="005116E4"/>
    <w:pPr>
      <w:suppressAutoHyphens/>
      <w:autoSpaceDE w:val="0"/>
    </w:pPr>
    <w:rPr>
      <w:rFonts w:ascii="Arial" w:hAnsi="Arial" w:cs="Arial"/>
      <w:lang w:eastAsia="ar-SA"/>
    </w:rPr>
  </w:style>
  <w:style w:type="paragraph" w:customStyle="1" w:styleId="aff2">
    <w:name w:val="Знак"/>
    <w:basedOn w:val="a"/>
    <w:rsid w:val="005116E4"/>
    <w:pPr>
      <w:suppressAutoHyphens/>
      <w:spacing w:after="160" w:line="240" w:lineRule="exact"/>
    </w:pPr>
    <w:rPr>
      <w:rFonts w:ascii="Verdana" w:hAnsi="Verdana" w:cs="Verdana"/>
      <w:lang w:val="en-US" w:eastAsia="ar-SA"/>
    </w:rPr>
  </w:style>
  <w:style w:type="paragraph" w:customStyle="1" w:styleId="Heading">
    <w:name w:val="Heading"/>
    <w:rsid w:val="005116E4"/>
    <w:pPr>
      <w:widowControl w:val="0"/>
      <w:suppressAutoHyphens/>
      <w:autoSpaceDE w:val="0"/>
      <w:spacing w:after="0" w:line="240" w:lineRule="auto"/>
    </w:pPr>
    <w:rPr>
      <w:rFonts w:ascii="Arial" w:eastAsia="Times New Roman" w:hAnsi="Arial" w:cs="Arial"/>
      <w:b/>
      <w:bCs/>
      <w:lang w:eastAsia="ar-SA"/>
    </w:rPr>
  </w:style>
  <w:style w:type="paragraph" w:customStyle="1" w:styleId="17">
    <w:name w:val="Текст1"/>
    <w:basedOn w:val="a"/>
    <w:rsid w:val="005116E4"/>
    <w:pPr>
      <w:suppressAutoHyphens/>
    </w:pPr>
    <w:rPr>
      <w:rFonts w:ascii="Courier New" w:hAnsi="Courier New" w:cs="Courier New"/>
      <w:lang w:eastAsia="ar-SA"/>
    </w:rPr>
  </w:style>
  <w:style w:type="paragraph" w:styleId="aff3">
    <w:name w:val="Normal (Web)"/>
    <w:basedOn w:val="a"/>
    <w:rsid w:val="005116E4"/>
    <w:pPr>
      <w:suppressAutoHyphens/>
      <w:spacing w:after="240"/>
    </w:pPr>
    <w:rPr>
      <w:sz w:val="24"/>
      <w:szCs w:val="24"/>
      <w:lang w:eastAsia="ar-SA"/>
    </w:rPr>
  </w:style>
  <w:style w:type="paragraph" w:customStyle="1" w:styleId="aff4">
    <w:name w:val="Таблицы (моноширинный)"/>
    <w:basedOn w:val="a"/>
    <w:next w:val="a"/>
    <w:rsid w:val="005116E4"/>
    <w:pPr>
      <w:suppressAutoHyphens/>
      <w:autoSpaceDE w:val="0"/>
      <w:jc w:val="both"/>
    </w:pPr>
    <w:rPr>
      <w:rFonts w:ascii="Courier New" w:hAnsi="Courier New" w:cs="Courier New"/>
      <w:sz w:val="24"/>
      <w:szCs w:val="24"/>
      <w:lang w:eastAsia="ar-SA"/>
    </w:rPr>
  </w:style>
  <w:style w:type="paragraph" w:customStyle="1" w:styleId="aff5">
    <w:name w:val="Комментарий"/>
    <w:basedOn w:val="a"/>
    <w:next w:val="a"/>
    <w:rsid w:val="005116E4"/>
    <w:pPr>
      <w:suppressAutoHyphens/>
      <w:autoSpaceDE w:val="0"/>
      <w:ind w:left="170"/>
      <w:jc w:val="both"/>
    </w:pPr>
    <w:rPr>
      <w:rFonts w:ascii="Arial" w:hAnsi="Arial" w:cs="Arial"/>
      <w:i/>
      <w:iCs/>
      <w:color w:val="800080"/>
      <w:sz w:val="24"/>
      <w:szCs w:val="24"/>
      <w:lang w:eastAsia="ar-SA"/>
    </w:rPr>
  </w:style>
  <w:style w:type="paragraph" w:customStyle="1" w:styleId="aff6">
    <w:name w:val="Заголовок таблицы"/>
    <w:basedOn w:val="aff0"/>
    <w:rsid w:val="005116E4"/>
    <w:pPr>
      <w:jc w:val="center"/>
    </w:pPr>
    <w:rPr>
      <w:b/>
      <w:bCs/>
      <w:i/>
      <w:iCs/>
    </w:rPr>
  </w:style>
  <w:style w:type="paragraph" w:customStyle="1" w:styleId="aff7">
    <w:name w:val="Содержимое врезки"/>
    <w:basedOn w:val="af7"/>
    <w:rsid w:val="005116E4"/>
  </w:style>
  <w:style w:type="paragraph" w:customStyle="1" w:styleId="18">
    <w:name w:val="Знак1"/>
    <w:basedOn w:val="a"/>
    <w:rsid w:val="005116E4"/>
    <w:pPr>
      <w:widowControl w:val="0"/>
      <w:adjustRightInd w:val="0"/>
      <w:spacing w:after="160" w:line="240" w:lineRule="exact"/>
      <w:jc w:val="right"/>
    </w:pPr>
    <w:rPr>
      <w:lang w:val="en-GB" w:eastAsia="en-US"/>
    </w:rPr>
  </w:style>
  <w:style w:type="character" w:customStyle="1" w:styleId="FontStyle23">
    <w:name w:val="Font Style23"/>
    <w:rsid w:val="005116E4"/>
    <w:rPr>
      <w:rFonts w:ascii="Times New Roman" w:hAnsi="Times New Roman"/>
      <w:sz w:val="18"/>
    </w:rPr>
  </w:style>
  <w:style w:type="paragraph" w:customStyle="1" w:styleId="Style16">
    <w:name w:val="Style16"/>
    <w:basedOn w:val="a"/>
    <w:rsid w:val="005116E4"/>
    <w:pPr>
      <w:widowControl w:val="0"/>
      <w:autoSpaceDE w:val="0"/>
      <w:autoSpaceDN w:val="0"/>
      <w:adjustRightInd w:val="0"/>
      <w:spacing w:line="1142" w:lineRule="exact"/>
    </w:pPr>
    <w:rPr>
      <w:sz w:val="24"/>
      <w:szCs w:val="24"/>
    </w:rPr>
  </w:style>
  <w:style w:type="paragraph" w:customStyle="1" w:styleId="Style17">
    <w:name w:val="Style17"/>
    <w:basedOn w:val="a"/>
    <w:rsid w:val="005116E4"/>
    <w:pPr>
      <w:widowControl w:val="0"/>
      <w:autoSpaceDE w:val="0"/>
      <w:autoSpaceDN w:val="0"/>
      <w:adjustRightInd w:val="0"/>
      <w:spacing w:line="197" w:lineRule="exact"/>
    </w:pPr>
    <w:rPr>
      <w:sz w:val="24"/>
      <w:szCs w:val="24"/>
    </w:rPr>
  </w:style>
  <w:style w:type="paragraph" w:customStyle="1" w:styleId="Style18">
    <w:name w:val="Style18"/>
    <w:basedOn w:val="a"/>
    <w:rsid w:val="005116E4"/>
    <w:pPr>
      <w:widowControl w:val="0"/>
      <w:autoSpaceDE w:val="0"/>
      <w:autoSpaceDN w:val="0"/>
      <w:adjustRightInd w:val="0"/>
      <w:spacing w:line="850" w:lineRule="exact"/>
    </w:pPr>
    <w:rPr>
      <w:sz w:val="24"/>
      <w:szCs w:val="24"/>
    </w:rPr>
  </w:style>
  <w:style w:type="paragraph" w:customStyle="1" w:styleId="Style19">
    <w:name w:val="Style19"/>
    <w:basedOn w:val="a"/>
    <w:rsid w:val="005116E4"/>
    <w:pPr>
      <w:widowControl w:val="0"/>
      <w:autoSpaceDE w:val="0"/>
      <w:autoSpaceDN w:val="0"/>
      <w:adjustRightInd w:val="0"/>
      <w:spacing w:line="283" w:lineRule="exact"/>
    </w:pPr>
    <w:rPr>
      <w:sz w:val="24"/>
      <w:szCs w:val="24"/>
    </w:rPr>
  </w:style>
  <w:style w:type="paragraph" w:customStyle="1" w:styleId="Style20">
    <w:name w:val="Style20"/>
    <w:basedOn w:val="a"/>
    <w:rsid w:val="005116E4"/>
    <w:pPr>
      <w:widowControl w:val="0"/>
      <w:autoSpaceDE w:val="0"/>
      <w:autoSpaceDN w:val="0"/>
      <w:adjustRightInd w:val="0"/>
      <w:spacing w:line="557" w:lineRule="exact"/>
    </w:pPr>
    <w:rPr>
      <w:sz w:val="24"/>
      <w:szCs w:val="24"/>
    </w:rPr>
  </w:style>
  <w:style w:type="character" w:customStyle="1" w:styleId="FontStyle22">
    <w:name w:val="Font Style22"/>
    <w:rsid w:val="005116E4"/>
    <w:rPr>
      <w:rFonts w:ascii="Times New Roman" w:hAnsi="Times New Roman"/>
      <w:b/>
      <w:sz w:val="18"/>
    </w:rPr>
  </w:style>
  <w:style w:type="character" w:customStyle="1" w:styleId="FontStyle24">
    <w:name w:val="Font Style24"/>
    <w:rsid w:val="005116E4"/>
    <w:rPr>
      <w:rFonts w:ascii="Times New Roman" w:hAnsi="Times New Roman"/>
      <w:sz w:val="12"/>
    </w:rPr>
  </w:style>
  <w:style w:type="paragraph" w:customStyle="1" w:styleId="Style14">
    <w:name w:val="Style14"/>
    <w:basedOn w:val="a"/>
    <w:rsid w:val="005116E4"/>
    <w:pPr>
      <w:widowControl w:val="0"/>
      <w:autoSpaceDE w:val="0"/>
      <w:autoSpaceDN w:val="0"/>
      <w:adjustRightInd w:val="0"/>
      <w:spacing w:line="192" w:lineRule="exact"/>
      <w:jc w:val="both"/>
    </w:pPr>
    <w:rPr>
      <w:sz w:val="24"/>
      <w:szCs w:val="24"/>
    </w:rPr>
  </w:style>
  <w:style w:type="paragraph" w:customStyle="1" w:styleId="Style2">
    <w:name w:val="Style2"/>
    <w:basedOn w:val="a"/>
    <w:rsid w:val="005116E4"/>
    <w:pPr>
      <w:widowControl w:val="0"/>
      <w:autoSpaceDE w:val="0"/>
      <w:autoSpaceDN w:val="0"/>
      <w:adjustRightInd w:val="0"/>
    </w:pPr>
    <w:rPr>
      <w:sz w:val="24"/>
      <w:szCs w:val="24"/>
    </w:rPr>
  </w:style>
  <w:style w:type="paragraph" w:customStyle="1" w:styleId="Style3">
    <w:name w:val="Style3"/>
    <w:basedOn w:val="a"/>
    <w:rsid w:val="005116E4"/>
    <w:pPr>
      <w:widowControl w:val="0"/>
      <w:autoSpaceDE w:val="0"/>
      <w:autoSpaceDN w:val="0"/>
      <w:adjustRightInd w:val="0"/>
      <w:spacing w:line="643" w:lineRule="exact"/>
      <w:ind w:firstLine="3466"/>
    </w:pPr>
    <w:rPr>
      <w:sz w:val="24"/>
      <w:szCs w:val="24"/>
    </w:rPr>
  </w:style>
  <w:style w:type="character" w:customStyle="1" w:styleId="FontStyle11">
    <w:name w:val="Font Style11"/>
    <w:rsid w:val="005116E4"/>
    <w:rPr>
      <w:rFonts w:ascii="Times New Roman" w:hAnsi="Times New Roman"/>
      <w:sz w:val="26"/>
    </w:rPr>
  </w:style>
  <w:style w:type="character" w:customStyle="1" w:styleId="FontStyle12">
    <w:name w:val="Font Style12"/>
    <w:rsid w:val="005116E4"/>
    <w:rPr>
      <w:rFonts w:ascii="Times New Roman" w:hAnsi="Times New Roman"/>
      <w:sz w:val="26"/>
    </w:rPr>
  </w:style>
  <w:style w:type="character" w:customStyle="1" w:styleId="FontStyle13">
    <w:name w:val="Font Style13"/>
    <w:rsid w:val="005116E4"/>
    <w:rPr>
      <w:rFonts w:ascii="Times New Roman" w:hAnsi="Times New Roman"/>
      <w:b/>
      <w:sz w:val="26"/>
    </w:rPr>
  </w:style>
  <w:style w:type="character" w:customStyle="1" w:styleId="FontStyle16">
    <w:name w:val="Font Style16"/>
    <w:rsid w:val="005116E4"/>
    <w:rPr>
      <w:rFonts w:ascii="Times New Roman" w:hAnsi="Times New Roman"/>
      <w:sz w:val="26"/>
    </w:rPr>
  </w:style>
  <w:style w:type="paragraph" w:customStyle="1" w:styleId="Style1">
    <w:name w:val="Style1"/>
    <w:basedOn w:val="a"/>
    <w:rsid w:val="005116E4"/>
    <w:pPr>
      <w:widowControl w:val="0"/>
      <w:autoSpaceDE w:val="0"/>
      <w:autoSpaceDN w:val="0"/>
      <w:adjustRightInd w:val="0"/>
      <w:spacing w:line="432" w:lineRule="exact"/>
    </w:pPr>
    <w:rPr>
      <w:sz w:val="24"/>
      <w:szCs w:val="24"/>
    </w:rPr>
  </w:style>
  <w:style w:type="paragraph" w:customStyle="1" w:styleId="Style4">
    <w:name w:val="Style4"/>
    <w:basedOn w:val="a"/>
    <w:rsid w:val="005116E4"/>
    <w:pPr>
      <w:widowControl w:val="0"/>
      <w:autoSpaceDE w:val="0"/>
      <w:autoSpaceDN w:val="0"/>
      <w:adjustRightInd w:val="0"/>
      <w:spacing w:line="187" w:lineRule="exact"/>
    </w:pPr>
    <w:rPr>
      <w:sz w:val="24"/>
      <w:szCs w:val="24"/>
    </w:rPr>
  </w:style>
  <w:style w:type="paragraph" w:customStyle="1" w:styleId="Style5">
    <w:name w:val="Style5"/>
    <w:basedOn w:val="a"/>
    <w:rsid w:val="005116E4"/>
    <w:pPr>
      <w:widowControl w:val="0"/>
      <w:autoSpaceDE w:val="0"/>
      <w:autoSpaceDN w:val="0"/>
      <w:adjustRightInd w:val="0"/>
    </w:pPr>
    <w:rPr>
      <w:sz w:val="24"/>
      <w:szCs w:val="24"/>
    </w:rPr>
  </w:style>
  <w:style w:type="paragraph" w:customStyle="1" w:styleId="Style6">
    <w:name w:val="Style6"/>
    <w:basedOn w:val="a"/>
    <w:rsid w:val="005116E4"/>
    <w:pPr>
      <w:widowControl w:val="0"/>
      <w:autoSpaceDE w:val="0"/>
      <w:autoSpaceDN w:val="0"/>
      <w:adjustRightInd w:val="0"/>
    </w:pPr>
    <w:rPr>
      <w:sz w:val="24"/>
      <w:szCs w:val="24"/>
    </w:rPr>
  </w:style>
  <w:style w:type="paragraph" w:customStyle="1" w:styleId="Style7">
    <w:name w:val="Style7"/>
    <w:basedOn w:val="a"/>
    <w:rsid w:val="005116E4"/>
    <w:pPr>
      <w:widowControl w:val="0"/>
      <w:autoSpaceDE w:val="0"/>
      <w:autoSpaceDN w:val="0"/>
      <w:adjustRightInd w:val="0"/>
    </w:pPr>
    <w:rPr>
      <w:sz w:val="24"/>
      <w:szCs w:val="24"/>
    </w:rPr>
  </w:style>
  <w:style w:type="paragraph" w:customStyle="1" w:styleId="Style8">
    <w:name w:val="Style8"/>
    <w:basedOn w:val="a"/>
    <w:rsid w:val="005116E4"/>
    <w:pPr>
      <w:widowControl w:val="0"/>
      <w:autoSpaceDE w:val="0"/>
      <w:autoSpaceDN w:val="0"/>
      <w:adjustRightInd w:val="0"/>
      <w:spacing w:line="365" w:lineRule="exact"/>
      <w:ind w:hanging="154"/>
    </w:pPr>
    <w:rPr>
      <w:sz w:val="24"/>
      <w:szCs w:val="24"/>
    </w:rPr>
  </w:style>
  <w:style w:type="paragraph" w:customStyle="1" w:styleId="Style9">
    <w:name w:val="Style9"/>
    <w:basedOn w:val="a"/>
    <w:rsid w:val="005116E4"/>
    <w:pPr>
      <w:widowControl w:val="0"/>
      <w:autoSpaceDE w:val="0"/>
      <w:autoSpaceDN w:val="0"/>
      <w:adjustRightInd w:val="0"/>
      <w:spacing w:line="211" w:lineRule="exact"/>
    </w:pPr>
    <w:rPr>
      <w:sz w:val="24"/>
      <w:szCs w:val="24"/>
    </w:rPr>
  </w:style>
  <w:style w:type="character" w:customStyle="1" w:styleId="FontStyle14">
    <w:name w:val="Font Style14"/>
    <w:rsid w:val="005116E4"/>
    <w:rPr>
      <w:rFonts w:ascii="Times New Roman" w:hAnsi="Times New Roman"/>
      <w:sz w:val="14"/>
    </w:rPr>
  </w:style>
  <w:style w:type="character" w:customStyle="1" w:styleId="FontStyle15">
    <w:name w:val="Font Style15"/>
    <w:rsid w:val="005116E4"/>
    <w:rPr>
      <w:rFonts w:ascii="Times New Roman" w:hAnsi="Times New Roman"/>
      <w:b/>
      <w:sz w:val="14"/>
    </w:rPr>
  </w:style>
  <w:style w:type="character" w:customStyle="1" w:styleId="FontStyle17">
    <w:name w:val="Font Style17"/>
    <w:rsid w:val="005116E4"/>
    <w:rPr>
      <w:rFonts w:ascii="Arial" w:hAnsi="Arial"/>
      <w:b/>
      <w:sz w:val="14"/>
    </w:rPr>
  </w:style>
  <w:style w:type="character" w:customStyle="1" w:styleId="FontStyle18">
    <w:name w:val="Font Style18"/>
    <w:rsid w:val="005116E4"/>
    <w:rPr>
      <w:rFonts w:ascii="Times New Roman" w:hAnsi="Times New Roman"/>
      <w:b/>
      <w:i/>
      <w:sz w:val="14"/>
    </w:rPr>
  </w:style>
  <w:style w:type="character" w:customStyle="1" w:styleId="FontStyle19">
    <w:name w:val="Font Style19"/>
    <w:rsid w:val="005116E4"/>
    <w:rPr>
      <w:rFonts w:ascii="Times New Roman" w:hAnsi="Times New Roman"/>
      <w:sz w:val="14"/>
    </w:rPr>
  </w:style>
  <w:style w:type="character" w:customStyle="1" w:styleId="FontStyle21">
    <w:name w:val="Font Style21"/>
    <w:rsid w:val="005116E4"/>
    <w:rPr>
      <w:rFonts w:ascii="Times New Roman" w:hAnsi="Times New Roman"/>
      <w:b/>
      <w:sz w:val="14"/>
    </w:rPr>
  </w:style>
  <w:style w:type="character" w:customStyle="1" w:styleId="FontStyle20">
    <w:name w:val="Font Style20"/>
    <w:rsid w:val="005116E4"/>
    <w:rPr>
      <w:rFonts w:ascii="Times New Roman" w:hAnsi="Times New Roman"/>
      <w:b/>
      <w:sz w:val="10"/>
    </w:rPr>
  </w:style>
  <w:style w:type="paragraph" w:customStyle="1" w:styleId="51">
    <w:name w:val="Знак Знак51"/>
    <w:basedOn w:val="a"/>
    <w:next w:val="2"/>
    <w:autoRedefine/>
    <w:rsid w:val="005116E4"/>
    <w:pPr>
      <w:spacing w:after="160" w:line="240" w:lineRule="exact"/>
      <w:jc w:val="both"/>
    </w:pPr>
    <w:rPr>
      <w:sz w:val="24"/>
      <w:szCs w:val="24"/>
      <w:lang w:val="en-US" w:eastAsia="en-US"/>
    </w:rPr>
  </w:style>
  <w:style w:type="paragraph" w:customStyle="1" w:styleId="61">
    <w:name w:val="Знак Знак61"/>
    <w:basedOn w:val="a"/>
    <w:next w:val="2"/>
    <w:autoRedefine/>
    <w:rsid w:val="005116E4"/>
    <w:pPr>
      <w:spacing w:after="160" w:line="240" w:lineRule="exact"/>
      <w:jc w:val="both"/>
    </w:pPr>
    <w:rPr>
      <w:sz w:val="24"/>
      <w:szCs w:val="24"/>
      <w:lang w:val="en-US" w:eastAsia="en-US"/>
    </w:rPr>
  </w:style>
  <w:style w:type="character" w:customStyle="1" w:styleId="apple-style-span">
    <w:name w:val="apple-style-span"/>
    <w:rsid w:val="005116E4"/>
  </w:style>
  <w:style w:type="character" w:customStyle="1" w:styleId="apple-converted-space">
    <w:name w:val="apple-converted-space"/>
    <w:rsid w:val="005116E4"/>
  </w:style>
  <w:style w:type="paragraph" w:customStyle="1" w:styleId="19">
    <w:name w:val="Абзац списка1"/>
    <w:basedOn w:val="a"/>
    <w:rsid w:val="005116E4"/>
    <w:pPr>
      <w:spacing w:after="200" w:line="276" w:lineRule="auto"/>
      <w:ind w:left="720"/>
    </w:pPr>
    <w:rPr>
      <w:rFonts w:ascii="Calibri" w:hAnsi="Calibri" w:cs="Calibri"/>
      <w:sz w:val="22"/>
      <w:szCs w:val="22"/>
      <w:lang w:eastAsia="en-US"/>
    </w:rPr>
  </w:style>
  <w:style w:type="paragraph" w:customStyle="1" w:styleId="71">
    <w:name w:val="Знак Знак71"/>
    <w:basedOn w:val="a"/>
    <w:next w:val="2"/>
    <w:autoRedefine/>
    <w:rsid w:val="005116E4"/>
    <w:pPr>
      <w:spacing w:after="160" w:line="240" w:lineRule="exact"/>
      <w:jc w:val="both"/>
    </w:pPr>
    <w:rPr>
      <w:sz w:val="24"/>
      <w:szCs w:val="24"/>
      <w:lang w:val="en-US" w:eastAsia="en-US"/>
    </w:rPr>
  </w:style>
  <w:style w:type="character" w:styleId="aff8">
    <w:name w:val="Emphasis"/>
    <w:qFormat/>
    <w:rsid w:val="005116E4"/>
    <w:rPr>
      <w:rFonts w:cs="Times New Roman"/>
      <w:i/>
      <w:iCs/>
    </w:rPr>
  </w:style>
  <w:style w:type="paragraph" w:customStyle="1" w:styleId="ADM-3-">
    <w:name w:val="ADM-3 - абзац список"/>
    <w:basedOn w:val="afb"/>
    <w:next w:val="a"/>
    <w:link w:val="ADM-3-0"/>
    <w:qFormat/>
    <w:rsid w:val="005116E4"/>
    <w:pPr>
      <w:numPr>
        <w:ilvl w:val="1"/>
        <w:numId w:val="1"/>
      </w:numPr>
      <w:tabs>
        <w:tab w:val="left" w:pos="1134"/>
      </w:tabs>
      <w:suppressAutoHyphens w:val="0"/>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5116E4"/>
    <w:rPr>
      <w:rFonts w:ascii="Times New Roman" w:eastAsia="Times New Roman" w:hAnsi="Times New Roman" w:cs="Times New Roman"/>
      <w:sz w:val="28"/>
      <w:szCs w:val="28"/>
      <w:lang w:eastAsia="ru-RU"/>
    </w:rPr>
  </w:style>
  <w:style w:type="paragraph" w:customStyle="1" w:styleId="aff9">
    <w:name w:val="Знак Знак Знак"/>
    <w:basedOn w:val="a"/>
    <w:next w:val="2"/>
    <w:autoRedefine/>
    <w:rsid w:val="005116E4"/>
    <w:pPr>
      <w:spacing w:after="160" w:line="240" w:lineRule="exact"/>
      <w:jc w:val="both"/>
    </w:pPr>
    <w:rPr>
      <w:sz w:val="24"/>
      <w:szCs w:val="24"/>
      <w:lang w:val="en-US" w:eastAsia="en-US"/>
    </w:rPr>
  </w:style>
  <w:style w:type="paragraph" w:customStyle="1" w:styleId="ADM-2-">
    <w:name w:val="ADM- 2 - абзац"/>
    <w:basedOn w:val="afb"/>
    <w:link w:val="ADM-2-0"/>
    <w:rsid w:val="005116E4"/>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5116E4"/>
    <w:rPr>
      <w:rFonts w:ascii="Times New Roman" w:eastAsia="Times New Roman" w:hAnsi="Times New Roman" w:cs="Times New Roman"/>
      <w:sz w:val="28"/>
      <w:szCs w:val="28"/>
      <w:lang w:eastAsia="ru-RU"/>
    </w:rPr>
  </w:style>
  <w:style w:type="paragraph" w:styleId="affa">
    <w:name w:val="caption"/>
    <w:basedOn w:val="a"/>
    <w:next w:val="a"/>
    <w:qFormat/>
    <w:rsid w:val="005116E4"/>
    <w:pPr>
      <w:suppressAutoHyphens/>
    </w:pPr>
    <w:rPr>
      <w:b/>
      <w:bCs/>
      <w:lang w:eastAsia="ar-SA"/>
    </w:rPr>
  </w:style>
  <w:style w:type="paragraph" w:customStyle="1" w:styleId="1a">
    <w:name w:val="Знак Знак Знак Знак1 Знак Знак Знак Знак Знак Знак Знак Знак Знак Знак Знак Знак 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22">
    <w:name w:val="Знак2"/>
    <w:basedOn w:val="a"/>
    <w:rsid w:val="005116E4"/>
    <w:pPr>
      <w:spacing w:before="100" w:beforeAutospacing="1" w:after="100" w:afterAutospacing="1"/>
      <w:jc w:val="both"/>
    </w:pPr>
    <w:rPr>
      <w:rFonts w:ascii="Tahoma" w:hAnsi="Tahoma" w:cs="Tahoma"/>
      <w:lang w:val="en-US" w:eastAsia="en-US"/>
    </w:rPr>
  </w:style>
  <w:style w:type="paragraph" w:styleId="affb">
    <w:name w:val="footnote text"/>
    <w:basedOn w:val="a"/>
    <w:link w:val="affc"/>
    <w:semiHidden/>
    <w:rsid w:val="005116E4"/>
    <w:pPr>
      <w:spacing w:after="200" w:line="276" w:lineRule="auto"/>
    </w:pPr>
    <w:rPr>
      <w:rFonts w:ascii="Calibri" w:hAnsi="Calibri"/>
    </w:rPr>
  </w:style>
  <w:style w:type="character" w:customStyle="1" w:styleId="affc">
    <w:name w:val="Текст сноски Знак"/>
    <w:basedOn w:val="a0"/>
    <w:link w:val="affb"/>
    <w:semiHidden/>
    <w:rsid w:val="005116E4"/>
    <w:rPr>
      <w:rFonts w:ascii="Calibri" w:eastAsia="Times New Roman" w:hAnsi="Calibri" w:cs="Times New Roman"/>
      <w:sz w:val="20"/>
      <w:szCs w:val="20"/>
      <w:lang w:eastAsia="ru-RU"/>
    </w:rPr>
  </w:style>
  <w:style w:type="character" w:styleId="affd">
    <w:name w:val="footnote reference"/>
    <w:semiHidden/>
    <w:rsid w:val="005116E4"/>
    <w:rPr>
      <w:rFonts w:cs="Times New Roman"/>
      <w:vertAlign w:val="superscript"/>
    </w:rPr>
  </w:style>
  <w:style w:type="paragraph" w:customStyle="1" w:styleId="Web">
    <w:name w:val="Обычный (Web)"/>
    <w:basedOn w:val="a"/>
    <w:rsid w:val="005116E4"/>
    <w:pPr>
      <w:suppressAutoHyphens/>
      <w:spacing w:before="280" w:after="280"/>
    </w:pPr>
    <w:rPr>
      <w:sz w:val="24"/>
      <w:szCs w:val="24"/>
      <w:lang w:eastAsia="ar-SA"/>
    </w:rPr>
  </w:style>
  <w:style w:type="paragraph" w:customStyle="1" w:styleId="affe">
    <w:name w:val="Знак Знак Знак Знак"/>
    <w:basedOn w:val="a"/>
    <w:rsid w:val="005116E4"/>
    <w:pPr>
      <w:spacing w:after="160" w:line="240" w:lineRule="exact"/>
    </w:pPr>
    <w:rPr>
      <w:rFonts w:ascii="Verdana" w:hAnsi="Verdana" w:cs="Verdana"/>
      <w:lang w:val="en-US" w:eastAsia="en-US"/>
    </w:rPr>
  </w:style>
  <w:style w:type="paragraph" w:customStyle="1" w:styleId="1b">
    <w:name w:val="Без интервала1"/>
    <w:basedOn w:val="a"/>
    <w:rsid w:val="005116E4"/>
    <w:pPr>
      <w:ind w:firstLine="567"/>
      <w:jc w:val="both"/>
    </w:pPr>
    <w:rPr>
      <w:sz w:val="28"/>
      <w:szCs w:val="28"/>
      <w:lang w:eastAsia="en-US"/>
    </w:rPr>
  </w:style>
  <w:style w:type="paragraph" w:styleId="23">
    <w:name w:val="Body Text 2"/>
    <w:basedOn w:val="a"/>
    <w:link w:val="24"/>
    <w:rsid w:val="005116E4"/>
    <w:pPr>
      <w:suppressAutoHyphens/>
      <w:spacing w:after="120"/>
      <w:ind w:left="283"/>
    </w:pPr>
    <w:rPr>
      <w:lang w:eastAsia="ar-SA"/>
    </w:rPr>
  </w:style>
  <w:style w:type="character" w:customStyle="1" w:styleId="24">
    <w:name w:val="Основной текст 2 Знак"/>
    <w:basedOn w:val="a0"/>
    <w:link w:val="23"/>
    <w:rsid w:val="005116E4"/>
    <w:rPr>
      <w:rFonts w:ascii="Times New Roman" w:eastAsia="Times New Roman" w:hAnsi="Times New Roman" w:cs="Times New Roman"/>
      <w:sz w:val="20"/>
      <w:szCs w:val="20"/>
      <w:lang w:eastAsia="ar-SA"/>
    </w:rPr>
  </w:style>
  <w:style w:type="paragraph" w:customStyle="1" w:styleId="5">
    <w:name w:val="Знак Знак5"/>
    <w:basedOn w:val="a"/>
    <w:next w:val="2"/>
    <w:autoRedefine/>
    <w:rsid w:val="005116E4"/>
    <w:pPr>
      <w:spacing w:after="160" w:line="240" w:lineRule="exact"/>
      <w:jc w:val="both"/>
    </w:pPr>
    <w:rPr>
      <w:sz w:val="24"/>
      <w:szCs w:val="24"/>
      <w:lang w:val="en-US" w:eastAsia="en-US"/>
    </w:rPr>
  </w:style>
  <w:style w:type="paragraph" w:customStyle="1" w:styleId="62">
    <w:name w:val="Знак Знак6"/>
    <w:basedOn w:val="a"/>
    <w:next w:val="2"/>
    <w:autoRedefine/>
    <w:rsid w:val="005116E4"/>
    <w:pPr>
      <w:spacing w:after="160" w:line="240" w:lineRule="exact"/>
      <w:jc w:val="both"/>
    </w:pPr>
    <w:rPr>
      <w:sz w:val="24"/>
      <w:szCs w:val="24"/>
      <w:lang w:val="en-US" w:eastAsia="en-US"/>
    </w:rPr>
  </w:style>
  <w:style w:type="paragraph" w:customStyle="1" w:styleId="72">
    <w:name w:val="Знак Знак7"/>
    <w:basedOn w:val="a"/>
    <w:next w:val="2"/>
    <w:autoRedefine/>
    <w:rsid w:val="005116E4"/>
    <w:pPr>
      <w:spacing w:after="160" w:line="240" w:lineRule="exact"/>
      <w:jc w:val="both"/>
    </w:pPr>
    <w:rPr>
      <w:sz w:val="24"/>
      <w:szCs w:val="24"/>
      <w:lang w:val="en-US" w:eastAsia="en-US"/>
    </w:rPr>
  </w:style>
  <w:style w:type="paragraph" w:customStyle="1" w:styleId="1c">
    <w:name w:val="Знак Знак Знак Знак1"/>
    <w:basedOn w:val="a"/>
    <w:next w:val="2"/>
    <w:autoRedefine/>
    <w:rsid w:val="005116E4"/>
    <w:pPr>
      <w:spacing w:after="160" w:line="240" w:lineRule="exact"/>
      <w:jc w:val="both"/>
    </w:pPr>
    <w:rPr>
      <w:sz w:val="24"/>
      <w:szCs w:val="24"/>
      <w:lang w:val="en-US" w:eastAsia="en-US"/>
    </w:rPr>
  </w:style>
  <w:style w:type="paragraph" w:customStyle="1" w:styleId="42">
    <w:name w:val="Знак Знак4 Знак Знак Знак Знак"/>
    <w:basedOn w:val="a"/>
    <w:next w:val="2"/>
    <w:autoRedefine/>
    <w:rsid w:val="005116E4"/>
    <w:pPr>
      <w:spacing w:after="160" w:line="240" w:lineRule="exact"/>
      <w:jc w:val="both"/>
    </w:pPr>
    <w:rPr>
      <w:sz w:val="24"/>
      <w:szCs w:val="24"/>
      <w:lang w:val="en-US" w:eastAsia="en-US"/>
    </w:rPr>
  </w:style>
  <w:style w:type="paragraph" w:customStyle="1" w:styleId="110">
    <w:name w:val="Знак Знак Знак Знак11"/>
    <w:basedOn w:val="a"/>
    <w:next w:val="2"/>
    <w:autoRedefine/>
    <w:rsid w:val="005116E4"/>
    <w:pPr>
      <w:spacing w:after="160" w:line="240" w:lineRule="exact"/>
      <w:jc w:val="both"/>
    </w:pPr>
    <w:rPr>
      <w:sz w:val="24"/>
      <w:szCs w:val="24"/>
      <w:lang w:val="en-US" w:eastAsia="en-US"/>
    </w:rPr>
  </w:style>
  <w:style w:type="paragraph" w:customStyle="1" w:styleId="ADM-2">
    <w:name w:val="ADM-2 абзац нумерованый"/>
    <w:basedOn w:val="ADM-2-"/>
    <w:link w:val="ADM-20"/>
    <w:qFormat/>
    <w:rsid w:val="005116E4"/>
    <w:pPr>
      <w:tabs>
        <w:tab w:val="left" w:pos="1134"/>
      </w:tabs>
      <w:ind w:firstLine="0"/>
    </w:pPr>
  </w:style>
  <w:style w:type="character" w:customStyle="1" w:styleId="ADM-20">
    <w:name w:val="ADM-2 абзац нумерованый Знак"/>
    <w:link w:val="ADM-2"/>
    <w:locked/>
    <w:rsid w:val="005116E4"/>
    <w:rPr>
      <w:rFonts w:ascii="Times New Roman" w:eastAsia="Times New Roman" w:hAnsi="Times New Roman" w:cs="Times New Roman"/>
      <w:sz w:val="28"/>
      <w:szCs w:val="28"/>
      <w:lang w:eastAsia="ru-RU"/>
    </w:rPr>
  </w:style>
  <w:style w:type="paragraph" w:styleId="HTML">
    <w:name w:val="HTML Preformatted"/>
    <w:basedOn w:val="a"/>
    <w:link w:val="HTML0"/>
    <w:rsid w:val="0051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116E4"/>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5116E4"/>
    <w:pPr>
      <w:spacing w:after="160" w:line="240" w:lineRule="exact"/>
      <w:jc w:val="both"/>
    </w:pPr>
    <w:rPr>
      <w:sz w:val="24"/>
      <w:szCs w:val="24"/>
      <w:lang w:val="en-US" w:eastAsia="en-US"/>
    </w:rPr>
  </w:style>
  <w:style w:type="paragraph" w:customStyle="1" w:styleId="130">
    <w:name w:val="Знак Знак Знак Знак13"/>
    <w:basedOn w:val="a"/>
    <w:next w:val="2"/>
    <w:autoRedefine/>
    <w:rsid w:val="005116E4"/>
    <w:pPr>
      <w:spacing w:after="160" w:line="240" w:lineRule="exact"/>
      <w:jc w:val="both"/>
    </w:pPr>
    <w:rPr>
      <w:sz w:val="24"/>
      <w:szCs w:val="24"/>
      <w:lang w:val="en-US" w:eastAsia="en-US"/>
    </w:rPr>
  </w:style>
  <w:style w:type="paragraph" w:customStyle="1" w:styleId="73">
    <w:name w:val="Знак Знак7 Знак Знак Знак Знак Знак Знак"/>
    <w:basedOn w:val="a"/>
    <w:next w:val="2"/>
    <w:autoRedefine/>
    <w:rsid w:val="005116E4"/>
    <w:pPr>
      <w:spacing w:after="160" w:line="240" w:lineRule="exact"/>
      <w:jc w:val="both"/>
    </w:pPr>
    <w:rPr>
      <w:sz w:val="24"/>
      <w:szCs w:val="24"/>
      <w:lang w:val="en-US" w:eastAsia="en-US"/>
    </w:rPr>
  </w:style>
  <w:style w:type="paragraph" w:customStyle="1" w:styleId="afff">
    <w:name w:val="Знак Знак Знак Знак Знак Знак Знак Знак"/>
    <w:basedOn w:val="a"/>
    <w:rsid w:val="005116E4"/>
    <w:pPr>
      <w:spacing w:after="160" w:line="240" w:lineRule="exact"/>
    </w:pPr>
    <w:rPr>
      <w:rFonts w:ascii="Verdana" w:hAnsi="Verdana" w:cs="Verdana"/>
      <w:lang w:val="en-US" w:eastAsia="en-US"/>
    </w:rPr>
  </w:style>
  <w:style w:type="paragraph" w:customStyle="1" w:styleId="50">
    <w:name w:val="Знак Знак5 Знак Знак Знак Знак"/>
    <w:basedOn w:val="a"/>
    <w:next w:val="2"/>
    <w:autoRedefine/>
    <w:rsid w:val="005116E4"/>
    <w:pPr>
      <w:spacing w:after="160" w:line="240" w:lineRule="exact"/>
      <w:jc w:val="both"/>
    </w:pPr>
    <w:rPr>
      <w:sz w:val="24"/>
      <w:szCs w:val="24"/>
      <w:lang w:val="en-US" w:eastAsia="en-US"/>
    </w:rPr>
  </w:style>
  <w:style w:type="paragraph" w:customStyle="1" w:styleId="1d">
    <w:name w:val="Знак Знак Знак Знак Знак Знак Знак Знак1"/>
    <w:basedOn w:val="a"/>
    <w:rsid w:val="005116E4"/>
    <w:pPr>
      <w:spacing w:after="160" w:line="240" w:lineRule="exact"/>
    </w:pPr>
    <w:rPr>
      <w:rFonts w:ascii="Verdana" w:hAnsi="Verdana" w:cs="Verdana"/>
      <w:lang w:val="en-US" w:eastAsia="en-US"/>
    </w:rPr>
  </w:style>
  <w:style w:type="paragraph" w:styleId="afff0">
    <w:name w:val="List Paragraph"/>
    <w:basedOn w:val="a"/>
    <w:uiPriority w:val="99"/>
    <w:qFormat/>
    <w:rsid w:val="005116E4"/>
    <w:pPr>
      <w:ind w:left="720" w:firstLine="709"/>
      <w:jc w:val="both"/>
    </w:pPr>
    <w:rPr>
      <w:rFonts w:ascii="Calibri" w:hAnsi="Calibri" w:cs="Calibri"/>
      <w:sz w:val="22"/>
      <w:szCs w:val="22"/>
    </w:rPr>
  </w:style>
  <w:style w:type="character" w:customStyle="1" w:styleId="pt-a0">
    <w:name w:val="pt-a0"/>
    <w:rsid w:val="005116E4"/>
  </w:style>
  <w:style w:type="character" w:customStyle="1" w:styleId="link">
    <w:name w:val="link"/>
    <w:rsid w:val="005116E4"/>
  </w:style>
  <w:style w:type="character" w:customStyle="1" w:styleId="ng-scope">
    <w:name w:val="ng-scope"/>
    <w:rsid w:val="005116E4"/>
  </w:style>
  <w:style w:type="character" w:styleId="afff1">
    <w:name w:val="Placeholder Text"/>
    <w:basedOn w:val="a0"/>
    <w:uiPriority w:val="99"/>
    <w:semiHidden/>
    <w:rsid w:val="005116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 TargetMode="External"/><Relationship Id="rId13" Type="http://schemas.openxmlformats.org/officeDocument/2006/relationships/hyperlink" Target="http://www.klgd.ru"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EFC7E240E4CDE23B6C7BFE093BD58EA6C90F059164003F8BE9BF5491FACF30C8B2A6A2DCB7FF98999B4EECC2AC73FDB8E5870273EF7279F5H7x6N" TargetMode="External"/><Relationship Id="rId12" Type="http://schemas.openxmlformats.org/officeDocument/2006/relationships/hyperlink" Target="consultantplus://offline/ref=9A56E234302F72EAE452B939BE8B43B18B58E7BD89C45B2F8821F68AC90AA6BE51C834510E55BD5F5BEFAFB7CD8A4DFF808E60FDB1C49875dFo6N" TargetMode="External"/><Relationship Id="rId17" Type="http://schemas.openxmlformats.org/officeDocument/2006/relationships/hyperlink" Target="consultantplus://offline/ref=6C7AA2810CFEEC950A5DB23850E30D6D10F2A9950641113F1FF3ACF000194055627D1DECD9CC543F310FE74BF9092A1CD8DA4E4D5B2A41630EA833LCY3I" TargetMode="External"/><Relationship Id="rId2" Type="http://schemas.openxmlformats.org/officeDocument/2006/relationships/numbering" Target="numbering.xml"/><Relationship Id="rId16" Type="http://schemas.openxmlformats.org/officeDocument/2006/relationships/hyperlink" Target="consultantplus://offline/ref=6C7AA2810CFEEC950A5DB23850E30D6D10F2A9950641113F1FF3ACF000194055627D1DECD9CC543F310FE04CF9092A1CD8DA4E4D5B2A41630EA833LCY3I" TargetMode="External"/><Relationship Id="rId20" Type="http://schemas.openxmlformats.org/officeDocument/2006/relationships/hyperlink" Target="mailto:komgorhoz@klg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56E234302F72EAE452B939BE8B43B18A51E1B287C55B2F8821F68AC90AA6BE51C834510955B0090CA0AEEB89D95EFE878E63FCAEdCoEN" TargetMode="External"/><Relationship Id="rId5" Type="http://schemas.openxmlformats.org/officeDocument/2006/relationships/settings" Target="settings.xml"/><Relationship Id="rId15" Type="http://schemas.openxmlformats.org/officeDocument/2006/relationships/hyperlink" Target="consultantplus://offline/ref=81C443053986AF975447E9822922A14F00929565E252BC6695B543E93394DDDC06885C0FCB6B97303C86D3ACF93FB87830F71D785E4B56177A3537VDx0K" TargetMode="External"/><Relationship Id="rId10" Type="http://schemas.openxmlformats.org/officeDocument/2006/relationships/hyperlink" Target="kodeks://link/d?nd=902228011" TargetMode="External"/><Relationship Id="rId19" Type="http://schemas.openxmlformats.org/officeDocument/2006/relationships/hyperlink" Target="mailto:komgorhoz@klgd.ru" TargetMode="External"/><Relationship Id="rId4" Type="http://schemas.microsoft.com/office/2007/relationships/stylesWithEffects" Target="stylesWithEffects.xml"/><Relationship Id="rId9" Type="http://schemas.openxmlformats.org/officeDocument/2006/relationships/hyperlink" Target="consultantplus://offline/ref=F5745C03C3C406DBCE9FB7DE9320A49B1D78301D9332E4BFCB4891A640E0C0E642A9637E369C9F3D87BADAB30ED22D6F8AC8022FE1G5Z5K" TargetMode="External"/><Relationship Id="rId14" Type="http://schemas.openxmlformats.org/officeDocument/2006/relationships/hyperlink" Target="consultantplus://offline/ref=32C14A8217E10FDD19FF58E361B41D1D8BF4D1DC0A33A4AB974C8B0F3C62FF14A37A60FFF144AB5F551BA62B12B5B17E693F921214919CFCA07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87CA-DE96-40B4-B8BB-001D11EF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22658</Words>
  <Characters>129155</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Семибратова Ольга Александровна</dc:creator>
  <cp:lastModifiedBy>Бамбурова Эльвира Евгеньевна</cp:lastModifiedBy>
  <cp:revision>4</cp:revision>
  <cp:lastPrinted>2021-11-30T08:25:00Z</cp:lastPrinted>
  <dcterms:created xsi:type="dcterms:W3CDTF">2021-12-06T07:09:00Z</dcterms:created>
  <dcterms:modified xsi:type="dcterms:W3CDTF">2021-12-06T07:13:00Z</dcterms:modified>
</cp:coreProperties>
</file>