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11" w:rsidRPr="00E81CB0" w:rsidRDefault="00B25311" w:rsidP="00704258">
      <w:pPr>
        <w:pStyle w:val="ConsPlusNonformat"/>
        <w:ind w:firstLine="709"/>
        <w:jc w:val="center"/>
        <w:rPr>
          <w:rFonts w:ascii="Times New Roman" w:hAnsi="Times New Roman" w:cs="Times New Roman"/>
          <w:sz w:val="28"/>
          <w:szCs w:val="28"/>
        </w:rPr>
      </w:pPr>
    </w:p>
    <w:p w:rsidR="00704258" w:rsidRPr="00E81CB0" w:rsidRDefault="00704258" w:rsidP="00704258">
      <w:pPr>
        <w:pStyle w:val="ConsPlusNonformat"/>
        <w:ind w:firstLine="709"/>
        <w:jc w:val="center"/>
        <w:rPr>
          <w:rFonts w:ascii="Times New Roman" w:hAnsi="Times New Roman" w:cs="Times New Roman"/>
          <w:sz w:val="28"/>
          <w:szCs w:val="28"/>
        </w:rPr>
      </w:pPr>
      <w:r w:rsidRPr="00E81CB0">
        <w:rPr>
          <w:rFonts w:ascii="Times New Roman" w:hAnsi="Times New Roman" w:cs="Times New Roman"/>
          <w:sz w:val="28"/>
          <w:szCs w:val="28"/>
        </w:rPr>
        <w:t>РОССИЙСКАЯ ФЕДЕРАЦИЯ</w:t>
      </w:r>
    </w:p>
    <w:p w:rsidR="00704258" w:rsidRPr="00E81CB0" w:rsidRDefault="00704258" w:rsidP="00704258">
      <w:pPr>
        <w:pStyle w:val="ConsPlusNonformat"/>
        <w:ind w:firstLine="709"/>
        <w:jc w:val="center"/>
        <w:rPr>
          <w:rFonts w:ascii="Times New Roman" w:hAnsi="Times New Roman" w:cs="Times New Roman"/>
          <w:sz w:val="28"/>
          <w:szCs w:val="28"/>
        </w:rPr>
      </w:pPr>
      <w:r w:rsidRPr="00E81CB0">
        <w:rPr>
          <w:rFonts w:ascii="Times New Roman" w:hAnsi="Times New Roman" w:cs="Times New Roman"/>
          <w:sz w:val="28"/>
          <w:szCs w:val="28"/>
        </w:rPr>
        <w:t>АДМИНИСТРАЦИЯ ГОРОДСКОГО ОКРУГА "ГОРОД КАЛИНИНГРАД"</w:t>
      </w:r>
    </w:p>
    <w:p w:rsidR="00704258" w:rsidRPr="00E81CB0" w:rsidRDefault="00704258" w:rsidP="00704258">
      <w:pPr>
        <w:pStyle w:val="ConsPlusNonformat"/>
        <w:ind w:firstLine="709"/>
        <w:jc w:val="center"/>
        <w:rPr>
          <w:rFonts w:ascii="Times New Roman" w:hAnsi="Times New Roman" w:cs="Times New Roman"/>
          <w:sz w:val="28"/>
          <w:szCs w:val="28"/>
        </w:rPr>
      </w:pPr>
    </w:p>
    <w:p w:rsidR="00704258" w:rsidRPr="00E81CB0" w:rsidRDefault="00704258" w:rsidP="00704258">
      <w:pPr>
        <w:pStyle w:val="ConsPlusNonformat"/>
        <w:ind w:firstLine="709"/>
        <w:rPr>
          <w:rFonts w:ascii="Times New Roman" w:hAnsi="Times New Roman" w:cs="Times New Roman"/>
          <w:sz w:val="28"/>
          <w:szCs w:val="28"/>
        </w:rPr>
      </w:pPr>
      <w:r w:rsidRPr="00E81CB0">
        <w:rPr>
          <w:rFonts w:ascii="Times New Roman" w:hAnsi="Times New Roman" w:cs="Times New Roman"/>
          <w:sz w:val="28"/>
          <w:szCs w:val="28"/>
        </w:rPr>
        <w:t xml:space="preserve">                                    ПОСТАНОВЛЕНИЕ</w:t>
      </w:r>
    </w:p>
    <w:p w:rsidR="00704258" w:rsidRPr="00E81CB0" w:rsidRDefault="00704258" w:rsidP="00704258">
      <w:pPr>
        <w:pStyle w:val="ConsPlusNonformat"/>
        <w:ind w:firstLine="709"/>
        <w:jc w:val="both"/>
        <w:rPr>
          <w:rFonts w:ascii="Times New Roman" w:hAnsi="Times New Roman" w:cs="Times New Roman"/>
          <w:sz w:val="28"/>
          <w:szCs w:val="28"/>
        </w:rPr>
      </w:pPr>
    </w:p>
    <w:p w:rsidR="00704258" w:rsidRPr="00E81CB0" w:rsidRDefault="00704258" w:rsidP="00704258">
      <w:pPr>
        <w:pStyle w:val="ConsPlusNonformat"/>
        <w:ind w:firstLine="709"/>
        <w:jc w:val="both"/>
        <w:rPr>
          <w:rFonts w:ascii="Times New Roman" w:hAnsi="Times New Roman" w:cs="Times New Roman"/>
          <w:sz w:val="28"/>
          <w:szCs w:val="28"/>
        </w:rPr>
      </w:pP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от 29 июня 2012 года                                                                               </w:t>
      </w:r>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1195</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г.</w:t>
      </w:r>
      <w:r w:rsidR="00B25311" w:rsidRPr="00E81CB0">
        <w:rPr>
          <w:rFonts w:ascii="Times New Roman" w:hAnsi="Times New Roman" w:cs="Times New Roman"/>
          <w:sz w:val="28"/>
          <w:szCs w:val="28"/>
        </w:rPr>
        <w:t xml:space="preserve"> </w:t>
      </w:r>
      <w:r w:rsidRPr="00E81CB0">
        <w:rPr>
          <w:rFonts w:ascii="Times New Roman" w:hAnsi="Times New Roman" w:cs="Times New Roman"/>
          <w:sz w:val="28"/>
          <w:szCs w:val="28"/>
        </w:rPr>
        <w:t>Калининград</w:t>
      </w:r>
    </w:p>
    <w:p w:rsidR="00704258" w:rsidRPr="00E81CB0" w:rsidRDefault="00704258" w:rsidP="00704258">
      <w:pPr>
        <w:pStyle w:val="ConsPlusNonformat"/>
        <w:ind w:firstLine="709"/>
        <w:jc w:val="both"/>
        <w:rPr>
          <w:rFonts w:ascii="Times New Roman" w:hAnsi="Times New Roman" w:cs="Times New Roman"/>
          <w:sz w:val="28"/>
          <w:szCs w:val="28"/>
        </w:rPr>
      </w:pPr>
    </w:p>
    <w:p w:rsidR="00704258" w:rsidRPr="00E81CB0" w:rsidRDefault="00704258" w:rsidP="00704258">
      <w:pPr>
        <w:pStyle w:val="ConsPlusNonformat"/>
        <w:ind w:firstLine="709"/>
        <w:jc w:val="both"/>
        <w:rPr>
          <w:rFonts w:ascii="Times New Roman" w:hAnsi="Times New Roman" w:cs="Times New Roman"/>
          <w:sz w:val="28"/>
          <w:szCs w:val="28"/>
        </w:rPr>
      </w:pP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Об утверждении </w:t>
      </w:r>
      <w:proofErr w:type="gramStart"/>
      <w:r w:rsidRPr="00E81CB0">
        <w:rPr>
          <w:rFonts w:ascii="Times New Roman" w:hAnsi="Times New Roman" w:cs="Times New Roman"/>
          <w:sz w:val="28"/>
          <w:szCs w:val="28"/>
        </w:rPr>
        <w:t>Административного</w:t>
      </w:r>
      <w:proofErr w:type="gramEnd"/>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регламента администрации городского</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округа "Город Калининград" по предоставлению</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муниципальной услуги по заключению договора</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аренды на нежилые здания, помещения</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муниципальной собственности </w:t>
      </w:r>
      <w:proofErr w:type="gramStart"/>
      <w:r w:rsidRPr="00E81CB0">
        <w:rPr>
          <w:rFonts w:ascii="Times New Roman" w:hAnsi="Times New Roman" w:cs="Times New Roman"/>
          <w:sz w:val="28"/>
          <w:szCs w:val="28"/>
        </w:rPr>
        <w:t>городского</w:t>
      </w:r>
      <w:proofErr w:type="gramEnd"/>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округа "Город Калининград"</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по результатам проведённого аукциона</w:t>
      </w:r>
    </w:p>
    <w:p w:rsidR="00704258" w:rsidRPr="00E81CB0" w:rsidRDefault="00704258" w:rsidP="00704258">
      <w:pPr>
        <w:pStyle w:val="ConsPlusNormal"/>
        <w:rPr>
          <w:rFonts w:ascii="Times New Roman" w:hAnsi="Times New Roman" w:cs="Times New Roman"/>
          <w:sz w:val="28"/>
          <w:szCs w:val="28"/>
        </w:rPr>
      </w:pPr>
      <w:proofErr w:type="gramStart"/>
      <w:r w:rsidRPr="00E81CB0">
        <w:rPr>
          <w:rFonts w:ascii="Times New Roman" w:hAnsi="Times New Roman" w:cs="Times New Roman"/>
          <w:sz w:val="28"/>
          <w:szCs w:val="28"/>
        </w:rPr>
        <w:t xml:space="preserve">(в редакции постановлений от 30.05.2014 </w:t>
      </w:r>
      <w:hyperlink r:id="rId8" w:history="1">
        <w:r w:rsidR="00120F49" w:rsidRPr="00E81CB0">
          <w:rPr>
            <w:rFonts w:ascii="Times New Roman" w:hAnsi="Times New Roman" w:cs="Times New Roman"/>
            <w:sz w:val="28"/>
            <w:szCs w:val="28"/>
          </w:rPr>
          <w:t>№</w:t>
        </w:r>
        <w:r w:rsidRPr="00E81CB0">
          <w:rPr>
            <w:rFonts w:ascii="Times New Roman" w:hAnsi="Times New Roman" w:cs="Times New Roman"/>
            <w:sz w:val="28"/>
            <w:szCs w:val="28"/>
          </w:rPr>
          <w:t xml:space="preserve"> 802</w:t>
        </w:r>
      </w:hyperlink>
      <w:r w:rsidRPr="00E81CB0">
        <w:rPr>
          <w:rFonts w:ascii="Times New Roman" w:hAnsi="Times New Roman" w:cs="Times New Roman"/>
          <w:sz w:val="28"/>
          <w:szCs w:val="28"/>
        </w:rPr>
        <w:t>,</w:t>
      </w:r>
      <w:proofErr w:type="gramEnd"/>
    </w:p>
    <w:p w:rsidR="00704258" w:rsidRPr="00E81CB0" w:rsidRDefault="00704258" w:rsidP="00704258">
      <w:pPr>
        <w:pStyle w:val="ConsPlusNormal"/>
        <w:rPr>
          <w:rFonts w:ascii="Times New Roman" w:hAnsi="Times New Roman" w:cs="Times New Roman"/>
          <w:sz w:val="28"/>
          <w:szCs w:val="28"/>
        </w:rPr>
      </w:pPr>
      <w:r w:rsidRPr="00E81CB0">
        <w:rPr>
          <w:rFonts w:ascii="Times New Roman" w:hAnsi="Times New Roman" w:cs="Times New Roman"/>
          <w:sz w:val="28"/>
          <w:szCs w:val="28"/>
        </w:rPr>
        <w:t xml:space="preserve">от 10.09.2014 </w:t>
      </w:r>
      <w:hyperlink r:id="rId9" w:history="1">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1390</w:t>
        </w:r>
      </w:hyperlink>
      <w:r w:rsidRPr="00E81CB0">
        <w:rPr>
          <w:rFonts w:ascii="Times New Roman" w:hAnsi="Times New Roman" w:cs="Times New Roman"/>
          <w:sz w:val="28"/>
          <w:szCs w:val="28"/>
        </w:rPr>
        <w:t xml:space="preserve">, от 27.05.2015 </w:t>
      </w:r>
      <w:hyperlink r:id="rId10" w:history="1">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860</w:t>
        </w:r>
      </w:hyperlink>
      <w:r w:rsidRPr="00E81CB0">
        <w:rPr>
          <w:rFonts w:ascii="Times New Roman" w:hAnsi="Times New Roman" w:cs="Times New Roman"/>
          <w:sz w:val="28"/>
          <w:szCs w:val="28"/>
        </w:rPr>
        <w:t>,</w:t>
      </w:r>
    </w:p>
    <w:p w:rsidR="00704258" w:rsidRPr="00E81CB0"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от 12.02.2016 </w:t>
      </w:r>
      <w:hyperlink r:id="rId11" w:history="1">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170</w:t>
        </w:r>
      </w:hyperlink>
      <w:r w:rsidRPr="00E81CB0">
        <w:rPr>
          <w:rFonts w:ascii="Times New Roman" w:hAnsi="Times New Roman" w:cs="Times New Roman"/>
          <w:sz w:val="28"/>
          <w:szCs w:val="28"/>
        </w:rPr>
        <w:t xml:space="preserve">, от 09.02.2018 </w:t>
      </w:r>
      <w:hyperlink r:id="rId12" w:history="1">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127</w:t>
        </w:r>
      </w:hyperlink>
      <w:r w:rsidRPr="00E81CB0">
        <w:rPr>
          <w:rFonts w:ascii="Times New Roman" w:hAnsi="Times New Roman" w:cs="Times New Roman"/>
          <w:sz w:val="28"/>
          <w:szCs w:val="28"/>
        </w:rPr>
        <w:t>,</w:t>
      </w:r>
    </w:p>
    <w:p w:rsidR="00C4753E" w:rsidRPr="00C4753E" w:rsidRDefault="00704258" w:rsidP="00704258">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от 12.07.2018 № 708, от 19.10.2018 </w:t>
      </w:r>
      <w:r w:rsidR="00B25311" w:rsidRPr="00E81CB0">
        <w:rPr>
          <w:rFonts w:ascii="Times New Roman" w:hAnsi="Times New Roman" w:cs="Times New Roman"/>
          <w:sz w:val="28"/>
          <w:szCs w:val="28"/>
        </w:rPr>
        <w:t>№</w:t>
      </w:r>
      <w:r w:rsidRPr="00E81CB0">
        <w:rPr>
          <w:rFonts w:ascii="Times New Roman" w:hAnsi="Times New Roman" w:cs="Times New Roman"/>
          <w:sz w:val="28"/>
          <w:szCs w:val="28"/>
        </w:rPr>
        <w:t xml:space="preserve"> 1035</w:t>
      </w:r>
      <w:r w:rsidR="00C4753E" w:rsidRPr="00C4753E">
        <w:rPr>
          <w:rFonts w:ascii="Times New Roman" w:hAnsi="Times New Roman" w:cs="Times New Roman"/>
          <w:sz w:val="28"/>
          <w:szCs w:val="28"/>
        </w:rPr>
        <w:t xml:space="preserve">, </w:t>
      </w:r>
    </w:p>
    <w:p w:rsidR="00704258" w:rsidRPr="00E81CB0" w:rsidRDefault="00C4753E" w:rsidP="00704258">
      <w:pPr>
        <w:pStyle w:val="ConsPlusNonformat"/>
        <w:jc w:val="both"/>
        <w:rPr>
          <w:rFonts w:ascii="Times New Roman" w:hAnsi="Times New Roman" w:cs="Times New Roman"/>
          <w:sz w:val="28"/>
          <w:szCs w:val="28"/>
        </w:rPr>
      </w:pPr>
      <w:r w:rsidRPr="00C4753E">
        <w:rPr>
          <w:rFonts w:ascii="Times New Roman" w:hAnsi="Times New Roman" w:cs="Times New Roman"/>
          <w:sz w:val="28"/>
          <w:szCs w:val="28"/>
        </w:rPr>
        <w:t>от 10.11.2020 № 1017</w:t>
      </w:r>
      <w:r w:rsidR="008C7352">
        <w:rPr>
          <w:rFonts w:ascii="Times New Roman" w:hAnsi="Times New Roman" w:cs="Times New Roman"/>
          <w:sz w:val="28"/>
          <w:szCs w:val="28"/>
        </w:rPr>
        <w:t>, от 24.12.2020 № 1171</w:t>
      </w:r>
      <w:r w:rsidR="00704258" w:rsidRPr="00E81CB0">
        <w:rPr>
          <w:rFonts w:ascii="Times New Roman" w:hAnsi="Times New Roman" w:cs="Times New Roman"/>
          <w:sz w:val="28"/>
          <w:szCs w:val="28"/>
        </w:rPr>
        <w:t>)</w:t>
      </w:r>
    </w:p>
    <w:p w:rsidR="00704258" w:rsidRPr="00E81CB0" w:rsidRDefault="00704258" w:rsidP="00704258">
      <w:pPr>
        <w:pStyle w:val="ConsPlusNonformat"/>
        <w:ind w:firstLine="709"/>
        <w:jc w:val="both"/>
        <w:rPr>
          <w:rFonts w:ascii="Times New Roman" w:hAnsi="Times New Roman" w:cs="Times New Roman"/>
          <w:sz w:val="28"/>
          <w:szCs w:val="28"/>
        </w:rPr>
      </w:pP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На основании протокола заседания комиссии по проведению административной реформы в городском округе "Город Калининград" от 29.12.2011 N 50, руководствуясь Федеральным </w:t>
      </w:r>
      <w:hyperlink r:id="rId13" w:history="1">
        <w:r w:rsidRPr="00050710">
          <w:rPr>
            <w:rFonts w:eastAsiaTheme="minorHAnsi"/>
            <w:sz w:val="28"/>
            <w:szCs w:val="28"/>
            <w:lang w:eastAsia="en-US"/>
          </w:rPr>
          <w:t>законом</w:t>
        </w:r>
      </w:hyperlink>
      <w:r w:rsidRPr="00050710">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14" w:history="1">
        <w:r w:rsidRPr="00050710">
          <w:rPr>
            <w:rFonts w:eastAsiaTheme="minorHAnsi"/>
            <w:sz w:val="28"/>
            <w:szCs w:val="28"/>
            <w:lang w:eastAsia="en-US"/>
          </w:rPr>
          <w:t>Распоряжением</w:t>
        </w:r>
      </w:hyperlink>
      <w:r w:rsidRPr="00050710">
        <w:rPr>
          <w:rFonts w:eastAsiaTheme="minorHAnsi"/>
          <w:sz w:val="28"/>
          <w:szCs w:val="28"/>
          <w:lang w:eastAsia="en-US"/>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w:t>
      </w:r>
      <w:proofErr w:type="gramEnd"/>
      <w:r w:rsidRPr="00050710">
        <w:rPr>
          <w:rFonts w:eastAsiaTheme="minorHAnsi"/>
          <w:sz w:val="28"/>
          <w:szCs w:val="28"/>
          <w:lang w:eastAsia="en-US"/>
        </w:rPr>
        <w:t xml:space="preserve"> регламентов предоставления муниципальных услуг, проведения экспертизы административных регламентов",</w:t>
      </w:r>
    </w:p>
    <w:p w:rsidR="00704258" w:rsidRPr="00050710" w:rsidRDefault="00704258" w:rsidP="00050710">
      <w:pPr>
        <w:pStyle w:val="ConsPlusNonformat"/>
        <w:ind w:firstLine="709"/>
        <w:jc w:val="both"/>
        <w:rPr>
          <w:rFonts w:ascii="Times New Roman" w:hAnsi="Times New Roman" w:cs="Times New Roman"/>
          <w:sz w:val="28"/>
          <w:szCs w:val="28"/>
        </w:rPr>
      </w:pPr>
    </w:p>
    <w:p w:rsidR="00704258" w:rsidRPr="00050710" w:rsidRDefault="00704258" w:rsidP="00050710">
      <w:pPr>
        <w:pStyle w:val="ConsPlusNonformat"/>
        <w:ind w:firstLine="709"/>
        <w:jc w:val="center"/>
        <w:rPr>
          <w:rFonts w:ascii="Times New Roman" w:hAnsi="Times New Roman" w:cs="Times New Roman"/>
          <w:sz w:val="28"/>
          <w:szCs w:val="28"/>
        </w:rPr>
      </w:pPr>
      <w:r w:rsidRPr="00050710">
        <w:rPr>
          <w:rFonts w:ascii="Times New Roman" w:hAnsi="Times New Roman" w:cs="Times New Roman"/>
          <w:sz w:val="28"/>
          <w:szCs w:val="28"/>
        </w:rPr>
        <w:t>ПОСТАНОВЛЯЮ:</w:t>
      </w:r>
    </w:p>
    <w:p w:rsidR="00704258" w:rsidRPr="00050710" w:rsidRDefault="00704258" w:rsidP="00050710">
      <w:pPr>
        <w:pStyle w:val="ConsPlusNonformat"/>
        <w:ind w:firstLine="709"/>
        <w:jc w:val="both"/>
        <w:rPr>
          <w:rFonts w:ascii="Times New Roman" w:hAnsi="Times New Roman" w:cs="Times New Roman"/>
          <w:sz w:val="28"/>
          <w:szCs w:val="28"/>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1. Утвердить Административный </w:t>
      </w:r>
      <w:hyperlink r:id="rId15" w:history="1">
        <w:r w:rsidRPr="00050710">
          <w:rPr>
            <w:rFonts w:eastAsiaTheme="minorHAnsi"/>
            <w:sz w:val="28"/>
            <w:szCs w:val="28"/>
            <w:lang w:eastAsia="en-US"/>
          </w:rPr>
          <w:t>регламент</w:t>
        </w:r>
      </w:hyperlink>
      <w:r w:rsidRPr="00050710">
        <w:rPr>
          <w:rFonts w:eastAsiaTheme="minorHAnsi"/>
          <w:sz w:val="28"/>
          <w:szCs w:val="28"/>
          <w:lang w:eastAsia="en-US"/>
        </w:rPr>
        <w:t xml:space="preserve"> 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(приложение).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2. Комитету муниципального имущества и земельных ресурсов администрации городского округа "Город Калининград" (А.И. Зуеву) обеспечить исполнение настоящего Административного </w:t>
      </w:r>
      <w:hyperlink r:id="rId16" w:history="1">
        <w:r w:rsidRPr="00050710">
          <w:rPr>
            <w:rFonts w:eastAsiaTheme="minorHAnsi"/>
            <w:sz w:val="28"/>
            <w:szCs w:val="28"/>
            <w:lang w:eastAsia="en-US"/>
          </w:rPr>
          <w:t>регламента</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 Управляющему делами администрации городского округа "Город Калининград" С.В. Воропаеву обеспечить опубликование настоящего Постановления в средствах массовой информации и на официальном сайте администрации городского округа "Город Калининград", направление настоящего Постановления в Министерство по муниципальному развитию Калининградской области для внесения в региональный регистр муниципальных правовых актов.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 Считать утратившим силу </w:t>
      </w:r>
      <w:hyperlink r:id="rId17" w:history="1">
        <w:r w:rsidRPr="00050710">
          <w:rPr>
            <w:rFonts w:eastAsiaTheme="minorHAnsi"/>
            <w:sz w:val="28"/>
            <w:szCs w:val="28"/>
            <w:lang w:eastAsia="en-US"/>
          </w:rPr>
          <w:t>Постановление</w:t>
        </w:r>
      </w:hyperlink>
      <w:r w:rsidRPr="00050710">
        <w:rPr>
          <w:rFonts w:eastAsiaTheme="minorHAnsi"/>
          <w:sz w:val="28"/>
          <w:szCs w:val="28"/>
          <w:lang w:eastAsia="en-US"/>
        </w:rPr>
        <w:t xml:space="preserve"> администрации городского округа "Город Калининград" от 28.12.2010 N 2379 "Об утверждении Административного регламента комитета муниципального имущества и земельных ресурсов администрации городского округа "Город Калининград" по оказанию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5. </w:t>
      </w:r>
      <w:proofErr w:type="gramStart"/>
      <w:r w:rsidRPr="00050710">
        <w:rPr>
          <w:rFonts w:eastAsiaTheme="minorHAnsi"/>
          <w:sz w:val="28"/>
          <w:szCs w:val="28"/>
          <w:lang w:eastAsia="en-US"/>
        </w:rPr>
        <w:t>Контроль за</w:t>
      </w:r>
      <w:proofErr w:type="gramEnd"/>
      <w:r w:rsidRPr="00050710">
        <w:rPr>
          <w:rFonts w:eastAsiaTheme="minorHAnsi"/>
          <w:sz w:val="28"/>
          <w:szCs w:val="28"/>
          <w:lang w:eastAsia="en-US"/>
        </w:rPr>
        <w:t xml:space="preserve">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050710" w:rsidRDefault="00050710" w:rsidP="00050710">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 xml:space="preserve"> </w:t>
      </w:r>
    </w:p>
    <w:p w:rsidR="00050710" w:rsidRDefault="00050710" w:rsidP="00050710">
      <w:pPr>
        <w:pStyle w:val="ConsPlusNonformat"/>
        <w:jc w:val="both"/>
        <w:rPr>
          <w:rFonts w:ascii="Times New Roman" w:hAnsi="Times New Roman" w:cs="Times New Roman"/>
          <w:sz w:val="28"/>
          <w:szCs w:val="28"/>
        </w:rPr>
      </w:pPr>
    </w:p>
    <w:p w:rsidR="00050710" w:rsidRDefault="00050710" w:rsidP="00050710">
      <w:pPr>
        <w:pStyle w:val="ConsPlusNonformat"/>
        <w:jc w:val="both"/>
        <w:rPr>
          <w:rFonts w:ascii="Times New Roman" w:hAnsi="Times New Roman" w:cs="Times New Roman"/>
          <w:sz w:val="28"/>
          <w:szCs w:val="28"/>
        </w:rPr>
      </w:pPr>
    </w:p>
    <w:p w:rsidR="00704258" w:rsidRPr="00E81CB0" w:rsidRDefault="00704258" w:rsidP="00050710">
      <w:pPr>
        <w:pStyle w:val="ConsPlusNonformat"/>
        <w:jc w:val="both"/>
        <w:rPr>
          <w:rFonts w:ascii="Times New Roman" w:hAnsi="Times New Roman" w:cs="Times New Roman"/>
          <w:sz w:val="28"/>
          <w:szCs w:val="28"/>
        </w:rPr>
      </w:pPr>
      <w:r w:rsidRPr="00E81CB0">
        <w:rPr>
          <w:rFonts w:ascii="Times New Roman" w:hAnsi="Times New Roman" w:cs="Times New Roman"/>
          <w:sz w:val="28"/>
          <w:szCs w:val="28"/>
        </w:rPr>
        <w:t>Глава администрации                                                                 С.Б. Мухомор</w:t>
      </w:r>
    </w:p>
    <w:p w:rsidR="00704258" w:rsidRPr="00E81CB0" w:rsidRDefault="00704258">
      <w:pPr>
        <w:pStyle w:val="ConsPlusNormal"/>
      </w:pPr>
    </w:p>
    <w:p w:rsidR="00050710" w:rsidRPr="00E81CB0" w:rsidRDefault="00050710"/>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704258" w:rsidRPr="00E81CB0" w:rsidRDefault="00704258"/>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101056" w:rsidRPr="00E81CB0" w:rsidRDefault="00101056"/>
    <w:p w:rsidR="00704258" w:rsidRPr="00E81CB0" w:rsidRDefault="00704258"/>
    <w:p w:rsidR="00101056" w:rsidRPr="00E81CB0" w:rsidRDefault="00101056" w:rsidP="00B25311">
      <w:pPr>
        <w:pStyle w:val="ConsPlusTitle"/>
        <w:widowControl/>
        <w:ind w:left="4536"/>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Приложение </w:t>
      </w:r>
    </w:p>
    <w:p w:rsidR="00101056" w:rsidRPr="00E81CB0" w:rsidRDefault="00101056" w:rsidP="00B25311">
      <w:pPr>
        <w:pStyle w:val="ConsPlusTitle"/>
        <w:widowControl/>
        <w:ind w:left="4536"/>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к постановлению администрации</w:t>
      </w:r>
    </w:p>
    <w:p w:rsidR="00101056" w:rsidRPr="00E81CB0" w:rsidRDefault="00101056" w:rsidP="00B25311">
      <w:pPr>
        <w:pStyle w:val="ConsPlusTitle"/>
        <w:widowControl/>
        <w:ind w:left="4536"/>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городского округа «Город Калининград»</w:t>
      </w:r>
    </w:p>
    <w:p w:rsidR="00101056" w:rsidRPr="00E81CB0" w:rsidRDefault="00101056" w:rsidP="00B25311">
      <w:pPr>
        <w:pStyle w:val="ConsPlusTitle"/>
        <w:widowControl/>
        <w:ind w:left="4536"/>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от 29 июня 2012 г. № 1195</w:t>
      </w:r>
    </w:p>
    <w:p w:rsidR="00B25311" w:rsidRPr="00E81CB0" w:rsidRDefault="00B25311" w:rsidP="00B25311">
      <w:pPr>
        <w:pStyle w:val="ConsPlusNormal"/>
        <w:ind w:left="4536"/>
        <w:rPr>
          <w:rFonts w:ascii="Times New Roman" w:hAnsi="Times New Roman" w:cs="Times New Roman"/>
          <w:sz w:val="28"/>
          <w:szCs w:val="28"/>
        </w:rPr>
      </w:pPr>
      <w:r w:rsidRPr="00E81CB0">
        <w:rPr>
          <w:rFonts w:ascii="Times New Roman" w:hAnsi="Times New Roman" w:cs="Times New Roman"/>
          <w:sz w:val="28"/>
          <w:szCs w:val="28"/>
        </w:rPr>
        <w:t xml:space="preserve">(в редакции постановлений от 30.05.2014        </w:t>
      </w:r>
      <w:hyperlink r:id="rId18" w:history="1">
        <w:r w:rsidRPr="00E81CB0">
          <w:rPr>
            <w:rFonts w:ascii="Times New Roman" w:hAnsi="Times New Roman" w:cs="Times New Roman"/>
            <w:sz w:val="28"/>
            <w:szCs w:val="28"/>
          </w:rPr>
          <w:t>№ 802</w:t>
        </w:r>
      </w:hyperlink>
      <w:r w:rsidRPr="00E81CB0">
        <w:rPr>
          <w:rFonts w:ascii="Times New Roman" w:hAnsi="Times New Roman" w:cs="Times New Roman"/>
          <w:sz w:val="28"/>
          <w:szCs w:val="28"/>
        </w:rPr>
        <w:t xml:space="preserve">, от 10.09.2014 </w:t>
      </w:r>
      <w:hyperlink r:id="rId19" w:history="1">
        <w:r w:rsidRPr="00E81CB0">
          <w:rPr>
            <w:rFonts w:ascii="Times New Roman" w:hAnsi="Times New Roman" w:cs="Times New Roman"/>
            <w:sz w:val="28"/>
            <w:szCs w:val="28"/>
          </w:rPr>
          <w:t>№ 1390</w:t>
        </w:r>
      </w:hyperlink>
      <w:r w:rsidRPr="00E81CB0">
        <w:rPr>
          <w:rFonts w:ascii="Times New Roman" w:hAnsi="Times New Roman" w:cs="Times New Roman"/>
          <w:sz w:val="28"/>
          <w:szCs w:val="28"/>
        </w:rPr>
        <w:t xml:space="preserve">, от 27.05.2015    </w:t>
      </w:r>
      <w:hyperlink r:id="rId20" w:history="1">
        <w:r w:rsidRPr="00E81CB0">
          <w:rPr>
            <w:rFonts w:ascii="Times New Roman" w:hAnsi="Times New Roman" w:cs="Times New Roman"/>
            <w:sz w:val="28"/>
            <w:szCs w:val="28"/>
          </w:rPr>
          <w:t>№ 860</w:t>
        </w:r>
      </w:hyperlink>
      <w:r w:rsidRPr="00E81CB0">
        <w:rPr>
          <w:rFonts w:ascii="Times New Roman" w:hAnsi="Times New Roman" w:cs="Times New Roman"/>
          <w:sz w:val="28"/>
          <w:szCs w:val="28"/>
        </w:rPr>
        <w:t xml:space="preserve">, от 12.02.2016 </w:t>
      </w:r>
      <w:hyperlink r:id="rId21" w:history="1">
        <w:r w:rsidRPr="00E81CB0">
          <w:rPr>
            <w:rFonts w:ascii="Times New Roman" w:hAnsi="Times New Roman" w:cs="Times New Roman"/>
            <w:sz w:val="28"/>
            <w:szCs w:val="28"/>
          </w:rPr>
          <w:t>№ 170</w:t>
        </w:r>
      </w:hyperlink>
      <w:r w:rsidRPr="00E81CB0">
        <w:rPr>
          <w:rFonts w:ascii="Times New Roman" w:hAnsi="Times New Roman" w:cs="Times New Roman"/>
          <w:sz w:val="28"/>
          <w:szCs w:val="28"/>
        </w:rPr>
        <w:t xml:space="preserve">, от 09.02.2018      </w:t>
      </w:r>
      <w:hyperlink r:id="rId22" w:history="1">
        <w:r w:rsidRPr="00E81CB0">
          <w:rPr>
            <w:rFonts w:ascii="Times New Roman" w:hAnsi="Times New Roman" w:cs="Times New Roman"/>
            <w:sz w:val="28"/>
            <w:szCs w:val="28"/>
          </w:rPr>
          <w:t>№ 127</w:t>
        </w:r>
      </w:hyperlink>
      <w:r w:rsidRPr="00E81CB0">
        <w:rPr>
          <w:rFonts w:ascii="Times New Roman" w:hAnsi="Times New Roman" w:cs="Times New Roman"/>
          <w:sz w:val="28"/>
          <w:szCs w:val="28"/>
        </w:rPr>
        <w:t xml:space="preserve">, </w:t>
      </w:r>
      <w:proofErr w:type="gramStart"/>
      <w:r w:rsidRPr="00E81CB0">
        <w:rPr>
          <w:rFonts w:ascii="Times New Roman" w:hAnsi="Times New Roman" w:cs="Times New Roman"/>
          <w:sz w:val="28"/>
          <w:szCs w:val="28"/>
        </w:rPr>
        <w:t>от</w:t>
      </w:r>
      <w:proofErr w:type="gramEnd"/>
      <w:r w:rsidRPr="00E81CB0">
        <w:rPr>
          <w:rFonts w:ascii="Times New Roman" w:hAnsi="Times New Roman" w:cs="Times New Roman"/>
          <w:sz w:val="28"/>
          <w:szCs w:val="28"/>
        </w:rPr>
        <w:t xml:space="preserve"> 12.07.2018 № 708, от 19.10.201</w:t>
      </w:r>
      <w:r w:rsidR="00C4753E" w:rsidRPr="00C4753E">
        <w:rPr>
          <w:rFonts w:ascii="Times New Roman" w:hAnsi="Times New Roman" w:cs="Times New Roman"/>
          <w:sz w:val="28"/>
          <w:szCs w:val="28"/>
        </w:rPr>
        <w:t xml:space="preserve">8 </w:t>
      </w:r>
      <w:r w:rsidRPr="00E81CB0">
        <w:rPr>
          <w:rFonts w:ascii="Times New Roman" w:hAnsi="Times New Roman" w:cs="Times New Roman"/>
          <w:sz w:val="28"/>
          <w:szCs w:val="28"/>
        </w:rPr>
        <w:t>№ 1035</w:t>
      </w:r>
      <w:r w:rsidR="00C4753E" w:rsidRPr="00C4753E">
        <w:rPr>
          <w:rFonts w:ascii="Times New Roman" w:hAnsi="Times New Roman" w:cs="Times New Roman"/>
          <w:sz w:val="28"/>
          <w:szCs w:val="28"/>
        </w:rPr>
        <w:t>, от 10.11.2020 № 1017</w:t>
      </w:r>
      <w:r w:rsidR="008C7352">
        <w:rPr>
          <w:rFonts w:ascii="Times New Roman" w:hAnsi="Times New Roman" w:cs="Times New Roman"/>
          <w:sz w:val="28"/>
          <w:szCs w:val="28"/>
        </w:rPr>
        <w:t>, от 24.12.2020 № 1171</w:t>
      </w:r>
      <w:r w:rsidRPr="00E81CB0">
        <w:rPr>
          <w:rFonts w:ascii="Times New Roman" w:hAnsi="Times New Roman" w:cs="Times New Roman"/>
          <w:sz w:val="28"/>
          <w:szCs w:val="28"/>
        </w:rPr>
        <w:t>)</w:t>
      </w:r>
    </w:p>
    <w:p w:rsidR="00101056" w:rsidRPr="00E81CB0" w:rsidRDefault="00101056" w:rsidP="00101056">
      <w:pPr>
        <w:pStyle w:val="ConsPlusTitle"/>
        <w:widowControl/>
        <w:ind w:left="4320"/>
        <w:jc w:val="both"/>
        <w:rPr>
          <w:rFonts w:ascii="Times New Roman" w:hAnsi="Times New Roman" w:cs="Times New Roman"/>
          <w:b w:val="0"/>
          <w:bCs w:val="0"/>
          <w:sz w:val="28"/>
          <w:szCs w:val="28"/>
        </w:rPr>
      </w:pPr>
    </w:p>
    <w:p w:rsidR="00101056" w:rsidRPr="00E81CB0" w:rsidRDefault="00101056" w:rsidP="00101056">
      <w:pPr>
        <w:pStyle w:val="ConsPlusTitle"/>
        <w:widowControl/>
        <w:jc w:val="right"/>
        <w:rPr>
          <w:rFonts w:ascii="Times New Roman" w:hAnsi="Times New Roman" w:cs="Times New Roman"/>
          <w:b w:val="0"/>
          <w:bCs w:val="0"/>
          <w:sz w:val="24"/>
          <w:szCs w:val="24"/>
        </w:rPr>
      </w:pPr>
    </w:p>
    <w:p w:rsidR="00101056" w:rsidRPr="00E81CB0" w:rsidRDefault="00101056" w:rsidP="00101056">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АДМИНИСТРАТИВНЫЙ РЕГЛАМЕНТ</w:t>
      </w:r>
    </w:p>
    <w:p w:rsidR="00101056" w:rsidRPr="00E81CB0" w:rsidRDefault="00101056" w:rsidP="00101056">
      <w:pPr>
        <w:pStyle w:val="1"/>
        <w:spacing w:before="0" w:after="0"/>
        <w:rPr>
          <w:rFonts w:ascii="Times New Roman" w:hAnsi="Times New Roman" w:cs="Times New Roman"/>
          <w:b w:val="0"/>
          <w:bCs w:val="0"/>
          <w:color w:val="000000"/>
          <w:sz w:val="28"/>
          <w:szCs w:val="28"/>
        </w:rPr>
      </w:pPr>
      <w:r w:rsidRPr="00E81CB0">
        <w:rPr>
          <w:rFonts w:ascii="Times New Roman" w:hAnsi="Times New Roman" w:cs="Times New Roman"/>
          <w:b w:val="0"/>
          <w:bCs w:val="0"/>
          <w:color w:val="000000"/>
          <w:sz w:val="28"/>
          <w:szCs w:val="28"/>
        </w:rPr>
        <w:t>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проведённого аукциона</w:t>
      </w:r>
    </w:p>
    <w:p w:rsidR="00101056" w:rsidRPr="00E81CB0" w:rsidRDefault="00101056" w:rsidP="00101056">
      <w:pPr>
        <w:jc w:val="center"/>
        <w:rPr>
          <w:bCs/>
          <w:color w:val="000000"/>
          <w:sz w:val="28"/>
          <w:szCs w:val="28"/>
        </w:rPr>
      </w:pPr>
    </w:p>
    <w:p w:rsidR="00050710" w:rsidRPr="00050710" w:rsidRDefault="00050710" w:rsidP="00050710">
      <w:pPr>
        <w:autoSpaceDE w:val="0"/>
        <w:autoSpaceDN w:val="0"/>
        <w:adjustRightInd w:val="0"/>
        <w:jc w:val="center"/>
        <w:outlineLvl w:val="0"/>
        <w:rPr>
          <w:rFonts w:eastAsiaTheme="minorHAnsi"/>
          <w:bCs/>
          <w:sz w:val="28"/>
          <w:szCs w:val="28"/>
          <w:lang w:eastAsia="en-US"/>
        </w:rPr>
      </w:pPr>
      <w:r w:rsidRPr="00050710">
        <w:rPr>
          <w:rFonts w:eastAsiaTheme="minorHAnsi"/>
          <w:bCs/>
          <w:sz w:val="28"/>
          <w:szCs w:val="28"/>
          <w:lang w:eastAsia="en-US"/>
        </w:rPr>
        <w:t>Раздел 1. ОБЩИЕ ПОЛОЖЕНИЯ</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1.1. Предмет регулирования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(далее - Административный регламент), определяет сроки и последовательность административных процедур должностных лиц комитета муниципального имущества и земельных ресурсов администрации городского округа "Город Калининград" (далее - Комитет) в процессе предоставления муниципальной услуги.</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1.2. Круг заявителей.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представители (далее - заявители).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 Требования к порядку информирования о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Местонахождение и график работы отдела распоряжения муниципальной собственностью Комитета (далее - Отдел):</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236040, г. Калининград, площадь Победы, 1.</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Сведения о номерах кабинетов, в которых осуществляется прием заявителей, указаны на информационном стенде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График работы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понедельник - пятница: с 09:00 до 18:00, перерыв: с 13:00 до 14:00;</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предпраздничные дни: с 09:00 до 17:00, перерыв: с 13:00 до 14:00;</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суббота, воскресенье, праздничные дни - выходные дни.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в течение рабочего дня.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19" w:history="1">
        <w:r w:rsidRPr="00050710">
          <w:rPr>
            <w:rFonts w:eastAsiaTheme="minorHAnsi"/>
            <w:sz w:val="28"/>
            <w:szCs w:val="28"/>
            <w:lang w:eastAsia="en-US"/>
          </w:rPr>
          <w:t>п. 1.3.2</w:t>
        </w:r>
      </w:hyperlink>
      <w:r w:rsidRPr="00050710">
        <w:rPr>
          <w:rFonts w:eastAsiaTheme="minorHAnsi"/>
          <w:sz w:val="28"/>
          <w:szCs w:val="28"/>
          <w:lang w:eastAsia="en-US"/>
        </w:rPr>
        <w:t xml:space="preserve"> настоящего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0" w:name="Par19"/>
      <w:bookmarkEnd w:id="0"/>
      <w:r w:rsidRPr="00050710">
        <w:rPr>
          <w:rFonts w:eastAsiaTheme="minorHAnsi"/>
          <w:sz w:val="28"/>
          <w:szCs w:val="28"/>
          <w:lang w:eastAsia="en-US"/>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телефон начальника Отдела: 92-32-73;</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телефон консультанта Отдела: 92-32-74;</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телефон специалистов Отдела: 92-32-71;</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1.3.3. Адрес официального сайта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Адрес электронной почты Комитета для направления электронных обращений по вопросам предоставления муниципальной услуги: kmicom@klgd.ru.</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Адрес официального сайта Управления ФНС России по Калининградской области: www.r39.nalog.ru.</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Адрес официального сайта нотариальной палаты Калининградской области: www.notariat39.ru.</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1.3.4. Порядок получения информации заявителями по вопросам предоставления муниципальной услуги и услуг, которые являются </w:t>
      </w:r>
      <w:r w:rsidRPr="00050710">
        <w:rPr>
          <w:rFonts w:eastAsiaTheme="minorHAnsi"/>
          <w:sz w:val="28"/>
          <w:szCs w:val="28"/>
          <w:lang w:eastAsia="en-US"/>
        </w:rPr>
        <w:lastRenderedPageBreak/>
        <w:t>необходимыми и обязательными для предоставления муниципальной услуги, сведений о ходе предоставления указанных услуг.</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непосредственно при личном обращении к специалистам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при обращении к специалистам Отдела с использованием средств телефонной связи по указанным в </w:t>
      </w:r>
      <w:hyperlink w:anchor="Par19" w:history="1">
        <w:r w:rsidRPr="00050710">
          <w:rPr>
            <w:rFonts w:eastAsiaTheme="minorHAnsi"/>
            <w:sz w:val="28"/>
            <w:szCs w:val="28"/>
            <w:lang w:eastAsia="en-US"/>
          </w:rPr>
          <w:t>п. 1.3.2</w:t>
        </w:r>
      </w:hyperlink>
      <w:r w:rsidRPr="00050710">
        <w:rPr>
          <w:rFonts w:eastAsiaTheme="minorHAnsi"/>
          <w:sz w:val="28"/>
          <w:szCs w:val="28"/>
          <w:lang w:eastAsia="en-US"/>
        </w:rPr>
        <w:t xml:space="preserve"> настоящего Административного регламента номерам телефонов для справок;</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обращении в Комитет путем использования услуг почтовой связи;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обращении в Комитет посредством электронной почты;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1.3.5.1. На информационном стенде Комитета, размещаемом рядом с кабинетом Отдела, содержится следующая информация: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 нахождения и график работы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номера справочных телефонов Отдела,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электронной почты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официального сайта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исчерпывающий перечень документов, необходимых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образец заполнения заявки для участия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описание процедуры предоставления муниципальной услуги в текстовом виде и в виде блок-схемы;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выдержка из текста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 нахождения и график работы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номера справочных телефонов Отдела,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электронной почты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официального сайта организаций,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исчерпывающий перечень документов, необходимых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образец заполнения заявки для участия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описание процедуры предоставления муниципальной услуги в текстовом виде и в виде блок-схемы;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выдержка из текста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полный текст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jc w:val="center"/>
        <w:outlineLvl w:val="0"/>
        <w:rPr>
          <w:rFonts w:eastAsiaTheme="minorHAnsi"/>
          <w:bCs/>
          <w:sz w:val="28"/>
          <w:szCs w:val="28"/>
          <w:lang w:eastAsia="en-US"/>
        </w:rPr>
      </w:pPr>
      <w:r w:rsidRPr="00050710">
        <w:rPr>
          <w:rFonts w:eastAsiaTheme="minorHAnsi"/>
          <w:bCs/>
          <w:sz w:val="28"/>
          <w:szCs w:val="28"/>
          <w:lang w:eastAsia="en-US"/>
        </w:rPr>
        <w:t>Раздел 2. СТАНДАРТ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2.2.1. Муниципальная услуга предоставляется администрацией городского округа "Город Калининград", исполняется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2.2.2. Органы и организации, обращение в которые необходимо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Управление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При взаимодействии с заявителем необходимо соблюдать запреты, установленные </w:t>
      </w:r>
      <w:hyperlink r:id="rId23" w:history="1">
        <w:r w:rsidRPr="00050710">
          <w:rPr>
            <w:rFonts w:eastAsiaTheme="minorHAnsi"/>
            <w:sz w:val="28"/>
            <w:szCs w:val="28"/>
            <w:lang w:eastAsia="en-US"/>
          </w:rPr>
          <w:t>пунктом 1 части 1 статьи 7</w:t>
        </w:r>
      </w:hyperlink>
      <w:r w:rsidRPr="00050710">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2.3. Описание результата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Результатом предоставления муниципальной услуги является заключение с победителем аукциона договора аренды на временно свободные объекты недвижимого (нежилые здания, помещения) имущества по результатам проведенного аукциона, подписание акта приема-передачи объекта аренды либо возврат задатка участникам аукциона, не ставшим победителями.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Срок предоставления муниципальной услуги составляет не более 66 рабочих дней со дня регистрации запроса.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Приостановление срока предоставления муниципальной услуги не предусмотрено.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Срок выдачи (направления) заявителю (победителю аукциона) договора аренды, являющегося результатом предоставления муниципальной услуги, составляет не более 1 рабочего дня и осуществляется не ранее чем через 10 (десять) и не позднее чем через 20 (двадцать) дней со дня размещения информации о результатах аукциона на официальном сайте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2.5. Перечень нормативных правовых актов, регулирующих отношения, возникающие в связи с предоставлением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Гражданский кодекс Российской Федерации (часть первая) от 30.11.1994 N 51-ФЗ (ред. от 06.12.2011), </w:t>
      </w:r>
      <w:hyperlink r:id="rId24" w:history="1">
        <w:r w:rsidRPr="00050710">
          <w:rPr>
            <w:rFonts w:eastAsiaTheme="minorHAnsi"/>
            <w:sz w:val="28"/>
            <w:szCs w:val="28"/>
            <w:lang w:eastAsia="en-US"/>
          </w:rPr>
          <w:t>глава 28</w:t>
        </w:r>
      </w:hyperlink>
      <w:r w:rsidRPr="00050710">
        <w:rPr>
          <w:rFonts w:eastAsiaTheme="minorHAnsi"/>
          <w:sz w:val="28"/>
          <w:szCs w:val="28"/>
          <w:lang w:eastAsia="en-US"/>
        </w:rPr>
        <w:t>, первоначальный текст документа опубликован в изданиях "Собрание законодательства РФ", 05.12.1994, N 32, ст. 3301, "Российская газета", 08.12.1994, N 238-239;</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Гражданский кодекс Российской Федерации (часть вторая) от 26.01.1996 N 14-ФЗ (ред. от 30.11.2011), </w:t>
      </w:r>
      <w:hyperlink r:id="rId25" w:history="1">
        <w:r w:rsidRPr="00050710">
          <w:rPr>
            <w:rFonts w:eastAsiaTheme="minorHAnsi"/>
            <w:sz w:val="28"/>
            <w:szCs w:val="28"/>
            <w:lang w:eastAsia="en-US"/>
          </w:rPr>
          <w:t>глава 34</w:t>
        </w:r>
      </w:hyperlink>
      <w:r w:rsidRPr="00050710">
        <w:rPr>
          <w:rFonts w:eastAsiaTheme="minorHAnsi"/>
          <w:sz w:val="28"/>
          <w:szCs w:val="28"/>
          <w:lang w:eastAsia="en-US"/>
        </w:rPr>
        <w:t>, первоначальный текст документа опубликован в изданиях "Собрание законодательства РФ", 29.01.1996, N 5, ст. 410, "Российская газета", 06.02.1996, N 23, 07.02.1996, N 24, 08.02.1996, N 25, 10.02.1996, N 27;</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Налоговый кодекс Российской Федерации от 05.08.2000 N 117-ФЗ (ред. от 03.05.2012), </w:t>
      </w:r>
      <w:hyperlink r:id="rId26" w:history="1">
        <w:r w:rsidRPr="00050710">
          <w:rPr>
            <w:rFonts w:eastAsiaTheme="minorHAnsi"/>
            <w:sz w:val="28"/>
            <w:szCs w:val="28"/>
            <w:lang w:eastAsia="en-US"/>
          </w:rPr>
          <w:t>ст. 333.24</w:t>
        </w:r>
      </w:hyperlink>
      <w:r w:rsidRPr="00050710">
        <w:rPr>
          <w:rFonts w:eastAsiaTheme="minorHAnsi"/>
          <w:sz w:val="28"/>
          <w:szCs w:val="28"/>
          <w:lang w:eastAsia="en-US"/>
        </w:rPr>
        <w:t>, первоначальный текст документа опубликован в изданиях "Собрание законодательства РФ", 07.08.2000, N 32, ст. 3340, "Парламентская газета", 10.08.2000, N 151-152;</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закон от 26.07.2006 N 135-ФЗ (ред. от 06.12.2011) "О защите конкуренции", </w:t>
      </w:r>
      <w:hyperlink r:id="rId27" w:history="1">
        <w:r w:rsidRPr="00050710">
          <w:rPr>
            <w:rFonts w:eastAsiaTheme="minorHAnsi"/>
            <w:sz w:val="28"/>
            <w:szCs w:val="28"/>
            <w:lang w:eastAsia="en-US"/>
          </w:rPr>
          <w:t>статья 17.1</w:t>
        </w:r>
      </w:hyperlink>
      <w:r w:rsidRPr="00050710">
        <w:rPr>
          <w:rFonts w:eastAsiaTheme="minorHAnsi"/>
          <w:sz w:val="28"/>
          <w:szCs w:val="28"/>
          <w:lang w:eastAsia="en-US"/>
        </w:rPr>
        <w:t xml:space="preserve">, первоначальный текст документа опубликован в изданиях "Собрание законодательства РФ", 31.07.2006, N 31 (1-я </w:t>
      </w:r>
      <w:r w:rsidRPr="00050710">
        <w:rPr>
          <w:rFonts w:eastAsiaTheme="minorHAnsi"/>
          <w:sz w:val="28"/>
          <w:szCs w:val="28"/>
          <w:lang w:eastAsia="en-US"/>
        </w:rPr>
        <w:lastRenderedPageBreak/>
        <w:t>ч.), ст. 3434, "Российская газета", 27.07.2006, N 162, "Парламентская газета", 03.08.2006, N 126-127;</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закон от 06.10.2003 N 131-ФЗ (ред. 06.12.2012) "Об общих принципах организации местного самоуправления в Российской Федерации", </w:t>
      </w:r>
      <w:hyperlink r:id="rId28" w:history="1">
        <w:r w:rsidRPr="00050710">
          <w:rPr>
            <w:rFonts w:eastAsiaTheme="minorHAnsi"/>
            <w:sz w:val="28"/>
            <w:szCs w:val="28"/>
            <w:lang w:eastAsia="en-US"/>
          </w:rPr>
          <w:t>ст. 32</w:t>
        </w:r>
      </w:hyperlink>
      <w:r w:rsidRPr="00050710">
        <w:rPr>
          <w:rFonts w:eastAsiaTheme="minorHAnsi"/>
          <w:sz w:val="28"/>
          <w:szCs w:val="28"/>
          <w:lang w:eastAsia="en-US"/>
        </w:rPr>
        <w:t>, первоначальный текст документа опубликован в издании "Собрание законодательства РФ", 06.10.2003, N 40, ст. 3822, "Парламентская газета", N 186, 08.10.2003, "Российская газета", N 202, 08.10.2003;</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29" w:history="1">
        <w:r w:rsidRPr="00050710">
          <w:rPr>
            <w:rFonts w:eastAsiaTheme="minorHAnsi"/>
            <w:sz w:val="28"/>
            <w:szCs w:val="28"/>
            <w:lang w:eastAsia="en-US"/>
          </w:rPr>
          <w:t>закон</w:t>
        </w:r>
      </w:hyperlink>
      <w:r w:rsidRPr="00050710">
        <w:rPr>
          <w:rFonts w:eastAsiaTheme="minorHAnsi"/>
          <w:sz w:val="28"/>
          <w:szCs w:val="28"/>
          <w:lang w:eastAsia="en-US"/>
        </w:rPr>
        <w:t xml:space="preserve"> от 09.02.2009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РФ", 16.02.2009, N 7, ст. 776;</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30" w:history="1">
        <w:r w:rsidRPr="00050710">
          <w:rPr>
            <w:rFonts w:eastAsiaTheme="minorHAnsi"/>
            <w:sz w:val="28"/>
            <w:szCs w:val="28"/>
            <w:lang w:eastAsia="en-US"/>
          </w:rPr>
          <w:t>закон</w:t>
        </w:r>
      </w:hyperlink>
      <w:r w:rsidRPr="00050710">
        <w:rPr>
          <w:rFonts w:eastAsiaTheme="minorHAnsi"/>
          <w:sz w:val="28"/>
          <w:szCs w:val="28"/>
          <w:lang w:eastAsia="en-US"/>
        </w:rPr>
        <w:t xml:space="preserve"> от 27.07.2010 N 210-ФЗ (ред. от 03.12.2011)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31" w:history="1">
        <w:r w:rsidRPr="00050710">
          <w:rPr>
            <w:rFonts w:eastAsiaTheme="minorHAnsi"/>
            <w:sz w:val="28"/>
            <w:szCs w:val="28"/>
            <w:lang w:eastAsia="en-US"/>
          </w:rPr>
          <w:t>закон</w:t>
        </w:r>
      </w:hyperlink>
      <w:r w:rsidRPr="00050710">
        <w:rPr>
          <w:rFonts w:eastAsiaTheme="minorHAnsi"/>
          <w:sz w:val="28"/>
          <w:szCs w:val="28"/>
          <w:lang w:eastAsia="en-US"/>
        </w:rPr>
        <w:t xml:space="preserve"> от 06.04.2011 N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32" w:history="1">
        <w:r w:rsidRPr="00050710">
          <w:rPr>
            <w:rFonts w:eastAsiaTheme="minorHAnsi"/>
            <w:sz w:val="28"/>
            <w:szCs w:val="28"/>
            <w:lang w:eastAsia="en-US"/>
          </w:rPr>
          <w:t>закон</w:t>
        </w:r>
      </w:hyperlink>
      <w:r w:rsidRPr="00050710">
        <w:rPr>
          <w:rFonts w:eastAsiaTheme="minorHAnsi"/>
          <w:sz w:val="28"/>
          <w:szCs w:val="28"/>
          <w:lang w:eastAsia="en-US"/>
        </w:rPr>
        <w:t xml:space="preserve"> от 27.07.2006 N 149-ФЗ (ред. от 06.04.2011)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РФ", 31.07.2006, N 31 (1-я ч.), ст. 3448, "Парламентская газета", N 126-127, 03.08.2006;</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w:t>
      </w:r>
      <w:hyperlink r:id="rId33" w:history="1">
        <w:r w:rsidRPr="00050710">
          <w:rPr>
            <w:rFonts w:eastAsiaTheme="minorHAnsi"/>
            <w:sz w:val="28"/>
            <w:szCs w:val="28"/>
            <w:lang w:eastAsia="en-US"/>
          </w:rPr>
          <w:t>Решение</w:t>
        </w:r>
      </w:hyperlink>
      <w:r w:rsidRPr="00050710">
        <w:rPr>
          <w:rFonts w:eastAsiaTheme="minorHAnsi"/>
          <w:sz w:val="28"/>
          <w:szCs w:val="28"/>
          <w:lang w:eastAsia="en-US"/>
        </w:rPr>
        <w:t xml:space="preserve"> городского Совета депутатов Калининграда от 27.12.2006 N 531 "Об утверждении Положения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города Калининграда", опубликовано в газете "Гражданин" (специальный выпуск), 29.12.2006, N 123;</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w:t>
      </w:r>
      <w:hyperlink r:id="rId34" w:history="1">
        <w:r w:rsidRPr="00050710">
          <w:rPr>
            <w:rFonts w:eastAsiaTheme="minorHAnsi"/>
            <w:sz w:val="28"/>
            <w:szCs w:val="28"/>
            <w:lang w:eastAsia="en-US"/>
          </w:rPr>
          <w:t>Приказ</w:t>
        </w:r>
      </w:hyperlink>
      <w:r w:rsidRPr="00050710">
        <w:rPr>
          <w:rFonts w:eastAsiaTheme="minorHAnsi"/>
          <w:sz w:val="28"/>
          <w:szCs w:val="28"/>
          <w:lang w:eastAsia="en-US"/>
        </w:rPr>
        <w:t xml:space="preserve"> Федеральной антимонопольной службы Российской Федерации от 10.02.2010 N 67 (ред. от 30.03.2012)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050710">
        <w:rPr>
          <w:rFonts w:eastAsiaTheme="minorHAnsi"/>
          <w:sz w:val="28"/>
          <w:szCs w:val="28"/>
          <w:lang w:eastAsia="en-US"/>
        </w:rPr>
        <w:t xml:space="preserve"> торгов в форме конкурса", первоначальный текст документа опубликован в издании "Российская газета", 24.02.2010, N 37;</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w:t>
      </w:r>
      <w:hyperlink r:id="rId35" w:history="1">
        <w:r w:rsidRPr="00050710">
          <w:rPr>
            <w:rFonts w:eastAsiaTheme="minorHAnsi"/>
            <w:sz w:val="28"/>
            <w:szCs w:val="28"/>
            <w:lang w:eastAsia="en-US"/>
          </w:rPr>
          <w:t>Решение</w:t>
        </w:r>
      </w:hyperlink>
      <w:r w:rsidRPr="00050710">
        <w:rPr>
          <w:rFonts w:eastAsiaTheme="minorHAnsi"/>
          <w:sz w:val="28"/>
          <w:szCs w:val="28"/>
          <w:lang w:eastAsia="en-US"/>
        </w:rPr>
        <w:t xml:space="preserve"> городского Совета депутатов Калининграда от 26.03.2014 N 89 "Об утверждении Методики расчета арендной платы за пользование объектами муниципального нежилого фонда города Калининграда с учетом применения экономически обоснованных базовой ставки арендной платы и факторов, влияющих на величину арендной платы";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 </w:t>
      </w:r>
      <w:hyperlink r:id="rId36" w:history="1">
        <w:r w:rsidRPr="00050710">
          <w:rPr>
            <w:rFonts w:eastAsiaTheme="minorHAnsi"/>
            <w:sz w:val="28"/>
            <w:szCs w:val="28"/>
            <w:lang w:eastAsia="en-US"/>
          </w:rPr>
          <w:t>Решение</w:t>
        </w:r>
      </w:hyperlink>
      <w:r w:rsidRPr="00050710">
        <w:rPr>
          <w:rFonts w:eastAsiaTheme="minorHAnsi"/>
          <w:sz w:val="28"/>
          <w:szCs w:val="28"/>
          <w:lang w:eastAsia="en-US"/>
        </w:rP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w:t>
      </w:r>
      <w:hyperlink r:id="rId37" w:history="1">
        <w:r w:rsidRPr="00050710">
          <w:rPr>
            <w:rFonts w:eastAsiaTheme="minorHAnsi"/>
            <w:sz w:val="28"/>
            <w:szCs w:val="28"/>
            <w:lang w:eastAsia="en-US"/>
          </w:rPr>
          <w:t>Решение</w:t>
        </w:r>
      </w:hyperlink>
      <w:r w:rsidRPr="00050710">
        <w:rPr>
          <w:rFonts w:eastAsiaTheme="minorHAnsi"/>
          <w:sz w:val="28"/>
          <w:szCs w:val="28"/>
          <w:lang w:eastAsia="en-US"/>
        </w:rPr>
        <w:t xml:space="preserve"> окружного Совета депутатов г.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w:t>
      </w:r>
      <w:proofErr w:type="gramEnd"/>
      <w:r w:rsidRPr="00050710">
        <w:rPr>
          <w:rFonts w:eastAsiaTheme="minorHAnsi"/>
          <w:sz w:val="28"/>
          <w:szCs w:val="28"/>
          <w:lang w:eastAsia="en-US"/>
        </w:rPr>
        <w:t xml:space="preserve"> </w:t>
      </w:r>
      <w:proofErr w:type="gramStart"/>
      <w:r w:rsidRPr="00050710">
        <w:rPr>
          <w:rFonts w:eastAsiaTheme="minorHAnsi"/>
          <w:sz w:val="28"/>
          <w:szCs w:val="28"/>
          <w:lang w:eastAsia="en-US"/>
        </w:rPr>
        <w:t>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выпуск), N 17, 27.04.2012;</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Федеральный </w:t>
      </w:r>
      <w:hyperlink r:id="rId38" w:history="1">
        <w:r w:rsidRPr="00050710">
          <w:rPr>
            <w:rFonts w:eastAsiaTheme="minorHAnsi"/>
            <w:sz w:val="28"/>
            <w:szCs w:val="28"/>
            <w:lang w:eastAsia="en-US"/>
          </w:rPr>
          <w:t>закон</w:t>
        </w:r>
      </w:hyperlink>
      <w:r w:rsidRPr="00050710">
        <w:rPr>
          <w:rFonts w:eastAsiaTheme="minorHAnsi"/>
          <w:sz w:val="28"/>
          <w:szCs w:val="28"/>
          <w:lang w:eastAsia="en-US"/>
        </w:rPr>
        <w:t xml:space="preserve"> от 24.07.2007 N 209-ФЗ (ред. от 27.11.2017) "О развитии малого и среднего предпринимательства в Российской Федерации", первоначальный текст документа опубликован в изданиях "Собрание законодательства Российской Федерации", 30.07.2007, N 31, ст. 4006, "Российская газета", N 164, 31.07.2007, "Парламентская газета", N 99-101, 09.08.2007;</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w:t>
      </w:r>
      <w:hyperlink r:id="rId39" w:history="1">
        <w:r w:rsidRPr="00050710">
          <w:rPr>
            <w:rFonts w:eastAsiaTheme="minorHAnsi"/>
            <w:sz w:val="28"/>
            <w:szCs w:val="28"/>
            <w:lang w:eastAsia="en-US"/>
          </w:rPr>
          <w:t>Постановление</w:t>
        </w:r>
      </w:hyperlink>
      <w:r w:rsidRPr="00050710">
        <w:rPr>
          <w:rFonts w:eastAsiaTheme="minorHAnsi"/>
          <w:sz w:val="28"/>
          <w:szCs w:val="28"/>
          <w:lang w:eastAsia="en-US"/>
        </w:rPr>
        <w:t xml:space="preserve">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(в ред. от 01.12.2016) (вместе с "Правилами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w:t>
      </w:r>
      <w:proofErr w:type="gramEnd"/>
      <w:r w:rsidRPr="00050710">
        <w:rPr>
          <w:rFonts w:eastAsiaTheme="minorHAnsi"/>
          <w:sz w:val="28"/>
          <w:szCs w:val="28"/>
          <w:lang w:eastAsia="en-US"/>
        </w:rPr>
        <w:t xml:space="preserve"> среднего предпринимательства в Российской Федерации"), первоначальный текст документа опубликован в изданиях "Российская газета", N 192, 27.08.2010, "Собрание законодательства Российской Федерации", 30.08.2010, N 35, ст. 4577;</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w:t>
      </w:r>
      <w:hyperlink r:id="rId40" w:history="1">
        <w:r w:rsidRPr="00050710">
          <w:rPr>
            <w:rFonts w:eastAsiaTheme="minorHAnsi"/>
            <w:sz w:val="28"/>
            <w:szCs w:val="28"/>
            <w:lang w:eastAsia="en-US"/>
          </w:rPr>
          <w:t>Постановление</w:t>
        </w:r>
      </w:hyperlink>
      <w:r w:rsidRPr="00050710">
        <w:rPr>
          <w:rFonts w:eastAsiaTheme="minorHAnsi"/>
          <w:sz w:val="28"/>
          <w:szCs w:val="28"/>
          <w:lang w:eastAsia="en-US"/>
        </w:rPr>
        <w:t xml:space="preserve"> администрации городского округа "Город Калининград" от 13.12.2017 N 1787 "Об утверждении Порядка формирования, ведения и обязательного опубликования перечня муниципального имущества городского округа "Город Калининград", свободного от прав третьих лиц (за исключением имущественных прав субъектов малого и среднего предпринимательства)", первоначальный текст документа опубликован в газете "Гражданин", 21.12.2017, N 56-с (599).</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 w:name="Par108"/>
      <w:bookmarkEnd w:id="1"/>
      <w:r w:rsidRPr="00050710">
        <w:rPr>
          <w:rFonts w:eastAsiaTheme="minorHAnsi"/>
          <w:sz w:val="28"/>
          <w:szCs w:val="28"/>
          <w:lang w:eastAsia="en-US"/>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050710">
        <w:rPr>
          <w:rFonts w:eastAsiaTheme="minorHAnsi"/>
          <w:sz w:val="28"/>
          <w:szCs w:val="28"/>
          <w:lang w:eastAsia="en-US"/>
        </w:rPr>
        <w:lastRenderedPageBreak/>
        <w:t>представлению заявителем, способы их получения заявителем, в том числе в электронной форме, порядок их предоставления.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Для получения муниципальной услуги заявитель представляет: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письменную заявку об участии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 заявке указываются: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фамилия, имя, отчество (для индивидуальных предпринимателей - номер и дата выдачи свидетельства о регистрации в качестве индивидуального предпринимателя);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регистрации по месту жительства (юридический, почтовый и фактический адрес нахождения юридического лица);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номер контактного телефона;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нахождения муниципального имущества и его площадь (если известны);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номер, дата платежного документа, наименование банка, дата перечисления </w:t>
      </w:r>
      <w:proofErr w:type="gramStart"/>
      <w:r w:rsidRPr="00050710">
        <w:rPr>
          <w:rFonts w:eastAsiaTheme="minorHAnsi"/>
          <w:sz w:val="28"/>
          <w:szCs w:val="28"/>
          <w:lang w:eastAsia="en-US"/>
        </w:rPr>
        <w:t>задатка</w:t>
      </w:r>
      <w:proofErr w:type="gramEnd"/>
      <w:r w:rsidRPr="00050710">
        <w:rPr>
          <w:rFonts w:eastAsiaTheme="minorHAnsi"/>
          <w:sz w:val="28"/>
          <w:szCs w:val="28"/>
          <w:lang w:eastAsia="en-US"/>
        </w:rPr>
        <w:t xml:space="preserve"> в счет обеспечения оплаты приобретаемого на аукционе права на заключение договора аренды муниципального нежилого здания (помещения);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способ получения ответа о результате рассмотрения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подпись заявителя (единоличного исполнительного органа для юридического лица).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Заявка составляется от руки (чернилами или пастой) или машинописным текстом, </w:t>
      </w:r>
      <w:hyperlink r:id="rId41" w:history="1">
        <w:r w:rsidRPr="00050710">
          <w:rPr>
            <w:rFonts w:eastAsiaTheme="minorHAnsi"/>
            <w:sz w:val="28"/>
            <w:szCs w:val="28"/>
            <w:lang w:eastAsia="en-US"/>
          </w:rPr>
          <w:t>примерный образец</w:t>
        </w:r>
      </w:hyperlink>
      <w:r w:rsidRPr="00050710">
        <w:rPr>
          <w:rFonts w:eastAsiaTheme="minorHAnsi"/>
          <w:sz w:val="28"/>
          <w:szCs w:val="28"/>
          <w:lang w:eastAsia="en-US"/>
        </w:rPr>
        <w:t xml:space="preserve"> заявки приводится в приложении N 1 к настоящему Административному регламенту, примерный бланк </w:t>
      </w:r>
      <w:hyperlink r:id="rId42" w:history="1">
        <w:r w:rsidRPr="00050710">
          <w:rPr>
            <w:rFonts w:eastAsiaTheme="minorHAnsi"/>
            <w:sz w:val="28"/>
            <w:szCs w:val="28"/>
            <w:lang w:eastAsia="en-US"/>
          </w:rPr>
          <w:t>заявки</w:t>
        </w:r>
      </w:hyperlink>
      <w:r w:rsidRPr="00050710">
        <w:rPr>
          <w:rFonts w:eastAsiaTheme="minorHAnsi"/>
          <w:sz w:val="28"/>
          <w:szCs w:val="28"/>
          <w:lang w:eastAsia="en-US"/>
        </w:rPr>
        <w:t xml:space="preserve"> приводится в приложении N 2 к настоящему Административному регламенту.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 случае подачи заявки с комплектом документов представителем заявителя к заявке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 (для физических лиц и индивидуальных предпринимателей);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директора, письменное решение соответствующего органа управления, разрешающее приобретение права на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соглашение </w:t>
      </w:r>
      <w:proofErr w:type="gramStart"/>
      <w:r w:rsidRPr="00050710">
        <w:rPr>
          <w:rFonts w:eastAsiaTheme="minorHAnsi"/>
          <w:sz w:val="28"/>
          <w:szCs w:val="28"/>
          <w:lang w:eastAsia="en-US"/>
        </w:rPr>
        <w:t>о внесении задатка на участие в аукционе на право заключения договора аренды в двух экземплярах</w:t>
      </w:r>
      <w:proofErr w:type="gramEnd"/>
      <w:r w:rsidRPr="00050710">
        <w:rPr>
          <w:rFonts w:eastAsiaTheme="minorHAnsi"/>
          <w:sz w:val="28"/>
          <w:szCs w:val="28"/>
          <w:lang w:eastAsia="en-US"/>
        </w:rPr>
        <w:t xml:space="preserve">, подписанных заявителем. Бланк </w:t>
      </w:r>
      <w:hyperlink r:id="rId43" w:history="1">
        <w:r w:rsidRPr="00050710">
          <w:rPr>
            <w:rFonts w:eastAsiaTheme="minorHAnsi"/>
            <w:sz w:val="28"/>
            <w:szCs w:val="28"/>
            <w:lang w:eastAsia="en-US"/>
          </w:rPr>
          <w:t>соглашения</w:t>
        </w:r>
      </w:hyperlink>
      <w:r w:rsidRPr="00050710">
        <w:rPr>
          <w:rFonts w:eastAsiaTheme="minorHAnsi"/>
          <w:sz w:val="28"/>
          <w:szCs w:val="28"/>
          <w:lang w:eastAsia="en-US"/>
        </w:rPr>
        <w:t xml:space="preserve"> </w:t>
      </w:r>
      <w:proofErr w:type="gramStart"/>
      <w:r w:rsidRPr="00050710">
        <w:rPr>
          <w:rFonts w:eastAsiaTheme="minorHAnsi"/>
          <w:sz w:val="28"/>
          <w:szCs w:val="28"/>
          <w:lang w:eastAsia="en-US"/>
        </w:rPr>
        <w:t xml:space="preserve">о внесении задатка на участие в аукционе на право </w:t>
      </w:r>
      <w:r w:rsidRPr="00050710">
        <w:rPr>
          <w:rFonts w:eastAsiaTheme="minorHAnsi"/>
          <w:sz w:val="28"/>
          <w:szCs w:val="28"/>
          <w:lang w:eastAsia="en-US"/>
        </w:rPr>
        <w:lastRenderedPageBreak/>
        <w:t>заключения договора аренды указан в приложении</w:t>
      </w:r>
      <w:proofErr w:type="gramEnd"/>
      <w:r w:rsidRPr="00050710">
        <w:rPr>
          <w:rFonts w:eastAsiaTheme="minorHAnsi"/>
          <w:sz w:val="28"/>
          <w:szCs w:val="28"/>
          <w:lang w:eastAsia="en-US"/>
        </w:rPr>
        <w:t xml:space="preserve"> N 7 к настоящему Административному регламенту.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Способы получения примерного бланка заявки, бланка соглашения о внесении задатка на участие в аукционе на право заключения договора аренды, в том числе в электронной форме, и порядок их предоставления.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Заявитель получает примерный бланк заявки и бланк соглашения </w:t>
      </w:r>
      <w:proofErr w:type="gramStart"/>
      <w:r w:rsidRPr="00050710">
        <w:rPr>
          <w:rFonts w:eastAsiaTheme="minorHAnsi"/>
          <w:sz w:val="28"/>
          <w:szCs w:val="28"/>
          <w:lang w:eastAsia="en-US"/>
        </w:rPr>
        <w:t>о внесении задатка на участие в аукционе на право заключения договора аренды у специалиста</w:t>
      </w:r>
      <w:proofErr w:type="gramEnd"/>
      <w:r w:rsidRPr="00050710">
        <w:rPr>
          <w:rFonts w:eastAsiaTheme="minorHAnsi"/>
          <w:sz w:val="28"/>
          <w:szCs w:val="28"/>
          <w:lang w:eastAsia="en-US"/>
        </w:rPr>
        <w:t xml:space="preserve">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Заявку о предоставлении муниципальной услуги заявитель представляет: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личном обращении в отдел распоряжения муниципальной собственностью;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почте в адрес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электронной почте на адрес электронной почты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Запрос о предоставлении муниципальной услуги, направленный по электронной почте, должен быть заверен электронной цифровой подписью, выданной удостоверяющим центром, входящим в единое пространство доверия. Документы, направленные по электронной почте, должны предоставляться в формате *.</w:t>
      </w:r>
      <w:proofErr w:type="spellStart"/>
      <w:r w:rsidRPr="00050710">
        <w:rPr>
          <w:rFonts w:eastAsiaTheme="minorHAnsi"/>
          <w:sz w:val="28"/>
          <w:szCs w:val="28"/>
          <w:lang w:eastAsia="en-US"/>
        </w:rPr>
        <w:t>pdf</w:t>
      </w:r>
      <w:proofErr w:type="spellEnd"/>
      <w:r w:rsidRPr="00050710">
        <w:rPr>
          <w:rFonts w:eastAsiaTheme="minorHAnsi"/>
          <w:sz w:val="28"/>
          <w:szCs w:val="28"/>
          <w:lang w:eastAsia="en-US"/>
        </w:rPr>
        <w:t xml:space="preserve"> или *.</w:t>
      </w:r>
      <w:proofErr w:type="spellStart"/>
      <w:r w:rsidRPr="00050710">
        <w:rPr>
          <w:rFonts w:eastAsiaTheme="minorHAnsi"/>
          <w:sz w:val="28"/>
          <w:szCs w:val="28"/>
          <w:lang w:eastAsia="en-US"/>
        </w:rPr>
        <w:t>rtf</w:t>
      </w:r>
      <w:proofErr w:type="spell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2.7. </w:t>
      </w:r>
      <w:proofErr w:type="gramStart"/>
      <w:r w:rsidRPr="00050710">
        <w:rPr>
          <w:rFonts w:eastAsiaTheme="minorHAnsi"/>
          <w:sz w:val="28"/>
          <w:szCs w:val="28"/>
          <w:lang w:eastAsia="en-US"/>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свидетельство о государственной регистрации юридического лица (для юридических лиц);</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свидетельство о регистрации в качестве индивидуального предпринимателя (для индивидуальных предпринимателей);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Государственная регистрация юридического лица осуществляется по месту нахождения постоянно действующего исполнительного органа.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Государственная регистрация индивидуального предпринимателя осуществляется по месту нахождения постоянно действующего исполнительного органа.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Электронная форма получения заявителем перечисленных в п. 2.7 настоящего Административного регламента документов не предусмотрена.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вправе представить:</w:t>
      </w:r>
    </w:p>
    <w:p w:rsidR="00050710" w:rsidRPr="00C4753E"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иные документы по своему усмотрению, в соответствии с требованием </w:t>
      </w:r>
      <w:r w:rsidRPr="00C4753E">
        <w:rPr>
          <w:rFonts w:eastAsiaTheme="minorHAnsi"/>
          <w:sz w:val="28"/>
          <w:szCs w:val="28"/>
          <w:lang w:eastAsia="en-US"/>
        </w:rPr>
        <w:t>законодательства и учредительными документами заявителя.</w:t>
      </w:r>
    </w:p>
    <w:p w:rsidR="00050710" w:rsidRPr="008C7352" w:rsidRDefault="00050710" w:rsidP="00050710">
      <w:pPr>
        <w:autoSpaceDE w:val="0"/>
        <w:autoSpaceDN w:val="0"/>
        <w:adjustRightInd w:val="0"/>
        <w:ind w:firstLine="540"/>
        <w:jc w:val="both"/>
        <w:rPr>
          <w:rFonts w:eastAsiaTheme="minorHAnsi"/>
          <w:sz w:val="28"/>
          <w:szCs w:val="28"/>
          <w:lang w:eastAsia="en-US"/>
        </w:rPr>
      </w:pPr>
      <w:r w:rsidRPr="00C4753E">
        <w:rPr>
          <w:rFonts w:eastAsiaTheme="minorHAnsi"/>
          <w:sz w:val="28"/>
          <w:szCs w:val="28"/>
          <w:lang w:eastAsia="en-US"/>
        </w:rPr>
        <w:t>Запрещается требовать от заявителя:</w:t>
      </w:r>
    </w:p>
    <w:p w:rsidR="00C4753E" w:rsidRPr="00C4753E" w:rsidRDefault="00C4753E" w:rsidP="00050710">
      <w:pPr>
        <w:autoSpaceDE w:val="0"/>
        <w:autoSpaceDN w:val="0"/>
        <w:adjustRightInd w:val="0"/>
        <w:ind w:firstLine="540"/>
        <w:jc w:val="both"/>
        <w:rPr>
          <w:rFonts w:eastAsiaTheme="minorHAnsi"/>
          <w:sz w:val="28"/>
          <w:szCs w:val="28"/>
          <w:lang w:eastAsia="en-US"/>
        </w:rPr>
      </w:pPr>
      <w:r w:rsidRPr="00C4753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C4753E">
        <w:rPr>
          <w:rFonts w:eastAsiaTheme="minorHAnsi"/>
          <w:sz w:val="28"/>
          <w:szCs w:val="28"/>
          <w:lang w:eastAsia="en-US"/>
        </w:rPr>
        <w:t>- представления документов и информации или осуществления действий, представление или осуществление</w:t>
      </w:r>
      <w:r w:rsidRPr="00050710">
        <w:rPr>
          <w:rFonts w:eastAsiaTheme="minorHAnsi"/>
          <w:sz w:val="28"/>
          <w:szCs w:val="28"/>
          <w:lang w:eastAsia="en-US"/>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050710">
        <w:rPr>
          <w:rFonts w:eastAsiaTheme="minorHAnsi"/>
          <w:sz w:val="28"/>
          <w:szCs w:val="28"/>
          <w:lang w:eastAsia="en-US"/>
        </w:rPr>
        <w:t xml:space="preserve">, </w:t>
      </w:r>
      <w:proofErr w:type="gramStart"/>
      <w:r w:rsidRPr="00050710">
        <w:rPr>
          <w:rFonts w:eastAsiaTheme="minorHAnsi"/>
          <w:sz w:val="28"/>
          <w:szCs w:val="28"/>
          <w:lang w:eastAsia="en-US"/>
        </w:rPr>
        <w:t>указанных</w:t>
      </w:r>
      <w:proofErr w:type="gramEnd"/>
      <w:r w:rsidRPr="00050710">
        <w:rPr>
          <w:rFonts w:eastAsiaTheme="minorHAnsi"/>
          <w:sz w:val="28"/>
          <w:szCs w:val="28"/>
          <w:lang w:eastAsia="en-US"/>
        </w:rPr>
        <w:t xml:space="preserve"> в </w:t>
      </w:r>
      <w:hyperlink r:id="rId44" w:history="1">
        <w:r w:rsidRPr="00050710">
          <w:rPr>
            <w:rFonts w:eastAsiaTheme="minorHAnsi"/>
            <w:sz w:val="28"/>
            <w:szCs w:val="28"/>
            <w:lang w:eastAsia="en-US"/>
          </w:rPr>
          <w:t>части 6 статьи 7</w:t>
        </w:r>
      </w:hyperlink>
      <w:r w:rsidRPr="00050710">
        <w:rPr>
          <w:rFonts w:eastAsiaTheme="minorHAnsi"/>
          <w:sz w:val="28"/>
          <w:szCs w:val="28"/>
          <w:lang w:eastAsia="en-US"/>
        </w:rPr>
        <w:t xml:space="preserve"> Федерального закона от 27.07.2010 N 210-ФЗ.</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 w:name="Par149"/>
      <w:bookmarkEnd w:id="2"/>
      <w:r w:rsidRPr="00050710">
        <w:rPr>
          <w:rFonts w:eastAsiaTheme="minorHAnsi"/>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отсутствие в заявке информации о заявителе (фамилии, имени, отчестве, почтового адреса), подписи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заявка не поддается прочтению или из ее содержания невозможно установить, в каком аукционе заявитель желает принять участие;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обращение заявителя с требованием о предоставлении муниципальной услуги, не предоставляемой администрацией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если заявка исполнена карандашом;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если в заявке отсутствует электронная цифровая подпись заявителя, владелец электронной цифровой подписи, подписавший заявку, не имеет </w:t>
      </w:r>
      <w:r w:rsidRPr="00050710">
        <w:rPr>
          <w:rFonts w:eastAsiaTheme="minorHAnsi"/>
          <w:sz w:val="28"/>
          <w:szCs w:val="28"/>
          <w:lang w:eastAsia="en-US"/>
        </w:rPr>
        <w:lastRenderedPageBreak/>
        <w:t>соответствующих полномочий, данные подписанта из заявки не соответствуют данным владельца сертификата ключа подписи, электронная цифровая подпись не соответствует заявке;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поступление заявки на участие в аукционе по истечении срока ее приема;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представлены не все документы в соответствии с перечнем, указанным в информационном сообщении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 xml:space="preserve">кциона, а также в </w:t>
      </w:r>
      <w:hyperlink w:anchor="Par108" w:history="1">
        <w:r w:rsidRPr="00050710">
          <w:rPr>
            <w:rFonts w:eastAsiaTheme="minorHAnsi"/>
            <w:sz w:val="28"/>
            <w:szCs w:val="28"/>
            <w:lang w:eastAsia="en-US"/>
          </w:rPr>
          <w:t>п. 2.6</w:t>
        </w:r>
      </w:hyperlink>
      <w:r w:rsidRPr="00050710">
        <w:rPr>
          <w:rFonts w:eastAsiaTheme="minorHAnsi"/>
          <w:sz w:val="28"/>
          <w:szCs w:val="28"/>
          <w:lang w:eastAsia="en-US"/>
        </w:rPr>
        <w:t xml:space="preserve"> настоящего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Отказ в приеме документов оформляется в письменном виде и выдается заявителю в течение 3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2.9. Исчерпывающий перечень оснований для приостановления или отказа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2.9.1. Основания для приостановления предоставления муниципальной услуги не предусмотрены.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2.9.2. Исчерпывающий перечень оснований для отказа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 подтверждено поступление в установленный в информационном сообщении о проведении аукциона срок задатка на счет (счета) бюджета городского округа "Город Калининград", указанны</w:t>
      </w:r>
      <w:proofErr w:type="gramStart"/>
      <w:r w:rsidRPr="00050710">
        <w:rPr>
          <w:rFonts w:eastAsiaTheme="minorHAnsi"/>
          <w:sz w:val="28"/>
          <w:szCs w:val="28"/>
          <w:lang w:eastAsia="en-US"/>
        </w:rPr>
        <w:t>й(</w:t>
      </w:r>
      <w:proofErr w:type="spellStart"/>
      <w:proofErr w:type="gramEnd"/>
      <w:r w:rsidRPr="00050710">
        <w:rPr>
          <w:rFonts w:eastAsiaTheme="minorHAnsi"/>
          <w:sz w:val="28"/>
          <w:szCs w:val="28"/>
          <w:lang w:eastAsia="en-US"/>
        </w:rPr>
        <w:t>ные</w:t>
      </w:r>
      <w:proofErr w:type="spellEnd"/>
      <w:r w:rsidRPr="00050710">
        <w:rPr>
          <w:rFonts w:eastAsiaTheme="minorHAnsi"/>
          <w:sz w:val="28"/>
          <w:szCs w:val="28"/>
          <w:lang w:eastAsia="en-US"/>
        </w:rPr>
        <w:t>) в извещении о проведении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у заявителя задолженности: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иным договорам, заключенным в отношении муниципального имущества;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налогам и сборам, установленным действующим законодательством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выдача документа, подтверждающего передачу полномочий одного лица другому для представительства перед третьими лицами (доверенности).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Государственная пошлина либо иная плата за предоставление муниципальной услуги не взимается.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Информация о тарифах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2.14. Срок и порядок регистрации заявки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2.14.1. Срок регистрации заявки заявителя с комплектом документов о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личном обращении заявителя -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направлении документов по почте либо по электронной почте -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2.14.2. Поступившие заявки, в том числе по электронной почте, регистрируются консультантом Отдела в журнале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2.15.1. Помещения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2.15.3. Прием заявителей осуществляется непосредственно в кабинете у рабочего места консультанта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Каждое рабочее место специалиста Отдела,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Кабинеты приема заявителей оснащаются информационными табличками (вывесками) с указанием номера кабинета.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Консультант Отдела, осуществляющий прием заявителей, обеспечивается нагрудной карточкой (</w:t>
      </w:r>
      <w:proofErr w:type="spellStart"/>
      <w:r w:rsidRPr="00050710">
        <w:rPr>
          <w:rFonts w:eastAsiaTheme="minorHAnsi"/>
          <w:sz w:val="28"/>
          <w:szCs w:val="28"/>
          <w:lang w:eastAsia="en-US"/>
        </w:rPr>
        <w:t>бэйджем</w:t>
      </w:r>
      <w:proofErr w:type="spellEnd"/>
      <w:r w:rsidRPr="00050710">
        <w:rPr>
          <w:rFonts w:eastAsiaTheme="minorHAnsi"/>
          <w:sz w:val="28"/>
          <w:szCs w:val="28"/>
          <w:lang w:eastAsia="en-US"/>
        </w:rPr>
        <w:t>) и (или) настольной табличкой с указанием фамилии, имени, отчества и должности.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2.15.4. Визуальная и текстовая информация о порядке предоставления муниципальной услуги размещается на информационном стенде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2.15.5. Требования к обеспечению доступности для инвалидов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возможность беспрепятственного входа в здание и выхода из него;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при необходимости содействие со стороны специалистов инвалиду при входе в здание и выходе из него;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оборудование на прилегающих к зданию территориях мест для парковки автотранспортных средств инвалидов;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возможность самостоятельного передвижения в помещении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в помещении;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инструктажа должностных лиц, осуществляющих первичный контакт с получателями муниципальной услуги, по вопросам работы с инвалидами;</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обеспечение допуска в помещение собаки-проводника при наличии документа, подтверждающего ее специальное обучение, выданного по </w:t>
      </w:r>
      <w:hyperlink r:id="rId45" w:history="1">
        <w:r w:rsidRPr="00050710">
          <w:rPr>
            <w:rFonts w:eastAsiaTheme="minorHAnsi"/>
            <w:sz w:val="28"/>
            <w:szCs w:val="28"/>
            <w:lang w:eastAsia="en-US"/>
          </w:rPr>
          <w:t>форме</w:t>
        </w:r>
      </w:hyperlink>
      <w:r w:rsidRPr="00050710">
        <w:rPr>
          <w:rFonts w:eastAsiaTheme="minorHAnsi"/>
          <w:sz w:val="28"/>
          <w:szCs w:val="28"/>
          <w:lang w:eastAsia="en-US"/>
        </w:rPr>
        <w:t xml:space="preserve"> и в </w:t>
      </w:r>
      <w:hyperlink r:id="rId46" w:history="1">
        <w:r w:rsidRPr="00050710">
          <w:rPr>
            <w:rFonts w:eastAsiaTheme="minorHAnsi"/>
            <w:sz w:val="28"/>
            <w:szCs w:val="28"/>
            <w:lang w:eastAsia="en-US"/>
          </w:rPr>
          <w:t>порядке</w:t>
        </w:r>
      </w:hyperlink>
      <w:r w:rsidRPr="00050710">
        <w:rPr>
          <w:rFonts w:eastAsiaTheme="minorHAnsi"/>
          <w:sz w:val="28"/>
          <w:szCs w:val="28"/>
          <w:lang w:eastAsia="en-US"/>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47" w:history="1">
        <w:r w:rsidRPr="00050710">
          <w:rPr>
            <w:rFonts w:eastAsiaTheme="minorHAnsi"/>
            <w:sz w:val="28"/>
            <w:szCs w:val="28"/>
            <w:lang w:eastAsia="en-US"/>
          </w:rPr>
          <w:t>Правил</w:t>
        </w:r>
      </w:hyperlink>
      <w:r w:rsidRPr="00050710">
        <w:rPr>
          <w:rFonts w:eastAsiaTheme="minorHAnsi"/>
          <w:sz w:val="28"/>
          <w:szCs w:val="28"/>
          <w:lang w:eastAsia="en-US"/>
        </w:rPr>
        <w:t xml:space="preserve"> благоустройства территории городского округа "Город Калининград", утвержденных Решением городского Совета депутатов Калининграда от 20.05.2015 N</w:t>
      </w:r>
      <w:proofErr w:type="gramEnd"/>
      <w:r w:rsidRPr="00050710">
        <w:rPr>
          <w:rFonts w:eastAsiaTheme="minorHAnsi"/>
          <w:sz w:val="28"/>
          <w:szCs w:val="28"/>
          <w:lang w:eastAsia="en-US"/>
        </w:rPr>
        <w:t xml:space="preserve"> 161;</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оказание специалистами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возможность участия </w:t>
      </w:r>
      <w:proofErr w:type="spellStart"/>
      <w:r w:rsidRPr="00050710">
        <w:rPr>
          <w:rFonts w:eastAsiaTheme="minorHAnsi"/>
          <w:sz w:val="28"/>
          <w:szCs w:val="28"/>
          <w:lang w:eastAsia="en-US"/>
        </w:rPr>
        <w:t>сурдопереводчика</w:t>
      </w:r>
      <w:proofErr w:type="spellEnd"/>
      <w:r w:rsidRPr="00050710">
        <w:rPr>
          <w:rFonts w:eastAsiaTheme="minorHAnsi"/>
          <w:sz w:val="28"/>
          <w:szCs w:val="28"/>
          <w:lang w:eastAsia="en-US"/>
        </w:rPr>
        <w:t xml:space="preserve">, </w:t>
      </w:r>
      <w:proofErr w:type="spellStart"/>
      <w:r w:rsidRPr="00050710">
        <w:rPr>
          <w:rFonts w:eastAsiaTheme="minorHAnsi"/>
          <w:sz w:val="28"/>
          <w:szCs w:val="28"/>
          <w:lang w:eastAsia="en-US"/>
        </w:rPr>
        <w:t>тифлосурдопереводчика</w:t>
      </w:r>
      <w:proofErr w:type="spellEnd"/>
      <w:r w:rsidRPr="00050710">
        <w:rPr>
          <w:rFonts w:eastAsiaTheme="minorHAnsi"/>
          <w:sz w:val="28"/>
          <w:szCs w:val="28"/>
          <w:lang w:eastAsia="en-US"/>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2.16.1. Показатели доступности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 месторасположение Отдела,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 возможность получения заявителем информации о порядке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телефону,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непосредственно в Отделе, в котором осуществляется прием документов и выдается результат (на информационном стенде, при личном консультировании);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 возможность выбора заявителем порядка подачи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путем личного обращения;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посредством почтовой связи;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посредством подачи через адрес электронной почты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4) возможность получения заявителем примерного бланка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 консультанта Отдела, осуществляющего прием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2.16.2. Показатели качества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 полнота и актуальность информации о порядке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 информационном стенде;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 соответствие помещений, в которых осуществляется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6) компетентность, вежливость и корректность должностных лиц Комитета, осуществляющих непосредственное взаимодействие с заявителями;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7) отсутствие фактов более 4 переадресаций звонков, поступивших от заявителей, обратившихся за консультацией.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2.16.3. При личном обращении за предоставлением муниципальной услуги заявитель взаимодействует с должностными лицами Отдела пять раз:</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при подаче заявки с комплектом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ходе проведения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получении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передаче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получении договора аренды и передаче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 обращении за предоставлением муниципальной услуги по почте или по электронной почте заявитель взаимодействует с должностными лицами четыре раза: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ходе проведения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получении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передаче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 получении договора аренды и передаче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Продолжительность каждого взаимодействия составляет не более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может получить информацию о ходе предоставления муниципальной услуги, используя входящий номер своей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непосредственно у сотрудников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 использованием средств телефонной связи у сотрудников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 Иные требования, в том числе учитывающие особенности предоставления муниципальной услуги в электронной форме.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2.17.1. Специалистами Отдела предоставляются консультации по следующим вопросам: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порядок заполнения заявки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срок рассмотрения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время приема на консультацию или подачи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порядок обжалования действий (бездействия) и решений, принятых в ходе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Максимальное время устной консультации о процедуре предоставления муниципальной услуги не должно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2.17.2. Информация о сроке предоставления муниципальной услуги сообщается заявителю консультантом Отдела при приеме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2.17.3.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050710">
        <w:rPr>
          <w:rFonts w:eastAsiaTheme="minorHAnsi"/>
          <w:sz w:val="28"/>
          <w:szCs w:val="28"/>
          <w:lang w:eastAsia="en-US"/>
        </w:rPr>
        <w:t>обратившегося</w:t>
      </w:r>
      <w:proofErr w:type="gramEnd"/>
      <w:r w:rsidRPr="00050710">
        <w:rPr>
          <w:rFonts w:eastAsiaTheme="minorHAnsi"/>
          <w:sz w:val="28"/>
          <w:szCs w:val="28"/>
          <w:lang w:eastAsia="en-US"/>
        </w:rPr>
        <w:t xml:space="preserve"> более четырех раз.</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Во время ответа по телефону не допускать параллельных разговоров с окружающими людьми;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при консультировании посредством индивидуального устного информирования - дать </w:t>
      </w:r>
      <w:proofErr w:type="gramStart"/>
      <w:r w:rsidRPr="00050710">
        <w:rPr>
          <w:rFonts w:eastAsiaTheme="minorHAnsi"/>
          <w:sz w:val="28"/>
          <w:szCs w:val="28"/>
          <w:lang w:eastAsia="en-US"/>
        </w:rPr>
        <w:t>обратившемуся</w:t>
      </w:r>
      <w:proofErr w:type="gramEnd"/>
      <w:r w:rsidRPr="00050710">
        <w:rPr>
          <w:rFonts w:eastAsiaTheme="minorHAnsi"/>
          <w:sz w:val="28"/>
          <w:szCs w:val="28"/>
          <w:lang w:eastAsia="en-US"/>
        </w:rPr>
        <w:t xml:space="preserve"> полный, точный и оперативный ответ на поставленные вопросы;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050710">
        <w:rPr>
          <w:rFonts w:eastAsiaTheme="minorHAnsi"/>
          <w:sz w:val="28"/>
          <w:szCs w:val="28"/>
          <w:lang w:eastAsia="en-US"/>
        </w:rPr>
        <w:t>обратившимся</w:t>
      </w:r>
      <w:proofErr w:type="gramEnd"/>
      <w:r w:rsidRPr="00050710">
        <w:rPr>
          <w:rFonts w:eastAsiaTheme="minorHAnsi"/>
          <w:sz w:val="28"/>
          <w:szCs w:val="28"/>
          <w:lang w:eastAsia="en-US"/>
        </w:rPr>
        <w:t>, в срок, не превышающий 5 рабочих дней с момента поступления письменного обращения.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2.17.4. Сроки прохождения отдельных административных процедур, необходимых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принятие решения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регистрация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передача распоряжения начальнику Отдела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начальником управления имущественных отношений Комитета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регистрация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для публикации в средствах массовой информации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опубликование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 - максимальный срок не должен превышать 10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прием документов на участие в аукционе - максимальный срок не должен превышать 22 рабочих дня;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проверка документов, направление запросов, подготовка материалов к заседанию аукционной комиссии - максимальный срок не должен превышать 6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проведение заседания аукционной комиссии по рассмотрению поступивших заявок на участие в аукционе - максимальный срок не должен превышать 1 рабочий день после завершения приема заявок;</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оформление протокола заседания аукционной комиссии, его подписание членами аукционной комиссии и утверждение председателем аукционной комиссии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размещение протокола заседания аукционной комиссии на официальном сайте Российской Федерации для размещения информации о проведении торгов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и направление заявителям уведомлений о принятых аукционной комиссией решениях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аукциона, подведение итогов аукциона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оформление протокола заседания аукционной комиссии, подготовка проекта распоряжения Комитета об утверждении итогов аукциона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договора аренды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договора аренды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договора аренды начальником управления имущественных отношений Комитета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договора аренды победителю аукциона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объекта аренды (нежилых помещений (зданий) победителю аукциона по акту приема-передачи - максимальный срок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возврат задатка участникам аукциона, которые участвовали в аукционе, но не стали победителями, - максимальный срок не должен превышать 5 рабочих дней с момента подписания протокола заседания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возврат задатка участнику аукциона, который сделал предпоследнее предложение о цене договора, - максимальный срок не должен превышать 5 рабочих дней </w:t>
      </w:r>
      <w:proofErr w:type="gramStart"/>
      <w:r w:rsidRPr="00050710">
        <w:rPr>
          <w:rFonts w:eastAsiaTheme="minorHAnsi"/>
          <w:sz w:val="28"/>
          <w:szCs w:val="28"/>
          <w:lang w:eastAsia="en-US"/>
        </w:rPr>
        <w:t>с даты подписания</w:t>
      </w:r>
      <w:proofErr w:type="gramEnd"/>
      <w:r w:rsidRPr="00050710">
        <w:rPr>
          <w:rFonts w:eastAsiaTheme="minorHAnsi"/>
          <w:sz w:val="28"/>
          <w:szCs w:val="28"/>
          <w:lang w:eastAsia="en-US"/>
        </w:rPr>
        <w:t xml:space="preserve"> договора с победителем аукциона или с таким участником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2.17.5. Особенности предоставления муниципальной услуги в электронной форме.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имеет возможность получения примерного бланка заявки в электронном виде.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вправе подать заявку на участие в аукционе с комплектом документов посредством электронной почты с использованием электронной цифровой подписи.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 поступлении в Комитет на электронный адрес kmicom@klgd.ru, torgiarenda@klgd.ru заявки с комплектом документов по информационно-коммуникационной сети "Интернет" главный специалист Отдела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Фактом направления расписки заявителю посредством электронной почты является электронная копия отправленного уведомления с указанием электронного адреса заявителя, даты и времени отправки такого уведомления и электронная запись в журнале действий программного обеспечения.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Главный специалист Отдела регистрирует запрос в журнале приема заявок на аукцион.</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2.17.6. Особый порядок заключения договора аренды по результатам проведенного аукциона в случае отказа победителя аукциона подписать протокол подведения итогов аукциона или договор аренды муниципального имущества: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организатор аукциона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заключить договор с участником аукциона, сделавшим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2.17.7. Организатор аукциона в случае признания аукциона </w:t>
      </w:r>
      <w:proofErr w:type="gramStart"/>
      <w:r w:rsidRPr="00050710">
        <w:rPr>
          <w:rFonts w:eastAsiaTheme="minorHAnsi"/>
          <w:sz w:val="28"/>
          <w:szCs w:val="28"/>
          <w:lang w:eastAsia="en-US"/>
        </w:rPr>
        <w:t>несостоявшимся</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 причине отсутствия заявителей - вправе объявить о повторном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при наличии одной заявки, руководствуясь </w:t>
      </w:r>
      <w:hyperlink r:id="rId48" w:history="1">
        <w:r w:rsidRPr="00050710">
          <w:rPr>
            <w:rFonts w:eastAsiaTheme="minorHAnsi"/>
            <w:sz w:val="28"/>
            <w:szCs w:val="28"/>
            <w:lang w:eastAsia="en-US"/>
          </w:rPr>
          <w:t>ст. 432</w:t>
        </w:r>
      </w:hyperlink>
      <w:r w:rsidRPr="00050710">
        <w:rPr>
          <w:rFonts w:eastAsiaTheme="minorHAnsi"/>
          <w:sz w:val="28"/>
          <w:szCs w:val="28"/>
          <w:lang w:eastAsia="en-US"/>
        </w:rPr>
        <w:t xml:space="preserve">, </w:t>
      </w:r>
      <w:hyperlink r:id="rId49" w:history="1">
        <w:r w:rsidRPr="00050710">
          <w:rPr>
            <w:rFonts w:eastAsiaTheme="minorHAnsi"/>
            <w:sz w:val="28"/>
            <w:szCs w:val="28"/>
            <w:lang w:eastAsia="en-US"/>
          </w:rPr>
          <w:t>437</w:t>
        </w:r>
      </w:hyperlink>
      <w:r w:rsidRPr="00050710">
        <w:rPr>
          <w:rFonts w:eastAsiaTheme="minorHAnsi"/>
          <w:sz w:val="28"/>
          <w:szCs w:val="28"/>
          <w:lang w:eastAsia="en-US"/>
        </w:rPr>
        <w:t xml:space="preserve">, </w:t>
      </w:r>
      <w:hyperlink r:id="rId50" w:history="1">
        <w:r w:rsidRPr="00050710">
          <w:rPr>
            <w:rFonts w:eastAsiaTheme="minorHAnsi"/>
            <w:sz w:val="28"/>
            <w:szCs w:val="28"/>
            <w:lang w:eastAsia="en-US"/>
          </w:rPr>
          <w:t>438</w:t>
        </w:r>
      </w:hyperlink>
      <w:r w:rsidRPr="00050710">
        <w:rPr>
          <w:rFonts w:eastAsiaTheme="minorHAnsi"/>
          <w:sz w:val="28"/>
          <w:szCs w:val="28"/>
          <w:lang w:eastAsia="en-US"/>
        </w:rPr>
        <w:t xml:space="preserve"> Гражданского кодекса Российской Федерации, разъяснениями Федеральной антимонопольной службы (далее - ФАС России) по применению </w:t>
      </w:r>
      <w:hyperlink r:id="rId51" w:history="1">
        <w:r w:rsidRPr="00050710">
          <w:rPr>
            <w:rFonts w:eastAsiaTheme="minorHAnsi"/>
            <w:sz w:val="28"/>
            <w:szCs w:val="28"/>
            <w:lang w:eastAsia="en-US"/>
          </w:rPr>
          <w:t>статьи 17.1</w:t>
        </w:r>
      </w:hyperlink>
      <w:r w:rsidRPr="00050710">
        <w:rPr>
          <w:rFonts w:eastAsiaTheme="minorHAnsi"/>
          <w:sz w:val="28"/>
          <w:szCs w:val="28"/>
          <w:lang w:eastAsia="en-US"/>
        </w:rPr>
        <w:t xml:space="preserve"> Федерального закона от 26.07.2006 N 135-ФЗ "О защите конкуренции", </w:t>
      </w:r>
      <w:hyperlink r:id="rId52" w:history="1">
        <w:r w:rsidRPr="00050710">
          <w:rPr>
            <w:rFonts w:eastAsiaTheme="minorHAnsi"/>
            <w:sz w:val="28"/>
            <w:szCs w:val="28"/>
            <w:lang w:eastAsia="en-US"/>
          </w:rPr>
          <w:t>Правил</w:t>
        </w:r>
      </w:hyperlink>
      <w:r w:rsidRPr="00050710">
        <w:rPr>
          <w:rFonts w:eastAsiaTheme="minorHAnsi"/>
          <w:sz w:val="28"/>
          <w:szCs w:val="28"/>
          <w:lang w:eastAsia="en-US"/>
        </w:rPr>
        <w:t xml:space="preserve"> проведения конкурсов и аукционов на право заключения договоров, предусматривающих переход прав владения и (или) пользования в отношении государственного и муниципального имущества, утвержденных Приказом ФАС России от</w:t>
      </w:r>
      <w:proofErr w:type="gramEnd"/>
      <w:r w:rsidRPr="00050710">
        <w:rPr>
          <w:rFonts w:eastAsiaTheme="minorHAnsi"/>
          <w:sz w:val="28"/>
          <w:szCs w:val="28"/>
          <w:lang w:eastAsia="en-US"/>
        </w:rPr>
        <w:t xml:space="preserve"> 10.02.2010 N 67, Комитет как организатор торгов обязан заключить договор аренды муниципального имущества с единственным заявителем, признанным участником аукциона, на условиях, предусмотренных документацией о торгах.</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jc w:val="center"/>
        <w:outlineLvl w:val="0"/>
        <w:rPr>
          <w:rFonts w:eastAsiaTheme="minorHAnsi"/>
          <w:bCs/>
          <w:sz w:val="28"/>
          <w:szCs w:val="28"/>
          <w:lang w:eastAsia="en-US"/>
        </w:rPr>
      </w:pPr>
      <w:r w:rsidRPr="00050710">
        <w:rPr>
          <w:rFonts w:eastAsiaTheme="minorHAnsi"/>
          <w:bCs/>
          <w:sz w:val="28"/>
          <w:szCs w:val="28"/>
          <w:lang w:eastAsia="en-US"/>
        </w:rPr>
        <w:t>Раздел 3. СОСТАВ, ПОСЛЕДОВАТЕЛЬНОСТЬ И СРОКИ ВЫПОЛНЕНИЯ</w:t>
      </w:r>
    </w:p>
    <w:p w:rsidR="00050710" w:rsidRPr="00050710" w:rsidRDefault="00050710" w:rsidP="00050710">
      <w:pPr>
        <w:autoSpaceDE w:val="0"/>
        <w:autoSpaceDN w:val="0"/>
        <w:adjustRightInd w:val="0"/>
        <w:jc w:val="center"/>
        <w:rPr>
          <w:rFonts w:eastAsiaTheme="minorHAnsi"/>
          <w:bCs/>
          <w:sz w:val="28"/>
          <w:szCs w:val="28"/>
          <w:lang w:eastAsia="en-US"/>
        </w:rPr>
      </w:pPr>
      <w:r w:rsidRPr="00050710">
        <w:rPr>
          <w:rFonts w:eastAsiaTheme="minorHAnsi"/>
          <w:bCs/>
          <w:sz w:val="28"/>
          <w:szCs w:val="28"/>
          <w:lang w:eastAsia="en-US"/>
        </w:rPr>
        <w:lastRenderedPageBreak/>
        <w:t>АДМИНИСТРАТИВНЫХ ПРОЦЕДУР (ДЕЙСТВИЙ), ТРЕБОВАНИЯ К ПОРЯДКУ</w:t>
      </w:r>
      <w:r>
        <w:rPr>
          <w:rFonts w:eastAsiaTheme="minorHAnsi"/>
          <w:bCs/>
          <w:sz w:val="28"/>
          <w:szCs w:val="28"/>
          <w:lang w:eastAsia="en-US"/>
        </w:rPr>
        <w:t xml:space="preserve"> </w:t>
      </w:r>
      <w:r w:rsidRPr="00050710">
        <w:rPr>
          <w:rFonts w:eastAsiaTheme="minorHAnsi"/>
          <w:bCs/>
          <w:sz w:val="28"/>
          <w:szCs w:val="28"/>
          <w:lang w:eastAsia="en-US"/>
        </w:rPr>
        <w:t>ИХ ВЫПОЛНЕНИЯ, В ТОМ ЧИСЛЕ ОСОБЕННОСТИ ВЫПОЛНЕНИЯ</w:t>
      </w:r>
      <w:r>
        <w:rPr>
          <w:rFonts w:eastAsiaTheme="minorHAnsi"/>
          <w:bCs/>
          <w:sz w:val="28"/>
          <w:szCs w:val="28"/>
          <w:lang w:eastAsia="en-US"/>
        </w:rPr>
        <w:t xml:space="preserve"> </w:t>
      </w:r>
      <w:r w:rsidRPr="00050710">
        <w:rPr>
          <w:rFonts w:eastAsiaTheme="minorHAnsi"/>
          <w:bCs/>
          <w:sz w:val="28"/>
          <w:szCs w:val="28"/>
          <w:lang w:eastAsia="en-US"/>
        </w:rPr>
        <w:t>АДМИНИСТРАТИВНЫХ ПРОЦЕДУР (ДЕЙСТВИЙ) В ЭЛЕКТРОННОЙ ФОРМЕ</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 Исчерпывающий перечень административных процедур при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принятие решения о проведении;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регистрация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передача распоряжения начальнику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визирование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начальником управления имущественных отношений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регистрация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для публикации в средствах массовой информации;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опубликование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прием документов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проверка документов, направление запросов, подготовка материалов к заседанию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заседания аукционной комиссии по рассмотрению поступивших заявок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размещение протокола заседания аукционной комиссии на официальном сайте Российской Федерации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и направление заявителям уведомлений о принятых аукционной комиссией решениях;</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проведение аукциона, подведение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оформление протокола заседания аукционной комиссии, его подписание членами аукционной комиссии и утверждение председателем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подготовка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визирование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подписание договора аренды начальником управления имущественных отношений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присвоение договору аренды номера, шнурование и постановка печати, внесение сведений о договоре аренды в базу программного комплекса учета имущественных фондов;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договора аренды победителю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передача объекта аренды (нежилых помещений (зданий) победителю аукциона по акту приема-передачи;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возврат задатка участникам аукциона, которые участвовали в аукционе, но не стали победителями;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возврат задатка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 Состав документов, которые находятся в распоряжении администрации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технические сведения об объекте аренды (технический и кадастровый паспорта).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3.2.1. Состав документов, которые необходимы Отделу,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сведения из Единого государственного реестра юридических лиц о регистрации юридического лица - в Управлении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сведения из Единого государственного реестра индивидуальных предпринимателей о регистрации индивидуального предпринимателя - в Управлении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Специалист Отдела составляет проект межведомственного запроса в Управление ФНС России по Калининградской области и передает его начальнику Отдела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Начальник Отдела (лицо, его замещающее) рассматривает запрос и направляет его в электронном виде с использованием системы межведомственного электронного взаимодействия за своей электронной цифровой подписью.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 Порядок осуществления в электронной форме следующих административных процедур:</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"Земля/недвижимость", блоке "Заключение договора аренды на нежилые </w:t>
      </w:r>
      <w:r w:rsidRPr="00050710">
        <w:rPr>
          <w:rFonts w:eastAsiaTheme="minorHAnsi"/>
          <w:sz w:val="28"/>
          <w:szCs w:val="28"/>
          <w:lang w:eastAsia="en-US"/>
        </w:rPr>
        <w:lastRenderedPageBreak/>
        <w:t>здания, помещения муниципальной собственности городского округа "Город Калининград" по результатам проведенного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 Заявитель вправе подать заявку о предоставлении муниципальной услуги с комплектом документов посредством электронной почты.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 поступлении в Комитет заявки по информационно-коммуникационной сети "Интернет" главный специалист Отдела не позднее рабочего дня, следующего за днем получения заявки, оформляет и направляет расписку о получении заявки по адресу электронной почты, указанному заявителем.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3.3.3. Заявитель вправе получить сведения о ходе выполнения заявки о предоставлении муниципальной услуги при личном приеме у специалистов Отдела или по справочным телефонам, указанным в </w:t>
      </w:r>
      <w:hyperlink w:anchor="Par19" w:history="1">
        <w:r w:rsidRPr="00050710">
          <w:rPr>
            <w:rFonts w:eastAsiaTheme="minorHAnsi"/>
            <w:sz w:val="28"/>
            <w:szCs w:val="28"/>
            <w:lang w:eastAsia="en-US"/>
          </w:rPr>
          <w:t>п. 1.3.2</w:t>
        </w:r>
      </w:hyperlink>
      <w:r w:rsidRPr="00050710">
        <w:rPr>
          <w:rFonts w:eastAsiaTheme="minorHAnsi"/>
          <w:sz w:val="28"/>
          <w:szCs w:val="28"/>
          <w:lang w:eastAsia="en-US"/>
        </w:rPr>
        <w:t xml:space="preserve"> настоящего Административного регламента, с указанием фамилии и входящего номера заявки.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 При предоставлении муниципальной услуги Отдел взаимодействует со следующими органами и организациями: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Управлением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3.3.6. Иные действия, необходимые для предоставления муниципальной услуги в электронной форме, не предусмотрены.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3.4. </w:t>
      </w:r>
      <w:hyperlink r:id="rId53" w:history="1">
        <w:r w:rsidRPr="00050710">
          <w:rPr>
            <w:rFonts w:eastAsiaTheme="minorHAnsi"/>
            <w:sz w:val="28"/>
            <w:szCs w:val="28"/>
            <w:lang w:eastAsia="en-US"/>
          </w:rPr>
          <w:t>Блок-схема</w:t>
        </w:r>
      </w:hyperlink>
      <w:r w:rsidRPr="00050710">
        <w:rPr>
          <w:rFonts w:eastAsiaTheme="minorHAnsi"/>
          <w:sz w:val="28"/>
          <w:szCs w:val="28"/>
          <w:lang w:eastAsia="en-US"/>
        </w:rP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проведенного аукциона (технологическая карта) приводится в </w:t>
      </w:r>
      <w:hyperlink r:id="rId54" w:history="1">
        <w:r w:rsidRPr="00050710">
          <w:rPr>
            <w:rFonts w:eastAsiaTheme="minorHAnsi"/>
            <w:sz w:val="28"/>
            <w:szCs w:val="28"/>
            <w:lang w:eastAsia="en-US"/>
          </w:rPr>
          <w:t>приложении N 4</w:t>
        </w:r>
      </w:hyperlink>
      <w:r w:rsidRPr="00050710">
        <w:rPr>
          <w:rFonts w:eastAsiaTheme="minorHAnsi"/>
          <w:sz w:val="28"/>
          <w:szCs w:val="28"/>
          <w:lang w:eastAsia="en-US"/>
        </w:rPr>
        <w:t xml:space="preserve"> к настоящему Административному регламенту.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 Принятие решения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3.5.1. Основанием для начала административной процедуры является наличие/высвобождение помещений, находящихся в муниципальной собственности городского округа "Город Калининград", пригодных для сдачи в аренду.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Заключение договора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Основанием для начала административной процедуры является наличие/высвобождение объекта аренды, содержащегося в утвержденном перечне муниципального имущества (за исключением земельных участков), предусмотренного </w:t>
      </w:r>
      <w:hyperlink r:id="rId55" w:history="1">
        <w:r w:rsidRPr="00050710">
          <w:rPr>
            <w:rFonts w:eastAsiaTheme="minorHAnsi"/>
            <w:sz w:val="28"/>
            <w:szCs w:val="28"/>
            <w:lang w:eastAsia="en-US"/>
          </w:rPr>
          <w:t>ч. 4 ст. 18</w:t>
        </w:r>
      </w:hyperlink>
      <w:r w:rsidRPr="00050710">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и свободного от прав третьих лиц на момент обращения заявителей.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3.5.2. </w:t>
      </w:r>
      <w:proofErr w:type="gramStart"/>
      <w:r w:rsidRPr="00050710">
        <w:rPr>
          <w:rFonts w:eastAsiaTheme="minorHAnsi"/>
          <w:sz w:val="28"/>
          <w:szCs w:val="28"/>
          <w:lang w:eastAsia="en-US"/>
        </w:rPr>
        <w:t xml:space="preserve">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дает письменное указание начальнику </w:t>
      </w:r>
      <w:r w:rsidRPr="00050710">
        <w:rPr>
          <w:rFonts w:eastAsiaTheme="minorHAnsi"/>
          <w:sz w:val="28"/>
          <w:szCs w:val="28"/>
          <w:lang w:eastAsia="en-US"/>
        </w:rPr>
        <w:lastRenderedPageBreak/>
        <w:t>Отдела о проведении торгов по продаже на аукционе права на заключение договоров аренды нежилых зданий (помещений), находящихся в муниципальной собственности городского округа "Город Калининград" (далее - о проведении аукциона), либо начальник Отдела (лицо, его замещающее) самостоятельно принимает такое решение.</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3.5.3. Должностное лицо, ответственное за выполнение каждого административного действия, входящего в состав административной процедуры, -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3.5.4. </w:t>
      </w:r>
      <w:proofErr w:type="gramStart"/>
      <w:r w:rsidRPr="00050710">
        <w:rPr>
          <w:rFonts w:eastAsiaTheme="minorHAnsi"/>
          <w:sz w:val="28"/>
          <w:szCs w:val="28"/>
          <w:lang w:eastAsia="en-US"/>
        </w:rPr>
        <w:t xml:space="preserve">Критерием принятия решения являются свободные от прав третьих лиц здания (помещения) муниципальной собственности, пригодные для сдачи в аренду, либо свободные от прав третьих лиц объекты аренды, содержащиеся в утвержденном перечне муниципального имущества (за исключением земельных участков), предусмотренного </w:t>
      </w:r>
      <w:hyperlink r:id="rId56" w:history="1">
        <w:r w:rsidRPr="00050710">
          <w:rPr>
            <w:rFonts w:eastAsiaTheme="minorHAnsi"/>
            <w:sz w:val="28"/>
            <w:szCs w:val="28"/>
            <w:lang w:eastAsia="en-US"/>
          </w:rPr>
          <w:t>ч. 4 ст. 18</w:t>
        </w:r>
      </w:hyperlink>
      <w:r w:rsidRPr="00050710">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3.5.5. Результатом административной процедуры является получение начальником Отдела (лицом, его замещающим) указания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3.5.6.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резолюция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на информации об освобождении здания (помещения).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 Подготовка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3.6.1. Основанием для начала административной процедуры является письменное указание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либо начальника Отдела для подготовки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 w:name="Par379"/>
      <w:bookmarkEnd w:id="3"/>
      <w:r w:rsidRPr="00050710">
        <w:rPr>
          <w:rFonts w:eastAsiaTheme="minorHAnsi"/>
          <w:sz w:val="28"/>
          <w:szCs w:val="28"/>
          <w:lang w:eastAsia="en-US"/>
        </w:rPr>
        <w:t>3.6.2.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дает письменное указание консультанту Отдела подготовить проект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 (далее -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административного действия не должен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4" w:name="Par383"/>
      <w:bookmarkEnd w:id="4"/>
      <w:r w:rsidRPr="00050710">
        <w:rPr>
          <w:rFonts w:eastAsiaTheme="minorHAnsi"/>
          <w:sz w:val="28"/>
          <w:szCs w:val="28"/>
          <w:lang w:eastAsia="en-US"/>
        </w:rPr>
        <w:t>3.6.3.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готовит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и передает проект распоряжения Комитета консультанту-юристу Отдела для рассмотрения и визирования.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40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3.6.4.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ar379" w:history="1">
        <w:r w:rsidRPr="00050710">
          <w:rPr>
            <w:rFonts w:eastAsiaTheme="minorHAnsi"/>
            <w:sz w:val="28"/>
            <w:szCs w:val="28"/>
            <w:lang w:eastAsia="en-US"/>
          </w:rPr>
          <w:t>п. 3.6.2</w:t>
        </w:r>
      </w:hyperlink>
      <w:r w:rsidRPr="00050710">
        <w:rPr>
          <w:rFonts w:eastAsiaTheme="minorHAnsi"/>
          <w:sz w:val="28"/>
          <w:szCs w:val="28"/>
          <w:lang w:eastAsia="en-US"/>
        </w:rPr>
        <w:t xml:space="preserve">), консультант Отдела </w:t>
      </w:r>
      <w:hyperlink w:anchor="Par383" w:history="1">
        <w:r w:rsidRPr="00050710">
          <w:rPr>
            <w:rFonts w:eastAsiaTheme="minorHAnsi"/>
            <w:sz w:val="28"/>
            <w:szCs w:val="28"/>
            <w:lang w:eastAsia="en-US"/>
          </w:rPr>
          <w:t>(п. 3.6.3)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3.6.5. Критерием принятия решения является получение письменных указаний от заместителя главы администрации, председателя Комитета, либо заместителя председателя Комитета, либо начальника управления имущественных отношений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3.6.6. Результатом административной процедуры является подготовленный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3.6.7.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роспись консультанта Отдела на проекте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 Визирование проекта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3.7.1. Основанием для начала административной процедуры является подготовленный консультантом Отдела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5" w:name="Par398"/>
      <w:bookmarkEnd w:id="5"/>
      <w:r w:rsidRPr="00050710">
        <w:rPr>
          <w:rFonts w:eastAsiaTheme="minorHAnsi"/>
          <w:sz w:val="28"/>
          <w:szCs w:val="28"/>
          <w:lang w:eastAsia="en-US"/>
        </w:rPr>
        <w:t>3.7.2. Консультант-юрист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осуществляет проверку правильности оформления проекта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и передает проект распоряжения Комитета в тот же день начальнику Отдела (лицу, его замещающему) для рассмотрения и визирования.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40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6" w:name="Par402"/>
      <w:bookmarkEnd w:id="6"/>
      <w:r w:rsidRPr="00050710">
        <w:rPr>
          <w:rFonts w:eastAsiaTheme="minorHAnsi"/>
          <w:sz w:val="28"/>
          <w:szCs w:val="28"/>
          <w:lang w:eastAsia="en-US"/>
        </w:rPr>
        <w:t>3.7.3.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проводит проверку правильности оформления проекта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и передает проект распоряжения Комитета в тот же день начальнику управления имущественных отношений Комитета (лицу, его замещающему) для рассмотрения и визирования.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7" w:name="Par406"/>
      <w:bookmarkEnd w:id="7"/>
      <w:r w:rsidRPr="00050710">
        <w:rPr>
          <w:rFonts w:eastAsiaTheme="minorHAnsi"/>
          <w:sz w:val="28"/>
          <w:szCs w:val="28"/>
          <w:lang w:eastAsia="en-US"/>
        </w:rPr>
        <w:t>3.7.4. Начальник управления имущественных отношений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визирует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проект распоряжения Комитета в тот же день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8" w:name="Par411"/>
      <w:bookmarkEnd w:id="8"/>
      <w:r w:rsidRPr="00050710">
        <w:rPr>
          <w:rFonts w:eastAsiaTheme="minorHAnsi"/>
          <w:sz w:val="28"/>
          <w:szCs w:val="28"/>
          <w:lang w:eastAsia="en-US"/>
        </w:rPr>
        <w:t>3.7.5.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завизированного консультантом-юристом Отдела, начальником Отдела (лицом, его замещающим) и начальником управления имущественных отношений Комитета (лицом, его замещающим) проекта распоряжения Комитета передает его помощнику заместителя главы администрации, председателя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Максимальный срок выполнения административного действия не должен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3.7.6. </w:t>
      </w:r>
      <w:proofErr w:type="gramStart"/>
      <w:r w:rsidRPr="00050710">
        <w:rPr>
          <w:rFonts w:eastAsiaTheme="minorHAnsi"/>
          <w:sz w:val="28"/>
          <w:szCs w:val="28"/>
          <w:lang w:eastAsia="en-US"/>
        </w:rPr>
        <w:t>Должностные лица, ответственные за выполнение каждого административного действия, входящего в состав административной процедуры, - консультант-юрист Отдела (</w:t>
      </w:r>
      <w:proofErr w:type="spellStart"/>
      <w:r w:rsidRPr="00050710">
        <w:rPr>
          <w:rFonts w:eastAsiaTheme="minorHAnsi"/>
          <w:sz w:val="28"/>
          <w:szCs w:val="28"/>
          <w:lang w:eastAsia="en-US"/>
        </w:rPr>
        <w:fldChar w:fldCharType="begin"/>
      </w:r>
      <w:r w:rsidRPr="00050710">
        <w:rPr>
          <w:rFonts w:eastAsiaTheme="minorHAnsi"/>
          <w:sz w:val="28"/>
          <w:szCs w:val="28"/>
          <w:lang w:eastAsia="en-US"/>
        </w:rPr>
        <w:instrText xml:space="preserve">HYPERLINK \l Par398  </w:instrText>
      </w:r>
      <w:r w:rsidRPr="00050710">
        <w:rPr>
          <w:rFonts w:eastAsiaTheme="minorHAnsi"/>
          <w:sz w:val="28"/>
          <w:szCs w:val="28"/>
          <w:lang w:eastAsia="en-US"/>
        </w:rPr>
        <w:fldChar w:fldCharType="separate"/>
      </w:r>
      <w:r w:rsidRPr="00050710">
        <w:rPr>
          <w:rFonts w:eastAsiaTheme="minorHAnsi"/>
          <w:sz w:val="28"/>
          <w:szCs w:val="28"/>
          <w:lang w:eastAsia="en-US"/>
        </w:rPr>
        <w:t>п.п</w:t>
      </w:r>
      <w:proofErr w:type="spellEnd"/>
      <w:r w:rsidRPr="00050710">
        <w:rPr>
          <w:rFonts w:eastAsiaTheme="minorHAnsi"/>
          <w:sz w:val="28"/>
          <w:szCs w:val="28"/>
          <w:lang w:eastAsia="en-US"/>
        </w:rPr>
        <w:t>. 3.7.2</w:t>
      </w:r>
      <w:r w:rsidRPr="00050710">
        <w:rPr>
          <w:rFonts w:eastAsiaTheme="minorHAnsi"/>
          <w:sz w:val="28"/>
          <w:szCs w:val="28"/>
          <w:lang w:eastAsia="en-US"/>
        </w:rPr>
        <w:fldChar w:fldCharType="end"/>
      </w:r>
      <w:r w:rsidRPr="00050710">
        <w:rPr>
          <w:rFonts w:eastAsiaTheme="minorHAnsi"/>
          <w:sz w:val="28"/>
          <w:szCs w:val="28"/>
          <w:lang w:eastAsia="en-US"/>
        </w:rPr>
        <w:t xml:space="preserve">, </w:t>
      </w:r>
      <w:hyperlink w:anchor="Par411" w:history="1">
        <w:r w:rsidRPr="00050710">
          <w:rPr>
            <w:rFonts w:eastAsiaTheme="minorHAnsi"/>
            <w:sz w:val="28"/>
            <w:szCs w:val="28"/>
            <w:lang w:eastAsia="en-US"/>
          </w:rPr>
          <w:t>3.7.5</w:t>
        </w:r>
      </w:hyperlink>
      <w:r w:rsidRPr="00050710">
        <w:rPr>
          <w:rFonts w:eastAsiaTheme="minorHAnsi"/>
          <w:sz w:val="28"/>
          <w:szCs w:val="28"/>
          <w:lang w:eastAsia="en-US"/>
        </w:rPr>
        <w:t xml:space="preserve">), начальник Отдела (лицо, его замещающее - </w:t>
      </w:r>
      <w:hyperlink w:anchor="Par402" w:history="1">
        <w:r w:rsidRPr="00050710">
          <w:rPr>
            <w:rFonts w:eastAsiaTheme="minorHAnsi"/>
            <w:sz w:val="28"/>
            <w:szCs w:val="28"/>
            <w:lang w:eastAsia="en-US"/>
          </w:rPr>
          <w:t>п. 3.7.3</w:t>
        </w:r>
      </w:hyperlink>
      <w:r w:rsidRPr="00050710">
        <w:rPr>
          <w:rFonts w:eastAsiaTheme="minorHAnsi"/>
          <w:sz w:val="28"/>
          <w:szCs w:val="28"/>
          <w:lang w:eastAsia="en-US"/>
        </w:rPr>
        <w:t xml:space="preserve">), начальник управления имущественных отношений Комитета (лицо, его замещающее - </w:t>
      </w:r>
      <w:hyperlink w:anchor="Par406" w:history="1">
        <w:r w:rsidRPr="00050710">
          <w:rPr>
            <w:rFonts w:eastAsiaTheme="minorHAnsi"/>
            <w:sz w:val="28"/>
            <w:szCs w:val="28"/>
            <w:lang w:eastAsia="en-US"/>
          </w:rPr>
          <w:t>п. 3.7.4</w:t>
        </w:r>
      </w:hyperlink>
      <w:r w:rsidRPr="00050710">
        <w:rPr>
          <w:rFonts w:eastAsiaTheme="minorHAnsi"/>
          <w:sz w:val="28"/>
          <w:szCs w:val="28"/>
          <w:lang w:eastAsia="en-US"/>
        </w:rPr>
        <w:t>).</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3.7.7. Критерием принятия решения является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3.7.8. Результатом административной процедуры является проект распоряжения Комитета, завизированный консультантом-юристом Отдела, начальником Отдела (лицом, его замещающим), начальником управления имущественных отношений Комитета (лицом, его замещающим).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3.7.9.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подписи консультанта-юриста Отдела, начальника Отдела (лица, его замещающего) и начальника управления имущественных отношений Комитета (лица, его замещающего) на проекте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3.8. Подписание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3.8.1. Основанием для начала административной процедуры является полученный помощником заместителя главы администрации, председателя Комитета проект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9" w:name="Par422"/>
      <w:bookmarkEnd w:id="9"/>
      <w:r w:rsidRPr="00050710">
        <w:rPr>
          <w:rFonts w:eastAsiaTheme="minorHAnsi"/>
          <w:sz w:val="28"/>
          <w:szCs w:val="28"/>
          <w:lang w:eastAsia="en-US"/>
        </w:rPr>
        <w:t>3.8.2. Помощник заместителя главы администрации, председателя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проект распоряжения Комитета на подпись заместителю главы администрации, председателю Комитета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административного действия не должен превышать 20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0" w:name="Par425"/>
      <w:bookmarkEnd w:id="10"/>
      <w:r w:rsidRPr="00050710">
        <w:rPr>
          <w:rFonts w:eastAsiaTheme="minorHAnsi"/>
          <w:sz w:val="28"/>
          <w:szCs w:val="28"/>
          <w:lang w:eastAsia="en-US"/>
        </w:rPr>
        <w:t>3.8.3. Заместитель главы администрации, председатель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подписывает распоряжение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в тот же день распоряжение Комитета помощнику заместителя главы администрации, председателя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3.8.4.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ar422" w:history="1">
        <w:r w:rsidRPr="00050710">
          <w:rPr>
            <w:rFonts w:eastAsiaTheme="minorHAnsi"/>
            <w:sz w:val="28"/>
            <w:szCs w:val="28"/>
            <w:lang w:eastAsia="en-US"/>
          </w:rPr>
          <w:t>(п. 3.8.2)</w:t>
        </w:r>
      </w:hyperlink>
      <w:r w:rsidRPr="00050710">
        <w:rPr>
          <w:rFonts w:eastAsiaTheme="minorHAnsi"/>
          <w:sz w:val="28"/>
          <w:szCs w:val="28"/>
          <w:lang w:eastAsia="en-US"/>
        </w:rPr>
        <w:t xml:space="preserve">, заместитель главы администрации, председатель Комитета (лицо, его замещающее - </w:t>
      </w:r>
      <w:hyperlink w:anchor="Par425" w:history="1">
        <w:r w:rsidRPr="00050710">
          <w:rPr>
            <w:rFonts w:eastAsiaTheme="minorHAnsi"/>
            <w:sz w:val="28"/>
            <w:szCs w:val="28"/>
            <w:lang w:eastAsia="en-US"/>
          </w:rPr>
          <w:t>п. 3.8.3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3.8.5. Критерием принятия решения является проект распоряжения </w:t>
      </w:r>
      <w:proofErr w:type="gramStart"/>
      <w:r w:rsidRPr="00050710">
        <w:rPr>
          <w:rFonts w:eastAsiaTheme="minorHAnsi"/>
          <w:sz w:val="28"/>
          <w:szCs w:val="28"/>
          <w:lang w:eastAsia="en-US"/>
        </w:rPr>
        <w:t>Комитета</w:t>
      </w:r>
      <w:proofErr w:type="gramEnd"/>
      <w:r w:rsidRPr="00050710">
        <w:rPr>
          <w:rFonts w:eastAsiaTheme="minorHAnsi"/>
          <w:sz w:val="28"/>
          <w:szCs w:val="28"/>
          <w:lang w:eastAsia="en-US"/>
        </w:rPr>
        <w:t xml:space="preserve"> завизированный консультантом-юристом Отдела, начальником Отдела (лицом, его замещающим) и начальником управления имущественных отношений Комитета (лицом, его замещающим).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3.8.6. Результатом административной процедуры является подписанное заместителем главы администрации, председателем Комитета распоряжение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3.8.7.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подпись заместителя главы администрации, председателя Комитета (лица, его замещающего) на распоряжении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 Регистрация распоряжения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передача распоряжения начальнику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3.9.1. Основанием для начала административной процедуры является полученное помощником заместителя главы администрации, председателя Комитета распоряжение Комитета, подписанное заместителем главы администрации, председателем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1" w:name="Par437"/>
      <w:bookmarkEnd w:id="11"/>
      <w:r w:rsidRPr="00050710">
        <w:rPr>
          <w:rFonts w:eastAsiaTheme="minorHAnsi"/>
          <w:sz w:val="28"/>
          <w:szCs w:val="28"/>
          <w:lang w:eastAsia="en-US"/>
        </w:rPr>
        <w:t>3.9.2. Помощник заместителя главы администрации, председателя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распоряжение Комитета делопроизводителю общего отдела администрации городского округа "Город Калининград" (далее - общий отдел).</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административного действия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2" w:name="Par442"/>
      <w:bookmarkEnd w:id="12"/>
      <w:r w:rsidRPr="00050710">
        <w:rPr>
          <w:rFonts w:eastAsiaTheme="minorHAnsi"/>
          <w:sz w:val="28"/>
          <w:szCs w:val="28"/>
          <w:lang w:eastAsia="en-US"/>
        </w:rPr>
        <w:t>3.9.4. Делопроизводитель общего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регистрирует распоряжение Комитета в системе электронного документооборота (далее -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вписывает дату и номер на подписанном заместителем главы администрации, председателем Комитета распоряжении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снимает копию с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сканирует распоряжение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прикрепляет файл со сканированным образом распоряжения Комитета к регистрационной карточке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начальнику Отдела (лицу, его замещающему) копию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3.9.5. Должностные лица, ответственные за выполнение каждого административного действия, входящего в состав административной процедуры, - помощник заместителя главы администрации, председателя Комитета </w:t>
      </w:r>
      <w:hyperlink w:anchor="Par437" w:history="1">
        <w:r w:rsidRPr="00050710">
          <w:rPr>
            <w:rFonts w:eastAsiaTheme="minorHAnsi"/>
            <w:sz w:val="28"/>
            <w:szCs w:val="28"/>
            <w:lang w:eastAsia="en-US"/>
          </w:rPr>
          <w:t>(п. 3.9.2)</w:t>
        </w:r>
      </w:hyperlink>
      <w:r w:rsidRPr="00050710">
        <w:rPr>
          <w:rFonts w:eastAsiaTheme="minorHAnsi"/>
          <w:sz w:val="28"/>
          <w:szCs w:val="28"/>
          <w:lang w:eastAsia="en-US"/>
        </w:rPr>
        <w:t xml:space="preserve">, делопроизводитель общего отдела </w:t>
      </w:r>
      <w:hyperlink w:anchor="Par442" w:history="1">
        <w:r w:rsidRPr="00050710">
          <w:rPr>
            <w:rFonts w:eastAsiaTheme="minorHAnsi"/>
            <w:sz w:val="28"/>
            <w:szCs w:val="28"/>
            <w:lang w:eastAsia="en-US"/>
          </w:rPr>
          <w:t>(п. 3.9.4)</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3.9.6. Критерием принятия решения является подписанное заместителем главы администрации, председателем Комитета (лицом, его замещающим) распоряжение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3.9.7. Результатом административной процедуры является полученная начальником Отдела (лицом, его замещающим) копия зарегистрированного распоряжения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3.9.8.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присвоение распоряжению Комитета номера и даты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прикрепление файла со сканированным образом распоряжения Комитета к регистрационной карточке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 Подготовка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3.10.1. Основанием для начала административной процедуры является полученное распоряжение Комитета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3" w:name="Par460"/>
      <w:bookmarkEnd w:id="13"/>
      <w:r w:rsidRPr="00050710">
        <w:rPr>
          <w:rFonts w:eastAsiaTheme="minorHAnsi"/>
          <w:sz w:val="28"/>
          <w:szCs w:val="28"/>
          <w:lang w:eastAsia="en-US"/>
        </w:rPr>
        <w:t>3.10.2.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дает поручение консультанту Отдела подготовить проект информационного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распоряжение Комитета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4" w:name="Par466"/>
      <w:bookmarkEnd w:id="14"/>
      <w:r w:rsidRPr="00050710">
        <w:rPr>
          <w:rFonts w:eastAsiaTheme="minorHAnsi"/>
          <w:sz w:val="28"/>
          <w:szCs w:val="28"/>
          <w:lang w:eastAsia="en-US"/>
        </w:rPr>
        <w:t>3.10.3.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указания начальника Отдела (лица, его замещающего) готовит и визирует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Информационное сообщение должно включать в себя следующие разделы: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наименование, место нахождения, почтовый адрес, адрес электронной почты и номер контактного телефона организатора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реквизиты принятого Комитетом решения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месторасположение, описание и техническая характеристика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целевое назначение муниципального имущества (вид разрешенного использования), права на которое передаются по договору;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"шаг аукциона" по каждому лоту;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форма, срок и порядок оплаты;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срок действия договора, заключаемого по результатам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срок, место и порядок предоставления документации об аукционе, адрес официального сайта в информационно-телекоммуникационной сети "Интернет", на котором размещена документация об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требование о внесении задатка, а также размер задатка в случае, если в документации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предусмотрено требование о внесении задатка;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условия и критерии допуска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исчерпывающий перечень документов, предоставляемых заявителями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адрес, место приема, дата и время начала и окончания приема заявок и прилагаемых к ним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место, дата, время определения участников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место, дата, время проведения аукциона и подведение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срок заключения с заявителем (победителем аукциона)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срок, в течение которого организатор аукциона вправе отказаться от проведения аукциона (устанавливается с учетом положений </w:t>
      </w:r>
      <w:hyperlink r:id="rId57" w:history="1">
        <w:r w:rsidRPr="00050710">
          <w:rPr>
            <w:rFonts w:eastAsiaTheme="minorHAnsi"/>
            <w:sz w:val="28"/>
            <w:szCs w:val="28"/>
            <w:lang w:eastAsia="en-US"/>
          </w:rPr>
          <w:t>пункта 107</w:t>
        </w:r>
      </w:hyperlink>
      <w:r w:rsidRPr="00050710">
        <w:rPr>
          <w:rFonts w:eastAsiaTheme="minorHAnsi"/>
          <w:sz w:val="28"/>
          <w:szCs w:val="28"/>
          <w:lang w:eastAsia="en-US"/>
        </w:rPr>
        <w:t xml:space="preserve"> Приказа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w:t>
      </w:r>
      <w:proofErr w:type="gramEnd"/>
      <w:r w:rsidRPr="00050710">
        <w:rPr>
          <w:rFonts w:eastAsiaTheme="minorHAnsi"/>
          <w:sz w:val="28"/>
          <w:szCs w:val="28"/>
          <w:lang w:eastAsia="en-US"/>
        </w:rPr>
        <w:t xml:space="preserve">, и </w:t>
      </w:r>
      <w:proofErr w:type="gramStart"/>
      <w:r w:rsidRPr="00050710">
        <w:rPr>
          <w:rFonts w:eastAsiaTheme="minorHAnsi"/>
          <w:sz w:val="28"/>
          <w:szCs w:val="28"/>
          <w:lang w:eastAsia="en-US"/>
        </w:rPr>
        <w:t>перечне</w:t>
      </w:r>
      <w:proofErr w:type="gramEnd"/>
      <w:r w:rsidRPr="00050710">
        <w:rPr>
          <w:rFonts w:eastAsiaTheme="minorHAnsi"/>
          <w:sz w:val="28"/>
          <w:szCs w:val="28"/>
          <w:lang w:eastAsia="en-US"/>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начальнику Отдела (лицу, его замещающему) для рассмотрения и визирования.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4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3.10.4.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ar460" w:history="1">
        <w:r w:rsidRPr="00050710">
          <w:rPr>
            <w:rFonts w:eastAsiaTheme="minorHAnsi"/>
            <w:sz w:val="28"/>
            <w:szCs w:val="28"/>
            <w:lang w:eastAsia="en-US"/>
          </w:rPr>
          <w:t>п. 3.10.2</w:t>
        </w:r>
      </w:hyperlink>
      <w:r w:rsidRPr="00050710">
        <w:rPr>
          <w:rFonts w:eastAsiaTheme="minorHAnsi"/>
          <w:sz w:val="28"/>
          <w:szCs w:val="28"/>
          <w:lang w:eastAsia="en-US"/>
        </w:rPr>
        <w:t xml:space="preserve">), консультант Отдела </w:t>
      </w:r>
      <w:hyperlink w:anchor="Par466" w:history="1">
        <w:r w:rsidRPr="00050710">
          <w:rPr>
            <w:rFonts w:eastAsiaTheme="minorHAnsi"/>
            <w:sz w:val="28"/>
            <w:szCs w:val="28"/>
            <w:lang w:eastAsia="en-US"/>
          </w:rPr>
          <w:t>(п. 3.10.3)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3.10.5. Критерием принятия решения является зарегистрированное распоряжение Комитета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3.10.6. Результатом административной процедуры является полученный начальником Отдела (лицом, его замещающим) проект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3.10.7.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виза консультанта Отдела на проекте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 Визирование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3.11.1. Основанием для начала административной процедуры является полученный начальником Отдела (лицом, его замещающим)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проверяет правильность оформления проекта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и передает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тот же день начальнику управления имущественных отношений Комитета (лицу, его замещающему) для рассмотрения и подписания.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3.11.3.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3.11.4. Критерием принятия решения является проект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3.11.5. Результатом административной процедуры является завизированный начальником Отдела (лицом, его замещающим) проект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3.11.6.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виза начальника Отдела (лица, его замещающего) на проекте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 Подписание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начальником управления имущественных отношений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3.12.1. Основанием для начала административной процедуры является полученный завизированный начальником Отдела (лицом, его замещающим) проект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3.12.2. Начальник управления имущественных отношений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подписывает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тот же день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имущественных отношений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3.12.4. Критерием принятия решения является завизированный начальником Отдела (лицом, его замещающим) проект информационного сообщения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3.12.5. Результатом административной процедуры является подписанное начальником управления имущественных отношений Комитета (лицом, его замещающим) информационное сообщение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3.12.6.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подпись начальника управления имущественных отношений Комитета (лица, его замещающего) на информационном сообщении о подготовке и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3.13. Регистрация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3.13.1. Основанием для начала административной процедуры является полученное начальником управления имущественных отношений Комитета (лицом, его замещающим)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5" w:name="Par521"/>
      <w:bookmarkEnd w:id="15"/>
      <w:r w:rsidRPr="00050710">
        <w:rPr>
          <w:rFonts w:eastAsiaTheme="minorHAnsi"/>
          <w:sz w:val="28"/>
          <w:szCs w:val="28"/>
          <w:lang w:eastAsia="en-US"/>
        </w:rPr>
        <w:t>3.13.2.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передает подписанное начальником управления имущественных отношений Комитета (лицом, его замещающим)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делопроизводителю общего отдела для регистрации.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6" w:name="Par526"/>
      <w:bookmarkEnd w:id="16"/>
      <w:r w:rsidRPr="00050710">
        <w:rPr>
          <w:rFonts w:eastAsiaTheme="minorHAnsi"/>
          <w:sz w:val="28"/>
          <w:szCs w:val="28"/>
          <w:lang w:eastAsia="en-US"/>
        </w:rPr>
        <w:t>3.13.3. Делопроизводитель общего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регистрирует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проставляет на информационном сообщении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исходящий номер и дату в соответствии с записью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сканирует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прикрепляет файл со сканированным образом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к регистрационной карточке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зарегистрированное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3.13.4.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ar521" w:history="1">
        <w:r w:rsidRPr="00050710">
          <w:rPr>
            <w:rFonts w:eastAsiaTheme="minorHAnsi"/>
            <w:sz w:val="28"/>
            <w:szCs w:val="28"/>
            <w:lang w:eastAsia="en-US"/>
          </w:rPr>
          <w:t>(п. 3.13.2)</w:t>
        </w:r>
      </w:hyperlink>
      <w:r w:rsidRPr="00050710">
        <w:rPr>
          <w:rFonts w:eastAsiaTheme="minorHAnsi"/>
          <w:sz w:val="28"/>
          <w:szCs w:val="28"/>
          <w:lang w:eastAsia="en-US"/>
        </w:rPr>
        <w:t xml:space="preserve">, делопроизводитель общего отдела </w:t>
      </w:r>
      <w:hyperlink w:anchor="Par526" w:history="1">
        <w:r w:rsidRPr="00050710">
          <w:rPr>
            <w:rFonts w:eastAsiaTheme="minorHAnsi"/>
            <w:sz w:val="28"/>
            <w:szCs w:val="28"/>
            <w:lang w:eastAsia="en-US"/>
          </w:rPr>
          <w:t>(п. 3.13.3)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3.13.5. Критерием принятия решения является подписанное начальником управления имущественных отношений Комитета (лицом, его замещающим)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3.13.6. Результатом административной процедуры является зарегистрированное в СЭД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3.13.7. Способами фиксации результата выполнения административной процедуры являются: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присвоение информационному сообщению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номера и даты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прикрепление файла со сканированным образом информационного сообщения к регистрационной карточке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 Передача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для публикации в средствах массовой информации.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3.14.1. Основанием для начала административной процедуры является полученное консультантом Отдела зарегистрированное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3.14.2. Главный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в день получения зарегистрированного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передает его в средство массовой информации, выбранное на конкурсе, проведенном администрацией городского округа "Город Калининград" (далее - СМИ), для публикации в ближайшем выпуске.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15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3.14.3. Должностное лицо, ответственное за выполнение каждого административного действия, входящего в состав административной процедуры, -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3.14.4. Критерием принятия решения является полученное консультантом Отдела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3.14.5. Результатом административной процедуры является переданное для публикации в СМИ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3.14.6. Способами фиксации результата выполнения административной процедуры являются: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отметки уполномоченного осуществлять публикацию субъекта о получении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3.15. Опубликование информационного сообщения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в средстве массовой информации,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3.15.1. Основанием для начала административной процедуры является полученное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7" w:name="Par560"/>
      <w:bookmarkEnd w:id="17"/>
      <w:r w:rsidRPr="00050710">
        <w:rPr>
          <w:rFonts w:eastAsiaTheme="minorHAnsi"/>
          <w:sz w:val="28"/>
          <w:szCs w:val="28"/>
          <w:lang w:eastAsia="en-US"/>
        </w:rPr>
        <w:t>3.15.2. Средство массовой информации, выбранное на конкурсной основе, публикует информационное сообщение в ближайшем номере издания.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публикации не должен превышать 10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3.15.3. </w:t>
      </w:r>
      <w:bookmarkStart w:id="18" w:name="Par563"/>
      <w:bookmarkEnd w:id="18"/>
      <w:r w:rsidRPr="00050710">
        <w:rPr>
          <w:rFonts w:eastAsiaTheme="minorHAnsi"/>
          <w:sz w:val="28"/>
          <w:szCs w:val="28"/>
          <w:lang w:eastAsia="en-US"/>
        </w:rPr>
        <w:t>Консультант Отдела самостоятельно размещает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официальном сайте Российской Федерации для размещения информации о проведении торгов: www.torgi.gov.ru и на официальном сайте администрации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размещения информации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3.15.4. Должностные лица, ответственные за выполнение каждого административного действия, входящего в состав административной процедуры, - уполномоченное лицо СМИ </w:t>
      </w:r>
      <w:hyperlink w:anchor="Par560" w:history="1">
        <w:r w:rsidRPr="00050710">
          <w:rPr>
            <w:rFonts w:eastAsiaTheme="minorHAnsi"/>
            <w:sz w:val="28"/>
            <w:szCs w:val="28"/>
            <w:lang w:eastAsia="en-US"/>
          </w:rPr>
          <w:t>(п. 3.15.2)</w:t>
        </w:r>
      </w:hyperlink>
      <w:r w:rsidRPr="00050710">
        <w:rPr>
          <w:rFonts w:eastAsiaTheme="minorHAnsi"/>
          <w:sz w:val="28"/>
          <w:szCs w:val="28"/>
          <w:lang w:eastAsia="en-US"/>
        </w:rPr>
        <w:t xml:space="preserve">, консультант Отдела </w:t>
      </w:r>
      <w:hyperlink w:anchor="Par563" w:history="1">
        <w:r w:rsidRPr="00050710">
          <w:rPr>
            <w:rFonts w:eastAsiaTheme="minorHAnsi"/>
            <w:sz w:val="28"/>
            <w:szCs w:val="28"/>
            <w:lang w:eastAsia="en-US"/>
          </w:rPr>
          <w:t>(п. 3.15.4)</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3.15.</w:t>
      </w:r>
      <w:r>
        <w:rPr>
          <w:rFonts w:eastAsiaTheme="minorHAnsi"/>
          <w:sz w:val="28"/>
          <w:szCs w:val="28"/>
          <w:lang w:eastAsia="en-US"/>
        </w:rPr>
        <w:t>5</w:t>
      </w:r>
      <w:r w:rsidRPr="00050710">
        <w:rPr>
          <w:rFonts w:eastAsiaTheme="minorHAnsi"/>
          <w:sz w:val="28"/>
          <w:szCs w:val="28"/>
          <w:lang w:eastAsia="en-US"/>
        </w:rPr>
        <w:t>. Критерием принятия решения является полученное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3.15.</w:t>
      </w:r>
      <w:r>
        <w:rPr>
          <w:rFonts w:eastAsiaTheme="minorHAnsi"/>
          <w:sz w:val="28"/>
          <w:szCs w:val="28"/>
          <w:lang w:eastAsia="en-US"/>
        </w:rPr>
        <w:t>6</w:t>
      </w:r>
      <w:r w:rsidRPr="00050710">
        <w:rPr>
          <w:rFonts w:eastAsiaTheme="minorHAnsi"/>
          <w:sz w:val="28"/>
          <w:szCs w:val="28"/>
          <w:lang w:eastAsia="en-US"/>
        </w:rPr>
        <w:t>. Результатом административной процедуры является опубликованное информационное сообщение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3.15.7</w:t>
      </w:r>
      <w:r w:rsidRPr="00050710">
        <w:rPr>
          <w:rFonts w:eastAsiaTheme="minorHAnsi"/>
          <w:sz w:val="28"/>
          <w:szCs w:val="28"/>
          <w:lang w:eastAsia="en-US"/>
        </w:rPr>
        <w:t>.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опубликованного в СМИ, на официальном сайте администрации городского округа "Город Калининград" и на официальном сайте Российской Федерации (www.torgi.gov.ru) для размещения информации о проведении торгов.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 Прием документов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3.16.1. Основанием для начала административной процедуры являются дата и время начала приема заявок на участие в аукционе, указанные в информационном сообщении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и обращение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3.16.2.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устанавливает личность заявителя (его представителя) (только при личном обращении);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осуществляет прием заявки от заявителя (его представителя) в установленный в извещении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 xml:space="preserve">кциона срок и комплекта документов в соответствии с перечнем, опубликованным в извещении о проведении аукциона и указанным в </w:t>
      </w:r>
      <w:hyperlink w:anchor="Par108" w:history="1">
        <w:r w:rsidRPr="00050710">
          <w:rPr>
            <w:rFonts w:eastAsiaTheme="minorHAnsi"/>
            <w:sz w:val="28"/>
            <w:szCs w:val="28"/>
            <w:lang w:eastAsia="en-US"/>
          </w:rPr>
          <w:t>п. 2.6</w:t>
        </w:r>
      </w:hyperlink>
      <w:r w:rsidRPr="00050710">
        <w:rPr>
          <w:rFonts w:eastAsiaTheme="minorHAnsi"/>
          <w:sz w:val="28"/>
          <w:szCs w:val="28"/>
          <w:lang w:eastAsia="en-US"/>
        </w:rPr>
        <w:t xml:space="preserve"> настоящего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вносит сведения о принятой заявке в журнал учета приема заявок на заключение договоров аренды на нежилые здания, помещения муниципальной собственности городского округа "Город Калининград" на аукционе (прошитый и пронумерованный) (далее - журнал учета приема заявок), хранящийся в Отделе;</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указывает на экземпляре заявки заявителя порядковый номер в соответствии с записью в журнале учета приема заявок, дату и время приема и удостоверяет своей подписью;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оформляет и выдает заявителю </w:t>
      </w:r>
      <w:hyperlink r:id="rId58" w:history="1">
        <w:r w:rsidRPr="00050710">
          <w:rPr>
            <w:rFonts w:eastAsiaTheme="minorHAnsi"/>
            <w:sz w:val="28"/>
            <w:szCs w:val="28"/>
            <w:lang w:eastAsia="en-US"/>
          </w:rPr>
          <w:t>расписку</w:t>
        </w:r>
      </w:hyperlink>
      <w:r w:rsidRPr="00050710">
        <w:rPr>
          <w:rFonts w:eastAsiaTheme="minorHAnsi"/>
          <w:sz w:val="28"/>
          <w:szCs w:val="28"/>
          <w:lang w:eastAsia="en-US"/>
        </w:rPr>
        <w:t xml:space="preserve"> о приеме заявки с комплектом документов (приложение N 5 к настоящему Административному регламенту) с указанием места, даты и времени проведения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принимает подписанные заявителем (его представителем) два экземпляра соглашения о внесении задатка на участие в аукционе и передает их в день принятия на подпись заместителю главы администрации, председателю Комитета. После подписания заместителем главы администрации, председателем комитета соглашения оно передается помощнику заместителя главы администрации, председателя комитета муниципального имущества и земельных ресурсов для проставления печати. Один экземпляр подписанного заместителем главы администрации, председателем Комитета соглашения о внесении задатка, скрепленного печатью Комитета, передает заявителю в день проведения аукциона, второй - подшивает в дело заявителя.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В случае получения заявки с комплектом документов по почте или электронной почте направляет заявителю расписку о приеме заявки с комплектом документов (расписка направляется заявителю в срок, не позднее 3 рабочих дней).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На заявке, поступившей по истечении срока ее приема, делает отметку об отказе в приеме документов с указанием причины отказа и возвращает заявителю (его представителю) в день ее поступления.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В случае наличия оснований, указанных в </w:t>
      </w:r>
      <w:hyperlink w:anchor="Par149" w:history="1">
        <w:r w:rsidRPr="00050710">
          <w:rPr>
            <w:rFonts w:eastAsiaTheme="minorHAnsi"/>
            <w:sz w:val="28"/>
            <w:szCs w:val="28"/>
            <w:lang w:eastAsia="en-US"/>
          </w:rPr>
          <w:t>пункте 2.8</w:t>
        </w:r>
      </w:hyperlink>
      <w:r w:rsidRPr="00050710">
        <w:rPr>
          <w:rFonts w:eastAsiaTheme="minorHAnsi"/>
          <w:sz w:val="28"/>
          <w:szCs w:val="28"/>
          <w:lang w:eastAsia="en-US"/>
        </w:rPr>
        <w:t xml:space="preserve"> настоящего Административного регламента: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оформляет уведомление об отказе в приеме документов для предоставления муниципальной услуги (бланк </w:t>
      </w:r>
      <w:hyperlink r:id="rId59" w:history="1">
        <w:r w:rsidRPr="00050710">
          <w:rPr>
            <w:rFonts w:eastAsiaTheme="minorHAnsi"/>
            <w:sz w:val="28"/>
            <w:szCs w:val="28"/>
            <w:lang w:eastAsia="en-US"/>
          </w:rPr>
          <w:t>уведомления</w:t>
        </w:r>
      </w:hyperlink>
      <w:r w:rsidRPr="00050710">
        <w:rPr>
          <w:rFonts w:eastAsiaTheme="minorHAnsi"/>
          <w:sz w:val="28"/>
          <w:szCs w:val="28"/>
          <w:lang w:eastAsia="en-US"/>
        </w:rPr>
        <w:t xml:space="preserve"> представлен в приложении N 6 к настоящему Административному регламенту);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подписывает уведомление об отказе в приеме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вносит запись о выдаче (направлении) заявителю уведомления об отказе в приеме документов для предоставления муниципальной услуги в журнал учета приема заявок;</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заявителю под роспись (направляет по почте или электронной почте) уведомление об отказе в приеме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3.16.3. Консультант Отдела принимает меры по обеспечению сохранности заявок и прилагаемых к ним документов, поданных заявителями, а также конфиденциальности сведений о лицах, подавших заявки, и содержания представленных ими документов до момента их рассмотрения.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3.16.4. Должностное лицо, ответственное за выполнение каждого административного действия, входящего в состав административной процедуры, -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3.16.5. Критерии принятия решений: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соответствие заявки с комплектом документов требованиям </w:t>
      </w:r>
      <w:hyperlink w:anchor="Par108" w:history="1">
        <w:r w:rsidRPr="00050710">
          <w:rPr>
            <w:rFonts w:eastAsiaTheme="minorHAnsi"/>
            <w:sz w:val="28"/>
            <w:szCs w:val="28"/>
            <w:lang w:eastAsia="en-US"/>
          </w:rPr>
          <w:t>п. 2.6</w:t>
        </w:r>
      </w:hyperlink>
      <w:r w:rsidRPr="00050710">
        <w:rPr>
          <w:rFonts w:eastAsiaTheme="minorHAnsi"/>
          <w:sz w:val="28"/>
          <w:szCs w:val="28"/>
          <w:lang w:eastAsia="en-US"/>
        </w:rPr>
        <w:t xml:space="preserve"> настоящего Административного регламента и информационному сообщению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оснований для отказа заявителю в приеме документов для участия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3.16.6. Результатом административной процедуры является: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выдача (направление) заявителю расписки о приеме документов для участия в аукционе либо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выдача (направление) заявителю уведомления об отказе в приеме документов для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3.16.7.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присвоение заявке (уведомлению об отказе в приеме документов для предоставления муниципальной услуги) регистрационного номера в журнале учета приема заявок.</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 Проверка документов, направление запросов, подготовка материалов к заседанию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3.17.1. Основанием для начала административной процедуры является принятая заявка с комплектом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19" w:name="Par605"/>
      <w:bookmarkEnd w:id="19"/>
      <w:r w:rsidRPr="00050710">
        <w:rPr>
          <w:rFonts w:eastAsiaTheme="minorHAnsi"/>
          <w:sz w:val="28"/>
          <w:szCs w:val="28"/>
          <w:lang w:eastAsia="en-US"/>
        </w:rPr>
        <w:t>3.17.2.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составляет проекты запросов в Управление ФНС России по Калининградской области: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для получения сведений о государственной регистрации юридического лица (в случае, если заявитель самостоятельно не представил свидетельство о государственной регистрации юридического лица, - для юридических лиц);</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для получения сведений о государственной регистрации индивидуального предпринимателя (в случае, если заявитель самостоятельно не представил свидетельство о государственной регистрации индивидуального предпринимателя, - для индивидуальных предпринимателей);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для получения справки (сведений) об отсутствии у заявителя задолженности по налогам и сборам, установленным действующим законодательством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запросы на подпись начальнику Отдела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2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0" w:name="Par613"/>
      <w:bookmarkEnd w:id="20"/>
      <w:r w:rsidRPr="00050710">
        <w:rPr>
          <w:rFonts w:eastAsiaTheme="minorHAnsi"/>
          <w:sz w:val="28"/>
          <w:szCs w:val="28"/>
          <w:lang w:eastAsia="en-US"/>
        </w:rPr>
        <w:t>3.17.3.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проверяет, при необходимости корректирует запросы;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направляет запрос (запросы) в электронном виде с использованием системы межведомственного электронного взаимодействия за своей электронной цифровой подписью.</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 час.</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1" w:name="Par617"/>
      <w:bookmarkEnd w:id="21"/>
      <w:r w:rsidRPr="00050710">
        <w:rPr>
          <w:rFonts w:eastAsiaTheme="minorHAnsi"/>
          <w:sz w:val="28"/>
          <w:szCs w:val="28"/>
          <w:lang w:eastAsia="en-US"/>
        </w:rPr>
        <w:t>3.17.4.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передает ответ (ответы) на запрос (запросы)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2" w:name="Par621"/>
      <w:bookmarkEnd w:id="22"/>
      <w:r w:rsidRPr="00050710">
        <w:rPr>
          <w:rFonts w:eastAsiaTheme="minorHAnsi"/>
          <w:sz w:val="28"/>
          <w:szCs w:val="28"/>
          <w:lang w:eastAsia="en-US"/>
        </w:rPr>
        <w:t>3.17.5. Консультант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поступившую по системе межведомственного электронного взаимодействия информацию (документы). Неполучение (несвоевременное получение) запрошенной информации (документов) не может являться основанием для отказа в допуске заявителя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получает у начальника отдела бухгалтерского учета и администрирования доходов Комитета (лица, его замещающего) сведения об отсутствии (наличии) у заявителя задолженности по иным договорам, заключенным в отношении </w:t>
      </w:r>
      <w:r w:rsidRPr="00050710">
        <w:rPr>
          <w:rFonts w:eastAsiaTheme="minorHAnsi"/>
          <w:sz w:val="28"/>
          <w:szCs w:val="28"/>
          <w:lang w:eastAsia="en-US"/>
        </w:rPr>
        <w:lastRenderedPageBreak/>
        <w:t>муниципального имущества, и о поступлении (</w:t>
      </w:r>
      <w:proofErr w:type="spellStart"/>
      <w:r w:rsidRPr="00050710">
        <w:rPr>
          <w:rFonts w:eastAsiaTheme="minorHAnsi"/>
          <w:sz w:val="28"/>
          <w:szCs w:val="28"/>
          <w:lang w:eastAsia="en-US"/>
        </w:rPr>
        <w:t>непоступлении</w:t>
      </w:r>
      <w:proofErr w:type="spellEnd"/>
      <w:r w:rsidRPr="00050710">
        <w:rPr>
          <w:rFonts w:eastAsiaTheme="minorHAnsi"/>
          <w:sz w:val="28"/>
          <w:szCs w:val="28"/>
          <w:lang w:eastAsia="en-US"/>
        </w:rPr>
        <w:t>) задатка на счет (счета) бюджета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готовит информацию </w:t>
      </w:r>
      <w:proofErr w:type="gramStart"/>
      <w:r w:rsidRPr="00050710">
        <w:rPr>
          <w:rFonts w:eastAsiaTheme="minorHAnsi"/>
          <w:sz w:val="28"/>
          <w:szCs w:val="28"/>
          <w:lang w:eastAsia="en-US"/>
        </w:rPr>
        <w:t>по заявителю о возможности допуска его к участию в аукционе для информирования</w:t>
      </w:r>
      <w:proofErr w:type="gramEnd"/>
      <w:r w:rsidRPr="00050710">
        <w:rPr>
          <w:rFonts w:eastAsiaTheme="minorHAnsi"/>
          <w:sz w:val="28"/>
          <w:szCs w:val="28"/>
          <w:lang w:eastAsia="en-US"/>
        </w:rPr>
        <w:t xml:space="preserve"> членов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3.17.6.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proofErr w:type="spellStart"/>
      <w:r w:rsidRPr="00050710">
        <w:rPr>
          <w:rFonts w:eastAsiaTheme="minorHAnsi"/>
          <w:sz w:val="28"/>
          <w:szCs w:val="28"/>
          <w:lang w:eastAsia="en-US"/>
        </w:rPr>
        <w:fldChar w:fldCharType="begin"/>
      </w:r>
      <w:r w:rsidRPr="00050710">
        <w:rPr>
          <w:rFonts w:eastAsiaTheme="minorHAnsi"/>
          <w:sz w:val="28"/>
          <w:szCs w:val="28"/>
          <w:lang w:eastAsia="en-US"/>
        </w:rPr>
        <w:instrText xml:space="preserve">HYPERLINK \l Par605  </w:instrText>
      </w:r>
      <w:r w:rsidRPr="00050710">
        <w:rPr>
          <w:rFonts w:eastAsiaTheme="minorHAnsi"/>
          <w:sz w:val="28"/>
          <w:szCs w:val="28"/>
          <w:lang w:eastAsia="en-US"/>
        </w:rPr>
        <w:fldChar w:fldCharType="separate"/>
      </w:r>
      <w:r w:rsidRPr="00050710">
        <w:rPr>
          <w:rFonts w:eastAsiaTheme="minorHAnsi"/>
          <w:sz w:val="28"/>
          <w:szCs w:val="28"/>
          <w:lang w:eastAsia="en-US"/>
        </w:rPr>
        <w:t>п.п</w:t>
      </w:r>
      <w:proofErr w:type="spellEnd"/>
      <w:r w:rsidRPr="00050710">
        <w:rPr>
          <w:rFonts w:eastAsiaTheme="minorHAnsi"/>
          <w:sz w:val="28"/>
          <w:szCs w:val="28"/>
          <w:lang w:eastAsia="en-US"/>
        </w:rPr>
        <w:t>. 3.17.2</w:t>
      </w:r>
      <w:r w:rsidRPr="00050710">
        <w:rPr>
          <w:rFonts w:eastAsiaTheme="minorHAnsi"/>
          <w:sz w:val="28"/>
          <w:szCs w:val="28"/>
          <w:lang w:eastAsia="en-US"/>
        </w:rPr>
        <w:fldChar w:fldCharType="end"/>
      </w:r>
      <w:r w:rsidRPr="00050710">
        <w:rPr>
          <w:rFonts w:eastAsiaTheme="minorHAnsi"/>
          <w:sz w:val="28"/>
          <w:szCs w:val="28"/>
          <w:lang w:eastAsia="en-US"/>
        </w:rPr>
        <w:t xml:space="preserve">, </w:t>
      </w:r>
      <w:hyperlink w:anchor="Par621" w:history="1">
        <w:r w:rsidRPr="00050710">
          <w:rPr>
            <w:rFonts w:eastAsiaTheme="minorHAnsi"/>
            <w:sz w:val="28"/>
            <w:szCs w:val="28"/>
            <w:lang w:eastAsia="en-US"/>
          </w:rPr>
          <w:t>3.17.5</w:t>
        </w:r>
      </w:hyperlink>
      <w:r w:rsidRPr="00050710">
        <w:rPr>
          <w:rFonts w:eastAsiaTheme="minorHAnsi"/>
          <w:sz w:val="28"/>
          <w:szCs w:val="28"/>
          <w:lang w:eastAsia="en-US"/>
        </w:rPr>
        <w:t xml:space="preserve">), начальник Отдела (лицо, его замещающее - </w:t>
      </w:r>
      <w:hyperlink w:anchor="Par613" w:history="1">
        <w:proofErr w:type="spellStart"/>
        <w:r w:rsidRPr="00050710">
          <w:rPr>
            <w:rFonts w:eastAsiaTheme="minorHAnsi"/>
            <w:sz w:val="28"/>
            <w:szCs w:val="28"/>
            <w:lang w:eastAsia="en-US"/>
          </w:rPr>
          <w:t>п.п</w:t>
        </w:r>
        <w:proofErr w:type="spellEnd"/>
        <w:r w:rsidRPr="00050710">
          <w:rPr>
            <w:rFonts w:eastAsiaTheme="minorHAnsi"/>
            <w:sz w:val="28"/>
            <w:szCs w:val="28"/>
            <w:lang w:eastAsia="en-US"/>
          </w:rPr>
          <w:t>. 3.17.3</w:t>
        </w:r>
      </w:hyperlink>
      <w:r w:rsidRPr="00050710">
        <w:rPr>
          <w:rFonts w:eastAsiaTheme="minorHAnsi"/>
          <w:sz w:val="28"/>
          <w:szCs w:val="28"/>
          <w:lang w:eastAsia="en-US"/>
        </w:rPr>
        <w:t xml:space="preserve">, </w:t>
      </w:r>
      <w:hyperlink w:anchor="Par617" w:history="1">
        <w:r w:rsidRPr="00050710">
          <w:rPr>
            <w:rFonts w:eastAsiaTheme="minorHAnsi"/>
            <w:sz w:val="28"/>
            <w:szCs w:val="28"/>
            <w:lang w:eastAsia="en-US"/>
          </w:rPr>
          <w:t>3.17.4</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3.17.7. Критериями принятия решения являются: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оснований для допуска заявителя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оснований для отказа заявителю в допуске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3.17.8. Результатом административной процедуры является подготовленная информация для членов аукционной комиссии о возможности допуска (отказа в допуске) заявителя к участию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3.17.9.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поступивших по системе межведомственного электронного взаимодействия ответов на запрос (запросы);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в отделе бухгалтерского учета и администрирования доходов Комитета сведений об отсутствии (наличии) у заявителя задолженности по иным договорам, заключенным в отношении муниципального имущества, и о поступлении (</w:t>
      </w:r>
      <w:proofErr w:type="spellStart"/>
      <w:r w:rsidRPr="00050710">
        <w:rPr>
          <w:rFonts w:eastAsiaTheme="minorHAnsi"/>
          <w:sz w:val="28"/>
          <w:szCs w:val="28"/>
          <w:lang w:eastAsia="en-US"/>
        </w:rPr>
        <w:t>непоступлении</w:t>
      </w:r>
      <w:proofErr w:type="spellEnd"/>
      <w:r w:rsidRPr="00050710">
        <w:rPr>
          <w:rFonts w:eastAsiaTheme="minorHAnsi"/>
          <w:sz w:val="28"/>
          <w:szCs w:val="28"/>
          <w:lang w:eastAsia="en-US"/>
        </w:rPr>
        <w:t>) задатка на счет (счета) бюджета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 Проведение заседания аукционной комиссии по рассмотрению поступивших заявок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3.18.1. Основанием для начала административной процедуры является истечение срока, указанного в опубликованном извещении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для приема заявок на участие в аукционе на право заключения договора аренды на нежилые здания, помещения муниципальной собственности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3" w:name="Par638"/>
      <w:bookmarkEnd w:id="23"/>
      <w:r w:rsidRPr="00050710">
        <w:rPr>
          <w:rFonts w:eastAsiaTheme="minorHAnsi"/>
          <w:sz w:val="28"/>
          <w:szCs w:val="28"/>
          <w:lang w:eastAsia="en-US"/>
        </w:rPr>
        <w:t>3.18.2. Аукционная комиссия: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заявки и документы претендентов, в том числе сведения о поступлении задатка на счет (счета) бюджета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2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4" w:name="Par642"/>
      <w:bookmarkEnd w:id="24"/>
      <w:r w:rsidRPr="00050710">
        <w:rPr>
          <w:rFonts w:eastAsiaTheme="minorHAnsi"/>
          <w:sz w:val="28"/>
          <w:szCs w:val="28"/>
          <w:lang w:eastAsia="en-US"/>
        </w:rPr>
        <w:t>3.18.3. Секретарь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xml:space="preserve">- фиксирует результаты голосования членами аукционной комиссии по каждому заявителю: решение о допуске заявителя к участию в аукционе и признании его участником аукциона или об отказе в допуске к участию в </w:t>
      </w:r>
      <w:r w:rsidRPr="00050710">
        <w:rPr>
          <w:rFonts w:eastAsiaTheme="minorHAnsi"/>
          <w:sz w:val="28"/>
          <w:szCs w:val="28"/>
          <w:lang w:eastAsia="en-US"/>
        </w:rPr>
        <w:lastRenderedPageBreak/>
        <w:t>аукционе с обоснованием такого решения и с указанием положений настоящего Административного регламента, которым не соответствует заявитель, положений документации об аукционе, которым не соответствует его заявка на участие в аукционе, положений</w:t>
      </w:r>
      <w:proofErr w:type="gramEnd"/>
      <w:r w:rsidRPr="00050710">
        <w:rPr>
          <w:rFonts w:eastAsiaTheme="minorHAnsi"/>
          <w:sz w:val="28"/>
          <w:szCs w:val="28"/>
          <w:lang w:eastAsia="en-US"/>
        </w:rPr>
        <w:t xml:space="preserve"> такой заявки, не </w:t>
      </w:r>
      <w:proofErr w:type="gramStart"/>
      <w:r w:rsidRPr="00050710">
        <w:rPr>
          <w:rFonts w:eastAsiaTheme="minorHAnsi"/>
          <w:sz w:val="28"/>
          <w:szCs w:val="28"/>
          <w:lang w:eastAsia="en-US"/>
        </w:rPr>
        <w:t>соответствующих</w:t>
      </w:r>
      <w:proofErr w:type="gramEnd"/>
      <w:r w:rsidRPr="00050710">
        <w:rPr>
          <w:rFonts w:eastAsiaTheme="minorHAnsi"/>
          <w:sz w:val="28"/>
          <w:szCs w:val="28"/>
          <w:lang w:eastAsia="en-US"/>
        </w:rPr>
        <w:t xml:space="preserve"> требованиям документации об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2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3.18.4. Должностные лица, ответственные за выполнение каждого административного действия, входящего в состав административной процедуры, - члены аукционной комиссии </w:t>
      </w:r>
      <w:hyperlink w:anchor="Par638" w:history="1">
        <w:r w:rsidRPr="00050710">
          <w:rPr>
            <w:rFonts w:eastAsiaTheme="minorHAnsi"/>
            <w:sz w:val="28"/>
            <w:szCs w:val="28"/>
            <w:lang w:eastAsia="en-US"/>
          </w:rPr>
          <w:t>(п. 3.18.2)</w:t>
        </w:r>
      </w:hyperlink>
      <w:r w:rsidRPr="00050710">
        <w:rPr>
          <w:rFonts w:eastAsiaTheme="minorHAnsi"/>
          <w:sz w:val="28"/>
          <w:szCs w:val="28"/>
          <w:lang w:eastAsia="en-US"/>
        </w:rPr>
        <w:t xml:space="preserve">, секретарь аукционной комиссии </w:t>
      </w:r>
      <w:hyperlink w:anchor="Par642" w:history="1">
        <w:r w:rsidRPr="00050710">
          <w:rPr>
            <w:rFonts w:eastAsiaTheme="minorHAnsi"/>
            <w:sz w:val="28"/>
            <w:szCs w:val="28"/>
            <w:lang w:eastAsia="en-US"/>
          </w:rPr>
          <w:t>(п. 3.18.3)</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3.18.5. Критерием принятия решения является анализ документов претендентов на участие в аукционе на право заключения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3.18.6. Результатом административной процедуры является принятое членами аукционной комиссии решение о признании (непризнании) заявителя (заявителей) участником (участниками)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3.18.7.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протокол заседания аукционной комиссии, подписанный членами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3.19. Оформление протокола заседания аукционной комиссии, подписание членами аукционной комиссии и утверждение председателем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3.19.1. Основанием для начала административной процедуры являются состоявшееся заседание аукционной комиссии и принятые ею решения.</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5" w:name="Par653"/>
      <w:bookmarkEnd w:id="25"/>
      <w:r w:rsidRPr="00050710">
        <w:rPr>
          <w:rFonts w:eastAsiaTheme="minorHAnsi"/>
          <w:sz w:val="28"/>
          <w:szCs w:val="28"/>
          <w:lang w:eastAsia="en-US"/>
        </w:rPr>
        <w:t>3.19.2. Консультант Отдела (далее - секретарь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оформляет протокол заседания аукционной комиссии по рассмотрению заявок на участие в аукционе;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окончания рассмотрения заявок осуществляет сбор подписей членов аукционной комиссии в протоколе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утверждает протокол заседания аукционной комиссии по рассмотрению заявок на участие в аукционе у председателя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2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26" w:name="Par659"/>
      <w:bookmarkEnd w:id="26"/>
      <w:r w:rsidRPr="00050710">
        <w:rPr>
          <w:rFonts w:eastAsiaTheme="minorHAnsi"/>
          <w:sz w:val="28"/>
          <w:szCs w:val="28"/>
          <w:lang w:eastAsia="en-US"/>
        </w:rPr>
        <w:t>3.19.3. Председатель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утверждает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протокол заседания аукционной комиссии секретарю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Заявитель приобретает статус участника аукциона с момента оформления аукционной комиссией протокола о признании заявителей участниками аукциона.</w:t>
      </w:r>
    </w:p>
    <w:p w:rsidR="00050710" w:rsidRPr="00050710" w:rsidRDefault="00B40CEB" w:rsidP="00050710">
      <w:pPr>
        <w:autoSpaceDE w:val="0"/>
        <w:autoSpaceDN w:val="0"/>
        <w:adjustRightInd w:val="0"/>
        <w:ind w:firstLine="540"/>
        <w:jc w:val="both"/>
        <w:rPr>
          <w:rFonts w:eastAsiaTheme="minorHAnsi"/>
          <w:sz w:val="28"/>
          <w:szCs w:val="28"/>
          <w:lang w:eastAsia="en-US"/>
        </w:rPr>
      </w:pPr>
      <w:hyperlink r:id="rId60" w:history="1">
        <w:r w:rsidR="00050710" w:rsidRPr="00050710">
          <w:rPr>
            <w:rFonts w:eastAsiaTheme="minorHAnsi"/>
            <w:sz w:val="28"/>
            <w:szCs w:val="28"/>
            <w:lang w:eastAsia="en-US"/>
          </w:rPr>
          <w:t>3.19.4</w:t>
        </w:r>
      </w:hyperlink>
      <w:r w:rsidR="00050710" w:rsidRPr="00050710">
        <w:rPr>
          <w:rFonts w:eastAsiaTheme="minorHAnsi"/>
          <w:sz w:val="28"/>
          <w:szCs w:val="28"/>
          <w:lang w:eastAsia="en-US"/>
        </w:rPr>
        <w:t xml:space="preserve">. Должностное лицо, ответственное за выполнение каждого административного действия, входящего в состав административной </w:t>
      </w:r>
      <w:r w:rsidR="00050710" w:rsidRPr="00050710">
        <w:rPr>
          <w:rFonts w:eastAsiaTheme="minorHAnsi"/>
          <w:sz w:val="28"/>
          <w:szCs w:val="28"/>
          <w:lang w:eastAsia="en-US"/>
        </w:rPr>
        <w:lastRenderedPageBreak/>
        <w:t xml:space="preserve">процедуры, - секретарь аукционной комиссии </w:t>
      </w:r>
      <w:hyperlink w:anchor="Par653" w:history="1">
        <w:r w:rsidR="00050710" w:rsidRPr="00050710">
          <w:rPr>
            <w:rFonts w:eastAsiaTheme="minorHAnsi"/>
            <w:sz w:val="28"/>
            <w:szCs w:val="28"/>
            <w:lang w:eastAsia="en-US"/>
          </w:rPr>
          <w:t>(п. 3.19.2)</w:t>
        </w:r>
      </w:hyperlink>
      <w:r w:rsidR="00050710" w:rsidRPr="00050710">
        <w:rPr>
          <w:rFonts w:eastAsiaTheme="minorHAnsi"/>
          <w:sz w:val="28"/>
          <w:szCs w:val="28"/>
          <w:lang w:eastAsia="en-US"/>
        </w:rPr>
        <w:t xml:space="preserve">, председатель аукционной комиссии </w:t>
      </w:r>
      <w:hyperlink w:anchor="Par659" w:history="1">
        <w:r w:rsidR="00050710" w:rsidRPr="00050710">
          <w:rPr>
            <w:rFonts w:eastAsiaTheme="minorHAnsi"/>
            <w:sz w:val="28"/>
            <w:szCs w:val="28"/>
            <w:lang w:eastAsia="en-US"/>
          </w:rPr>
          <w:t>(п. 3.19.3)</w:t>
        </w:r>
      </w:hyperlink>
      <w:r w:rsidR="00050710" w:rsidRPr="00050710">
        <w:rPr>
          <w:rFonts w:eastAsiaTheme="minorHAnsi"/>
          <w:sz w:val="28"/>
          <w:szCs w:val="28"/>
          <w:lang w:eastAsia="en-US"/>
        </w:rPr>
        <w:t>.</w:t>
      </w:r>
    </w:p>
    <w:p w:rsidR="00050710" w:rsidRPr="00BD253B" w:rsidRDefault="00B40CEB" w:rsidP="00050710">
      <w:pPr>
        <w:autoSpaceDE w:val="0"/>
        <w:autoSpaceDN w:val="0"/>
        <w:adjustRightInd w:val="0"/>
        <w:ind w:firstLine="540"/>
        <w:jc w:val="both"/>
        <w:rPr>
          <w:rFonts w:eastAsiaTheme="minorHAnsi"/>
          <w:sz w:val="28"/>
          <w:szCs w:val="28"/>
          <w:lang w:eastAsia="en-US"/>
        </w:rPr>
      </w:pPr>
      <w:hyperlink r:id="rId61" w:history="1">
        <w:r w:rsidR="00050710" w:rsidRPr="00BD253B">
          <w:rPr>
            <w:rFonts w:eastAsiaTheme="minorHAnsi"/>
            <w:sz w:val="28"/>
            <w:szCs w:val="28"/>
            <w:lang w:eastAsia="en-US"/>
          </w:rPr>
          <w:t>3.19.5</w:t>
        </w:r>
      </w:hyperlink>
      <w:r w:rsidR="00050710" w:rsidRPr="00BD253B">
        <w:rPr>
          <w:rFonts w:eastAsiaTheme="minorHAnsi"/>
          <w:sz w:val="28"/>
          <w:szCs w:val="28"/>
          <w:lang w:eastAsia="en-US"/>
        </w:rPr>
        <w:t>. Критерием принятия решения являются результаты голосования членами аукционной комиссии по каждому заявителю.</w:t>
      </w:r>
    </w:p>
    <w:p w:rsidR="00050710" w:rsidRPr="00BD253B" w:rsidRDefault="00B40CEB" w:rsidP="00050710">
      <w:pPr>
        <w:autoSpaceDE w:val="0"/>
        <w:autoSpaceDN w:val="0"/>
        <w:adjustRightInd w:val="0"/>
        <w:ind w:firstLine="540"/>
        <w:jc w:val="both"/>
        <w:rPr>
          <w:rFonts w:eastAsiaTheme="minorHAnsi"/>
          <w:sz w:val="28"/>
          <w:szCs w:val="28"/>
          <w:lang w:eastAsia="en-US"/>
        </w:rPr>
      </w:pPr>
      <w:hyperlink r:id="rId62" w:history="1">
        <w:r w:rsidR="00050710" w:rsidRPr="00BD253B">
          <w:rPr>
            <w:rFonts w:eastAsiaTheme="minorHAnsi"/>
            <w:sz w:val="28"/>
            <w:szCs w:val="28"/>
            <w:lang w:eastAsia="en-US"/>
          </w:rPr>
          <w:t>3.19.6</w:t>
        </w:r>
      </w:hyperlink>
      <w:r w:rsidR="00050710" w:rsidRPr="00BD253B">
        <w:rPr>
          <w:rFonts w:eastAsiaTheme="minorHAnsi"/>
          <w:sz w:val="28"/>
          <w:szCs w:val="28"/>
          <w:lang w:eastAsia="en-US"/>
        </w:rPr>
        <w:t>. Результатом административной процедуры является утвержденный председателем аукционной комиссии протокол заседания аукционной комиссии.</w:t>
      </w:r>
    </w:p>
    <w:p w:rsidR="00050710" w:rsidRPr="00BD253B" w:rsidRDefault="00B40CEB" w:rsidP="00050710">
      <w:pPr>
        <w:autoSpaceDE w:val="0"/>
        <w:autoSpaceDN w:val="0"/>
        <w:adjustRightInd w:val="0"/>
        <w:ind w:firstLine="540"/>
        <w:jc w:val="both"/>
        <w:rPr>
          <w:rFonts w:eastAsiaTheme="minorHAnsi"/>
          <w:sz w:val="28"/>
          <w:szCs w:val="28"/>
          <w:lang w:eastAsia="en-US"/>
        </w:rPr>
      </w:pPr>
      <w:hyperlink r:id="rId63" w:history="1">
        <w:r w:rsidR="00050710" w:rsidRPr="00BD253B">
          <w:rPr>
            <w:rFonts w:eastAsiaTheme="minorHAnsi"/>
            <w:sz w:val="28"/>
            <w:szCs w:val="28"/>
            <w:lang w:eastAsia="en-US"/>
          </w:rPr>
          <w:t>3.19.7</w:t>
        </w:r>
      </w:hyperlink>
      <w:r w:rsidR="00050710" w:rsidRPr="00BD253B">
        <w:rPr>
          <w:rFonts w:eastAsiaTheme="minorHAnsi"/>
          <w:sz w:val="28"/>
          <w:szCs w:val="28"/>
          <w:lang w:eastAsia="en-US"/>
        </w:rPr>
        <w:t>. Способ фиксации результата выполнения административной процедуры:</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подписи членов аукционной комиссии в протоколе заседания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 Размещение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3.20.1. Основанием для начала административной процедуры является подписанный всеми присутствующими на заседании членами аукционной комиссии и утвержденный председателем аукционной комиссии протокол заседания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bookmarkStart w:id="27" w:name="Par672"/>
      <w:bookmarkEnd w:id="27"/>
      <w:r w:rsidRPr="00BD253B">
        <w:rPr>
          <w:rFonts w:eastAsiaTheme="minorHAnsi"/>
          <w:sz w:val="28"/>
          <w:szCs w:val="28"/>
          <w:lang w:eastAsia="en-US"/>
        </w:rPr>
        <w:t>3.20.2. Консультант Отдела: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самостоятельно размещает протокол заседания аукционной комиссии о признании заявителей участниками аукциона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www.torgi.gov.ru.</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Максимальный срок выполнения административных действий не должен превышать 2 часа.</w:t>
      </w:r>
    </w:p>
    <w:p w:rsidR="00050710" w:rsidRPr="00BD253B" w:rsidRDefault="00BD253B"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3.20.3</w:t>
      </w:r>
      <w:r w:rsidR="00050710" w:rsidRPr="00BD253B">
        <w:rPr>
          <w:rFonts w:eastAsiaTheme="minorHAnsi"/>
          <w:sz w:val="28"/>
          <w:szCs w:val="28"/>
          <w:lang w:eastAsia="en-US"/>
        </w:rPr>
        <w:t xml:space="preserve">.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ar672" w:history="1">
        <w:r w:rsidR="00050710" w:rsidRPr="00BD253B">
          <w:rPr>
            <w:rFonts w:eastAsiaTheme="minorHAnsi"/>
            <w:sz w:val="28"/>
            <w:szCs w:val="28"/>
            <w:lang w:eastAsia="en-US"/>
          </w:rPr>
          <w:t>(п. 3.20.2)</w:t>
        </w:r>
      </w:hyperlink>
      <w:r w:rsidR="00050710" w:rsidRPr="00BD253B">
        <w:rPr>
          <w:rFonts w:eastAsiaTheme="minorHAnsi"/>
          <w:sz w:val="28"/>
          <w:szCs w:val="28"/>
          <w:lang w:eastAsia="en-US"/>
        </w:rPr>
        <w:t>.</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w:t>
      </w:r>
      <w:r w:rsidR="00BD253B" w:rsidRPr="00BD253B">
        <w:rPr>
          <w:rFonts w:eastAsiaTheme="minorHAnsi"/>
          <w:sz w:val="28"/>
          <w:szCs w:val="28"/>
          <w:lang w:eastAsia="en-US"/>
        </w:rPr>
        <w:t>4</w:t>
      </w:r>
      <w:r w:rsidRPr="00BD253B">
        <w:rPr>
          <w:rFonts w:eastAsiaTheme="minorHAnsi"/>
          <w:sz w:val="28"/>
          <w:szCs w:val="28"/>
          <w:lang w:eastAsia="en-US"/>
        </w:rPr>
        <w:t>. Критерием принятия решения является утвержденный председателем аукционной комиссии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3.20.</w:t>
      </w:r>
      <w:r w:rsidR="00BD253B" w:rsidRPr="00BD253B">
        <w:rPr>
          <w:rFonts w:eastAsiaTheme="minorHAnsi"/>
          <w:sz w:val="28"/>
          <w:szCs w:val="28"/>
          <w:lang w:eastAsia="en-US"/>
        </w:rPr>
        <w:t>5</w:t>
      </w:r>
      <w:r w:rsidRPr="00BD253B">
        <w:rPr>
          <w:rFonts w:eastAsiaTheme="minorHAnsi"/>
          <w:sz w:val="28"/>
          <w:szCs w:val="28"/>
          <w:lang w:eastAsia="en-US"/>
        </w:rPr>
        <w:t xml:space="preserve">. Результатом административной процедуры </w:t>
      </w:r>
      <w:r w:rsidRPr="00050710">
        <w:rPr>
          <w:rFonts w:eastAsiaTheme="minorHAnsi"/>
          <w:sz w:val="28"/>
          <w:szCs w:val="28"/>
          <w:lang w:eastAsia="en-US"/>
        </w:rPr>
        <w:t>является: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размещенный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3.20.</w:t>
      </w:r>
      <w:r w:rsidR="00BD253B">
        <w:rPr>
          <w:rFonts w:eastAsiaTheme="minorHAnsi"/>
          <w:sz w:val="28"/>
          <w:szCs w:val="28"/>
          <w:lang w:eastAsia="en-US"/>
        </w:rPr>
        <w:t>6</w:t>
      </w:r>
      <w:r w:rsidRPr="00050710">
        <w:rPr>
          <w:rFonts w:eastAsiaTheme="minorHAnsi"/>
          <w:sz w:val="28"/>
          <w:szCs w:val="28"/>
          <w:lang w:eastAsia="en-US"/>
        </w:rPr>
        <w:t>.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наличие текста протокола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3.21. Подготовка и направление заявителям уведомлений о принятых </w:t>
      </w:r>
      <w:r w:rsidRPr="00BD253B">
        <w:rPr>
          <w:rFonts w:eastAsiaTheme="minorHAnsi"/>
          <w:sz w:val="28"/>
          <w:szCs w:val="28"/>
          <w:lang w:eastAsia="en-US"/>
        </w:rPr>
        <w:t>аукционной комиссией решениях.</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3.21.1. Основанием для начала административной процедуры является утвержденный председателем аукционной комиссии протокол заседания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bookmarkStart w:id="28" w:name="Par688"/>
      <w:bookmarkEnd w:id="28"/>
      <w:r w:rsidRPr="00BD253B">
        <w:rPr>
          <w:rFonts w:eastAsiaTheme="minorHAnsi"/>
          <w:sz w:val="28"/>
          <w:szCs w:val="28"/>
          <w:lang w:eastAsia="en-US"/>
        </w:rPr>
        <w:t>3.21.2. Консультант Отдела: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 готовит проекты </w:t>
      </w:r>
      <w:hyperlink r:id="rId64" w:history="1">
        <w:r w:rsidRPr="00BD253B">
          <w:rPr>
            <w:rFonts w:eastAsiaTheme="minorHAnsi"/>
            <w:sz w:val="28"/>
            <w:szCs w:val="28"/>
            <w:lang w:eastAsia="en-US"/>
          </w:rPr>
          <w:t>уведомления</w:t>
        </w:r>
      </w:hyperlink>
      <w:r w:rsidRPr="00BD253B">
        <w:rPr>
          <w:rFonts w:eastAsiaTheme="minorHAnsi"/>
          <w:sz w:val="28"/>
          <w:szCs w:val="28"/>
          <w:lang w:eastAsia="en-US"/>
        </w:rPr>
        <w:t xml:space="preserve"> заявителям о результатах рассмотрения заявок на участие в аукционе и о принятых аукционной комиссией решениях (далее - проект уведомления) (приложение N 8 к настоящему Административному регламенту);</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передает проекты уведомлений председателю аукционной комиссии для рассмотрения и подписания;</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в день получения подписанных председателем аукционной комиссии уведомлений передает их для регистрации делопроизводителю общего отдела;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зарегистрированные уведомления направляет заявителям способами, указанными ими в заявке (заказным письмом с уведомлением, телефонограммой, электронным письмом), указывает на заявке дату и время направления уведомления.</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Максимальный срок выполнения административных действий не должен превышать 2 часа.</w:t>
      </w:r>
    </w:p>
    <w:p w:rsidR="00050710" w:rsidRPr="00BD253B" w:rsidRDefault="00050710" w:rsidP="00050710">
      <w:pPr>
        <w:autoSpaceDE w:val="0"/>
        <w:autoSpaceDN w:val="0"/>
        <w:adjustRightInd w:val="0"/>
        <w:ind w:firstLine="540"/>
        <w:jc w:val="both"/>
        <w:rPr>
          <w:rFonts w:eastAsiaTheme="minorHAnsi"/>
          <w:sz w:val="28"/>
          <w:szCs w:val="28"/>
          <w:lang w:eastAsia="en-US"/>
        </w:rPr>
      </w:pPr>
      <w:bookmarkStart w:id="29" w:name="Par696"/>
      <w:bookmarkEnd w:id="29"/>
      <w:r w:rsidRPr="00BD253B">
        <w:rPr>
          <w:rFonts w:eastAsiaTheme="minorHAnsi"/>
          <w:sz w:val="28"/>
          <w:szCs w:val="28"/>
          <w:lang w:eastAsia="en-US"/>
        </w:rPr>
        <w:t>3.21.3. Председатель аукционной комиссии:</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рассматривает в день получения, подписывает уведомления заявителям;</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передает уведомления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 час.</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0" w:name="Par701"/>
      <w:bookmarkEnd w:id="30"/>
      <w:r w:rsidRPr="00050710">
        <w:rPr>
          <w:rFonts w:eastAsiaTheme="minorHAnsi"/>
          <w:sz w:val="28"/>
          <w:szCs w:val="28"/>
          <w:lang w:eastAsia="en-US"/>
        </w:rPr>
        <w:t>3.21.4. Делопроизводитель общего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регистрирует уведомления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проставляет на уведомлениях исходящий номер и дату в соответствии с записью в СЭД;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зарегистрированные уведомления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3.21.5. Должностные лица, ответственные за выполнение каждого административного действия, входящего в состав административной процедуры, - консультант Отдела </w:t>
      </w:r>
      <w:hyperlink w:anchor="Par688" w:history="1">
        <w:r w:rsidRPr="00BD253B">
          <w:rPr>
            <w:rFonts w:eastAsiaTheme="minorHAnsi"/>
            <w:sz w:val="28"/>
            <w:szCs w:val="28"/>
            <w:lang w:eastAsia="en-US"/>
          </w:rPr>
          <w:t>(п. 3.21.2)</w:t>
        </w:r>
      </w:hyperlink>
      <w:r w:rsidRPr="00BD253B">
        <w:rPr>
          <w:rFonts w:eastAsiaTheme="minorHAnsi"/>
          <w:sz w:val="28"/>
          <w:szCs w:val="28"/>
          <w:lang w:eastAsia="en-US"/>
        </w:rPr>
        <w:t xml:space="preserve">, председатель аукционной комиссии </w:t>
      </w:r>
      <w:hyperlink w:anchor="Par696" w:history="1">
        <w:r w:rsidRPr="00BD253B">
          <w:rPr>
            <w:rFonts w:eastAsiaTheme="minorHAnsi"/>
            <w:sz w:val="28"/>
            <w:szCs w:val="28"/>
            <w:lang w:eastAsia="en-US"/>
          </w:rPr>
          <w:t>(п. 3.21.3)</w:t>
        </w:r>
      </w:hyperlink>
      <w:r w:rsidRPr="00BD253B">
        <w:rPr>
          <w:rFonts w:eastAsiaTheme="minorHAnsi"/>
          <w:sz w:val="28"/>
          <w:szCs w:val="28"/>
          <w:lang w:eastAsia="en-US"/>
        </w:rPr>
        <w:t xml:space="preserve">, делопроизводитель общего отдела </w:t>
      </w:r>
      <w:hyperlink w:anchor="Par701" w:history="1">
        <w:r w:rsidRPr="00BD253B">
          <w:rPr>
            <w:rFonts w:eastAsiaTheme="minorHAnsi"/>
            <w:sz w:val="28"/>
            <w:szCs w:val="28"/>
            <w:lang w:eastAsia="en-US"/>
          </w:rPr>
          <w:t>(п. 3.21.4)</w:t>
        </w:r>
      </w:hyperlink>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3.21.6. Критерием принятия решения являются зарегистрированные уведомления заявителям.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3.21.7. Результатом административной процедуры являются полученные заявителями уведомления.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3.21.8.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дата и время направления уведомления заявителям, указанным в заявке.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3.22. Проведение аукциона, подведение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3.22.1. Основанием для начала административной процедуры являются место, время и дата проведения аукциона, опубликованные в извещении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на право заключения договора аренды на нежилые здания, помещения муниципальной собственности городского округа "Город Калининград".</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Аукцион является открытым по составу участников и по форме подачи предложений о размере арендной платы.</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1" w:name="Par717"/>
      <w:bookmarkEnd w:id="31"/>
      <w:r w:rsidRPr="00050710">
        <w:rPr>
          <w:rFonts w:eastAsiaTheme="minorHAnsi"/>
          <w:sz w:val="28"/>
          <w:szCs w:val="28"/>
          <w:lang w:eastAsia="en-US"/>
        </w:rPr>
        <w:t>3.22.2. Секретарь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осуществляет аудио- или видеозапись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ведет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2" w:name="Par720"/>
      <w:bookmarkEnd w:id="32"/>
      <w:r w:rsidRPr="00050710">
        <w:rPr>
          <w:rFonts w:eastAsiaTheme="minorHAnsi"/>
          <w:sz w:val="28"/>
          <w:szCs w:val="28"/>
          <w:lang w:eastAsia="en-US"/>
        </w:rPr>
        <w:t>3.22.3. Предложения о размере арендной платы делаются заявителями (участниками аукциона) после объявления аукционистом начальной (минимальной) цены лота и цены договора, увеличенной в соответствии с "шагом аукциона" на 5 (пять) процентов от начальной (минимальной) цены лота (договора), указанной в извещении о проведен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кциона. Аукцион проводится председателем аукционной комисс</w:t>
      </w:r>
      <w:proofErr w:type="gramStart"/>
      <w:r w:rsidRPr="00050710">
        <w:rPr>
          <w:rFonts w:eastAsiaTheme="minorHAnsi"/>
          <w:sz w:val="28"/>
          <w:szCs w:val="28"/>
          <w:lang w:eastAsia="en-US"/>
        </w:rPr>
        <w:t>ии и ау</w:t>
      </w:r>
      <w:proofErr w:type="gramEnd"/>
      <w:r w:rsidRPr="00050710">
        <w:rPr>
          <w:rFonts w:eastAsiaTheme="minorHAnsi"/>
          <w:sz w:val="28"/>
          <w:szCs w:val="28"/>
          <w:lang w:eastAsia="en-US"/>
        </w:rPr>
        <w:t>кционистом.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3" w:name="Par722"/>
      <w:bookmarkEnd w:id="33"/>
      <w:r w:rsidRPr="00050710">
        <w:rPr>
          <w:rFonts w:eastAsiaTheme="minorHAnsi"/>
          <w:sz w:val="28"/>
          <w:szCs w:val="28"/>
          <w:lang w:eastAsia="en-US"/>
        </w:rPr>
        <w:t>3.22.4. Аукцион проводится в следующем порядке: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а) аукционная комиссия непосредственно перед началом проведения аукциона регистрирует явившихся на аукцион заявителей (участников) (их представителей). В случае проведения аукциона по нескольким лотам аукционная комиссия перед началом каждого лота регистрирует явившихся на аукцион заявителей (участников аукциона) (их представителей), подавших заявки в отношении такого лота. При регистрации заявителям (участникам аукциона) (их представителям) выдаются пронумерованные карточки (далее - карточки);</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BD253B">
        <w:rPr>
          <w:rFonts w:eastAsiaTheme="minorHAnsi"/>
          <w:sz w:val="28"/>
          <w:szCs w:val="28"/>
          <w:lang w:eastAsia="en-US"/>
        </w:rPr>
        <w:t>шага аукциона", после чего аукционист предлагает заявителям (участникам аукциона) заявлять свои предложения о цене договора;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в) заявитель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720" w:history="1">
        <w:r w:rsidRPr="00BD253B">
          <w:rPr>
            <w:rFonts w:eastAsiaTheme="minorHAnsi"/>
            <w:sz w:val="28"/>
            <w:szCs w:val="28"/>
            <w:lang w:eastAsia="en-US"/>
          </w:rPr>
          <w:t>пунктом 3.22.3</w:t>
        </w:r>
      </w:hyperlink>
      <w:r w:rsidRPr="00BD253B">
        <w:rPr>
          <w:rFonts w:eastAsiaTheme="minorHAnsi"/>
          <w:sz w:val="28"/>
          <w:szCs w:val="28"/>
          <w:lang w:eastAsia="en-US"/>
        </w:rPr>
        <w:t xml:space="preserve"> настоящего Административного регламента, поднимает карточку в случае, если он согласен заключить договор по объявленной цене;</w:t>
      </w:r>
    </w:p>
    <w:p w:rsidR="00050710" w:rsidRPr="00BD253B" w:rsidRDefault="00050710" w:rsidP="00050710">
      <w:pPr>
        <w:autoSpaceDE w:val="0"/>
        <w:autoSpaceDN w:val="0"/>
        <w:adjustRightInd w:val="0"/>
        <w:ind w:firstLine="540"/>
        <w:jc w:val="both"/>
        <w:rPr>
          <w:rFonts w:eastAsiaTheme="minorHAnsi"/>
          <w:sz w:val="28"/>
          <w:szCs w:val="28"/>
          <w:lang w:eastAsia="en-US"/>
        </w:rPr>
      </w:pPr>
      <w:proofErr w:type="gramStart"/>
      <w:r w:rsidRPr="00BD253B">
        <w:rPr>
          <w:rFonts w:eastAsiaTheme="minorHAnsi"/>
          <w:sz w:val="28"/>
          <w:szCs w:val="28"/>
          <w:lang w:eastAsia="en-US"/>
        </w:rPr>
        <w:t xml:space="preserve">г) аукционист объявляет номер карточки заявителя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720" w:history="1">
        <w:r w:rsidRPr="00BD253B">
          <w:rPr>
            <w:rFonts w:eastAsiaTheme="minorHAnsi"/>
            <w:sz w:val="28"/>
            <w:szCs w:val="28"/>
            <w:lang w:eastAsia="en-US"/>
          </w:rPr>
          <w:t>пунктом 3.22.3</w:t>
        </w:r>
      </w:hyperlink>
      <w:r w:rsidRPr="00BD253B">
        <w:rPr>
          <w:rFonts w:eastAsiaTheme="minorHAnsi"/>
          <w:sz w:val="28"/>
          <w:szCs w:val="28"/>
          <w:lang w:eastAsia="en-US"/>
        </w:rPr>
        <w:t xml:space="preserve"> настоящего Административного регламента, и "шаг аукциона", в соответствии с которым повышается цена;</w:t>
      </w:r>
      <w:proofErr w:type="gramEnd"/>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4" w:name="Par727"/>
      <w:bookmarkEnd w:id="34"/>
      <w:proofErr w:type="gramStart"/>
      <w:r w:rsidRPr="00050710">
        <w:rPr>
          <w:rFonts w:eastAsiaTheme="minorHAnsi"/>
          <w:sz w:val="28"/>
          <w:szCs w:val="28"/>
          <w:lang w:eastAsia="en-US"/>
        </w:rPr>
        <w:lastRenderedPageBreak/>
        <w:t>д) если после троекратного объявления аукционистом цены договора ни один заявитель (участник аукциона) не поднял карточку, заявитель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е) если действующий правообладатель воспользовался правом, предусмотренным </w:t>
      </w:r>
      <w:hyperlink w:anchor="Par727" w:history="1">
        <w:r w:rsidRPr="00BD253B">
          <w:rPr>
            <w:rFonts w:eastAsiaTheme="minorHAnsi"/>
            <w:sz w:val="28"/>
            <w:szCs w:val="28"/>
            <w:lang w:eastAsia="en-US"/>
          </w:rPr>
          <w:t>подпунктом "д" пункта 3.22.4</w:t>
        </w:r>
      </w:hyperlink>
      <w:r w:rsidRPr="00BD253B">
        <w:rPr>
          <w:rFonts w:eastAsiaTheme="minorHAnsi"/>
          <w:sz w:val="28"/>
          <w:szCs w:val="28"/>
          <w:lang w:eastAsia="en-US"/>
        </w:rPr>
        <w:t xml:space="preserve"> настоящего Административного регламента, аукционист вновь предлагает участникам аукциона заявлять свои предложения о цене </w:t>
      </w:r>
      <w:proofErr w:type="gramStart"/>
      <w:r w:rsidRPr="00BD253B">
        <w:rPr>
          <w:rFonts w:eastAsiaTheme="minorHAnsi"/>
          <w:sz w:val="28"/>
          <w:szCs w:val="28"/>
          <w:lang w:eastAsia="en-US"/>
        </w:rPr>
        <w:t>договора</w:t>
      </w:r>
      <w:proofErr w:type="gramEnd"/>
      <w:r w:rsidRPr="00BD253B">
        <w:rPr>
          <w:rFonts w:eastAsiaTheme="minorHAnsi"/>
          <w:sz w:val="28"/>
          <w:szCs w:val="28"/>
          <w:lang w:eastAsia="en-US"/>
        </w:rPr>
        <w:t xml:space="preserve"> после чего в случае, если такие предложения были сделаны и после троекратного объявления аукционистом цены договора ни один заявитель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заявитель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наименование победителя аукциона и участника аукциона, сделавшего предпоследнее предложение о цене договора;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з)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и) аукционная комиссия объявляет о принятом решении в месте и в день проведения аукциона.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3.22.5. Аукцион признается несостоявшимся, если:</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а) в аукционе участвовало менее 2 заявителей (участников);</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б) ни один из заявителей (участников аукциона) в соответствии с решением аукционной комиссии не был признан победителем.</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3.22.6. В случае</w:t>
      </w:r>
      <w:proofErr w:type="gramStart"/>
      <w:r w:rsidRPr="00BD253B">
        <w:rPr>
          <w:rFonts w:eastAsiaTheme="minorHAnsi"/>
          <w:sz w:val="28"/>
          <w:szCs w:val="28"/>
          <w:lang w:eastAsia="en-US"/>
        </w:rPr>
        <w:t>,</w:t>
      </w:r>
      <w:proofErr w:type="gramEnd"/>
      <w:r w:rsidRPr="00BD253B">
        <w:rPr>
          <w:rFonts w:eastAsiaTheme="minorHAnsi"/>
          <w:sz w:val="28"/>
          <w:szCs w:val="28"/>
          <w:lang w:eastAsia="en-US"/>
        </w:rPr>
        <w:t xml:space="preserve"> если аукцион состоялся, однако победитель аукциона отказался подписать или уклонился от подписания протокола о результатах аукциона в зале заседания аукционной комиссии в течение времени заседания, он утрачивает право на заключение договора аренды, а результаты аукциона аннулируются посредством указания в протоколе сведений об отказе победителя подписать настоящий протокол.</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3.22.7. Аннулирование результатов аукциона производится и в случае отказа победителя аукциона подписать в установленные настоящим Административным регламентом сроки (1 рабочий день с момента изготовления и визирования договора Комитетом) договор аренды нежилого здания, помещения муниципальной собственности городского округа "Город Калининград". В данном случае аннулирование оформляется распоряжением </w:t>
      </w:r>
      <w:r w:rsidRPr="00BD253B">
        <w:rPr>
          <w:rFonts w:eastAsiaTheme="minorHAnsi"/>
          <w:sz w:val="28"/>
          <w:szCs w:val="28"/>
          <w:lang w:eastAsia="en-US"/>
        </w:rPr>
        <w:lastRenderedPageBreak/>
        <w:t>организатора аукциона - комитета муниципального имущества и земельных ресурсов администрации городского округа "Город Калининград".</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Максимальный срок выполнения административной процедуры не должен превышать 6 часов.</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3.22.8. Должностные лица, ответственные за выполнение каждого административного действия, входящего в состав административной процедуры, - секретарь аукционной комиссии </w:t>
      </w:r>
      <w:hyperlink w:anchor="Par717" w:history="1">
        <w:r w:rsidRPr="00BD253B">
          <w:rPr>
            <w:rFonts w:eastAsiaTheme="minorHAnsi"/>
            <w:sz w:val="28"/>
            <w:szCs w:val="28"/>
            <w:lang w:eastAsia="en-US"/>
          </w:rPr>
          <w:t>(п. 3.22.2)</w:t>
        </w:r>
      </w:hyperlink>
      <w:r w:rsidRPr="00BD253B">
        <w:rPr>
          <w:rFonts w:eastAsiaTheme="minorHAnsi"/>
          <w:sz w:val="28"/>
          <w:szCs w:val="28"/>
          <w:lang w:eastAsia="en-US"/>
        </w:rPr>
        <w:t xml:space="preserve">, аукционист </w:t>
      </w:r>
      <w:hyperlink w:anchor="Par722" w:history="1">
        <w:r w:rsidRPr="00BD253B">
          <w:rPr>
            <w:rFonts w:eastAsiaTheme="minorHAnsi"/>
            <w:sz w:val="28"/>
            <w:szCs w:val="28"/>
            <w:lang w:eastAsia="en-US"/>
          </w:rPr>
          <w:t>(п. 3.22.4)</w:t>
        </w:r>
      </w:hyperlink>
      <w:r w:rsidRPr="00BD253B">
        <w:rPr>
          <w:rFonts w:eastAsiaTheme="minorHAnsi"/>
          <w:sz w:val="28"/>
          <w:szCs w:val="28"/>
          <w:lang w:eastAsia="en-US"/>
        </w:rPr>
        <w:t>.</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3.22.9. Критерием принятия решения являются предложения по цене лота, сделанные участниками аукциона.</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3.22.10. Результатом административной процедуры является определение победителя аукциона либо признание аукциона несостоявшимся.</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3.22.11. Способ фиксации результата выполнения административной процедуры:</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 xml:space="preserve">- объявление аукционной комиссией победителя аукциона либо о признании аукциона </w:t>
      </w:r>
      <w:proofErr w:type="gramStart"/>
      <w:r w:rsidRPr="00BD253B">
        <w:rPr>
          <w:rFonts w:eastAsiaTheme="minorHAnsi"/>
          <w:sz w:val="28"/>
          <w:szCs w:val="28"/>
          <w:lang w:eastAsia="en-US"/>
        </w:rPr>
        <w:t>несостоявшимся</w:t>
      </w:r>
      <w:proofErr w:type="gramEnd"/>
      <w:r w:rsidRPr="00BD253B">
        <w:rPr>
          <w:rFonts w:eastAsiaTheme="minorHAnsi"/>
          <w:sz w:val="28"/>
          <w:szCs w:val="28"/>
          <w:lang w:eastAsia="en-US"/>
        </w:rPr>
        <w:t>.</w:t>
      </w:r>
    </w:p>
    <w:p w:rsidR="00050710" w:rsidRPr="00BD253B" w:rsidRDefault="00050710" w:rsidP="00050710">
      <w:pPr>
        <w:autoSpaceDE w:val="0"/>
        <w:autoSpaceDN w:val="0"/>
        <w:adjustRightInd w:val="0"/>
        <w:ind w:firstLine="540"/>
        <w:jc w:val="both"/>
        <w:rPr>
          <w:rFonts w:eastAsiaTheme="minorHAnsi"/>
          <w:sz w:val="28"/>
          <w:szCs w:val="28"/>
          <w:lang w:eastAsia="en-US"/>
        </w:rPr>
      </w:pPr>
      <w:r w:rsidRPr="00BD253B">
        <w:rPr>
          <w:rFonts w:eastAsiaTheme="minorHAnsi"/>
          <w:sz w:val="28"/>
          <w:szCs w:val="28"/>
          <w:lang w:eastAsia="en-US"/>
        </w:rPr>
        <w:t>3.23. Оформление протокола заседания аукционной комиссии, его подписание членами аукционной комиссии и утверждение председателем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3.23.1. Основанием для начала административной процедуры являются результаты проведенного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5" w:name="Par746"/>
      <w:bookmarkEnd w:id="35"/>
      <w:r w:rsidRPr="00050710">
        <w:rPr>
          <w:rFonts w:eastAsiaTheme="minorHAnsi"/>
          <w:sz w:val="28"/>
          <w:szCs w:val="28"/>
          <w:lang w:eastAsia="en-US"/>
        </w:rPr>
        <w:t>3.23.2. Секретарь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proofErr w:type="gramStart"/>
      <w:r w:rsidRPr="00050710">
        <w:rPr>
          <w:rFonts w:eastAsiaTheme="minorHAnsi"/>
          <w:sz w:val="28"/>
          <w:szCs w:val="28"/>
          <w:lang w:eastAsia="en-US"/>
        </w:rPr>
        <w:t>- оформляет протокол заседания аукционной комиссии (в двух экземплярах),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w:t>
      </w:r>
      <w:proofErr w:type="gramEnd"/>
      <w:r w:rsidRPr="00050710">
        <w:rPr>
          <w:rFonts w:eastAsiaTheme="minorHAnsi"/>
          <w:sz w:val="28"/>
          <w:szCs w:val="28"/>
          <w:lang w:eastAsia="en-US"/>
        </w:rPr>
        <w:t xml:space="preserve">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проведения аукциона осуществляет сбор подписей членов аукционной комиссии и победителя аукциона в протоколе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в день подписания копию протокола заседания аукционной комиссии начальнику отдела бухгалтерского учета и администрирования доходов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административной процедуры не должен превышать 1 рабочий день;</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самостоятельно размещает протокол заседания аукционной комиссии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www.torgi.gov.ru.</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lastRenderedPageBreak/>
        <w:t xml:space="preserve">3.23.3. Должностное лицо, ответственное за выполнение каждого административного действия, входящего в состав административной процедуры, - секретарь аукционной комиссии </w:t>
      </w:r>
      <w:hyperlink w:anchor="Par746" w:history="1">
        <w:r w:rsidRPr="003827F5">
          <w:rPr>
            <w:rFonts w:eastAsiaTheme="minorHAnsi"/>
            <w:sz w:val="28"/>
            <w:szCs w:val="28"/>
            <w:lang w:eastAsia="en-US"/>
          </w:rPr>
          <w:t>(п. 3.23.2)</w:t>
        </w:r>
      </w:hyperlink>
      <w:r w:rsidRPr="003827F5">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3.23.4. Критерием принятия решения является принятое членами аукционной комиссии решение.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3.23.5. Результатами административной процедуры являются: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подписанный членами аукционной комиссии и победителем аукциона (в случае его объявления) протокол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3.23.6.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подписи членов аукционной комиссии и победителя аукциона (в случае его объявления) в протоколе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 Подготовка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3.27.1. Основаниями для начала административной процедуры являются определение победителя аукциона на заседан</w:t>
      </w:r>
      <w:proofErr w:type="gramStart"/>
      <w:r w:rsidRPr="00050710">
        <w:rPr>
          <w:rFonts w:eastAsiaTheme="minorHAnsi"/>
          <w:sz w:val="28"/>
          <w:szCs w:val="28"/>
          <w:lang w:eastAsia="en-US"/>
        </w:rPr>
        <w:t>ии ау</w:t>
      </w:r>
      <w:proofErr w:type="gramEnd"/>
      <w:r w:rsidRPr="00050710">
        <w:rPr>
          <w:rFonts w:eastAsiaTheme="minorHAnsi"/>
          <w:sz w:val="28"/>
          <w:szCs w:val="28"/>
          <w:lang w:eastAsia="en-US"/>
        </w:rPr>
        <w:t>кционной комиссии, подписание победителем аукциона протокола заседания аукционной комиссии.</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6" w:name="Par769"/>
      <w:bookmarkEnd w:id="36"/>
      <w:r w:rsidRPr="00050710">
        <w:rPr>
          <w:rFonts w:eastAsiaTheme="minorHAnsi"/>
          <w:sz w:val="28"/>
          <w:szCs w:val="28"/>
          <w:lang w:eastAsia="en-US"/>
        </w:rPr>
        <w:t>3.27.2.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дает указание специалисту Отдела подготовить проект договора аренды на нежилое здание (помещение) муниципальной собственности городского округа "Город Калининград" по результатам аукциона (далее - проект Договора) с победителем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7" w:name="Par773"/>
      <w:bookmarkEnd w:id="37"/>
      <w:r w:rsidRPr="00050710">
        <w:rPr>
          <w:rFonts w:eastAsiaTheme="minorHAnsi"/>
          <w:sz w:val="28"/>
          <w:szCs w:val="28"/>
          <w:lang w:eastAsia="en-US"/>
        </w:rPr>
        <w:t>3.27.3.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готовит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визирует один экземпляр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два экземпляра проекта Договора для визирования начальнику Отдела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3.27.4.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 </w:t>
      </w:r>
      <w:hyperlink w:anchor="Par769" w:history="1">
        <w:r w:rsidRPr="003827F5">
          <w:rPr>
            <w:rFonts w:eastAsiaTheme="minorHAnsi"/>
            <w:sz w:val="28"/>
            <w:szCs w:val="28"/>
            <w:lang w:eastAsia="en-US"/>
          </w:rPr>
          <w:t>п. 3.27.2</w:t>
        </w:r>
      </w:hyperlink>
      <w:r w:rsidRPr="003827F5">
        <w:rPr>
          <w:rFonts w:eastAsiaTheme="minorHAnsi"/>
          <w:sz w:val="28"/>
          <w:szCs w:val="28"/>
          <w:lang w:eastAsia="en-US"/>
        </w:rPr>
        <w:t xml:space="preserve">), специалист Отдела </w:t>
      </w:r>
      <w:hyperlink w:anchor="Par773" w:history="1">
        <w:r w:rsidRPr="003827F5">
          <w:rPr>
            <w:rFonts w:eastAsiaTheme="minorHAnsi"/>
            <w:sz w:val="28"/>
            <w:szCs w:val="28"/>
            <w:lang w:eastAsia="en-US"/>
          </w:rPr>
          <w:t>(п. 3.27.3)</w:t>
        </w:r>
      </w:hyperlink>
      <w:r w:rsidRPr="003827F5">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3.27.5. Критерием принятия решения является зарегистрированное распоряжение Комитета об утверждении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3.27.6. Результатом административной процедуры являются подготовленные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3.27.7.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виза специалиста Отдела на одном экземпляре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 Визирование проекта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3.28.1. Основанием для начала административной процедуры являются полученные начальником Отдела (лицом, его замещающим)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3.28.2.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проверяет, при необходимости корректирует, визирует один экземпляр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два экземпляра проекта Договора в тот же день специалисту Отдела для передачи победителю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3.28.4. Критерием принятия решения является завизированный специалистом Отдела один экземпляр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3.28.5. Результатом административной процедуры являются полученные специалистом Отдела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3.28.6.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подпись начальника Отдела (лица, его замещающего) под текстом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 Передача победителю аукциона протокола подведения итогов аукциона и проекта договора аренды для ознакомления и подписания.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3.29.1. Основанием для начала административной процедуры является завизированный начальником Отдела (лицом, его замещающим) проект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3.29.2.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победителю аукциона протокол подведения итогов аукциона и два экземпляра проекта Договора для ознакомления и подписания в день его визировки начальником Отдела (лицом, его замещающим).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Победителю аукциона предоставляется 1 рабочий день для совершения всех необходимых действий по ознакомлению с договором аренды, его подписанию и возврату специалисту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3.29.3.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получает от победителя аукциона подписанные им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3.29.5. Критерием принятия решения являются полученные от начальника Отдела (лица, его замещающего) и от победителя аукциона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3.29.6. Результатом административной процедуры являются полученные специалистом Отдела, подписанные победителем аукциона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3.29.7.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росписи победителя аукциона на двух экземплярах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3.30. Подписание договора аренды начальником управления имущественных отношений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3.30.1. Основанием для начала административной процедуры являются подписанные победителем аукциона два экземпляра проекта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8" w:name="Par810"/>
      <w:bookmarkEnd w:id="38"/>
      <w:r w:rsidRPr="00050710">
        <w:rPr>
          <w:rFonts w:eastAsiaTheme="minorHAnsi"/>
          <w:sz w:val="28"/>
          <w:szCs w:val="28"/>
          <w:lang w:eastAsia="en-US"/>
        </w:rPr>
        <w:t>3.30.2.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 день получения подписанных победителем аукциона двух экземпляров проекта Договора передает их начальнику управления имущественных отношений Комитета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10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bookmarkStart w:id="39" w:name="Par813"/>
      <w:bookmarkEnd w:id="39"/>
      <w:r w:rsidRPr="00050710">
        <w:rPr>
          <w:rFonts w:eastAsiaTheme="minorHAnsi"/>
          <w:sz w:val="28"/>
          <w:szCs w:val="28"/>
          <w:lang w:eastAsia="en-US"/>
        </w:rPr>
        <w:t>3.30.3. Начальник управления имущественных отношений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рассматривает, подписывает два экземпляра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 в тот же день передает два экземпляра договора аренды специалисту </w:t>
      </w:r>
      <w:r w:rsidRPr="003827F5">
        <w:rPr>
          <w:rFonts w:eastAsiaTheme="minorHAnsi"/>
          <w:sz w:val="28"/>
          <w:szCs w:val="28"/>
          <w:lang w:eastAsia="en-US"/>
        </w:rPr>
        <w:t>Отдела.</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Максимальный срок выполнения административных действий не должен превышать 60 минут.</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3.30.4.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810" w:history="1">
        <w:r w:rsidRPr="003827F5">
          <w:rPr>
            <w:rFonts w:eastAsiaTheme="minorHAnsi"/>
            <w:sz w:val="28"/>
            <w:szCs w:val="28"/>
            <w:lang w:eastAsia="en-US"/>
          </w:rPr>
          <w:t>(п. 3.30.2)</w:t>
        </w:r>
      </w:hyperlink>
      <w:r w:rsidRPr="003827F5">
        <w:rPr>
          <w:rFonts w:eastAsiaTheme="minorHAnsi"/>
          <w:sz w:val="28"/>
          <w:szCs w:val="28"/>
          <w:lang w:eastAsia="en-US"/>
        </w:rPr>
        <w:t xml:space="preserve">, начальник управления имущественных отношений Комитета (лицо, его замещающее - </w:t>
      </w:r>
      <w:hyperlink w:anchor="Par813" w:history="1">
        <w:r w:rsidRPr="003827F5">
          <w:rPr>
            <w:rFonts w:eastAsiaTheme="minorHAnsi"/>
            <w:sz w:val="28"/>
            <w:szCs w:val="28"/>
            <w:lang w:eastAsia="en-US"/>
          </w:rPr>
          <w:t>п. 3.30.3</w:t>
        </w:r>
      </w:hyperlink>
      <w:r w:rsidRPr="003827F5">
        <w:rPr>
          <w:rFonts w:eastAsiaTheme="minorHAnsi"/>
          <w:sz w:val="28"/>
          <w:szCs w:val="28"/>
          <w:lang w:eastAsia="en-US"/>
        </w:rPr>
        <w:t>).</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3.30.5. Критерием принятия решения являются подписанные победителем аукциона два экземпляра проекта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3.30.6. Результатом административной процедуры являются подписанные начальником управления имущественных отношений Комитета (лицом, его замещающим) два экземпляра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3.30.7. Способ фиксации результата выполнения административной процедуры: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подпись начальника управления имущественных отношений Комитета (лицом, его замещающим) под текстом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3.31. Присвоение договору аренды номера, шнурование и постановка печати, внесение сведений о договоре аренды в программный комплекс учета имущественных фондов.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3.31.1. Основанием для начала административной процедуры являются подписанные начальником управления имущественных отношений Комитета (лицом, его замещающим) и победителем аукциона два экземпляра </w:t>
      </w:r>
      <w:r w:rsidRPr="00050710">
        <w:rPr>
          <w:rFonts w:eastAsiaTheme="minorHAnsi"/>
          <w:sz w:val="28"/>
          <w:szCs w:val="28"/>
          <w:lang w:eastAsia="en-US"/>
        </w:rPr>
        <w:t>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3.31.2.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регистрирует договор аренды в журнале регистрации договоров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вписывает номер на двух экземплярах договора аренды в соответствии с записью в журнале регистрации договоров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прошнуровывает два экземпляра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заверяет подпись начальника управления имущественных отношений Комитета (лица, его замещающего) на двух экземплярах договора аренды печатью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заносит информацию о договоре аренды в программный комплекс учета имущественных фондов;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подшивает в номенклатурное дело заявку с документами победителя аукциона, один экземпляр подписанного договора аренды с победителем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40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3.31.4. Критерием принятия решения являются подписанные начальником управления имущественных отношений Комитета (лицом, его замещающим) и победителем аукциона два экземпляра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3.31.5. Результатом административной процедуры является: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зарегистрированный, сшитый, заверенный печатью Комитета, внесенный в программный комплекс учета имущественных фондов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3.31.6.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номер и дата регистрации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 Передача договора аренды победителю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3.32.1. Основанием для начала административной процедуры является прибытие победителя аукциона и зарегистрированный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3.32.2.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устанавливает личность победителя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выдает победителю аукциона один экземпляр договора аренды под роспись в журнале регистрации договоров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готовит копию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передает копию договора аренды начальнику отдела бухгалтерского учета и администрирования доходов Комитета (лицу, его замещающему).</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30 минут.</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3.32.4. Критерием принятия решения является прибытие победителя аукциона и зарегистрированный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3.32.5. Результатом административной процедуры является полученный победителем аукциона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3.32.6.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роспись победителя аукциона в журнале регистрации договоров аренды о получении экземпляра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3.33. </w:t>
      </w:r>
      <w:proofErr w:type="gramStart"/>
      <w:r w:rsidRPr="003827F5">
        <w:rPr>
          <w:rFonts w:eastAsiaTheme="minorHAnsi"/>
          <w:sz w:val="28"/>
          <w:szCs w:val="28"/>
          <w:lang w:eastAsia="en-US"/>
        </w:rPr>
        <w:t>Передача объекта аренды (нежилых помещений (зданий) победителю аукциона по акту приема-передачи.</w:t>
      </w:r>
      <w:proofErr w:type="gramEnd"/>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3.33.1. Основанием для начала административной процедуры является подписанный сторонами договор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3.33.2. Специалист Отдела:</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выезжает с победителем аукциона на объект аренды в день передачи ему договора аренды и осуществляет фактическую передачу объекта аренды (нежилых помещений (зданий);</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 составляет </w:t>
      </w:r>
      <w:hyperlink r:id="rId65" w:history="1">
        <w:r w:rsidRPr="003827F5">
          <w:rPr>
            <w:rFonts w:eastAsiaTheme="minorHAnsi"/>
            <w:sz w:val="28"/>
            <w:szCs w:val="28"/>
            <w:lang w:eastAsia="en-US"/>
          </w:rPr>
          <w:t>акт</w:t>
        </w:r>
      </w:hyperlink>
      <w:r w:rsidRPr="003827F5">
        <w:rPr>
          <w:rFonts w:eastAsiaTheme="minorHAnsi"/>
          <w:sz w:val="28"/>
          <w:szCs w:val="28"/>
          <w:lang w:eastAsia="en-US"/>
        </w:rPr>
        <w:t xml:space="preserve"> приема-передачи объекта аренды (нежилых помещений (зданий) в двух экземплярах (приложение N 9 к настоящему Административному регламенту);</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вместе с победителем аукциона подписывает два экземпляра акта приема-передачи объекта аренды (нежилых помещений (зданий);</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один экземпляр акта приема-передачи объекта аренды (нежилых помещений (зданий) передает победителю аукциона;</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готовит копию договора аренды и копию акта приема-передачи объекта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второй экземпляр акта приема-передачи объекта аренды (нежилых помещений (зданий) подшивает в номенклатурное дело;</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передает начальнику отдела бухгалтерского учета и администрирования доходов Комитета (лицу, его замещающему) копию договора аренды и копию акта приема-передачи объекта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Максимальный срок выполнения административных действий не должен превышать 3 часа.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3.33.3.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3.33.4. Критерием принятия решения является полученный победителем аукциона договор аренды и совместный выезд на объект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3.33.5. Результатом административной процедуры является полученный победителем аукциона объект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3.33.6.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подписанный сторонами акт приема-передачи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 Возврат задатка участникам аукциона, которые участвовали в аукционе, но не стали победителями.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3.34.1. Основанием для начала административной процедуры является полученная начальником отдела бухгалтерского учета и администрирования доходов Комитета (лицом, его замещающим) копия протокола подведения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3.34.2. Начальник отдела бухгалтерского учета и администрирования доходов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оформляет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производит возврат задатка на реквизиты, указанные в платежных документах всем участникам аукциона, кроме победителя аукциона и участника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5 рабочих дней от даты проведения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3.34.3. Должностное лицо, ответственное за выполнение каждого административного действия, входящего в состав административной процедуры, - начальник отдела бухгалтерского учета и администрирования доходов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3.34.4. Критерием принятия решения является копия протокола подведения итогов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3.34.5. Результатом административной процедуры являются перечисленные на счета участников аукциона (кроме победителя аукциона и участника аукциона, который сделал предпоследнее предложение о цене договора) денежные средства, внесенные в качестве задатка.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3.34.6.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оформленные документы о возврате денежных средств участникам аукциона (кроме победителя аукциона и участника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 Возврат задатка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3.35.1. Основанием для начала административной процедуры являются полученные начальником отдела бухгалтерского учета и администрирования доходов Комитета (лицом, его замещающим) копии договора аренды и акта приема-передачи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3.35.2. Начальник отдела бухгалтерского учета и администрирования доходов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оформляет документ о возврате денежных средств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производит возврат задатка на реквизиты, указанные в платежном документе,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Максимальный срок выполнения административных действий не должен превышать 5 рабочих дней от даты подписания договора аренды и акта приема-передачи объекта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3.35.3. Должностное лицо, ответственное за выполнение каждого административного действия, входящего в состав административной </w:t>
      </w:r>
      <w:r w:rsidRPr="00050710">
        <w:rPr>
          <w:rFonts w:eastAsiaTheme="minorHAnsi"/>
          <w:sz w:val="28"/>
          <w:szCs w:val="28"/>
          <w:lang w:eastAsia="en-US"/>
        </w:rPr>
        <w:lastRenderedPageBreak/>
        <w:t>процедуры, - начальник отдела бухгалтерского учета и администрирования доходов Комитета (лицо, его замещающее).</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3.35.4. Критерием принятия решения является подписанный с победителем аукциона договор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3.35.5. Результатом административной процедуры являются перечисленные на счет заявителя, который сделал предпоследнее предложение о цене договора, денежные средства, внесенные в качестве задатка.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3.35.6. Способ фиксации результата выполнения административной процедуры: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оформленные документы о возврате денежных средств участнику аукциона, который сделал предпоследнее предложение о цене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3.36. В случае отказа победителя аукциона подписать протокол подведения итогов аукциона или договор аренды муниципального имущества применяется особый порядок заключения договора аренды по результатам проведенного аукциона, а именно:</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организатор аукциона (заместитель главы администрации, председатель Комитета либо заместитель председателя Комитета, либо начальник управления имущественных отношений Комитета, либо начальник Отдела) вправе обратиться в суд с иском о понуждении победителя аукциона заключить договор, а также возместить убытки, причиненные уклонением от заключения договора;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заключить договор с участником аукциона, заявке которого присвоен второй номер.</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3.36.1. В случае отказа победителя аукциона от подписания протокола итогов аукциона либо от подписания договора аренды консультант Отдела не позднее дня, следующего за днем установления указанного факта, составляет протокол об отказе от подписания протокола итогов аукциона либо договора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Указанный протокол размещается консультантом Отдела в информационно-телекоммуникационной сети "Интернет" на официальном сайте администрации городского округа "Город Калининград" и на официальном сайте Российской Федерации для размещения информации о проведении торгов в течение 1 рабочего дня, следующего после дня подписания указанного протокола. Консультант Отдела в течение 2 рабочих дней </w:t>
      </w:r>
      <w:proofErr w:type="gramStart"/>
      <w:r w:rsidRPr="00050710">
        <w:rPr>
          <w:rFonts w:eastAsiaTheme="minorHAnsi"/>
          <w:sz w:val="28"/>
          <w:szCs w:val="28"/>
          <w:lang w:eastAsia="en-US"/>
        </w:rPr>
        <w:t>с даты подписания</w:t>
      </w:r>
      <w:proofErr w:type="gramEnd"/>
      <w:r w:rsidRPr="00050710">
        <w:rPr>
          <w:rFonts w:eastAsiaTheme="minorHAnsi"/>
          <w:sz w:val="28"/>
          <w:szCs w:val="28"/>
          <w:lang w:eastAsia="en-US"/>
        </w:rPr>
        <w:t xml:space="preserve"> протокола передает один экземпляр протокола победителю аукциона, уклоняющемуся от подписания протокола итогов аукциона либо договора аренды.</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3.36.2. В случае принятия организатором аукциона решения о понуждении победителя аукциона заключить договор, а также возместить убытки, причиненные уклонением от заключения договора, в судебном порядке порядок и сроки такого рассмотрения регулируются Гражданским </w:t>
      </w:r>
      <w:r w:rsidRPr="003827F5">
        <w:rPr>
          <w:rFonts w:eastAsiaTheme="minorHAnsi"/>
          <w:sz w:val="28"/>
          <w:szCs w:val="28"/>
          <w:lang w:eastAsia="en-US"/>
        </w:rPr>
        <w:lastRenderedPageBreak/>
        <w:t xml:space="preserve">процессуальным </w:t>
      </w:r>
      <w:hyperlink r:id="rId66" w:history="1">
        <w:r w:rsidRPr="003827F5">
          <w:rPr>
            <w:rFonts w:eastAsiaTheme="minorHAnsi"/>
            <w:sz w:val="28"/>
            <w:szCs w:val="28"/>
            <w:lang w:eastAsia="en-US"/>
          </w:rPr>
          <w:t>кодексом</w:t>
        </w:r>
      </w:hyperlink>
      <w:r w:rsidRPr="003827F5">
        <w:rPr>
          <w:rFonts w:eastAsiaTheme="minorHAnsi"/>
          <w:sz w:val="28"/>
          <w:szCs w:val="28"/>
          <w:lang w:eastAsia="en-US"/>
        </w:rPr>
        <w:t xml:space="preserve"> Российской Федерации или Арбитражным процессуальным </w:t>
      </w:r>
      <w:hyperlink r:id="rId67" w:history="1">
        <w:r w:rsidRPr="003827F5">
          <w:rPr>
            <w:rFonts w:eastAsiaTheme="minorHAnsi"/>
            <w:sz w:val="28"/>
            <w:szCs w:val="28"/>
            <w:lang w:eastAsia="en-US"/>
          </w:rPr>
          <w:t>кодексом</w:t>
        </w:r>
      </w:hyperlink>
      <w:r w:rsidRPr="003827F5">
        <w:rPr>
          <w:rFonts w:eastAsiaTheme="minorHAnsi"/>
          <w:sz w:val="28"/>
          <w:szCs w:val="28"/>
          <w:lang w:eastAsia="en-US"/>
        </w:rPr>
        <w:t xml:space="preserve"> Российской Федерации.</w:t>
      </w:r>
    </w:p>
    <w:p w:rsidR="00050710" w:rsidRPr="003827F5" w:rsidRDefault="00050710" w:rsidP="00050710">
      <w:pPr>
        <w:autoSpaceDE w:val="0"/>
        <w:autoSpaceDN w:val="0"/>
        <w:adjustRightInd w:val="0"/>
        <w:ind w:firstLine="540"/>
        <w:jc w:val="both"/>
        <w:rPr>
          <w:rFonts w:eastAsiaTheme="minorHAnsi"/>
          <w:sz w:val="28"/>
          <w:szCs w:val="28"/>
          <w:lang w:eastAsia="en-US"/>
        </w:rPr>
      </w:pPr>
      <w:r w:rsidRPr="003827F5">
        <w:rPr>
          <w:rFonts w:eastAsiaTheme="minorHAnsi"/>
          <w:sz w:val="28"/>
          <w:szCs w:val="28"/>
          <w:lang w:eastAsia="en-US"/>
        </w:rPr>
        <w:t xml:space="preserve">3.36.3. </w:t>
      </w:r>
      <w:proofErr w:type="gramStart"/>
      <w:r w:rsidRPr="003827F5">
        <w:rPr>
          <w:rFonts w:eastAsiaTheme="minorHAnsi"/>
          <w:sz w:val="28"/>
          <w:szCs w:val="28"/>
          <w:lang w:eastAsia="en-US"/>
        </w:rPr>
        <w:t>В случае принятия организатором аукциона решения о заключении договора аренды с участником аукциона, заявке которого присвоен второй номер, консультант Отдела в течение трех рабочих дней с даты подписания протокола итогов аукциона передает участнику аукциона, заявке которого присвоен второй номер, один экземпляр протокола и проект договора аренды, включающего в себя размер арендной платы, установленный из предложения участника аукциона, заявке которого присвоен</w:t>
      </w:r>
      <w:proofErr w:type="gramEnd"/>
      <w:r w:rsidRPr="003827F5">
        <w:rPr>
          <w:rFonts w:eastAsiaTheme="minorHAnsi"/>
          <w:sz w:val="28"/>
          <w:szCs w:val="28"/>
          <w:lang w:eastAsia="en-US"/>
        </w:rPr>
        <w:t xml:space="preserve"> второй номер.</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Указанный проект договора подписывается участником аукциона, заявке которого присвоен второй номер, в десятидневный срок и предоставляется консультанту Отдела.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При этом заключение договора аренды для участника аукциона, заявке которого присвоен второй номер, является обязательным.</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В случае уклонения победителя аукциона или участника аукциона, заявке которого присвоен второй номер, от заключения договора аренды задатки, внесенные ими, не возвращаются. В случае уклонения участника аукциона, заявке которого присвоен второй номер, от заключения договора организатор аукциона вправе обратиться в суд с иском о понуждении такого заявителя заключить договор, а также о возмещении убытков, причиненных уклонением от заключения договора. В случае</w:t>
      </w:r>
      <w:proofErr w:type="gramStart"/>
      <w:r w:rsidRPr="00050710">
        <w:rPr>
          <w:rFonts w:eastAsiaTheme="minorHAnsi"/>
          <w:sz w:val="28"/>
          <w:szCs w:val="28"/>
          <w:lang w:eastAsia="en-US"/>
        </w:rPr>
        <w:t>,</w:t>
      </w:r>
      <w:proofErr w:type="gramEnd"/>
      <w:r w:rsidRPr="00050710">
        <w:rPr>
          <w:rFonts w:eastAsiaTheme="minorHAnsi"/>
          <w:sz w:val="28"/>
          <w:szCs w:val="28"/>
          <w:lang w:eastAsia="en-US"/>
        </w:rPr>
        <w:t xml:space="preserve"> если договор аренды не заключен с победителем аукциона или с участником аукциона, заявке которого присвоен второй номер, аукцион считается несостоявшимся.</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3.36.4. Договор аренды заключается на условиях, указанных заявителем, с которым заключается договор. При заключении договора аренды цена такого договора не может быть ниже начальной (минимальной) цены договора (цены лота), указанной в информационном сообщении.</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3827F5" w:rsidRDefault="00050710" w:rsidP="00050710">
      <w:pPr>
        <w:autoSpaceDE w:val="0"/>
        <w:autoSpaceDN w:val="0"/>
        <w:adjustRightInd w:val="0"/>
        <w:jc w:val="center"/>
        <w:outlineLvl w:val="0"/>
        <w:rPr>
          <w:rFonts w:eastAsiaTheme="minorHAnsi"/>
          <w:bCs/>
          <w:sz w:val="28"/>
          <w:szCs w:val="28"/>
          <w:lang w:eastAsia="en-US"/>
        </w:rPr>
      </w:pPr>
      <w:r w:rsidRPr="003827F5">
        <w:rPr>
          <w:rFonts w:eastAsiaTheme="minorHAnsi"/>
          <w:bCs/>
          <w:sz w:val="28"/>
          <w:szCs w:val="28"/>
          <w:lang w:eastAsia="en-US"/>
        </w:rPr>
        <w:t xml:space="preserve">Раздел 4. ПОРЯДОК И ФОРМЫ </w:t>
      </w:r>
      <w:proofErr w:type="gramStart"/>
      <w:r w:rsidRPr="003827F5">
        <w:rPr>
          <w:rFonts w:eastAsiaTheme="minorHAnsi"/>
          <w:bCs/>
          <w:sz w:val="28"/>
          <w:szCs w:val="28"/>
          <w:lang w:eastAsia="en-US"/>
        </w:rPr>
        <w:t>КОНТРОЛЯ ЗА</w:t>
      </w:r>
      <w:proofErr w:type="gramEnd"/>
      <w:r w:rsidRPr="003827F5">
        <w:rPr>
          <w:rFonts w:eastAsiaTheme="minorHAnsi"/>
          <w:bCs/>
          <w:sz w:val="28"/>
          <w:szCs w:val="28"/>
          <w:lang w:eastAsia="en-US"/>
        </w:rPr>
        <w:t xml:space="preserve"> ИСПОЛНЕНИЕМ</w:t>
      </w:r>
    </w:p>
    <w:p w:rsidR="00050710" w:rsidRPr="003827F5" w:rsidRDefault="00050710" w:rsidP="00050710">
      <w:pPr>
        <w:autoSpaceDE w:val="0"/>
        <w:autoSpaceDN w:val="0"/>
        <w:adjustRightInd w:val="0"/>
        <w:jc w:val="center"/>
        <w:rPr>
          <w:rFonts w:eastAsiaTheme="minorHAnsi"/>
          <w:bCs/>
          <w:sz w:val="28"/>
          <w:szCs w:val="28"/>
          <w:lang w:eastAsia="en-US"/>
        </w:rPr>
      </w:pPr>
      <w:r w:rsidRPr="003827F5">
        <w:rPr>
          <w:rFonts w:eastAsiaTheme="minorHAnsi"/>
          <w:bCs/>
          <w:sz w:val="28"/>
          <w:szCs w:val="28"/>
          <w:lang w:eastAsia="en-US"/>
        </w:rPr>
        <w:t>АДМИНИСТРАТИВНОГО РЕГЛАМЕНТА ПО ПРЕДОСТАВЛЕНИЮ</w:t>
      </w:r>
    </w:p>
    <w:p w:rsidR="00050710" w:rsidRPr="003827F5" w:rsidRDefault="00050710" w:rsidP="00050710">
      <w:pPr>
        <w:autoSpaceDE w:val="0"/>
        <w:autoSpaceDN w:val="0"/>
        <w:adjustRightInd w:val="0"/>
        <w:jc w:val="center"/>
        <w:rPr>
          <w:rFonts w:eastAsiaTheme="minorHAnsi"/>
          <w:bCs/>
          <w:sz w:val="28"/>
          <w:szCs w:val="28"/>
          <w:lang w:eastAsia="en-US"/>
        </w:rPr>
      </w:pPr>
      <w:r w:rsidRPr="003827F5">
        <w:rPr>
          <w:rFonts w:eastAsiaTheme="minorHAnsi"/>
          <w:bCs/>
          <w:sz w:val="28"/>
          <w:szCs w:val="28"/>
          <w:lang w:eastAsia="en-US"/>
        </w:rPr>
        <w:t>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4.1. Текущий </w:t>
      </w:r>
      <w:proofErr w:type="gramStart"/>
      <w:r w:rsidRPr="00050710">
        <w:rPr>
          <w:rFonts w:eastAsiaTheme="minorHAnsi"/>
          <w:sz w:val="28"/>
          <w:szCs w:val="28"/>
          <w:lang w:eastAsia="en-US"/>
        </w:rPr>
        <w:t>контроль за</w:t>
      </w:r>
      <w:proofErr w:type="gramEnd"/>
      <w:r w:rsidRPr="00050710">
        <w:rPr>
          <w:rFonts w:eastAsiaTheme="minorHAnsi"/>
          <w:sz w:val="28"/>
          <w:szCs w:val="28"/>
          <w:lang w:eastAsia="en-US"/>
        </w:rPr>
        <w:t xml:space="preserve"> соблюдением и исполнением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и Комитета.</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w:t>
      </w:r>
      <w:r w:rsidRPr="00050710">
        <w:rPr>
          <w:rFonts w:eastAsiaTheme="minorHAnsi"/>
          <w:sz w:val="28"/>
          <w:szCs w:val="28"/>
          <w:lang w:eastAsia="en-US"/>
        </w:rPr>
        <w:lastRenderedPageBreak/>
        <w:t>услуги, или порядок выполнения отдельных административных процедур (тематические проверки).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4.3. Делопроизводитель общего отдела, ответственный за регистрацию исходящей корреспонденции,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порядка совершения указанных действий в процессе предоставления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4.4. Консультант Отдела, ответственный за подготовку проекта распоряжения Комитета о проведении аукциона, подготовку информационного сообщения о проведении аукциона, опубликование информационного сообщения и его размещение в сети "Интернет", проверку документов и направление запросов, оформление протоколов аукционной комиссии,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порядка и правильности оформления всех указанных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4.5. Специалист Отдела, ответственный за подготовку проекта договора аренды, присвоение договору аренды номера, шнурование его, внесение сведений в программный комплекс учета имущественных фондов, передачу договора аренды победителю, передачу объекта аренды победителю по акту приема-передачи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и порядка совершения указанных действий и правильность составления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4.6. Начальник отдела бухгалтерского учета и администрирования доходов Комитета, ответственный за возврат задатков участников аукциона, не ставших победителями,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и порядка совершения указанных действий.</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4.7. Начальник Отдела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предоставления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соблюдение сроков и порядка визирования документов.</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4.8. Помощник заместителя главы администрации, председателя Комитета несет персональную ответственность </w:t>
      </w:r>
      <w:proofErr w:type="gramStart"/>
      <w:r w:rsidRPr="00050710">
        <w:rPr>
          <w:rFonts w:eastAsiaTheme="minorHAnsi"/>
          <w:sz w:val="28"/>
          <w:szCs w:val="28"/>
          <w:lang w:eastAsia="en-US"/>
        </w:rPr>
        <w:t>за</w:t>
      </w:r>
      <w:proofErr w:type="gramEnd"/>
      <w:r w:rsidRPr="00050710">
        <w:rPr>
          <w:rFonts w:eastAsiaTheme="minorHAnsi"/>
          <w:sz w:val="28"/>
          <w:szCs w:val="28"/>
          <w:lang w:eastAsia="en-US"/>
        </w:rPr>
        <w:t>:</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несоблюдение сроков и порядка постановки круглой печати Комитета на договоре аренды.</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4.9. Персональная ответственность должностных лиц (специалистов) отдела распоряжения муниципальной собственностью управления имущественных отношений и отдела бухгалтерского учета и администрирования доходов комитета муниципального имущества и земельных ресурсов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 xml:space="preserve">4.10. Начальником Отдела, ответственным за организацию работы по предоставлению муниципальной услуги, определяется периодичность, порядок и формы </w:t>
      </w:r>
      <w:proofErr w:type="gramStart"/>
      <w:r w:rsidRPr="00050710">
        <w:rPr>
          <w:rFonts w:eastAsiaTheme="minorHAnsi"/>
          <w:sz w:val="28"/>
          <w:szCs w:val="28"/>
          <w:lang w:eastAsia="en-US"/>
        </w:rPr>
        <w:t>контроля за</w:t>
      </w:r>
      <w:proofErr w:type="gramEnd"/>
      <w:r w:rsidRPr="00050710">
        <w:rPr>
          <w:rFonts w:eastAsiaTheme="minorHAnsi"/>
          <w:sz w:val="28"/>
          <w:szCs w:val="28"/>
          <w:lang w:eastAsia="en-US"/>
        </w:rPr>
        <w:t xml:space="preserve"> предоставлением муниципальной услуги.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50710" w:rsidRPr="00050710" w:rsidRDefault="00050710" w:rsidP="00050710">
      <w:pPr>
        <w:autoSpaceDE w:val="0"/>
        <w:autoSpaceDN w:val="0"/>
        <w:adjustRightInd w:val="0"/>
        <w:ind w:firstLine="540"/>
        <w:jc w:val="both"/>
        <w:rPr>
          <w:rFonts w:eastAsiaTheme="minorHAnsi"/>
          <w:sz w:val="28"/>
          <w:szCs w:val="28"/>
          <w:lang w:eastAsia="en-US"/>
        </w:rPr>
      </w:pPr>
      <w:r w:rsidRPr="00050710">
        <w:rPr>
          <w:rFonts w:eastAsiaTheme="minorHAnsi"/>
          <w:sz w:val="28"/>
          <w:szCs w:val="28"/>
          <w:lang w:eastAsia="en-US"/>
        </w:rPr>
        <w:lastRenderedPageBreak/>
        <w:t xml:space="preserve">Граждане (заинтересованные лица), их объединения и организации осуществляют </w:t>
      </w:r>
      <w:proofErr w:type="gramStart"/>
      <w:r w:rsidRPr="00050710">
        <w:rPr>
          <w:rFonts w:eastAsiaTheme="minorHAnsi"/>
          <w:sz w:val="28"/>
          <w:szCs w:val="28"/>
          <w:lang w:eastAsia="en-US"/>
        </w:rPr>
        <w:t>контроль за</w:t>
      </w:r>
      <w:proofErr w:type="gramEnd"/>
      <w:r w:rsidRPr="00050710">
        <w:rPr>
          <w:rFonts w:eastAsiaTheme="minorHAnsi"/>
          <w:sz w:val="28"/>
          <w:szCs w:val="28"/>
          <w:lang w:eastAsia="en-US"/>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баннере "Услуги".</w:t>
      </w:r>
    </w:p>
    <w:p w:rsidR="00101056" w:rsidRPr="00E81CB0" w:rsidRDefault="00101056" w:rsidP="00101056">
      <w:pPr>
        <w:ind w:firstLine="720"/>
        <w:jc w:val="both"/>
        <w:rPr>
          <w:sz w:val="28"/>
          <w:szCs w:val="28"/>
        </w:rPr>
      </w:pPr>
    </w:p>
    <w:p w:rsidR="008C7352" w:rsidRPr="008B53AE" w:rsidRDefault="008C7352" w:rsidP="00F4099B">
      <w:pPr>
        <w:autoSpaceDE w:val="0"/>
        <w:autoSpaceDN w:val="0"/>
        <w:adjustRightInd w:val="0"/>
        <w:ind w:firstLine="709"/>
        <w:jc w:val="center"/>
        <w:rPr>
          <w:sz w:val="28"/>
          <w:szCs w:val="28"/>
        </w:rPr>
      </w:pPr>
      <w:r w:rsidRPr="008B53AE">
        <w:rPr>
          <w:sz w:val="28"/>
          <w:szCs w:val="28"/>
        </w:rPr>
        <w:t xml:space="preserve">Раздел 5. </w:t>
      </w:r>
      <w:proofErr w:type="gramStart"/>
      <w:r w:rsidRPr="008B53AE">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8C7352" w:rsidRPr="008B53AE" w:rsidRDefault="008C7352" w:rsidP="00F4099B">
      <w:pPr>
        <w:autoSpaceDE w:val="0"/>
        <w:autoSpaceDN w:val="0"/>
        <w:adjustRightInd w:val="0"/>
        <w:ind w:firstLine="709"/>
        <w:jc w:val="center"/>
        <w:rPr>
          <w:sz w:val="28"/>
          <w:szCs w:val="28"/>
        </w:rPr>
      </w:pPr>
      <w:r w:rsidRPr="008B53AE">
        <w:rPr>
          <w:sz w:val="28"/>
          <w:szCs w:val="28"/>
        </w:rPr>
        <w:t>СЛУЖАЩИХ, А ТАКЖЕ МФЦ, ЕГО РУКОВОДИТЕЛЯ, РАБОТНИКОВ</w:t>
      </w:r>
    </w:p>
    <w:p w:rsidR="008C7352" w:rsidRPr="008B53AE" w:rsidRDefault="008C7352" w:rsidP="00F4099B">
      <w:pPr>
        <w:autoSpaceDE w:val="0"/>
        <w:autoSpaceDN w:val="0"/>
        <w:adjustRightInd w:val="0"/>
        <w:ind w:firstLine="709"/>
        <w:jc w:val="both"/>
        <w:rPr>
          <w:sz w:val="28"/>
          <w:szCs w:val="28"/>
        </w:rPr>
      </w:pPr>
    </w:p>
    <w:p w:rsidR="008C7352" w:rsidRPr="008B53AE" w:rsidRDefault="008C7352" w:rsidP="00F4099B">
      <w:pPr>
        <w:tabs>
          <w:tab w:val="left" w:pos="9781"/>
        </w:tabs>
        <w:ind w:firstLine="709"/>
        <w:jc w:val="both"/>
        <w:rPr>
          <w:sz w:val="28"/>
          <w:szCs w:val="28"/>
        </w:rPr>
      </w:pPr>
      <w:r w:rsidRPr="008B53AE">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8C7352" w:rsidRPr="008B53AE" w:rsidRDefault="008C7352" w:rsidP="00F4099B">
      <w:pPr>
        <w:tabs>
          <w:tab w:val="left" w:pos="9781"/>
        </w:tabs>
        <w:ind w:firstLine="709"/>
        <w:jc w:val="both"/>
        <w:rPr>
          <w:sz w:val="28"/>
          <w:szCs w:val="28"/>
        </w:rPr>
      </w:pPr>
      <w:r w:rsidRPr="008B53AE">
        <w:rPr>
          <w:sz w:val="28"/>
          <w:szCs w:val="28"/>
        </w:rPr>
        <w:t xml:space="preserve">5.2. Предмет досудебного (внесудебного) обжалования: </w:t>
      </w:r>
    </w:p>
    <w:p w:rsidR="008C7352" w:rsidRPr="008B53AE" w:rsidRDefault="008C7352" w:rsidP="00F4099B">
      <w:pPr>
        <w:tabs>
          <w:tab w:val="left" w:pos="9781"/>
        </w:tabs>
        <w:ind w:firstLine="709"/>
        <w:jc w:val="both"/>
        <w:rPr>
          <w:sz w:val="28"/>
          <w:szCs w:val="28"/>
        </w:rPr>
      </w:pPr>
      <w:r w:rsidRPr="008B53AE">
        <w:rPr>
          <w:sz w:val="28"/>
          <w:szCs w:val="28"/>
        </w:rPr>
        <w:t xml:space="preserve">Заявитель может обратиться с </w:t>
      </w:r>
      <w:proofErr w:type="gramStart"/>
      <w:r w:rsidRPr="008B53AE">
        <w:rPr>
          <w:sz w:val="28"/>
          <w:szCs w:val="28"/>
        </w:rPr>
        <w:t>жалобой</w:t>
      </w:r>
      <w:proofErr w:type="gramEnd"/>
      <w:r w:rsidRPr="008B53AE">
        <w:rPr>
          <w:sz w:val="28"/>
          <w:szCs w:val="28"/>
        </w:rPr>
        <w:t xml:space="preserve"> в том числе в следующих случаях:</w:t>
      </w:r>
    </w:p>
    <w:p w:rsidR="008C7352" w:rsidRPr="008B53AE" w:rsidRDefault="008C7352" w:rsidP="00F4099B">
      <w:pPr>
        <w:tabs>
          <w:tab w:val="left" w:pos="8677"/>
        </w:tabs>
        <w:autoSpaceDE w:val="0"/>
        <w:autoSpaceDN w:val="0"/>
        <w:adjustRightInd w:val="0"/>
        <w:ind w:firstLine="709"/>
        <w:jc w:val="both"/>
        <w:outlineLvl w:val="1"/>
        <w:rPr>
          <w:sz w:val="28"/>
          <w:szCs w:val="28"/>
        </w:rPr>
      </w:pPr>
      <w:r w:rsidRPr="008B53AE">
        <w:rPr>
          <w:sz w:val="28"/>
          <w:szCs w:val="28"/>
        </w:rPr>
        <w:t xml:space="preserve">а) нарушение срока регистрации </w:t>
      </w:r>
      <w:r>
        <w:rPr>
          <w:sz w:val="28"/>
          <w:szCs w:val="28"/>
        </w:rPr>
        <w:t>заявки</w:t>
      </w:r>
      <w:r w:rsidRPr="008B53AE">
        <w:rPr>
          <w:sz w:val="28"/>
          <w:szCs w:val="28"/>
        </w:rPr>
        <w:t xml:space="preserve"> о предоставлении муниципальной услуги, </w:t>
      </w:r>
      <w:r>
        <w:rPr>
          <w:sz w:val="28"/>
          <w:szCs w:val="28"/>
        </w:rPr>
        <w:t>заявки</w:t>
      </w:r>
      <w:r w:rsidRPr="008B53AE">
        <w:rPr>
          <w:sz w:val="28"/>
          <w:szCs w:val="28"/>
        </w:rPr>
        <w:t>, указанно</w:t>
      </w:r>
      <w:r>
        <w:rPr>
          <w:sz w:val="28"/>
          <w:szCs w:val="28"/>
        </w:rPr>
        <w:t>й</w:t>
      </w:r>
      <w:r w:rsidRPr="008B53AE">
        <w:rPr>
          <w:sz w:val="28"/>
          <w:szCs w:val="28"/>
        </w:rPr>
        <w:t xml:space="preserve"> в статье 15.1 Федерального закона от 27.07.2010 № 210-ФЗ «Об организации предоставления государственных и муниципальных услуг»;</w:t>
      </w:r>
    </w:p>
    <w:p w:rsidR="008C7352" w:rsidRPr="008B53AE" w:rsidRDefault="008C7352" w:rsidP="00F4099B">
      <w:pPr>
        <w:tabs>
          <w:tab w:val="left" w:pos="8677"/>
        </w:tabs>
        <w:autoSpaceDE w:val="0"/>
        <w:autoSpaceDN w:val="0"/>
        <w:adjustRightInd w:val="0"/>
        <w:ind w:firstLine="709"/>
        <w:jc w:val="both"/>
        <w:outlineLvl w:val="1"/>
        <w:rPr>
          <w:sz w:val="28"/>
          <w:szCs w:val="28"/>
        </w:rPr>
      </w:pPr>
      <w:r w:rsidRPr="008B53AE">
        <w:rPr>
          <w:sz w:val="28"/>
          <w:szCs w:val="28"/>
        </w:rPr>
        <w:t>б) нарушение срока предоставления муниципальной услуги;</w:t>
      </w:r>
    </w:p>
    <w:p w:rsidR="008C7352" w:rsidRPr="008B53AE" w:rsidRDefault="008C7352" w:rsidP="00F4099B">
      <w:pPr>
        <w:tabs>
          <w:tab w:val="left" w:pos="8677"/>
        </w:tabs>
        <w:autoSpaceDE w:val="0"/>
        <w:autoSpaceDN w:val="0"/>
        <w:adjustRightInd w:val="0"/>
        <w:ind w:firstLine="709"/>
        <w:jc w:val="both"/>
        <w:outlineLvl w:val="1"/>
        <w:rPr>
          <w:sz w:val="28"/>
          <w:szCs w:val="28"/>
        </w:rPr>
      </w:pPr>
      <w:r w:rsidRPr="008B53AE">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8C7352" w:rsidRPr="008B53AE" w:rsidRDefault="008C7352" w:rsidP="00F4099B">
      <w:pPr>
        <w:tabs>
          <w:tab w:val="left" w:pos="8677"/>
        </w:tabs>
        <w:autoSpaceDE w:val="0"/>
        <w:autoSpaceDN w:val="0"/>
        <w:adjustRightInd w:val="0"/>
        <w:ind w:firstLine="709"/>
        <w:jc w:val="both"/>
        <w:outlineLvl w:val="1"/>
        <w:rPr>
          <w:sz w:val="28"/>
          <w:szCs w:val="28"/>
        </w:rPr>
      </w:pPr>
      <w:r w:rsidRPr="008B53AE">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8C7352" w:rsidRPr="008B53AE" w:rsidRDefault="008C7352" w:rsidP="00F4099B">
      <w:pPr>
        <w:tabs>
          <w:tab w:val="left" w:pos="8677"/>
        </w:tabs>
        <w:autoSpaceDE w:val="0"/>
        <w:autoSpaceDN w:val="0"/>
        <w:adjustRightInd w:val="0"/>
        <w:ind w:firstLine="709"/>
        <w:jc w:val="both"/>
        <w:outlineLvl w:val="1"/>
        <w:rPr>
          <w:sz w:val="28"/>
          <w:szCs w:val="28"/>
        </w:rPr>
      </w:pPr>
      <w:proofErr w:type="gramStart"/>
      <w:r w:rsidRPr="008B53AE">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8C7352" w:rsidRPr="008B53AE" w:rsidRDefault="008C7352" w:rsidP="00F4099B">
      <w:pPr>
        <w:autoSpaceDE w:val="0"/>
        <w:autoSpaceDN w:val="0"/>
        <w:adjustRightInd w:val="0"/>
        <w:ind w:firstLine="709"/>
        <w:jc w:val="both"/>
        <w:rPr>
          <w:sz w:val="28"/>
          <w:szCs w:val="28"/>
        </w:rPr>
      </w:pPr>
      <w:r w:rsidRPr="008B53AE">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8C7352" w:rsidRPr="008B53AE" w:rsidRDefault="008C7352" w:rsidP="00F4099B">
      <w:pPr>
        <w:tabs>
          <w:tab w:val="left" w:pos="8677"/>
        </w:tabs>
        <w:autoSpaceDE w:val="0"/>
        <w:autoSpaceDN w:val="0"/>
        <w:adjustRightInd w:val="0"/>
        <w:ind w:firstLine="709"/>
        <w:jc w:val="both"/>
        <w:outlineLvl w:val="1"/>
        <w:rPr>
          <w:sz w:val="28"/>
          <w:szCs w:val="28"/>
        </w:rPr>
      </w:pPr>
      <w:proofErr w:type="gramStart"/>
      <w:r w:rsidRPr="008B53AE">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7352" w:rsidRPr="008B53AE" w:rsidRDefault="008C7352" w:rsidP="00F4099B">
      <w:pPr>
        <w:tabs>
          <w:tab w:val="left" w:pos="8677"/>
        </w:tabs>
        <w:autoSpaceDE w:val="0"/>
        <w:autoSpaceDN w:val="0"/>
        <w:adjustRightInd w:val="0"/>
        <w:ind w:firstLine="709"/>
        <w:jc w:val="both"/>
        <w:outlineLvl w:val="1"/>
        <w:rPr>
          <w:sz w:val="28"/>
          <w:szCs w:val="28"/>
        </w:rPr>
      </w:pPr>
      <w:r w:rsidRPr="008B53AE">
        <w:rPr>
          <w:sz w:val="28"/>
          <w:szCs w:val="28"/>
        </w:rPr>
        <w:lastRenderedPageBreak/>
        <w:t>з) нарушение срока или порядка выдачи документов по результатам предоставления муниципальной услуги;</w:t>
      </w:r>
    </w:p>
    <w:p w:rsidR="008C7352" w:rsidRPr="008B53AE" w:rsidRDefault="008C7352" w:rsidP="00F4099B">
      <w:pPr>
        <w:tabs>
          <w:tab w:val="left" w:pos="8677"/>
        </w:tabs>
        <w:autoSpaceDE w:val="0"/>
        <w:autoSpaceDN w:val="0"/>
        <w:adjustRightInd w:val="0"/>
        <w:ind w:firstLine="709"/>
        <w:jc w:val="both"/>
        <w:outlineLvl w:val="1"/>
        <w:rPr>
          <w:sz w:val="28"/>
          <w:szCs w:val="28"/>
        </w:rPr>
      </w:pPr>
      <w:proofErr w:type="gramStart"/>
      <w:r w:rsidRPr="008B53AE">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8C7352" w:rsidRPr="008B53AE" w:rsidRDefault="008C7352" w:rsidP="00F4099B">
      <w:pPr>
        <w:tabs>
          <w:tab w:val="left" w:pos="8677"/>
        </w:tabs>
        <w:autoSpaceDE w:val="0"/>
        <w:autoSpaceDN w:val="0"/>
        <w:adjustRightInd w:val="0"/>
        <w:ind w:firstLine="709"/>
        <w:jc w:val="both"/>
        <w:outlineLvl w:val="1"/>
        <w:rPr>
          <w:sz w:val="28"/>
          <w:szCs w:val="28"/>
        </w:rPr>
      </w:pPr>
      <w:proofErr w:type="gramStart"/>
      <w:r w:rsidRPr="008B53AE">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C7352" w:rsidRPr="008B53AE" w:rsidRDefault="008C7352" w:rsidP="00F4099B">
      <w:pPr>
        <w:tabs>
          <w:tab w:val="left" w:pos="8677"/>
        </w:tabs>
        <w:autoSpaceDE w:val="0"/>
        <w:autoSpaceDN w:val="0"/>
        <w:adjustRightInd w:val="0"/>
        <w:ind w:firstLine="709"/>
        <w:jc w:val="both"/>
        <w:outlineLvl w:val="1"/>
        <w:rPr>
          <w:sz w:val="28"/>
          <w:szCs w:val="28"/>
        </w:rPr>
      </w:pPr>
      <w:proofErr w:type="gramStart"/>
      <w:r w:rsidRPr="008B53AE">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8B53AE">
        <w:rPr>
          <w:sz w:val="28"/>
          <w:szCs w:val="28"/>
        </w:rPr>
        <w:t xml:space="preserve"> муниципальных услуг».</w:t>
      </w:r>
    </w:p>
    <w:p w:rsidR="008C7352" w:rsidRPr="008B53AE" w:rsidRDefault="008C7352" w:rsidP="00F4099B">
      <w:pPr>
        <w:tabs>
          <w:tab w:val="left" w:pos="993"/>
          <w:tab w:val="left" w:pos="8677"/>
        </w:tabs>
        <w:autoSpaceDE w:val="0"/>
        <w:autoSpaceDN w:val="0"/>
        <w:adjustRightInd w:val="0"/>
        <w:ind w:firstLine="709"/>
        <w:jc w:val="both"/>
        <w:outlineLvl w:val="1"/>
        <w:rPr>
          <w:rFonts w:eastAsia="Calibri"/>
          <w:sz w:val="28"/>
          <w:szCs w:val="28"/>
          <w:lang w:eastAsia="ar-SA"/>
        </w:rPr>
      </w:pPr>
      <w:r w:rsidRPr="008B53AE">
        <w:rPr>
          <w:sz w:val="28"/>
          <w:szCs w:val="28"/>
        </w:rPr>
        <w:t xml:space="preserve">5.3. </w:t>
      </w:r>
      <w:r w:rsidRPr="008B53AE">
        <w:rPr>
          <w:rFonts w:eastAsia="Calibri"/>
          <w:sz w:val="28"/>
          <w:szCs w:val="28"/>
          <w:lang w:eastAsia="ar-SA"/>
        </w:rPr>
        <w:t>Жалоба подается в письменной форме на бумажном носителе, в электронной форме.</w:t>
      </w:r>
    </w:p>
    <w:p w:rsidR="008C7352" w:rsidRPr="008B53AE" w:rsidRDefault="008C7352" w:rsidP="00F4099B">
      <w:pPr>
        <w:autoSpaceDE w:val="0"/>
        <w:autoSpaceDN w:val="0"/>
        <w:adjustRightInd w:val="0"/>
        <w:ind w:firstLine="709"/>
        <w:jc w:val="both"/>
        <w:rPr>
          <w:rFonts w:eastAsia="Calibri"/>
          <w:sz w:val="28"/>
          <w:szCs w:val="28"/>
          <w:lang w:eastAsia="ar-SA"/>
        </w:rPr>
      </w:pPr>
      <w:proofErr w:type="gramStart"/>
      <w:r w:rsidRPr="008B53AE">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8B53AE">
        <w:rPr>
          <w:rFonts w:eastAsia="Calibri"/>
          <w:sz w:val="28"/>
          <w:szCs w:val="28"/>
          <w:lang w:eastAsia="ar-SA"/>
        </w:rPr>
        <w:t xml:space="preserve"> </w:t>
      </w:r>
      <w:proofErr w:type="gramStart"/>
      <w:r w:rsidRPr="008B53AE">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8C7352" w:rsidRPr="008B53AE" w:rsidRDefault="008C7352" w:rsidP="00F4099B">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B53AE">
        <w:rPr>
          <w:rFonts w:eastAsia="Calibri"/>
          <w:sz w:val="28"/>
          <w:szCs w:val="28"/>
          <w:lang w:eastAsia="ar-SA"/>
        </w:rPr>
        <w:t xml:space="preserve">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w:t>
      </w:r>
      <w:r w:rsidRPr="008B53AE">
        <w:rPr>
          <w:rFonts w:eastAsia="Calibri"/>
          <w:sz w:val="28"/>
          <w:szCs w:val="28"/>
          <w:lang w:eastAsia="ar-SA"/>
        </w:rPr>
        <w:lastRenderedPageBreak/>
        <w:t>государственных услуг (функций) Калининградской области, а также может быть принята при личном приеме заявителя.</w:t>
      </w:r>
      <w:proofErr w:type="gramEnd"/>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5.4. Жалоба должна содержать:</w:t>
      </w:r>
    </w:p>
    <w:p w:rsidR="008C7352" w:rsidRPr="008B53AE" w:rsidRDefault="008C7352" w:rsidP="00F4099B">
      <w:pPr>
        <w:tabs>
          <w:tab w:val="left" w:pos="9781"/>
        </w:tabs>
        <w:ind w:firstLine="709"/>
        <w:jc w:val="both"/>
        <w:rPr>
          <w:sz w:val="28"/>
          <w:szCs w:val="28"/>
        </w:rPr>
      </w:pPr>
      <w:proofErr w:type="gramStart"/>
      <w:r w:rsidRPr="008B53AE">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C7352" w:rsidRPr="008B53AE" w:rsidRDefault="008C7352" w:rsidP="00F4099B">
      <w:pPr>
        <w:tabs>
          <w:tab w:val="left" w:pos="993"/>
          <w:tab w:val="left" w:pos="8677"/>
        </w:tabs>
        <w:autoSpaceDE w:val="0"/>
        <w:autoSpaceDN w:val="0"/>
        <w:adjustRightInd w:val="0"/>
        <w:ind w:firstLine="709"/>
        <w:jc w:val="both"/>
        <w:outlineLvl w:val="1"/>
        <w:rPr>
          <w:color w:val="FF0000"/>
          <w:sz w:val="28"/>
          <w:szCs w:val="28"/>
          <w:lang w:eastAsia="ar-SA"/>
        </w:rPr>
      </w:pPr>
      <w:proofErr w:type="gramStart"/>
      <w:r w:rsidRPr="008B53AE">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8C7352" w:rsidRPr="008B53AE" w:rsidRDefault="008C7352" w:rsidP="00F4099B">
      <w:pPr>
        <w:tabs>
          <w:tab w:val="left" w:pos="9781"/>
        </w:tabs>
        <w:ind w:firstLine="709"/>
        <w:jc w:val="both"/>
        <w:rPr>
          <w:sz w:val="28"/>
          <w:szCs w:val="28"/>
        </w:rPr>
      </w:pPr>
      <w:r w:rsidRPr="008B53AE">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8C7352" w:rsidRPr="008B53AE" w:rsidRDefault="008C7352" w:rsidP="00F4099B">
      <w:pPr>
        <w:tabs>
          <w:tab w:val="left" w:pos="9781"/>
        </w:tabs>
        <w:ind w:firstLine="709"/>
        <w:jc w:val="both"/>
        <w:rPr>
          <w:sz w:val="28"/>
          <w:szCs w:val="28"/>
        </w:rPr>
      </w:pPr>
      <w:r w:rsidRPr="008B53AE">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C7352" w:rsidRPr="008B53AE" w:rsidRDefault="008C7352" w:rsidP="00F4099B">
      <w:pPr>
        <w:tabs>
          <w:tab w:val="left" w:pos="8677"/>
        </w:tabs>
        <w:autoSpaceDE w:val="0"/>
        <w:autoSpaceDN w:val="0"/>
        <w:adjustRightInd w:val="0"/>
        <w:ind w:firstLine="709"/>
        <w:jc w:val="both"/>
        <w:outlineLvl w:val="1"/>
        <w:rPr>
          <w:sz w:val="28"/>
          <w:szCs w:val="28"/>
        </w:rPr>
      </w:pPr>
      <w:r w:rsidRPr="008B53AE">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8C7352" w:rsidRPr="008B53AE" w:rsidRDefault="008C7352" w:rsidP="00F4099B">
      <w:pPr>
        <w:ind w:firstLine="709"/>
        <w:jc w:val="both"/>
        <w:rPr>
          <w:sz w:val="28"/>
          <w:szCs w:val="28"/>
        </w:rPr>
      </w:pPr>
      <w:r w:rsidRPr="008B53AE">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8C7352" w:rsidRPr="008B53AE" w:rsidRDefault="008C7352" w:rsidP="00F4099B">
      <w:pPr>
        <w:ind w:firstLine="709"/>
        <w:jc w:val="both"/>
        <w:rPr>
          <w:sz w:val="28"/>
          <w:szCs w:val="28"/>
        </w:rPr>
      </w:pPr>
      <w:r w:rsidRPr="008B53AE">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8C7352" w:rsidRPr="008B53AE" w:rsidRDefault="008C7352" w:rsidP="00F4099B">
      <w:pPr>
        <w:ind w:firstLine="709"/>
        <w:jc w:val="both"/>
        <w:rPr>
          <w:sz w:val="28"/>
          <w:szCs w:val="28"/>
        </w:rPr>
      </w:pPr>
      <w:r w:rsidRPr="008B53AE">
        <w:rPr>
          <w:sz w:val="28"/>
          <w:szCs w:val="28"/>
        </w:rPr>
        <w:t>– жалобы на решения и действия (бездействие) работника МФЦ подаются руководителю этого МФЦ;</w:t>
      </w:r>
    </w:p>
    <w:p w:rsidR="008C7352" w:rsidRPr="008B53AE" w:rsidRDefault="008C7352" w:rsidP="00F4099B">
      <w:pPr>
        <w:ind w:firstLine="709"/>
        <w:jc w:val="both"/>
        <w:rPr>
          <w:sz w:val="28"/>
          <w:szCs w:val="28"/>
        </w:rPr>
      </w:pPr>
      <w:r w:rsidRPr="008B53AE">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8C7352" w:rsidRPr="008B53AE" w:rsidRDefault="008C7352" w:rsidP="00F4099B">
      <w:pPr>
        <w:ind w:firstLine="709"/>
        <w:jc w:val="both"/>
        <w:rPr>
          <w:sz w:val="28"/>
          <w:szCs w:val="28"/>
        </w:rPr>
      </w:pPr>
      <w:r w:rsidRPr="008B53AE">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8C7352" w:rsidRPr="008B53AE" w:rsidRDefault="008C7352" w:rsidP="00F4099B">
      <w:pPr>
        <w:ind w:firstLine="709"/>
        <w:jc w:val="both"/>
        <w:rPr>
          <w:sz w:val="28"/>
          <w:szCs w:val="28"/>
        </w:rPr>
      </w:pPr>
      <w:r w:rsidRPr="008B53AE">
        <w:rPr>
          <w:sz w:val="28"/>
          <w:szCs w:val="28"/>
        </w:rPr>
        <w:t>5.7. </w:t>
      </w:r>
      <w:proofErr w:type="gramStart"/>
      <w:r w:rsidRPr="008B53AE">
        <w:rPr>
          <w:sz w:val="28"/>
          <w:szCs w:val="28"/>
        </w:rPr>
        <w:t xml:space="preserve">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w:t>
      </w:r>
      <w:r w:rsidRPr="008B53AE">
        <w:rPr>
          <w:sz w:val="28"/>
          <w:szCs w:val="28"/>
        </w:rPr>
        <w:lastRenderedPageBreak/>
        <w:t>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B53AE">
        <w:rPr>
          <w:sz w:val="28"/>
          <w:szCs w:val="28"/>
        </w:rPr>
        <w:t xml:space="preserve"> регистрации. </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5.8. По результатам рассмотрения жалобы принимается одно из следующих решений:</w:t>
      </w:r>
    </w:p>
    <w:p w:rsidR="008C7352" w:rsidRPr="008B53AE" w:rsidRDefault="008C7352" w:rsidP="00F4099B">
      <w:pPr>
        <w:autoSpaceDE w:val="0"/>
        <w:autoSpaceDN w:val="0"/>
        <w:adjustRightInd w:val="0"/>
        <w:ind w:firstLine="709"/>
        <w:jc w:val="both"/>
        <w:outlineLvl w:val="1"/>
        <w:rPr>
          <w:sz w:val="28"/>
          <w:szCs w:val="28"/>
        </w:rPr>
      </w:pPr>
      <w:proofErr w:type="gramStart"/>
      <w:r w:rsidRPr="008B53A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2) в удовлетворении жалобы отказывается.</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5.10. В ответе Администрации о результатах рассмотрения жалобы указываются:</w:t>
      </w:r>
    </w:p>
    <w:p w:rsidR="008C7352" w:rsidRPr="008B53AE" w:rsidRDefault="008C7352" w:rsidP="00F4099B">
      <w:pPr>
        <w:autoSpaceDE w:val="0"/>
        <w:autoSpaceDN w:val="0"/>
        <w:adjustRightInd w:val="0"/>
        <w:ind w:firstLine="709"/>
        <w:jc w:val="both"/>
        <w:outlineLvl w:val="1"/>
        <w:rPr>
          <w:sz w:val="28"/>
          <w:szCs w:val="28"/>
        </w:rPr>
      </w:pPr>
      <w:proofErr w:type="gramStart"/>
      <w:r w:rsidRPr="008B53AE">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б) сведения об обжалуемых решениях и действиях (бездействии);</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в) фамилия, имя, отчество (последнее – при наличии) или наименование заявителя;</w:t>
      </w:r>
    </w:p>
    <w:p w:rsidR="008C7352" w:rsidRPr="008B53AE" w:rsidRDefault="008C7352" w:rsidP="00F4099B">
      <w:pPr>
        <w:autoSpaceDE w:val="0"/>
        <w:autoSpaceDN w:val="0"/>
        <w:adjustRightInd w:val="0"/>
        <w:ind w:firstLine="709"/>
        <w:jc w:val="both"/>
        <w:rPr>
          <w:sz w:val="28"/>
          <w:szCs w:val="28"/>
        </w:rPr>
      </w:pPr>
      <w:r w:rsidRPr="008B53AE">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8B53AE">
        <w:rPr>
          <w:sz w:val="28"/>
          <w:szCs w:val="28"/>
        </w:rPr>
        <w:t>ответе</w:t>
      </w:r>
      <w:proofErr w:type="gramEnd"/>
      <w:r w:rsidRPr="008B53AE">
        <w:rPr>
          <w:sz w:val="28"/>
          <w:szCs w:val="28"/>
        </w:rPr>
        <w:t xml:space="preserve"> в том числе даются аргументированные разъяснения о причинах принятого решения; </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д) принятое по результатам рассмотрения жалобы решение;</w:t>
      </w:r>
    </w:p>
    <w:p w:rsidR="008C7352" w:rsidRPr="008B53AE" w:rsidRDefault="008C7352" w:rsidP="00F4099B">
      <w:pPr>
        <w:autoSpaceDE w:val="0"/>
        <w:autoSpaceDN w:val="0"/>
        <w:adjustRightInd w:val="0"/>
        <w:ind w:firstLine="709"/>
        <w:jc w:val="both"/>
        <w:rPr>
          <w:sz w:val="28"/>
          <w:szCs w:val="28"/>
        </w:rPr>
      </w:pPr>
      <w:r w:rsidRPr="008B53AE">
        <w:rPr>
          <w:sz w:val="28"/>
          <w:szCs w:val="28"/>
        </w:rPr>
        <w:t xml:space="preserve">е) в случае  признания жалобы подлежащей удовлетворению </w:t>
      </w:r>
      <w:proofErr w:type="gramStart"/>
      <w:r w:rsidRPr="008B53AE">
        <w:rPr>
          <w:sz w:val="28"/>
          <w:szCs w:val="28"/>
        </w:rPr>
        <w:t>–и</w:t>
      </w:r>
      <w:proofErr w:type="gramEnd"/>
      <w:r w:rsidRPr="008B53AE">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8C7352" w:rsidRPr="008B53AE" w:rsidRDefault="008C7352" w:rsidP="00F4099B">
      <w:pPr>
        <w:autoSpaceDE w:val="0"/>
        <w:autoSpaceDN w:val="0"/>
        <w:adjustRightInd w:val="0"/>
        <w:ind w:firstLine="709"/>
        <w:jc w:val="both"/>
        <w:rPr>
          <w:sz w:val="28"/>
          <w:szCs w:val="28"/>
        </w:rPr>
      </w:pPr>
      <w:r w:rsidRPr="008B53AE">
        <w:rPr>
          <w:sz w:val="28"/>
          <w:szCs w:val="28"/>
        </w:rPr>
        <w:t xml:space="preserve">ж) в случае признания жалобы не подлежащей удовлетворению </w:t>
      </w:r>
      <w:proofErr w:type="gramStart"/>
      <w:r w:rsidRPr="008B53AE">
        <w:rPr>
          <w:sz w:val="28"/>
          <w:szCs w:val="28"/>
        </w:rPr>
        <w:t>–и</w:t>
      </w:r>
      <w:proofErr w:type="gramEnd"/>
      <w:r w:rsidRPr="008B53AE">
        <w:rPr>
          <w:sz w:val="28"/>
          <w:szCs w:val="28"/>
        </w:rPr>
        <w:t>нформация о порядке обжалования принятого решения.</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 xml:space="preserve">5.11. Решение по жалобе может быть обжаловано в порядке, установленном законодательством Российской Федерации. </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 xml:space="preserve">5.12. В случае установления в ходе или по результатам </w:t>
      </w:r>
      <w:proofErr w:type="gramStart"/>
      <w:r w:rsidRPr="008B53AE">
        <w:rPr>
          <w:sz w:val="28"/>
          <w:szCs w:val="28"/>
        </w:rPr>
        <w:t>рассмотрения жалобы признаков состава административного правонарушения</w:t>
      </w:r>
      <w:proofErr w:type="gramEnd"/>
      <w:r w:rsidRPr="008B53AE">
        <w:rPr>
          <w:sz w:val="28"/>
          <w:szCs w:val="28"/>
        </w:rPr>
        <w:t xml:space="preserve"> или преступления должностное лицо, наделенное полномочиями по рассмотрению </w:t>
      </w:r>
      <w:r w:rsidRPr="008B53AE">
        <w:rPr>
          <w:sz w:val="28"/>
          <w:szCs w:val="28"/>
        </w:rPr>
        <w:lastRenderedPageBreak/>
        <w:t>жалоб в соответствии с п. 5.5 настоящего Административного регламента, незамедлительно направляет имеющиеся материалы в органы прокуратуры.</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8C7352" w:rsidRPr="008B53AE" w:rsidRDefault="008C7352" w:rsidP="00F4099B">
      <w:pPr>
        <w:autoSpaceDE w:val="0"/>
        <w:autoSpaceDN w:val="0"/>
        <w:adjustRightInd w:val="0"/>
        <w:ind w:firstLine="709"/>
        <w:jc w:val="both"/>
        <w:outlineLvl w:val="1"/>
        <w:rPr>
          <w:sz w:val="28"/>
          <w:szCs w:val="28"/>
        </w:rPr>
      </w:pPr>
      <w:r w:rsidRPr="008B53AE">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8C7352" w:rsidRPr="008B53AE" w:rsidRDefault="008C7352" w:rsidP="00F4099B">
      <w:pPr>
        <w:autoSpaceDE w:val="0"/>
        <w:autoSpaceDN w:val="0"/>
        <w:adjustRightInd w:val="0"/>
        <w:ind w:firstLine="709"/>
        <w:jc w:val="both"/>
        <w:rPr>
          <w:sz w:val="28"/>
          <w:szCs w:val="28"/>
        </w:rPr>
      </w:pPr>
      <w:r w:rsidRPr="008B53AE">
        <w:rPr>
          <w:sz w:val="28"/>
          <w:szCs w:val="28"/>
        </w:rPr>
        <w:t>– Федеральный закон от 27.07.2010 № 210-ФЗ «Об организации предоставления государственных и муниципальных услуг»;</w:t>
      </w:r>
    </w:p>
    <w:p w:rsidR="008C7352" w:rsidRPr="008B53AE" w:rsidRDefault="008C7352" w:rsidP="00F4099B">
      <w:pPr>
        <w:autoSpaceDE w:val="0"/>
        <w:autoSpaceDN w:val="0"/>
        <w:adjustRightInd w:val="0"/>
        <w:ind w:firstLine="709"/>
        <w:jc w:val="both"/>
        <w:rPr>
          <w:sz w:val="28"/>
          <w:szCs w:val="28"/>
        </w:rPr>
      </w:pPr>
      <w:proofErr w:type="gramStart"/>
      <w:r w:rsidRPr="008B53AE">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B53AE">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C7352" w:rsidRPr="008B53AE" w:rsidRDefault="008C7352" w:rsidP="00F4099B">
      <w:pPr>
        <w:tabs>
          <w:tab w:val="left" w:pos="993"/>
        </w:tabs>
        <w:autoSpaceDE w:val="0"/>
        <w:autoSpaceDN w:val="0"/>
        <w:adjustRightInd w:val="0"/>
        <w:ind w:firstLine="709"/>
        <w:jc w:val="both"/>
        <w:rPr>
          <w:sz w:val="28"/>
          <w:szCs w:val="28"/>
        </w:rPr>
      </w:pPr>
      <w:r w:rsidRPr="008B53AE">
        <w:rPr>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8C7352" w:rsidRDefault="008C7352" w:rsidP="008C7352">
      <w:pPr>
        <w:ind w:firstLine="709"/>
        <w:jc w:val="both"/>
        <w:rPr>
          <w:sz w:val="28"/>
          <w:szCs w:val="28"/>
        </w:rPr>
      </w:pPr>
      <w:r w:rsidRPr="008B53AE">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Default="008C7352" w:rsidP="008C7352">
      <w:pPr>
        <w:ind w:firstLine="709"/>
        <w:jc w:val="both"/>
        <w:rPr>
          <w:sz w:val="28"/>
          <w:szCs w:val="28"/>
        </w:rPr>
      </w:pPr>
    </w:p>
    <w:p w:rsidR="008C7352" w:rsidRPr="008B53AE" w:rsidRDefault="008C7352" w:rsidP="008C7352">
      <w:pPr>
        <w:ind w:firstLine="709"/>
        <w:jc w:val="both"/>
        <w:rPr>
          <w:sz w:val="28"/>
          <w:szCs w:val="28"/>
        </w:rPr>
      </w:pPr>
      <w:bookmarkStart w:id="40" w:name="_GoBack"/>
      <w:bookmarkEnd w:id="40"/>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right"/>
            </w:pPr>
          </w:p>
        </w:tc>
        <w:tc>
          <w:tcPr>
            <w:tcW w:w="4504" w:type="dxa"/>
          </w:tcPr>
          <w:p w:rsidR="00101056" w:rsidRPr="00E81CB0" w:rsidRDefault="00101056" w:rsidP="00050710">
            <w:pPr>
              <w:rPr>
                <w:sz w:val="28"/>
                <w:szCs w:val="28"/>
              </w:rPr>
            </w:pPr>
            <w:r w:rsidRPr="00E81CB0">
              <w:rPr>
                <w:sz w:val="28"/>
                <w:szCs w:val="28"/>
              </w:rPr>
              <w:t>Приложение № 1</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Pr>
        <w:jc w:val="center"/>
      </w:pPr>
      <w:r w:rsidRPr="00E81CB0">
        <w:t>Примерный образец заявки</w:t>
      </w:r>
    </w:p>
    <w:p w:rsidR="00101056" w:rsidRPr="00E81CB0" w:rsidRDefault="00101056" w:rsidP="00101056">
      <w:pPr>
        <w:jc w:val="center"/>
      </w:pPr>
    </w:p>
    <w:p w:rsidR="00101056" w:rsidRPr="00E81CB0" w:rsidRDefault="00101056" w:rsidP="00101056">
      <w:pPr>
        <w:ind w:left="3540" w:firstLine="708"/>
        <w:jc w:val="right"/>
      </w:pPr>
      <w:r w:rsidRPr="00E81CB0">
        <w:t xml:space="preserve">Заместителю главы администрации, </w:t>
      </w:r>
    </w:p>
    <w:p w:rsidR="00101056" w:rsidRPr="00E81CB0" w:rsidRDefault="00101056" w:rsidP="00101056">
      <w:pPr>
        <w:jc w:val="right"/>
      </w:pPr>
      <w:r w:rsidRPr="00E81CB0">
        <w:t>председателю комитета муниципального</w:t>
      </w:r>
    </w:p>
    <w:p w:rsidR="00101056" w:rsidRPr="00E81CB0" w:rsidRDefault="00101056" w:rsidP="00101056">
      <w:pPr>
        <w:jc w:val="right"/>
      </w:pPr>
      <w:r w:rsidRPr="00E81CB0">
        <w:t>имущества и земельных ресурсов</w:t>
      </w:r>
    </w:p>
    <w:p w:rsidR="00101056" w:rsidRPr="00E81CB0" w:rsidRDefault="00101056" w:rsidP="00101056">
      <w:pPr>
        <w:jc w:val="right"/>
      </w:pPr>
      <w:r w:rsidRPr="00E81CB0">
        <w:t xml:space="preserve">администрации городского округа </w:t>
      </w:r>
    </w:p>
    <w:p w:rsidR="00101056" w:rsidRPr="00E81CB0" w:rsidRDefault="00101056" w:rsidP="00101056">
      <w:pPr>
        <w:jc w:val="right"/>
      </w:pPr>
      <w:r w:rsidRPr="00E81CB0">
        <w:t>«Город Калининград»</w:t>
      </w:r>
    </w:p>
    <w:p w:rsidR="00101056" w:rsidRPr="00E81CB0" w:rsidRDefault="00101056" w:rsidP="00101056">
      <w:pPr>
        <w:jc w:val="right"/>
      </w:pPr>
      <w:r w:rsidRPr="00E81CB0">
        <w:t>Петрову А.И.</w:t>
      </w:r>
    </w:p>
    <w:p w:rsidR="00101056" w:rsidRPr="00E81CB0" w:rsidRDefault="00101056" w:rsidP="00101056">
      <w:pPr>
        <w:ind w:left="6372" w:firstLine="708"/>
        <w:rPr>
          <w:sz w:val="22"/>
          <w:szCs w:val="22"/>
        </w:rPr>
      </w:pPr>
      <w:r w:rsidRPr="00E81CB0">
        <w:rPr>
          <w:sz w:val="22"/>
          <w:szCs w:val="22"/>
        </w:rPr>
        <w:t>(фамилия, инициалы)</w:t>
      </w:r>
    </w:p>
    <w:p w:rsidR="00101056" w:rsidRPr="00E81CB0" w:rsidRDefault="00101056" w:rsidP="00101056">
      <w:pPr>
        <w:jc w:val="right"/>
      </w:pPr>
    </w:p>
    <w:p w:rsidR="00101056" w:rsidRPr="00E81CB0" w:rsidRDefault="00101056" w:rsidP="00101056">
      <w:pPr>
        <w:jc w:val="right"/>
      </w:pPr>
      <w:r w:rsidRPr="00E81CB0">
        <w:t xml:space="preserve">от Иванова И.П. </w:t>
      </w:r>
    </w:p>
    <w:p w:rsidR="00101056" w:rsidRPr="00E81CB0" w:rsidRDefault="00101056" w:rsidP="00101056">
      <w:pPr>
        <w:rPr>
          <w:sz w:val="22"/>
          <w:szCs w:val="22"/>
        </w:rPr>
      </w:pPr>
      <w:r w:rsidRPr="00E81CB0">
        <w:rPr>
          <w:sz w:val="22"/>
          <w:szCs w:val="22"/>
        </w:rPr>
        <w:t xml:space="preserve">                                                                                                                            (фамилия, инициалы)</w:t>
      </w:r>
    </w:p>
    <w:p w:rsidR="00101056" w:rsidRPr="00E81CB0" w:rsidRDefault="00101056" w:rsidP="00101056">
      <w:pPr>
        <w:jc w:val="center"/>
      </w:pPr>
    </w:p>
    <w:p w:rsidR="00101056" w:rsidRPr="00E81CB0" w:rsidRDefault="00101056" w:rsidP="00101056">
      <w:pPr>
        <w:jc w:val="center"/>
      </w:pPr>
      <w:r w:rsidRPr="00E81CB0">
        <w:t>Заявка</w:t>
      </w: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both"/>
      </w:pPr>
      <w:r w:rsidRPr="00E81CB0">
        <w:t xml:space="preserve">            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 ___1_: нежилые помещения (здания) 1 этажа, расположенные по адресу: __________ул. Иванникова, дом 00______. </w:t>
      </w:r>
    </w:p>
    <w:p w:rsidR="00101056" w:rsidRPr="00E81CB0" w:rsidRDefault="00101056" w:rsidP="00101056">
      <w:pPr>
        <w:jc w:val="both"/>
      </w:pPr>
      <w:r w:rsidRPr="00E81CB0">
        <w:tab/>
        <w:t xml:space="preserve">Уведомление о признании (или непризнании) участником аукциона прошу направлять заказным письмом с уведомлением (заказным письмом с уведомлением, телефонограммой, электронным письмом – </w:t>
      </w:r>
      <w:r w:rsidRPr="00E81CB0">
        <w:rPr>
          <w:bCs/>
        </w:rPr>
        <w:t xml:space="preserve">нужное указать обязательно!) </w:t>
      </w:r>
      <w:r w:rsidRPr="00E81CB0">
        <w:t xml:space="preserve">по адресу (номеру телефона): ______________по тел. 00 00 00 _____________________________________________. </w:t>
      </w:r>
    </w:p>
    <w:p w:rsidR="00101056" w:rsidRPr="00E81CB0" w:rsidRDefault="00101056" w:rsidP="00101056">
      <w:pPr>
        <w:jc w:val="center"/>
      </w:pPr>
      <w:r w:rsidRPr="00E81CB0">
        <w:t>Обязуюсь:</w:t>
      </w:r>
    </w:p>
    <w:p w:rsidR="00101056" w:rsidRPr="00E81CB0" w:rsidRDefault="00101056" w:rsidP="00101056">
      <w:pPr>
        <w:numPr>
          <w:ilvl w:val="0"/>
          <w:numId w:val="5"/>
        </w:numPr>
        <w:tabs>
          <w:tab w:val="clear" w:pos="1080"/>
          <w:tab w:val="num" w:pos="0"/>
        </w:tabs>
        <w:ind w:left="0" w:firstLine="0"/>
        <w:jc w:val="both"/>
      </w:pPr>
      <w:proofErr w:type="gramStart"/>
      <w:r w:rsidRPr="00E81CB0">
        <w:t>Соблюдать условия торгов, содержащиеся в информационном сообщении о проведении торгов, опубликованном в «» от «25» ноября 2010. № 67, а также порядок проведения торгов, установленный Положением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утверждённое решением городского Совета депутатов города Калининграда от 27.12.2006 г. №531 и распоряжением комитета муниципального</w:t>
      </w:r>
      <w:proofErr w:type="gramEnd"/>
      <w:r w:rsidRPr="00E81CB0">
        <w:t xml:space="preserve"> имущества и земельных ресурсов от «15» ноября 2010 г.</w:t>
      </w:r>
    </w:p>
    <w:p w:rsidR="00101056" w:rsidRPr="00E81CB0" w:rsidRDefault="00101056" w:rsidP="00101056">
      <w:pPr>
        <w:numPr>
          <w:ilvl w:val="0"/>
          <w:numId w:val="5"/>
        </w:numPr>
        <w:tabs>
          <w:tab w:val="clear" w:pos="1080"/>
          <w:tab w:val="num" w:pos="0"/>
        </w:tabs>
        <w:ind w:left="0" w:firstLine="0"/>
        <w:jc w:val="both"/>
      </w:pPr>
      <w:r w:rsidRPr="00E81CB0">
        <w:t>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101056" w:rsidRPr="00E81CB0" w:rsidRDefault="00101056" w:rsidP="00101056">
      <w:pPr>
        <w:jc w:val="both"/>
      </w:pPr>
    </w:p>
    <w:p w:rsidR="00101056" w:rsidRPr="00E81CB0" w:rsidRDefault="00101056" w:rsidP="00101056">
      <w:pPr>
        <w:jc w:val="both"/>
      </w:pPr>
      <w:r w:rsidRPr="00E81CB0">
        <w:t>Приложение:</w:t>
      </w:r>
    </w:p>
    <w:p w:rsidR="00101056" w:rsidRPr="00E81CB0" w:rsidRDefault="00101056" w:rsidP="00101056">
      <w:pPr>
        <w:numPr>
          <w:ilvl w:val="0"/>
          <w:numId w:val="6"/>
        </w:numPr>
        <w:tabs>
          <w:tab w:val="clear" w:pos="720"/>
          <w:tab w:val="num" w:pos="0"/>
        </w:tabs>
        <w:ind w:left="0" w:firstLine="0"/>
        <w:jc w:val="both"/>
      </w:pPr>
      <w:r w:rsidRPr="00E81CB0">
        <w:t xml:space="preserve">Платёжный документ </w:t>
      </w:r>
      <w:proofErr w:type="gramStart"/>
      <w:r w:rsidRPr="00E81CB0">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E81CB0">
        <w:t xml:space="preserve"> торгов задатка в счёт обеспечения оплаты приобретаемого на торгах права на заключение договора аренды муниципального нежилого здания (помещения).</w:t>
      </w:r>
    </w:p>
    <w:p w:rsidR="00101056" w:rsidRPr="00E81CB0" w:rsidRDefault="00101056" w:rsidP="00101056">
      <w:pPr>
        <w:numPr>
          <w:ilvl w:val="0"/>
          <w:numId w:val="6"/>
        </w:numPr>
        <w:tabs>
          <w:tab w:val="clear" w:pos="720"/>
          <w:tab w:val="num" w:pos="0"/>
        </w:tabs>
        <w:ind w:left="0" w:firstLine="0"/>
        <w:jc w:val="both"/>
      </w:pPr>
      <w:r w:rsidRPr="00E81CB0">
        <w:t>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01056" w:rsidRPr="00E81CB0" w:rsidRDefault="00101056" w:rsidP="00101056">
      <w:pPr>
        <w:numPr>
          <w:ilvl w:val="0"/>
          <w:numId w:val="6"/>
        </w:numPr>
        <w:tabs>
          <w:tab w:val="clear" w:pos="720"/>
          <w:tab w:val="num" w:pos="0"/>
        </w:tabs>
        <w:ind w:left="0" w:firstLine="0"/>
        <w:jc w:val="both"/>
      </w:pPr>
      <w:r w:rsidRPr="00E81CB0">
        <w:t>Соглашение о внесении задатка (в двух экземплярах).</w:t>
      </w:r>
    </w:p>
    <w:p w:rsidR="00101056" w:rsidRPr="00E81CB0" w:rsidRDefault="00101056" w:rsidP="00101056">
      <w:pPr>
        <w:numPr>
          <w:ilvl w:val="0"/>
          <w:numId w:val="6"/>
        </w:numPr>
        <w:tabs>
          <w:tab w:val="clear" w:pos="720"/>
          <w:tab w:val="num" w:pos="0"/>
        </w:tabs>
        <w:ind w:left="0" w:firstLine="0"/>
        <w:jc w:val="both"/>
      </w:pPr>
      <w:r w:rsidRPr="00E81CB0">
        <w:t>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101056" w:rsidRPr="00E81CB0" w:rsidRDefault="00101056" w:rsidP="00101056">
      <w:pPr>
        <w:numPr>
          <w:ilvl w:val="0"/>
          <w:numId w:val="6"/>
        </w:numPr>
        <w:tabs>
          <w:tab w:val="clear" w:pos="720"/>
          <w:tab w:val="num" w:pos="0"/>
        </w:tabs>
        <w:ind w:left="0" w:firstLine="0"/>
        <w:jc w:val="both"/>
      </w:pPr>
      <w:r w:rsidRPr="00E81CB0">
        <w:t>Подписанная претендентом опись представленных документов (в двух экземплярах).</w:t>
      </w:r>
    </w:p>
    <w:p w:rsidR="00101056" w:rsidRPr="00E81CB0" w:rsidRDefault="00101056" w:rsidP="00101056">
      <w:pPr>
        <w:jc w:val="both"/>
      </w:pPr>
    </w:p>
    <w:p w:rsidR="00101056" w:rsidRPr="00E81CB0" w:rsidRDefault="00101056" w:rsidP="00101056">
      <w:pPr>
        <w:jc w:val="both"/>
      </w:pPr>
      <w:r w:rsidRPr="00E81CB0">
        <w:lastRenderedPageBreak/>
        <w:t>М.П.           ________________________                              «01» июля 2012 г.</w:t>
      </w:r>
    </w:p>
    <w:p w:rsidR="00101056" w:rsidRPr="00E81CB0" w:rsidRDefault="00101056" w:rsidP="00101056">
      <w:pPr>
        <w:jc w:val="both"/>
      </w:pPr>
    </w:p>
    <w:p w:rsidR="00101056" w:rsidRPr="00E81CB0" w:rsidRDefault="00101056" w:rsidP="00101056">
      <w:pPr>
        <w:jc w:val="both"/>
      </w:pPr>
      <w:r w:rsidRPr="00E81CB0">
        <w:t>Заявка принята организатором торгов</w:t>
      </w:r>
    </w:p>
    <w:p w:rsidR="00101056" w:rsidRPr="00E81CB0" w:rsidRDefault="00101056" w:rsidP="00101056">
      <w:pPr>
        <w:jc w:val="both"/>
      </w:pPr>
      <w:r w:rsidRPr="00E81CB0">
        <w:t xml:space="preserve">«____» ____________ 20__ г.                                                                 </w:t>
      </w:r>
      <w:proofErr w:type="spellStart"/>
      <w:r w:rsidRPr="00E81CB0">
        <w:t>Вх</w:t>
      </w:r>
      <w:proofErr w:type="spellEnd"/>
      <w:r w:rsidRPr="00E81CB0">
        <w:t>. № _______</w:t>
      </w:r>
    </w:p>
    <w:p w:rsidR="00101056" w:rsidRPr="00E81CB0" w:rsidRDefault="00101056" w:rsidP="00101056">
      <w:pPr>
        <w:jc w:val="both"/>
      </w:pPr>
    </w:p>
    <w:p w:rsidR="00101056" w:rsidRPr="00E81CB0" w:rsidRDefault="00101056" w:rsidP="00101056">
      <w:pPr>
        <w:jc w:val="both"/>
      </w:pPr>
      <w:r w:rsidRPr="00E81CB0">
        <w:t>Подпись уполномоченного лица организатора торгов ______________________________</w:t>
      </w:r>
    </w:p>
    <w:p w:rsidR="00101056" w:rsidRPr="00E81CB0" w:rsidRDefault="00101056" w:rsidP="00101056">
      <w:pPr>
        <w:pStyle w:val="ConsPlusNormal"/>
        <w:widowControl/>
        <w:ind w:firstLine="540"/>
        <w:jc w:val="both"/>
        <w:rPr>
          <w:rFonts w:ascii="Times New Roman" w:hAnsi="Times New Roman" w:cs="Times New Roman"/>
          <w:sz w:val="28"/>
          <w:szCs w:val="28"/>
        </w:rPr>
      </w:pPr>
    </w:p>
    <w:p w:rsidR="00101056" w:rsidRPr="00E81CB0" w:rsidRDefault="00101056" w:rsidP="00101056">
      <w:pPr>
        <w:ind w:firstLine="540"/>
        <w:jc w:val="both"/>
        <w:rPr>
          <w:sz w:val="28"/>
          <w:szCs w:val="28"/>
        </w:rPr>
      </w:pPr>
    </w:p>
    <w:p w:rsidR="00101056" w:rsidRPr="00E81CB0" w:rsidRDefault="00101056" w:rsidP="00101056"/>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right"/>
            </w:pPr>
          </w:p>
        </w:tc>
        <w:tc>
          <w:tcPr>
            <w:tcW w:w="4504" w:type="dxa"/>
          </w:tcPr>
          <w:p w:rsidR="00101056" w:rsidRPr="00E81CB0" w:rsidRDefault="00101056" w:rsidP="00050710">
            <w:pPr>
              <w:rPr>
                <w:sz w:val="28"/>
                <w:szCs w:val="28"/>
              </w:rPr>
            </w:pPr>
            <w:r w:rsidRPr="00E81CB0">
              <w:rPr>
                <w:sz w:val="28"/>
                <w:szCs w:val="28"/>
              </w:rPr>
              <w:t>Приложение № 2</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Pr>
        <w:jc w:val="right"/>
      </w:pPr>
    </w:p>
    <w:p w:rsidR="00101056" w:rsidRPr="00E81CB0" w:rsidRDefault="00101056" w:rsidP="00101056">
      <w:pPr>
        <w:jc w:val="right"/>
      </w:pPr>
    </w:p>
    <w:p w:rsidR="00101056" w:rsidRPr="00E81CB0" w:rsidRDefault="00101056" w:rsidP="00101056">
      <w:pPr>
        <w:ind w:left="3540" w:firstLine="708"/>
        <w:jc w:val="right"/>
      </w:pPr>
      <w:r w:rsidRPr="00E81CB0">
        <w:t xml:space="preserve">Заместителю главы администрации, </w:t>
      </w:r>
    </w:p>
    <w:p w:rsidR="00101056" w:rsidRPr="00E81CB0" w:rsidRDefault="00101056" w:rsidP="00101056">
      <w:pPr>
        <w:jc w:val="right"/>
      </w:pPr>
      <w:r w:rsidRPr="00E81CB0">
        <w:t>председателю комитета муниципального</w:t>
      </w:r>
    </w:p>
    <w:p w:rsidR="00101056" w:rsidRPr="00E81CB0" w:rsidRDefault="00101056" w:rsidP="00101056">
      <w:pPr>
        <w:jc w:val="right"/>
      </w:pPr>
      <w:r w:rsidRPr="00E81CB0">
        <w:t>имущества и земельных ресурсов</w:t>
      </w:r>
    </w:p>
    <w:p w:rsidR="00101056" w:rsidRPr="00E81CB0" w:rsidRDefault="00101056" w:rsidP="00101056">
      <w:pPr>
        <w:jc w:val="right"/>
      </w:pPr>
      <w:r w:rsidRPr="00E81CB0">
        <w:t xml:space="preserve">администрации городского округа </w:t>
      </w:r>
    </w:p>
    <w:p w:rsidR="00101056" w:rsidRPr="00E81CB0" w:rsidRDefault="00101056" w:rsidP="00101056">
      <w:pPr>
        <w:jc w:val="right"/>
      </w:pPr>
      <w:r w:rsidRPr="00E81CB0">
        <w:t>«Город Калининград»</w:t>
      </w:r>
    </w:p>
    <w:p w:rsidR="00101056" w:rsidRPr="00E81CB0" w:rsidRDefault="00101056" w:rsidP="00101056">
      <w:pPr>
        <w:jc w:val="right"/>
      </w:pPr>
      <w:r w:rsidRPr="00E81CB0">
        <w:t>_________________________</w:t>
      </w:r>
    </w:p>
    <w:p w:rsidR="00101056" w:rsidRPr="00E81CB0" w:rsidRDefault="00101056" w:rsidP="00101056">
      <w:pPr>
        <w:ind w:left="6372" w:firstLine="708"/>
        <w:rPr>
          <w:sz w:val="22"/>
          <w:szCs w:val="22"/>
        </w:rPr>
      </w:pPr>
      <w:r w:rsidRPr="00E81CB0">
        <w:rPr>
          <w:sz w:val="22"/>
          <w:szCs w:val="22"/>
        </w:rPr>
        <w:t>(фамилия, инициалы)</w:t>
      </w:r>
    </w:p>
    <w:p w:rsidR="00101056" w:rsidRPr="00E81CB0" w:rsidRDefault="00101056" w:rsidP="00101056">
      <w:pPr>
        <w:jc w:val="right"/>
      </w:pPr>
    </w:p>
    <w:p w:rsidR="00101056" w:rsidRPr="00E81CB0" w:rsidRDefault="00101056" w:rsidP="00101056">
      <w:pPr>
        <w:jc w:val="right"/>
      </w:pPr>
      <w:r w:rsidRPr="00E81CB0">
        <w:t>от _______________________________</w:t>
      </w:r>
    </w:p>
    <w:p w:rsidR="00101056" w:rsidRPr="00E81CB0" w:rsidRDefault="00101056" w:rsidP="00101056">
      <w:pPr>
        <w:rPr>
          <w:sz w:val="22"/>
          <w:szCs w:val="22"/>
        </w:rPr>
      </w:pPr>
      <w:r w:rsidRPr="00E81CB0">
        <w:rPr>
          <w:sz w:val="22"/>
          <w:szCs w:val="22"/>
        </w:rPr>
        <w:t xml:space="preserve">                                                                                                                            (фамилия, инициалы)</w:t>
      </w:r>
    </w:p>
    <w:p w:rsidR="00101056" w:rsidRPr="00E81CB0" w:rsidRDefault="00101056" w:rsidP="00101056"/>
    <w:p w:rsidR="00101056" w:rsidRPr="00E81CB0" w:rsidRDefault="00101056" w:rsidP="00101056">
      <w:pPr>
        <w:jc w:val="center"/>
      </w:pPr>
      <w:r w:rsidRPr="00E81CB0">
        <w:t>Заявка</w:t>
      </w: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both"/>
      </w:pPr>
      <w:r w:rsidRPr="00E81CB0">
        <w:t xml:space="preserve">            Прошу рассмотреть на торгах предложение о цене, по продаже на аукционе права заключения договора аренды нежилых помещений, находящихся в муниципальной собственности, по лоту № ____: нежилые помещения (здания) _______ этажа, расположенные по адресу: ___________________________________________________. </w:t>
      </w:r>
    </w:p>
    <w:p w:rsidR="00101056" w:rsidRPr="00E81CB0" w:rsidRDefault="00101056" w:rsidP="00101056">
      <w:pPr>
        <w:jc w:val="both"/>
      </w:pPr>
      <w:r w:rsidRPr="00E81CB0">
        <w:tab/>
        <w:t xml:space="preserve">Уведомление о признании (или непризнании) участником аукциона прошу направлять ________________________ (заказным письмом с уведомлением, телефонограммой, электронным письмом – </w:t>
      </w:r>
      <w:r w:rsidRPr="00E81CB0">
        <w:rPr>
          <w:bCs/>
        </w:rPr>
        <w:t xml:space="preserve">нужное указать обязательно!) </w:t>
      </w:r>
      <w:r w:rsidRPr="00E81CB0">
        <w:t xml:space="preserve">по адресу (номеру телефона): __________________________. </w:t>
      </w:r>
    </w:p>
    <w:p w:rsidR="00101056" w:rsidRPr="00E81CB0" w:rsidRDefault="00101056" w:rsidP="00101056">
      <w:pPr>
        <w:jc w:val="center"/>
      </w:pPr>
      <w:r w:rsidRPr="00E81CB0">
        <w:t>Обязуюсь:</w:t>
      </w:r>
    </w:p>
    <w:p w:rsidR="00101056" w:rsidRPr="00E81CB0" w:rsidRDefault="00101056" w:rsidP="00101056">
      <w:pPr>
        <w:numPr>
          <w:ilvl w:val="0"/>
          <w:numId w:val="5"/>
        </w:numPr>
        <w:tabs>
          <w:tab w:val="clear" w:pos="1080"/>
          <w:tab w:val="num" w:pos="0"/>
        </w:tabs>
        <w:ind w:left="0" w:firstLine="0"/>
        <w:jc w:val="both"/>
      </w:pPr>
      <w:proofErr w:type="gramStart"/>
      <w:r w:rsidRPr="00E81CB0">
        <w:t>Соблюдать условия торгов, содержащиеся в информационном сообщении о проведении торгов, опубликованном в «_________» от «____» _________ 20__. № _______, а также порядок проведения торгов, установленный Положением «О проведении торгов по продаже на аукционе права  на заключение договоров аренды нежилых зданий (помещений), находящихся в муниципальной собственности г. Калининграда», утверждённое решением городского Совета депутатов города Калининграда от 27.12.2006 г. №531 и распоряжением комитета муниципального имущества и земельных</w:t>
      </w:r>
      <w:proofErr w:type="gramEnd"/>
      <w:r w:rsidRPr="00E81CB0">
        <w:t xml:space="preserve"> ресурсов от «___»__________ 20___ г.</w:t>
      </w:r>
    </w:p>
    <w:p w:rsidR="00101056" w:rsidRPr="00E81CB0" w:rsidRDefault="00101056" w:rsidP="00101056">
      <w:pPr>
        <w:numPr>
          <w:ilvl w:val="0"/>
          <w:numId w:val="5"/>
        </w:numPr>
        <w:tabs>
          <w:tab w:val="clear" w:pos="1080"/>
          <w:tab w:val="num" w:pos="0"/>
        </w:tabs>
        <w:ind w:left="0" w:firstLine="0"/>
        <w:jc w:val="both"/>
      </w:pPr>
      <w:r w:rsidRPr="00E81CB0">
        <w:t>В случае признания победителем торгов заключить с комитетом муниципального имущества и земельных ресурсов администрации городского округа «Город Калининград» договор аренды не позднее 5 дней после оформления протокола о результатах торгов.</w:t>
      </w:r>
    </w:p>
    <w:p w:rsidR="00101056" w:rsidRPr="00E81CB0" w:rsidRDefault="00101056" w:rsidP="00101056">
      <w:pPr>
        <w:jc w:val="both"/>
      </w:pPr>
    </w:p>
    <w:p w:rsidR="00101056" w:rsidRPr="00E81CB0" w:rsidRDefault="00101056" w:rsidP="00101056">
      <w:pPr>
        <w:jc w:val="both"/>
      </w:pPr>
      <w:r w:rsidRPr="00E81CB0">
        <w:t>Приложение:</w:t>
      </w:r>
    </w:p>
    <w:p w:rsidR="00101056" w:rsidRPr="00E81CB0" w:rsidRDefault="00101056" w:rsidP="00101056">
      <w:pPr>
        <w:numPr>
          <w:ilvl w:val="0"/>
          <w:numId w:val="11"/>
        </w:numPr>
        <w:ind w:left="0" w:firstLine="0"/>
        <w:jc w:val="both"/>
      </w:pPr>
      <w:r w:rsidRPr="00E81CB0">
        <w:t xml:space="preserve">Платёжный документ </w:t>
      </w:r>
      <w:proofErr w:type="gramStart"/>
      <w:r w:rsidRPr="00E81CB0">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E81CB0">
        <w:t xml:space="preserve"> торгов задатка в счёт обеспечения оплаты приобретаемого на торгах права на заключение договора аренды муниципального нежилого здания (помещения).</w:t>
      </w:r>
    </w:p>
    <w:p w:rsidR="00101056" w:rsidRPr="00E81CB0" w:rsidRDefault="00101056" w:rsidP="00101056">
      <w:pPr>
        <w:numPr>
          <w:ilvl w:val="0"/>
          <w:numId w:val="11"/>
        </w:numPr>
        <w:ind w:left="0" w:firstLine="0"/>
        <w:jc w:val="both"/>
      </w:pPr>
      <w:r w:rsidRPr="00E81CB0">
        <w:t>Письменное решение соответствующего органа управления претендента, разрешающее приобретение права на заключение договора аренды,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101056" w:rsidRPr="00E81CB0" w:rsidRDefault="00101056" w:rsidP="00101056">
      <w:pPr>
        <w:numPr>
          <w:ilvl w:val="0"/>
          <w:numId w:val="11"/>
        </w:numPr>
        <w:ind w:left="0" w:firstLine="0"/>
        <w:jc w:val="both"/>
      </w:pPr>
      <w:r w:rsidRPr="00E81CB0">
        <w:t>Соглашение о внесении задатка (в двух экземплярах).</w:t>
      </w:r>
    </w:p>
    <w:p w:rsidR="00101056" w:rsidRPr="00E81CB0" w:rsidRDefault="00101056" w:rsidP="00101056">
      <w:pPr>
        <w:numPr>
          <w:ilvl w:val="0"/>
          <w:numId w:val="11"/>
        </w:numPr>
        <w:ind w:left="0" w:firstLine="0"/>
        <w:jc w:val="both"/>
      </w:pPr>
      <w:r w:rsidRPr="00E81CB0">
        <w:t>Иные документы, представляемые претендентом по своему усмотрению, в соответствии с требованием законодательства и учредительными документами претендента.</w:t>
      </w:r>
    </w:p>
    <w:p w:rsidR="00101056" w:rsidRPr="00E81CB0" w:rsidRDefault="00101056" w:rsidP="00101056">
      <w:pPr>
        <w:numPr>
          <w:ilvl w:val="0"/>
          <w:numId w:val="11"/>
        </w:numPr>
        <w:ind w:left="0" w:firstLine="0"/>
        <w:jc w:val="both"/>
      </w:pPr>
      <w:r w:rsidRPr="00E81CB0">
        <w:t>Подписанная претендентом опись представленных документов (в двух экземплярах).</w:t>
      </w:r>
    </w:p>
    <w:p w:rsidR="00101056" w:rsidRPr="00E81CB0" w:rsidRDefault="00101056" w:rsidP="00101056">
      <w:pPr>
        <w:jc w:val="both"/>
      </w:pPr>
    </w:p>
    <w:p w:rsidR="00101056" w:rsidRPr="00E81CB0" w:rsidRDefault="00101056" w:rsidP="00101056">
      <w:pPr>
        <w:jc w:val="both"/>
      </w:pPr>
      <w:r w:rsidRPr="00E81CB0">
        <w:lastRenderedPageBreak/>
        <w:t>М.П.           ________________________                              «____» ___________ 20 __ г.</w:t>
      </w:r>
    </w:p>
    <w:p w:rsidR="00101056" w:rsidRPr="00E81CB0" w:rsidRDefault="00101056" w:rsidP="00101056">
      <w:pPr>
        <w:jc w:val="both"/>
      </w:pPr>
    </w:p>
    <w:p w:rsidR="00101056" w:rsidRPr="00E81CB0" w:rsidRDefault="00101056" w:rsidP="00101056">
      <w:pPr>
        <w:jc w:val="both"/>
      </w:pPr>
      <w:r w:rsidRPr="00E81CB0">
        <w:t>Заявка принята организатором торгов</w:t>
      </w:r>
    </w:p>
    <w:p w:rsidR="00101056" w:rsidRPr="00E81CB0" w:rsidRDefault="00101056" w:rsidP="00101056">
      <w:pPr>
        <w:jc w:val="both"/>
      </w:pPr>
      <w:r w:rsidRPr="00E81CB0">
        <w:t xml:space="preserve">«____» ____________ 20__ г.                                                                 </w:t>
      </w:r>
      <w:proofErr w:type="spellStart"/>
      <w:r w:rsidRPr="00E81CB0">
        <w:t>Вх</w:t>
      </w:r>
      <w:proofErr w:type="spellEnd"/>
      <w:r w:rsidRPr="00E81CB0">
        <w:t>. № _______</w:t>
      </w:r>
    </w:p>
    <w:p w:rsidR="00101056" w:rsidRPr="00E81CB0" w:rsidRDefault="00101056" w:rsidP="00101056">
      <w:pPr>
        <w:jc w:val="both"/>
      </w:pPr>
    </w:p>
    <w:p w:rsidR="00101056" w:rsidRPr="00E81CB0" w:rsidRDefault="00101056" w:rsidP="00101056">
      <w:pPr>
        <w:jc w:val="both"/>
      </w:pPr>
      <w:r w:rsidRPr="00E81CB0">
        <w:t>Подпись уполномоченного лица организатора торгов ______________________________</w:t>
      </w:r>
    </w:p>
    <w:p w:rsidR="00101056" w:rsidRPr="00E81CB0" w:rsidRDefault="00101056" w:rsidP="00101056">
      <w:pPr>
        <w:jc w:val="both"/>
      </w:pPr>
    </w:p>
    <w:p w:rsidR="00101056" w:rsidRPr="00E81CB0" w:rsidRDefault="00101056" w:rsidP="00101056">
      <w:pPr>
        <w:jc w:val="center"/>
      </w:pPr>
      <w:r w:rsidRPr="00E81CB0">
        <w:t xml:space="preserve">                                                     </w:t>
      </w: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Pr>
        <w:jc w:val="center"/>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3</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Pr>
        <w:jc w:val="center"/>
      </w:pPr>
    </w:p>
    <w:p w:rsidR="00101056" w:rsidRPr="00E81CB0" w:rsidRDefault="00101056" w:rsidP="00101056">
      <w:pPr>
        <w:pStyle w:val="ConsPlusTitle"/>
        <w:widowControl/>
        <w:jc w:val="center"/>
        <w:rPr>
          <w:rFonts w:ascii="Times New Roman" w:hAnsi="Times New Roman" w:cs="Times New Roman"/>
          <w:b w:val="0"/>
          <w:color w:val="0000FF"/>
          <w:sz w:val="24"/>
          <w:szCs w:val="24"/>
        </w:rPr>
      </w:pPr>
      <w:r w:rsidRPr="00E81CB0">
        <w:rPr>
          <w:rFonts w:ascii="Times New Roman" w:hAnsi="Times New Roman" w:cs="Times New Roman"/>
          <w:b w:val="0"/>
          <w:sz w:val="24"/>
          <w:szCs w:val="24"/>
        </w:rPr>
        <w:t xml:space="preserve">БЛОК-СХЕМА </w:t>
      </w:r>
    </w:p>
    <w:p w:rsidR="00101056" w:rsidRPr="00E81CB0" w:rsidRDefault="00101056" w:rsidP="00101056">
      <w:pPr>
        <w:pStyle w:val="ConsPlusTitle"/>
        <w:widowControl/>
        <w:jc w:val="center"/>
        <w:rPr>
          <w:rFonts w:ascii="Times New Roman" w:hAnsi="Times New Roman" w:cs="Times New Roman"/>
          <w:b w:val="0"/>
          <w:sz w:val="24"/>
          <w:szCs w:val="24"/>
        </w:rPr>
      </w:pPr>
      <w:r w:rsidRPr="00E81CB0">
        <w:rPr>
          <w:rFonts w:ascii="Times New Roman" w:hAnsi="Times New Roman" w:cs="Times New Roman"/>
          <w:b w:val="0"/>
          <w:sz w:val="24"/>
          <w:szCs w:val="24"/>
        </w:rPr>
        <w:t>предоставления муниципальной услуги</w:t>
      </w:r>
    </w:p>
    <w:p w:rsidR="00101056" w:rsidRPr="00E81CB0" w:rsidRDefault="00101056" w:rsidP="00101056">
      <w:pPr>
        <w:pStyle w:val="ConsPlusTitle"/>
        <w:widowControl/>
        <w:jc w:val="center"/>
        <w:rPr>
          <w:rFonts w:ascii="Times New Roman" w:hAnsi="Times New Roman" w:cs="Times New Roman"/>
          <w:b w:val="0"/>
          <w:sz w:val="24"/>
          <w:szCs w:val="24"/>
        </w:rPr>
      </w:pPr>
    </w:p>
    <w:tbl>
      <w:tblPr>
        <w:tblW w:w="7524" w:type="dxa"/>
        <w:jc w:val="center"/>
        <w:tblInd w:w="2103" w:type="dxa"/>
        <w:tblLook w:val="01E0" w:firstRow="1" w:lastRow="1" w:firstColumn="1" w:lastColumn="1" w:noHBand="0" w:noVBand="0"/>
      </w:tblPr>
      <w:tblGrid>
        <w:gridCol w:w="7524"/>
      </w:tblGrid>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Принятие решения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59264" behindDoc="0" locked="0" layoutInCell="1" allowOverlap="1" wp14:anchorId="08E9C653" wp14:editId="0B6A21F8">
                      <wp:simplePos x="0" y="0"/>
                      <wp:positionH relativeFrom="column">
                        <wp:posOffset>1943100</wp:posOffset>
                      </wp:positionH>
                      <wp:positionV relativeFrom="paragraph">
                        <wp:posOffset>0</wp:posOffset>
                      </wp:positionV>
                      <wp:extent cx="0" cy="228600"/>
                      <wp:effectExtent l="53340" t="7620" r="60960" b="209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CVKGbdwAAAAHAQAADwAAAGRycy9kb3ducmV2&#10;LnhtbEyPQUvDQBCF74L/YRnBm91UoYSYSRGhXlqVtiJ622bHJJidDbubNv57RzzoZZg3b3jzTbmc&#10;XK+OFGLnGWE+y0AR19523CC87FdXOaiYDFvTeyaEL4qwrM7PSlNYf+ItHXepURLCsTAIbUpDoXWs&#10;W3ImzvxALN6HD84kkaHRNpiThLteX2fZQjvTsVxozUD3LdWfu9EhbDerdf66Hqc6vD/Mn/bPm8e3&#10;mCNeXkx3t6ASTelvGX7wBR0qYTr4kW1UPcJNtpBfEoJUsX/lQRoZ66rU//mrbwAAAP//AwBQSwEC&#10;LQAUAAYACAAAACEAtoM4kv4AAADhAQAAEwAAAAAAAAAAAAAAAAAAAAAAW0NvbnRlbnRfVHlwZXNd&#10;LnhtbFBLAQItABQABgAIAAAAIQA4/SH/1gAAAJQBAAALAAAAAAAAAAAAAAAAAC8BAABfcmVscy8u&#10;cmVsc1BLAQItABQABgAIAAAAIQAXeer9YwIAAHsEAAAOAAAAAAAAAAAAAAAAAC4CAABkcnMvZTJv&#10;RG9jLnhtbFBLAQItABQABgAIAAAAIQAJUoZt3AAAAAcBAAAPAAAAAAAAAAAAAAAAAL0EAABkcnMv&#10;ZG93bnJldi54bWxQSwUGAAAAAAQABADzAAAAxgU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0288" behindDoc="0" locked="0" layoutInCell="1" allowOverlap="1" wp14:anchorId="01A5D159" wp14:editId="515CF8A2">
                      <wp:simplePos x="0" y="0"/>
                      <wp:positionH relativeFrom="column">
                        <wp:posOffset>1958340</wp:posOffset>
                      </wp:positionH>
                      <wp:positionV relativeFrom="paragraph">
                        <wp:posOffset>394970</wp:posOffset>
                      </wp:positionV>
                      <wp:extent cx="0" cy="228600"/>
                      <wp:effectExtent l="59055" t="13335" r="55245" b="152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31.1pt" to="154.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p/Zrn+AAAAAJAQAADwAAAGRycy9kb3ducmV2&#10;LnhtbEyPTU/DMAyG70j8h8hI3Fi6gqZQ6k4IaVw2mPahCW5ZY9qKxqmadCv/niAOcLT96PXz5vPR&#10;tuJEvW8cI0wnCQji0pmGK4T9bnGjQPig2ejWMSF8kYd5cXmR68y4M2/otA2ViCHsM41Qh9BlUvqy&#10;Jqv9xHXE8fbheqtDHPtKml6fY7htZZokM2l1w/FDrTt6qqn83A4WYbNaLNVhOYxl//48fd2tVy9v&#10;XiFeX42PDyACjeEPhh/9qA5FdDq6gY0XLcJtou4iijBLUxAR+F0cEe5VCrLI5f8GxTcAAAD//wMA&#10;UEsBAi0AFAAGAAgAAAAhALaDOJL+AAAA4QEAABMAAAAAAAAAAAAAAAAAAAAAAFtDb250ZW50X1R5&#10;cGVzXS54bWxQSwECLQAUAAYACAAAACEAOP0h/9YAAACUAQAACwAAAAAAAAAAAAAAAAAvAQAAX3Jl&#10;bHMvLnJlbHNQSwECLQAUAAYACAAAACEAwXu85mMCAAB7BAAADgAAAAAAAAAAAAAAAAAuAgAAZHJz&#10;L2Uyb0RvYy54bWxQSwECLQAUAAYACAAAACEAp/Zrn+AAAAAJAQAADwAAAAAAAAAAAAAAAAC9BAAA&#10;ZHJzL2Rvd25yZXYueG1sUEsFBgAAAAAEAAQA8wAAAMoFAAAAAA==&#10;">
                      <v:stroke endarrow="block"/>
                    </v:line>
                  </w:pict>
                </mc:Fallback>
              </mc:AlternateContent>
            </w:r>
            <w:r w:rsidRPr="00E81CB0">
              <w:rPr>
                <w:rFonts w:ascii="Times New Roman" w:hAnsi="Times New Roman" w:cs="Times New Roman"/>
                <w:b w:val="0"/>
                <w:bCs w:val="0"/>
                <w:noProof/>
                <w:sz w:val="28"/>
                <w:szCs w:val="28"/>
                <w:lang w:eastAsia="ru-RU"/>
              </w:rPr>
              <w:t>Подготовка проекта распоряжения Комитета о проведении аукциона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1312" behindDoc="0" locked="0" layoutInCell="1" allowOverlap="1" wp14:anchorId="76BB45B8" wp14:editId="096E8900">
                      <wp:simplePos x="0" y="0"/>
                      <wp:positionH relativeFrom="column">
                        <wp:posOffset>2047875</wp:posOffset>
                      </wp:positionH>
                      <wp:positionV relativeFrom="paragraph">
                        <wp:posOffset>344170</wp:posOffset>
                      </wp:positionV>
                      <wp:extent cx="0" cy="228600"/>
                      <wp:effectExtent l="53340" t="7620" r="60960" b="209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27.1pt" to="161.2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U+3dCOAAAAAJAQAADwAAAGRycy9kb3ducmV2&#10;LnhtbEyPwU7DMAyG70i8Q2QkbixdYKgrdSeENC4boG1oglvWmLaicaom3crbE8QBjrY//f7+fDHa&#10;Vhyp941jhOkkAUFcOtNwhfC6W16lIHzQbHTrmBC+yMOiOD/LdWbciTd03IZKxBD2mUaoQ+gyKX1Z&#10;k9V+4jriePtwvdUhjn0lTa9PMdy2UiXJrbS64fih1h091FR+bgeLsFkvV+l+NYxl//44fd69rJ/e&#10;fIp4eTHe34EINIY/GH70ozoU0engBjZetAjXSs0iijC7USAi8Ls4IMwTBbLI5f8GxTcAAAD//wMA&#10;UEsBAi0AFAAGAAgAAAAhALaDOJL+AAAA4QEAABMAAAAAAAAAAAAAAAAAAAAAAFtDb250ZW50X1R5&#10;cGVzXS54bWxQSwECLQAUAAYACAAAACEAOP0h/9YAAACUAQAACwAAAAAAAAAAAAAAAAAvAQAAX3Jl&#10;bHMvLnJlbHNQSwECLQAUAAYACAAAACEA3XmAaWMCAAB7BAAADgAAAAAAAAAAAAAAAAAuAgAAZHJz&#10;L2Uyb0RvYy54bWxQSwECLQAUAAYACAAAACEAU+3dCOAAAAAJAQAADwAAAAAAAAAAAAAAAAC9BAAA&#10;ZHJzL2Rvd25yZXYueG1sUEsFBgAAAAAEAAQA8wAAAMoFAAAAAA==&#10;">
                      <v:stroke endarrow="block"/>
                    </v:line>
                  </w:pict>
                </mc:Fallback>
              </mc:AlternateContent>
            </w:r>
            <w:r w:rsidRPr="00E81CB0">
              <w:rPr>
                <w:rFonts w:ascii="Times New Roman" w:hAnsi="Times New Roman" w:cs="Times New Roman"/>
                <w:b w:val="0"/>
                <w:bCs w:val="0"/>
                <w:sz w:val="28"/>
                <w:szCs w:val="28"/>
              </w:rPr>
              <w:t>Визирование проекта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Подписание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2336" behindDoc="0" locked="0" layoutInCell="1" allowOverlap="1" wp14:anchorId="708A80B7" wp14:editId="0C78E3C5">
                      <wp:simplePos x="0" y="0"/>
                      <wp:positionH relativeFrom="column">
                        <wp:posOffset>2011680</wp:posOffset>
                      </wp:positionH>
                      <wp:positionV relativeFrom="paragraph">
                        <wp:posOffset>4445</wp:posOffset>
                      </wp:positionV>
                      <wp:extent cx="0" cy="228600"/>
                      <wp:effectExtent l="55245" t="9525" r="5905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35pt" to="158.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Q+T753AAAAAcBAAAPAAAAZHJzL2Rvd25yZXYu&#10;eG1sTI5BS8NAFITvgv9heYI3u4lCGtJsigj10qq0FbG3bfaZBLNvw+6mjf/eJx70NsMMM1+5nGwv&#10;TuhD50hBOktAINXOdNQoeN2vbnIQIWoyuneECr4wwLK6vCh1YdyZtnjaxUbwCIVCK2hjHAopQ92i&#10;1WHmBiTOPpy3OrL1jTRen3nc9vI2STJpdUf80OoBH1qsP3ejVbDdrNb523qcan94TJ/3L5un95Ar&#10;dX013S9ARJziXxl+8BkdKmY6upFMEL2CuzRj9KhgDoLjX3tkkc1BVqX8z199AwAA//8DAFBLAQIt&#10;ABQABgAIAAAAIQC2gziS/gAAAOEBAAATAAAAAAAAAAAAAAAAAAAAAABbQ29udGVudF9UeXBlc10u&#10;eG1sUEsBAi0AFAAGAAgAAAAhADj9If/WAAAAlAEAAAsAAAAAAAAAAAAAAAAALwEAAF9yZWxzLy5y&#10;ZWxzUEsBAi0AFAAGAAgAAAAhALh5tSNiAgAAewQAAA4AAAAAAAAAAAAAAAAALgIAAGRycy9lMm9E&#10;b2MueG1sUEsBAi0AFAAGAAgAAAAhAFD5PvncAAAABwEAAA8AAAAAAAAAAAAAAAAAvAQAAGRycy9k&#10;b3ducmV2LnhtbFBLBQYAAAAABAAEAPMAAADF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 передача распоряжения начальнику Отдела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3360" behindDoc="0" locked="0" layoutInCell="1" allowOverlap="1" wp14:anchorId="14C6B6A4" wp14:editId="26595C4A">
                      <wp:simplePos x="0" y="0"/>
                      <wp:positionH relativeFrom="column">
                        <wp:posOffset>2093595</wp:posOffset>
                      </wp:positionH>
                      <wp:positionV relativeFrom="paragraph">
                        <wp:posOffset>20955</wp:posOffset>
                      </wp:positionV>
                      <wp:extent cx="0" cy="228600"/>
                      <wp:effectExtent l="60960" t="13335" r="53340" b="152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1.65pt" to="164.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MH86cd4AAAAIAQAADwAAAGRycy9kb3ducmV2&#10;LnhtbEyPQUvDQBCF74L/YRnBm920AU1jNkWEemlV2oq0t212TILZ2bC7aeO/d8SD3t7jPd58UyxG&#10;24kT+tA6UjCdJCCQKmdaqhW87ZY3GYgQNRndOUIFXxhgUV5eFDo37kwbPG1jLXiEQq4VNDH2uZSh&#10;atDqMHE9Emcfzlsd2fpaGq/PPG47OUuSW2l1S3yh0T0+Nlh9bgerYLNerrL31TBW/vA0fdm9rp/3&#10;IVPq+mp8uAcRcYx/ZfjBZ3QomenoBjJBdArS2fyOqyxSEJz/+iOLeQqyLOT/B8pvAAAA//8DAFBL&#10;AQItABQABgAIAAAAIQC2gziS/gAAAOEBAAATAAAAAAAAAAAAAAAAAAAAAABbQ29udGVudF9UeXBl&#10;c10ueG1sUEsBAi0AFAAGAAgAAAAhADj9If/WAAAAlAEAAAsAAAAAAAAAAAAAAAAALwEAAF9yZWxz&#10;Ly5yZWxzUEsBAi0AFAAGAAgAAAAhAKR7iaxjAgAAewQAAA4AAAAAAAAAAAAAAAAALgIAAGRycy9l&#10;Mm9Eb2MueG1sUEsBAi0AFAAGAAgAAAAhADB/OnH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6432" behindDoc="0" locked="0" layoutInCell="1" allowOverlap="1" wp14:anchorId="4D364AE3" wp14:editId="36E3D5A9">
                      <wp:simplePos x="0" y="0"/>
                      <wp:positionH relativeFrom="column">
                        <wp:posOffset>2047875</wp:posOffset>
                      </wp:positionH>
                      <wp:positionV relativeFrom="paragraph">
                        <wp:posOffset>382270</wp:posOffset>
                      </wp:positionV>
                      <wp:extent cx="0" cy="228600"/>
                      <wp:effectExtent l="53340" t="13970" r="60960" b="146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30.1pt" to="161.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XiZFr98AAAAJAQAADwAAAGRycy9kb3ducmV2&#10;LnhtbEyPwU7DMAyG70i8Q2QkbixdEFUpdSeENC4bTNsQglvWmLaicaom3crbE8QBjrY//f7+YjHZ&#10;Thxp8K1jhPksAUFcOdNyjfCyX15lIHzQbHTnmBC+yMOiPD8rdG7cibd03IVaxBD2uUZoQuhzKX3V&#10;kNV+5nriePtwg9UhjkMtzaBPMdx2UiVJKq1uOX5odE8PDVWfu9EibNfLVfa6GqdqeH+cP+8366c3&#10;nyFeXkz3dyACTeEPhh/9qA5ldDq4kY0XHcK1UjcRRUgTBSICv4sDwm2qQJaF/N+g/AYAAP//AwBQ&#10;SwECLQAUAAYACAAAACEAtoM4kv4AAADhAQAAEwAAAAAAAAAAAAAAAAAAAAAAW0NvbnRlbnRfVHlw&#10;ZXNdLnhtbFBLAQItABQABgAIAAAAIQA4/SH/1gAAAJQBAAALAAAAAAAAAAAAAAAAAC8BAABfcmVs&#10;cy8ucmVsc1BLAQItABQABgAIAAAAIQCTHP2VYwIAAHsEAAAOAAAAAAAAAAAAAAAAAC4CAABkcnMv&#10;ZTJvRG9jLnhtbFBLAQItABQABgAIAAAAIQBeJkWv3wAAAAkBAAAPAAAAAAAAAAAAAAAAAL0EAABk&#10;cnMvZG93bnJldi54bWxQSwUGAAAAAAQABADzAAAAyQUAAAAA&#10;">
                      <v:stroke endarrow="block"/>
                    </v:line>
                  </w:pict>
                </mc:Fallback>
              </mc:AlternateContent>
            </w:r>
            <w:r w:rsidRPr="00E81CB0">
              <w:rPr>
                <w:rFonts w:ascii="Times New Roman" w:hAnsi="Times New Roman" w:cs="Times New Roman"/>
                <w:b w:val="0"/>
                <w:bCs w:val="0"/>
                <w:sz w:val="28"/>
                <w:szCs w:val="28"/>
              </w:rPr>
              <w:t>Подготовка проекта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Визирование проекта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4384" behindDoc="0" locked="0" layoutInCell="1" allowOverlap="1" wp14:anchorId="5D887D26" wp14:editId="583602F4">
                      <wp:simplePos x="0" y="0"/>
                      <wp:positionH relativeFrom="column">
                        <wp:posOffset>2093595</wp:posOffset>
                      </wp:positionH>
                      <wp:positionV relativeFrom="paragraph">
                        <wp:posOffset>26035</wp:posOffset>
                      </wp:positionV>
                      <wp:extent cx="0" cy="228600"/>
                      <wp:effectExtent l="60960" t="13335" r="5334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2.05pt" to="164.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DZ1HdR3gAAAAgBAAAPAAAAZHJzL2Rvd25yZXYu&#10;eG1sTI/LTsMwEEX3SPyDNUjsqJOCIA1xKoRUNi1FfQjBzo2HJCIeR7bThr9nEAtYHt2rO2eK+Wg7&#10;cUQfWkcK0kkCAqlypqVawX63uMpAhKjJ6M4RKvjCAPPy/KzQuXEn2uBxG2vBIxRyraCJsc+lDFWD&#10;VoeJ65E4+3De6sjoa2m8PvG47eQ0SW6l1S3xhUb3+Nhg9bkdrILNarHMXpfDWPn3p3S9e1k9v4VM&#10;qcuL8eEeRMQx/pXhR5/VoWSngxvIBNEpuJ7O7riq4CYFwfkvH5iTFGRZyP8PlN8AAAD//wMAUEsB&#10;Ai0AFAAGAAgAAAAhALaDOJL+AAAA4QEAABMAAAAAAAAAAAAAAAAAAAAAAFtDb250ZW50X1R5cGVz&#10;XS54bWxQSwECLQAUAAYACAAAACEAOP0h/9YAAACUAQAACwAAAAAAAAAAAAAAAAAvAQAAX3JlbHMv&#10;LnJlbHNQSwECLQAUAAYACAAAACEAjx7BGmICAAB7BAAADgAAAAAAAAAAAAAAAAAuAgAAZHJzL2Uy&#10;b0RvYy54bWxQSwECLQAUAAYACAAAACEA2dR3Ud4AAAAIAQAADwAAAAAAAAAAAAAAAAC8BAAAZHJz&#10;L2Rvd25yZXYueG1sUEsFBgAAAAAEAAQA8wAAAMcFA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Подписание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 начальником управления имущественных отношений</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5408" behindDoc="0" locked="0" layoutInCell="1" allowOverlap="1" wp14:anchorId="2B1C36EA" wp14:editId="7473748A">
                      <wp:simplePos x="0" y="0"/>
                      <wp:positionH relativeFrom="column">
                        <wp:posOffset>2125980</wp:posOffset>
                      </wp:positionH>
                      <wp:positionV relativeFrom="paragraph">
                        <wp:posOffset>41910</wp:posOffset>
                      </wp:positionV>
                      <wp:extent cx="0" cy="228600"/>
                      <wp:effectExtent l="55245" t="12065" r="59055" b="1651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3.3pt" to="167.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7cUT3t4AAAAIAQAADwAAAGRycy9kb3ducmV2&#10;LnhtbEyPT0vDQBTE74LfYXmCN7vpH0KIeSki1Eur0lZKvW2zzySYfRt2N2389q540OMww8xviuVo&#10;OnEm51vLCNNJAoK4srrlGuFtv7rLQPigWKvOMiF8kYdleX1VqFzbC2/pvAu1iCXsc4XQhNDnUvqq&#10;IaP8xPbE0fuwzqgQpaulduoSy00nZ0mSSqNajguN6umxoepzNxiE7Wa1zg7rYazc+9P0Zf+6eT76&#10;DPH2Zny4BxFoDH9h+MGP6FBGppMdWHvRIczni4geENIURPR/9QlhMUtBloX8f6D8BgAA//8DAFBL&#10;AQItABQABgAIAAAAIQC2gziS/gAAAOEBAAATAAAAAAAAAAAAAAAAAAAAAABbQ29udGVudF9UeXBl&#10;c10ueG1sUEsBAi0AFAAGAAgAAAAhADj9If/WAAAAlAEAAAsAAAAAAAAAAAAAAAAALwEAAF9yZWxz&#10;Ly5yZWxzUEsBAi0AFAAGAAgAAAAhAD8ZUaNjAgAAewQAAA4AAAAAAAAAAAAAAAAALgIAAGRycy9l&#10;Mm9Eb2MueG1sUEsBAi0AFAAGAAgAAAAhAO3FE97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7456" behindDoc="0" locked="0" layoutInCell="1" allowOverlap="1" wp14:anchorId="0C4AC18E" wp14:editId="2AF01BF6">
                      <wp:simplePos x="0" y="0"/>
                      <wp:positionH relativeFrom="column">
                        <wp:posOffset>2162175</wp:posOffset>
                      </wp:positionH>
                      <wp:positionV relativeFrom="paragraph">
                        <wp:posOffset>353695</wp:posOffset>
                      </wp:positionV>
                      <wp:extent cx="0" cy="228600"/>
                      <wp:effectExtent l="53340" t="10795" r="60960"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27.85pt" to="170.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4+Nzq+AAAAAJAQAADwAAAGRycy9kb3ducmV2&#10;LnhtbEyPTU/DMAyG70j8h8hI3FhaoKyUuhNCGpdtoH0IwS1rTFvROFWTbuXfE8SBHW0/ev28+Ww0&#10;rThQ7xrLCPEkAkFcWt1whbDbzq9SEM4r1qq1TAjf5GBWnJ/lKtP2yGs6bHwlQgi7TCHU3neZlK6s&#10;ySg3sR1xuH3a3igfxr6SulfHEG5aeR1Fd9KohsOHWnX0VFP5tRkMwno5X6Rvi2Es+4/n+GX7uly9&#10;uxTx8mJ8fADhafT/MPzqB3UogtPeDqydaBFubqMkoAhJMgURgL/FHuE+noIscnnaoPgBAAD//wMA&#10;UEsBAi0AFAAGAAgAAAAhALaDOJL+AAAA4QEAABMAAAAAAAAAAAAAAAAAAAAAAFtDb250ZW50X1R5&#10;cGVzXS54bWxQSwECLQAUAAYACAAAACEAOP0h/9YAAACUAQAACwAAAAAAAAAAAAAAAAAvAQAAX3Jl&#10;bHMvLnJlbHNQSwECLQAUAAYACAAAACEAIxttLGMCAAB7BAAADgAAAAAAAAAAAAAAAAAuAgAAZHJz&#10;L2Uyb0RvYy54bWxQSwECLQAUAAYACAAAACEA4+Nzq+AAAAAJAQAADwAAAAAAAAAAAAAAAAC9BAAA&#10;ZHJzL2Rvd25yZXYueG1sUEsFBgAAAAAEAAQA8wAAAMoFAAAAAA==&#10;">
                      <v:stroke endarrow="block"/>
                    </v:line>
                  </w:pict>
                </mc:Fallback>
              </mc:AlternateContent>
            </w:r>
            <w:r w:rsidRPr="00E81CB0">
              <w:rPr>
                <w:rFonts w:ascii="Times New Roman" w:hAnsi="Times New Roman" w:cs="Times New Roman"/>
                <w:b w:val="0"/>
                <w:bCs w:val="0"/>
                <w:sz w:val="28"/>
                <w:szCs w:val="28"/>
              </w:rPr>
              <w:t>Регистрация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 xml:space="preserve">кциона  </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Передача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 для публикации в средствах массовой информации</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8480" behindDoc="0" locked="0" layoutInCell="1" allowOverlap="1" wp14:anchorId="586D68C2" wp14:editId="7858C3BF">
                      <wp:simplePos x="0" y="0"/>
                      <wp:positionH relativeFrom="column">
                        <wp:posOffset>2207895</wp:posOffset>
                      </wp:positionH>
                      <wp:positionV relativeFrom="paragraph">
                        <wp:posOffset>635</wp:posOffset>
                      </wp:positionV>
                      <wp:extent cx="0" cy="228600"/>
                      <wp:effectExtent l="60960" t="13335" r="53340" b="152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05pt" to="173.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9VrnldwAAAAHAQAADwAAAGRycy9kb3ducmV2Lnht&#10;bEyOQUvDQBCF74L/YRnBm91EpQ0xmyJCvbQqbUXa2zY7JsHsbNjdtPHfO8WD3ubxPd58xXy0nTii&#10;D60jBekkAYFUOdNSreB9u7jJQISoyejOESr4xgDz8vKi0LlxJ1rjcRNrwSMUcq2gibHPpQxVg1aH&#10;ieuRmH06b3Xk6GtpvD7xuO3kbZJMpdUt8YdG9/jUYPW1GayC9WqxzD6Ww1j5/XP6un1bvexCptT1&#10;1fj4ACLiGP/KcNZndSjZ6eAGMkF0Cu7uZzOunoFg/BsPfExTkGUh//uXPwAAAP//AwBQSwECLQAU&#10;AAYACAAAACEAtoM4kv4AAADhAQAAEwAAAAAAAAAAAAAAAAAAAAAAW0NvbnRlbnRfVHlwZXNdLnht&#10;bFBLAQItABQABgAIAAAAIQA4/SH/1gAAAJQBAAALAAAAAAAAAAAAAAAAAC8BAABfcmVscy8ucmVs&#10;c1BLAQItABQABgAIAAAAIQBGG1hmYAIAAHsEAAAOAAAAAAAAAAAAAAAAAC4CAABkcnMvZTJvRG9j&#10;LnhtbFBLAQItABQABgAIAAAAIQD1WueV3AAAAAcBAAAPAAAAAAAAAAAAAAAAALoEAABkcnMvZG93&#10;bnJldi54bWxQSwUGAAAAAAQABADzAAAAwwU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Опубликование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  в СМИ, на официальном сайте администрации городского округа «Город Калининград» и на официальном сайте Российской Федерации  (</w:t>
            </w:r>
            <w:hyperlink r:id="rId68" w:history="1">
              <w:r w:rsidRPr="00E81CB0">
                <w:rPr>
                  <w:rStyle w:val="a4"/>
                  <w:b w:val="0"/>
                  <w:color w:val="auto"/>
                  <w:sz w:val="28"/>
                  <w:szCs w:val="28"/>
                  <w:u w:val="none"/>
                  <w:lang w:val="en-US"/>
                </w:rPr>
                <w:t>www</w:t>
              </w:r>
              <w:r w:rsidRPr="00E81CB0">
                <w:rPr>
                  <w:rStyle w:val="a4"/>
                  <w:b w:val="0"/>
                  <w:color w:val="auto"/>
                  <w:sz w:val="28"/>
                  <w:szCs w:val="28"/>
                  <w:u w:val="none"/>
                </w:rPr>
                <w:t>.</w:t>
              </w:r>
              <w:proofErr w:type="spellStart"/>
              <w:r w:rsidRPr="00E81CB0">
                <w:rPr>
                  <w:rStyle w:val="a4"/>
                  <w:b w:val="0"/>
                  <w:color w:val="auto"/>
                  <w:sz w:val="28"/>
                  <w:szCs w:val="28"/>
                  <w:u w:val="none"/>
                  <w:lang w:val="en-US"/>
                </w:rPr>
                <w:t>torgi</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gov</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ru</w:t>
              </w:r>
              <w:proofErr w:type="spellEnd"/>
            </w:hyperlink>
            <w:r w:rsidRPr="00E81CB0">
              <w:rPr>
                <w:rFonts w:ascii="Times New Roman" w:hAnsi="Times New Roman" w:cs="Times New Roman"/>
                <w:b w:val="0"/>
                <w:bCs w:val="0"/>
                <w:sz w:val="28"/>
                <w:szCs w:val="28"/>
              </w:rPr>
              <w:t>)  для размещения информации  о проведении торгов</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3840" behindDoc="0" locked="0" layoutInCell="1" allowOverlap="1" wp14:anchorId="005A7E76" wp14:editId="2AB222F3">
                      <wp:simplePos x="0" y="0"/>
                      <wp:positionH relativeFrom="column">
                        <wp:posOffset>2171700</wp:posOffset>
                      </wp:positionH>
                      <wp:positionV relativeFrom="paragraph">
                        <wp:posOffset>182245</wp:posOffset>
                      </wp:positionV>
                      <wp:extent cx="0" cy="228600"/>
                      <wp:effectExtent l="53340" t="7620" r="60960" b="209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5pt" to="17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tqML64AAAAAkBAAAPAAAAZHJzL2Rvd25yZXYu&#10;eG1sTI/BTsMwEETvSPyDtUjcqNNQtVHIpkJI5dJC1RYhuLnxkkTE68h22vD3GHGA4+yMZt8Uy9F0&#10;4kTOt5YRppMEBHFldcs1wsthdZOB8EGxVp1lQvgiD8vy8qJQubZn3tFpH2oRS9jnCqEJoc+l9FVD&#10;RvmJ7Ymj92GdUSFKV0vt1DmWm06mSTKXRrUcPzSqp4eGqs/9YBB2m9U6e10PY+XeH6fPh+3m6c1n&#10;iNdX4/0diEBj+AvDD35EhzIyHe3A2osO4XaWxi0BIc0WIGLg93BEmM8WIMtC/l9QfgMAAP//AwBQ&#10;SwECLQAUAAYACAAAACEAtoM4kv4AAADhAQAAEwAAAAAAAAAAAAAAAAAAAAAAW0NvbnRlbnRfVHlw&#10;ZXNdLnhtbFBLAQItABQABgAIAAAAIQA4/SH/1gAAAJQBAAALAAAAAAAAAAAAAAAAAC8BAABfcmVs&#10;cy8ucmVsc1BLAQItABQABgAIAAAAIQBaGWTpYgIAAHsEAAAOAAAAAAAAAAAAAAAAAC4CAABkcnMv&#10;ZTJvRG9jLnhtbFBLAQItABQABgAIAAAAIQAtqML64AAAAAkBAAAPAAAAAAAAAAAAAAAAALwEAABk&#10;cnMvZG93bnJldi54bWxQSwUGAAAAAAQABADzAAAAyQUAAAAA&#10;">
                      <v:stroke endarrow="block"/>
                    </v:line>
                  </w:pict>
                </mc:Fallback>
              </mc:AlternateContent>
            </w:r>
            <w:r w:rsidRPr="00E81CB0">
              <w:rPr>
                <w:rFonts w:ascii="Times New Roman" w:hAnsi="Times New Roman" w:cs="Times New Roman"/>
                <w:b w:val="0"/>
                <w:bCs w:val="0"/>
                <w:sz w:val="28"/>
                <w:szCs w:val="28"/>
              </w:rPr>
              <w:t>Приём документов на участие в аукционе</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3"/>
            </w:tblGrid>
            <w:tr w:rsidR="00101056" w:rsidRPr="00E81CB0" w:rsidTr="00050710">
              <w:tc>
                <w:tcPr>
                  <w:tcW w:w="7293"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Проверка документов, направление запросов, подготовка </w:t>
                  </w:r>
                </w:p>
                <w:p w:rsidR="00101056" w:rsidRPr="00E81CB0" w:rsidRDefault="00101056" w:rsidP="00050710">
                  <w:pPr>
                    <w:pStyle w:val="ConsPlusTitle"/>
                    <w:widowControl/>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материалов к заседанию аукционной комиссии</w:t>
                  </w:r>
                </w:p>
              </w:tc>
            </w:tr>
          </w:tbl>
          <w:p w:rsidR="00101056" w:rsidRPr="00E81CB0" w:rsidRDefault="00101056" w:rsidP="00050710">
            <w:pPr>
              <w:pStyle w:val="ConsPlusTitle"/>
              <w:widowControl/>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                                             </w: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Проведение заседания аукционной комиссии по рассмотрению поступивших заявок на участие в аукционе</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оформление протокола заседания аукционной комиссии, подписание членами аукционной комиссии и утверждение председателем аукционной комиссии </w:t>
            </w:r>
          </w:p>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0768" behindDoc="0" locked="0" layoutInCell="1" allowOverlap="1" wp14:anchorId="0EF392F5" wp14:editId="3159783A">
                      <wp:simplePos x="0" y="0"/>
                      <wp:positionH relativeFrom="column">
                        <wp:posOffset>2207895</wp:posOffset>
                      </wp:positionH>
                      <wp:positionV relativeFrom="paragraph">
                        <wp:posOffset>190500</wp:posOffset>
                      </wp:positionV>
                      <wp:extent cx="0" cy="228600"/>
                      <wp:effectExtent l="60960" t="9525" r="5334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15pt" to="17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YUOeNN8AAAAJAQAADwAAAGRycy9kb3ducmV2&#10;LnhtbEyPQU/DMAyF70j8h8hI3FgyQF1Vmk4IaVw2mLahadyyxrQVjVM16Vb+PUYc4Gb7PT1/L5+P&#10;rhUn7EPjScN0okAgld42VGl42y1uUhAhGrKm9YQavjDAvLi8yE1m/Zk2eNrGSnAIhcxoqGPsMilD&#10;WaMzYeI7JNY+fO9M5LWvpO3NmcNdK2+VSqQzDfGH2nT4VGP5uR2chs1qsUz3y2Es+/fn6etuvXo5&#10;hFTr66vx8QFExDH+meEHn9GhYKajH8gG0Wq4u5/N2MqD4k5s+D0cNSSJAlnk8n+D4hsAAP//AwBQ&#10;SwECLQAUAAYACAAAACEAtoM4kv4AAADhAQAAEwAAAAAAAAAAAAAAAAAAAAAAW0NvbnRlbnRfVHlw&#10;ZXNdLnhtbFBLAQItABQABgAIAAAAIQA4/SH/1gAAAJQBAAALAAAAAAAAAAAAAAAAAC8BAABfcmVs&#10;cy8ucmVsc1BLAQItABQABgAIAAAAIQCMGzLyYwIAAHsEAAAOAAAAAAAAAAAAAAAAAC4CAABkcnMv&#10;ZTJvRG9jLnhtbFBLAQItABQABgAIAAAAIQBhQ5403wAAAAkBAAAPAAAAAAAAAAAAAAAAAL0EAABk&#10;cnMvZG93bnJldi54bWxQSwUGAAAAAAQABADzAAAAyQUAAAAA&#10;">
                      <v:stroke endarrow="block"/>
                    </v:line>
                  </w:pict>
                </mc:Fallback>
              </mc:AlternateConten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размещение протокола заседания аукционной комиссии на официальном сайте Российской Федерации для размещения информации о проведении торгов</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1792" behindDoc="0" locked="0" layoutInCell="1" allowOverlap="1" wp14:anchorId="50661DE3" wp14:editId="78957EFA">
                      <wp:simplePos x="0" y="0"/>
                      <wp:positionH relativeFrom="column">
                        <wp:posOffset>2276475</wp:posOffset>
                      </wp:positionH>
                      <wp:positionV relativeFrom="paragraph">
                        <wp:posOffset>13970</wp:posOffset>
                      </wp:positionV>
                      <wp:extent cx="0" cy="228600"/>
                      <wp:effectExtent l="53340" t="7620" r="60960" b="209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1.1pt" to="179.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dMX7gN4AAAAIAQAADwAAAGRycy9kb3ducmV2&#10;LnhtbEyPQUvDQBCF74L/YRnBm900UlliNkWEemlV2orobZsdk2B2Nuxu2vjvHfGgt3m8x5vvlcvJ&#10;9eKIIXaeNMxnGQik2tuOGg0v+9WVAhGTIWt6T6jhCyMsq/Oz0hTWn2iLx11qBJdQLIyGNqWhkDLW&#10;LToTZ35AYu/DB2cSy9BIG8yJy10v8yy7kc50xB9aM+B9i/XnbnQatpvVWr2ux6kO7w/zp/3z5vEt&#10;Kq0vL6a7WxAJp/QXhh98RoeKmQ5+JBtFr+F6oRYc1ZDnINj/1Qc+VA6yKuX/AdU3AAAA//8DAFBL&#10;AQItABQABgAIAAAAIQC2gziS/gAAAOEBAAATAAAAAAAAAAAAAAAAAAAAAABbQ29udGVudF9UeXBl&#10;c10ueG1sUEsBAi0AFAAGAAgAAAAhADj9If/WAAAAlAEAAAsAAAAAAAAAAAAAAAAALwEAAF9yZWxz&#10;Ly5yZWxzUEsBAi0AFAAGAAgAAAAhAJAZDn1jAgAAewQAAA4AAAAAAAAAAAAAAAAALgIAAGRycy9l&#10;Mm9Eb2MueG1sUEsBAi0AFAAGAAgAAAAhAHTF+4D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2816" behindDoc="0" locked="0" layoutInCell="1" allowOverlap="1" wp14:anchorId="1A354425" wp14:editId="0883F492">
                      <wp:simplePos x="0" y="0"/>
                      <wp:positionH relativeFrom="column">
                        <wp:posOffset>2322195</wp:posOffset>
                      </wp:positionH>
                      <wp:positionV relativeFrom="paragraph">
                        <wp:posOffset>375285</wp:posOffset>
                      </wp:positionV>
                      <wp:extent cx="0" cy="228600"/>
                      <wp:effectExtent l="60960" t="8255" r="53340" b="203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29.55pt" to="182.8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GpGnPTgAAAACQEAAA8AAABkcnMvZG93bnJldi54&#10;bWxMj01PwzAMhu9I/IfISNxYWlBHV+pOCGlcNob2oQluWWPaisapmnQr/54gDnC0/ej18+bz0bTi&#10;RL1rLCPEkwgEcWl1wxXCfre4SUE4r1ir1jIhfJGDeXF5katM2zNv6LT1lQgh7DKFUHvfZVK6siaj&#10;3MR2xOH2YXujfBj7SupenUO4aeVtFE2lUQ2HD7Xq6Kmm8nM7GITNarFMD8thLPv353i9e129vLkU&#10;8fpqfHwA4Wn0fzD86Ad1KILT0Q6snWgR7qbJfUARklkMIgC/iyPCLIlBFrn836D4BgAA//8DAFBL&#10;AQItABQABgAIAAAAIQC2gziS/gAAAOEBAAATAAAAAAAAAAAAAAAAAAAAAABbQ29udGVudF9UeXBl&#10;c10ueG1sUEsBAi0AFAAGAAgAAAAhADj9If/WAAAAlAEAAAsAAAAAAAAAAAAAAAAALwEAAF9yZWxz&#10;Ly5yZWxzUEsBAi0AFAAGAAgAAAAhAPUZOzdhAgAAewQAAA4AAAAAAAAAAAAAAAAALgIAAGRycy9l&#10;Mm9Eb2MueG1sUEsBAi0AFAAGAAgAAAAhAGpGnPTgAAAACQEAAA8AAAAAAAAAAAAAAAAAuwQAAGRy&#10;cy9kb3ducmV2LnhtbFBLBQYAAAAABAAEAPMAAADIBQAAAAA=&#10;">
                      <v:stroke endarrow="block"/>
                    </v:line>
                  </w:pict>
                </mc:Fallback>
              </mc:AlternateContent>
            </w:r>
            <w:r w:rsidRPr="00E81CB0">
              <w:rPr>
                <w:rFonts w:ascii="Times New Roman" w:hAnsi="Times New Roman" w:cs="Times New Roman"/>
                <w:b w:val="0"/>
                <w:bCs w:val="0"/>
                <w:sz w:val="28"/>
                <w:szCs w:val="28"/>
              </w:rPr>
              <w:t>подготовка и направление  Заявителям уведомлений о принятых аукционной комиссией решениях</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Проведение аукциона,</w:t>
            </w:r>
          </w:p>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подведение итогов аукциона</w:t>
            </w:r>
          </w:p>
        </w:tc>
      </w:tr>
      <w:tr w:rsidR="00101056" w:rsidRPr="00E81CB0" w:rsidTr="00101056">
        <w:trPr>
          <w:trHeight w:val="640"/>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0528" behindDoc="0" locked="0" layoutInCell="1" allowOverlap="1" wp14:anchorId="494A3033" wp14:editId="3E27DFFB">
                      <wp:simplePos x="0" y="0"/>
                      <wp:positionH relativeFrom="column">
                        <wp:posOffset>2162175</wp:posOffset>
                      </wp:positionH>
                      <wp:positionV relativeFrom="paragraph">
                        <wp:posOffset>23495</wp:posOffset>
                      </wp:positionV>
                      <wp:extent cx="13335" cy="412750"/>
                      <wp:effectExtent l="43815" t="11430" r="57150"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85pt" to="171.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Z1aAIAAH8EAAAOAAAAZHJzL2Uyb0RvYy54bWysVM2O0zAQviPxDpbv3TRtuj9R0xVqWi4L&#10;rLTLA7i201g4dmS7TSuEBHtG2kfgFTiAtNICz5C+EWP3h124IEQP7tgz8/mbb8YZnq8qiZbcWKFV&#10;huOjLkZcUc2Emmf49fW0c4qRdUQxIrXiGV5zi89HT58MmzrlPV1qybhBAKJs2tQZLp2r0yiytOQV&#10;sUe65gqchTYVcbA184gZ0gB6JaNet3scNdqw2mjKrYXTfOvEo4BfFJy6V0VhuUMyw8DNhdWEdebX&#10;aDQk6dyQuhR0R4P8A4uKCAWXHqBy4ghaGPEHVCWo0VYX7ojqKtJFISgPNUA1cfe3aq5KUvNQC4hj&#10;64NM9v/B0pfLS4MEy3AP5FGkgh61nzbvN7ftt/bz5hZtPrQ/2q/tl/au/d7ebW7Avt98BNs72/vd&#10;8S2CdNCyqW0KkGN1abwadKWu6gtN31ik9Lgkas5DTdfrGu6JfUb0KMVvbA2MZs0LzSCGLJwOwq4K&#10;U3lIkAytQv/Wh/7xlUMUDuN+vz/AiIIniXsng0ApIuk+tzbWPee6Qt7IsBTKq0tSsrywznMh6T7E&#10;Hys9FVKGCZEKNRk+G/QGIcFqKZh3+jBr5rOxNGhJ/IyFXygMPA/DjF4oFsBKTthkZzsiJNjIBUWc&#10;EaCR5NjfVnGGkeTwrLy1pSeVvxHqBcI7aztmb8+6Z5PTyWnSSXrHk07SzfPOs+k46RxP45NB3s/H&#10;4zx+58nHSVoKxrjy/PcjHyd/N1K7x7cd1sPQH4SKHqMHRYHs/j+QDg33Pd5Oy0yz9aXx1fnew5SH&#10;4N2L9M/o4T5E/fpujH4CAAD//wMAUEsDBBQABgAIAAAAIQDeX3Pp4QAAAAgBAAAPAAAAZHJzL2Rv&#10;d25yZXYueG1sTI/NTsMwEITvSLyDtUjcqNMf0ijEqRBSubSA2iIENzdekoh4HdlOG96e5QS3Wc1o&#10;5ttiNdpOnNCH1pGC6SQBgVQ501Kt4PWwvslAhKjJ6M4RKvjGAKvy8qLQuXFn2uFpH2vBJRRyraCJ&#10;sc+lDFWDVoeJ65HY+3Te6sinr6Xx+szltpOzJEml1S3xQqN7fGiw+toPVsFuu95kb5thrPzH4/T5&#10;8LJ9eg+ZUtdX4/0diIhj/AvDLz6jQ8lMRzeQCaJTMF8ktxxlsQTB/nwxS0EcFaTZEmRZyP8PlD8A&#10;AAD//wMAUEsBAi0AFAAGAAgAAAAhALaDOJL+AAAA4QEAABMAAAAAAAAAAAAAAAAAAAAAAFtDb250&#10;ZW50X1R5cGVzXS54bWxQSwECLQAUAAYACAAAACEAOP0h/9YAAACUAQAACwAAAAAAAAAAAAAAAAAv&#10;AQAAX3JlbHMvLnJlbHNQSwECLQAUAAYACAAAACEAoZuWdWgCAAB/BAAADgAAAAAAAAAAAAAAAAAu&#10;AgAAZHJzL2Uyb0RvYy54bWxQSwECLQAUAAYACAAAACEA3l9z6eEAAAAIAQAADwAAAAAAAAAAAAAA&#10;AADCBAAAZHJzL2Rvd25yZXYueG1sUEsFBgAAAAAEAAQA8wAAANAFA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Оформление  протокола  заседания аукционной комиссии, подготовка проекта распоряжения Комитета об утверждении  итогов аукциона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69504" behindDoc="0" locked="0" layoutInCell="1" allowOverlap="1" wp14:anchorId="1AC876A7" wp14:editId="177CAFAD">
                      <wp:simplePos x="0" y="0"/>
                      <wp:positionH relativeFrom="column">
                        <wp:posOffset>2125980</wp:posOffset>
                      </wp:positionH>
                      <wp:positionV relativeFrom="paragraph">
                        <wp:posOffset>32385</wp:posOffset>
                      </wp:positionV>
                      <wp:extent cx="0" cy="228600"/>
                      <wp:effectExtent l="55245" t="5080" r="59055"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2.55pt" to="167.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ZR9VPd4AAAAIAQAADwAAAGRycy9kb3ducmV2&#10;LnhtbEyPQUvDQBSE74L/YXmCN7tZWyXEvBQR6qXV0lZKvW2zzySYfRuymzb+e1c86HGYYeabfD7a&#10;Vpyo941jBDVJQBCXzjRcIbztFjcpCB80G906JoQv8jAvLi9ynRl35g2dtqESsYR9phHqELpMSl/W&#10;ZLWfuI44eh+utzpE2VfS9Pocy20rb5PkXlrdcFyodUdPNZWf28EibFaLZbpfDmPZvz+r19169XLw&#10;KeL11fj4ACLQGP7C8IMf0aGITEc3sPGiRZhOZxE9INwpENH/1UeEmVIgi1z+P1B8AwAA//8DAFBL&#10;AQItABQABgAIAAAAIQC2gziS/gAAAOEBAAATAAAAAAAAAAAAAAAAAAAAAABbQ29udGVudF9UeXBl&#10;c10ueG1sUEsBAi0AFAAGAAgAAAAhADj9If/WAAAAlAEAAAsAAAAAAAAAAAAAAAAALwEAAF9yZWxz&#10;Ly5yZWxzUEsBAi0AFAAGAAgAAAAhAES8b6hjAgAAewQAAA4AAAAAAAAAAAAAAAAALgIAAGRycy9l&#10;Mm9Eb2MueG1sUEsBAi0AFAAGAAgAAAAhAGUfVT3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Визирование проекта распоряжения Комитета об утверждении итогов аукциона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1552" behindDoc="0" locked="0" layoutInCell="1" allowOverlap="1" wp14:anchorId="256C2C82" wp14:editId="41F43498">
                      <wp:simplePos x="0" y="0"/>
                      <wp:positionH relativeFrom="column">
                        <wp:posOffset>2125980</wp:posOffset>
                      </wp:positionH>
                      <wp:positionV relativeFrom="paragraph">
                        <wp:posOffset>-1905</wp:posOffset>
                      </wp:positionV>
                      <wp:extent cx="0" cy="228600"/>
                      <wp:effectExtent l="55245" t="6350" r="5905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15pt" to="167.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fJ4nI3wAAAAgBAAAPAAAAZHJzL2Rvd25yZXYu&#10;eG1sTI9LT8MwEITvSPwHa5G4tU4JjyjEqRBSubSA+lAFNzdekoh4HdlOG/49izjAbUazmvm2mI+2&#10;E0f0oXWkYDZNQCBVzrRUK9htF5MMRIiajO4coYIvDDAvz88KnRt3ojUeN7EWXEIh1wqaGPtcylA1&#10;aHWYuh6Jsw/nrY5sfS2N1ycut528SpJbaXVLvNDoHh8brD43g1WwXi2W2X45jJV/f5q9bF9Xz28h&#10;U+ryYny4BxFxjH/H8IPP6FAy08ENZILoFKTpNaNHBZMUBOe//sDi5g5kWcj/D5TfAAAA//8DAFBL&#10;AQItABQABgAIAAAAIQC2gziS/gAAAOEBAAATAAAAAAAAAAAAAAAAAAAAAABbQ29udGVudF9UeXBl&#10;c10ueG1sUEsBAi0AFAAGAAgAAAAhADj9If/WAAAAlAEAAAsAAAAAAAAAAAAAAAAALwEAAF9yZWxz&#10;Ly5yZWxzUEsBAi0AFAAGAAgAAAAhAFi+UydiAgAAewQAAA4AAAAAAAAAAAAAAAAALgIAAGRycy9l&#10;Mm9Eb2MueG1sUEsBAi0AFAAGAAgAAAAhAN8nicjfAAAACAEAAA8AAAAAAAAAAAAAAAAAvA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Подписание распоряжения Комитета об утверждении итогов аукциона </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2576" behindDoc="0" locked="0" layoutInCell="1" allowOverlap="1" wp14:anchorId="50927BFE" wp14:editId="1EAB91C6">
                      <wp:simplePos x="0" y="0"/>
                      <wp:positionH relativeFrom="column">
                        <wp:posOffset>2093595</wp:posOffset>
                      </wp:positionH>
                      <wp:positionV relativeFrom="paragraph">
                        <wp:posOffset>21590</wp:posOffset>
                      </wp:positionV>
                      <wp:extent cx="0" cy="228600"/>
                      <wp:effectExtent l="60960" t="8255" r="53340"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1.7pt" to="164.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Ete0Z94AAAAIAQAADwAAAGRycy9kb3ducmV2&#10;LnhtbEyPzU7DMBCE70i8g7VI3KjTUkEa4lQIqVxaivqjCm5uvCQR8TqynTa8PYs4wG1GM5r9Np8P&#10;thUn9KFxpGA8SkAglc40VCnY7xY3KYgQNRndOkIFXxhgXlxe5Doz7kwbPG1jJXiEQqYV1DF2mZSh&#10;rNHqMHIdEmcfzlsd2fpKGq/PPG5bOUmSO2l1Q3yh1h0+1Vh+bnurYLNaLNPDsh9K//48Xu9eVy9v&#10;IVXq+mp4fAARcYh/ZfjBZ3QomOnoejJBtApuJ7N7rrKYguD81x9ZzKYgi1z+f6D4BgAA//8DAFBL&#10;AQItABQABgAIAAAAIQC2gziS/gAAAOEBAAATAAAAAAAAAAAAAAAAAAAAAABbQ29udGVudF9UeXBl&#10;c10ueG1sUEsBAi0AFAAGAAgAAAAhADj9If/WAAAAlAEAAAsAAAAAAAAAAAAAAAAALwEAAF9yZWxz&#10;Ly5yZWxzUEsBAi0AFAAGAAgAAAAhAOi5w55jAgAAewQAAA4AAAAAAAAAAAAAAAAALgIAAGRycy9l&#10;Mm9Eb2MueG1sUEsBAi0AFAAGAAgAAAAhABLXtGf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распоряжения Комитета об утверждении итогов аукциона, передача распоряжения начальнику Отдела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6672" behindDoc="0" locked="0" layoutInCell="1" allowOverlap="1" wp14:anchorId="37040BE2" wp14:editId="3148A45C">
                      <wp:simplePos x="0" y="0"/>
                      <wp:positionH relativeFrom="column">
                        <wp:posOffset>2125980</wp:posOffset>
                      </wp:positionH>
                      <wp:positionV relativeFrom="paragraph">
                        <wp:posOffset>-5715</wp:posOffset>
                      </wp:positionV>
                      <wp:extent cx="0" cy="228600"/>
                      <wp:effectExtent l="55245" t="11430" r="59055"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45pt" to="167.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JMmXU3wAAAAgBAAAPAAAAZHJzL2Rvd25yZXYu&#10;eG1sTI/BTsMwEETvSPyDtUjcWicUUBriVAipXFpAbVEFNzdekoh4HdlOG/6eRRzgNqNZzbwtFqPt&#10;xBF9aB0pSKcJCKTKmZZqBa+75SQDEaImoztHqOALAyzK87NC58adaIPHbawFl1DItYImxj6XMlQN&#10;Wh2mrkfi7MN5qyNbX0vj9YnLbSevkuRWWt0SLzS6x4cGq8/tYBVs1stVtl8NY+XfH9Pn3cv66S1k&#10;Sl1ejPd3ICKO8e8YfvAZHUpmOriBTBCdgtnsmtGjgskcBOe//sDiJgVZFvL/A+U3AAAA//8DAFBL&#10;AQItABQABgAIAAAAIQC2gziS/gAAAOEBAAATAAAAAAAAAAAAAAAAAAAAAABbQ29udGVudF9UeXBl&#10;c10ueG1sUEsBAi0AFAAGAAgAAAAhADj9If/WAAAAlAEAAAsAAAAAAAAAAAAAAAAALwEAAF9yZWxz&#10;Ly5yZWxzUEsBAi0AFAAGAAgAAAAhAPS7/xFiAgAAewQAAA4AAAAAAAAAAAAAAAAALgIAAGRycy9l&#10;Mm9Eb2MueG1sUEsBAi0AFAAGAAgAAAAhAIkyZdTfAAAACAEAAA8AAAAAAAAAAAAAAAAAvA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Подготовка  проекта договора аренды</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4624" behindDoc="0" locked="0" layoutInCell="1" allowOverlap="1" wp14:anchorId="4AD62D4C" wp14:editId="15948837">
                      <wp:simplePos x="0" y="0"/>
                      <wp:positionH relativeFrom="column">
                        <wp:posOffset>2125980</wp:posOffset>
                      </wp:positionH>
                      <wp:positionV relativeFrom="paragraph">
                        <wp:posOffset>34290</wp:posOffset>
                      </wp:positionV>
                      <wp:extent cx="0" cy="228600"/>
                      <wp:effectExtent l="55245" t="6350" r="5905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2.7pt" to="167.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3R7/rt4AAAAIAQAADwAAAGRycy9kb3ducmV2&#10;LnhtbEyPQUvDQBSE74L/YXmCN7uJjRJiXooI9dJqaSuit232mQSzb8Pupo3/3hUPehxmmPmmXEym&#10;F0dyvrOMkM4SEMS11R03CC/75VUOwgfFWvWWCeGLPCyq87NSFdqeeEvHXWhELGFfKIQ2hKGQ0tct&#10;GeVndiCO3od1RoUoXSO1U6dYbnp5nSS30qiO40KrBnpoqf7cjQZhu16u8tfVONXu/TF93m/WT28+&#10;R7y8mO7vQASawl8YfvAjOlSR6WBH1l70CPN5FtEDwk0GIvq/+oCQpRnIqpT/D1TfAAAA//8DAFBL&#10;AQItABQABgAIAAAAIQC2gziS/gAAAOEBAAATAAAAAAAAAAAAAAAAAAAAAABbQ29udGVudF9UeXBl&#10;c10ueG1sUEsBAi0AFAAGAAgAAAAhADj9If/WAAAAlAEAAAsAAAAAAAAAAAAAAAAALwEAAF9yZWxz&#10;Ly5yZWxzUEsBAi0AFAAGAAgAAAAhAJG7yltjAgAAewQAAA4AAAAAAAAAAAAAAAAALgIAAGRycy9l&#10;Mm9Eb2MueG1sUEsBAi0AFAAGAAgAAAAhAN0e/67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noProof/>
                <w:sz w:val="28"/>
                <w:szCs w:val="28"/>
                <w:lang w:eastAsia="ru-RU"/>
              </w:rPr>
            </w:pPr>
            <w:r w:rsidRPr="00E81CB0">
              <w:rPr>
                <w:b w:val="0"/>
                <w:noProof/>
                <w:lang w:eastAsia="ru-RU"/>
              </w:rPr>
              <mc:AlternateContent>
                <mc:Choice Requires="wps">
                  <w:drawing>
                    <wp:anchor distT="0" distB="0" distL="114300" distR="114300" simplePos="0" relativeHeight="251679744" behindDoc="0" locked="0" layoutInCell="1" allowOverlap="1" wp14:anchorId="7E3A6405" wp14:editId="211BFCF1">
                      <wp:simplePos x="0" y="0"/>
                      <wp:positionH relativeFrom="column">
                        <wp:posOffset>2093595</wp:posOffset>
                      </wp:positionH>
                      <wp:positionV relativeFrom="paragraph">
                        <wp:posOffset>158750</wp:posOffset>
                      </wp:positionV>
                      <wp:extent cx="0" cy="228600"/>
                      <wp:effectExtent l="60960" t="8255" r="53340"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12.5pt" to="164.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KZw3l98AAAAJAQAADwAAAGRycy9kb3ducmV2&#10;LnhtbEyPwU7DMAyG70i8Q2QkbixtEaOUuhNCGpcN0DaE4JY1pq1onCpJt/L2BHGAo+1Pv7+/XEym&#10;FwdyvrOMkM4SEMS11R03CC+75UUOwgfFWvWWCeGLPCyq05NSFdoeeUOHbWhEDGFfKIQ2hKGQ0tct&#10;GeVndiCOtw/rjApxdI3UTh1juOllliRzaVTH8UOrBrpvqf7cjgZhs16u8tfVONXu/SF92j2vH998&#10;jnh+Nt3dggg0hT8YfvSjOlTRaW9H1l70CJfZzXVEEbKr2CkCv4s9wjxNQFal/N+g+gYAAP//AwBQ&#10;SwECLQAUAAYACAAAACEAtoM4kv4AAADhAQAAEwAAAAAAAAAAAAAAAAAAAAAAW0NvbnRlbnRfVHlw&#10;ZXNdLnhtbFBLAQItABQABgAIAAAAIQA4/SH/1gAAAJQBAAALAAAAAAAAAAAAAAAAAC8BAABfcmVs&#10;cy8ucmVsc1BLAQItABQABgAIAAAAIQCNufbUYwIAAHsEAAAOAAAAAAAAAAAAAAAAAC4CAABkcnMv&#10;ZTJvRG9jLnhtbFBLAQItABQABgAIAAAAIQApnDeX3wAAAAkBAAAPAAAAAAAAAAAAAAAAAL0EAABk&#10;cnMvZG93bnJldi54bWxQSwUGAAAAAAQABADzAAAAyQUAAAAA&#10;">
                      <v:stroke endarrow="block"/>
                    </v:line>
                  </w:pict>
                </mc:Fallback>
              </mc:AlternateContent>
            </w:r>
            <w:r w:rsidRPr="00E81CB0">
              <w:rPr>
                <w:rFonts w:ascii="Times New Roman" w:hAnsi="Times New Roman" w:cs="Times New Roman"/>
                <w:b w:val="0"/>
                <w:bCs w:val="0"/>
                <w:noProof/>
                <w:sz w:val="28"/>
                <w:szCs w:val="28"/>
                <w:lang w:eastAsia="ru-RU"/>
              </w:rPr>
              <w:t>Визирование проекта договора аренды</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noProof/>
                <w:sz w:val="28"/>
                <w:szCs w:val="28"/>
                <w:lang w:eastAsia="ru-RU"/>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noProof/>
                <w:sz w:val="28"/>
                <w:szCs w:val="28"/>
                <w:lang w:eastAsia="ru-RU"/>
              </w:rPr>
              <w:t>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8720" behindDoc="0" locked="0" layoutInCell="1" allowOverlap="1" wp14:anchorId="49C37D65" wp14:editId="6BAE6F58">
                      <wp:simplePos x="0" y="0"/>
                      <wp:positionH relativeFrom="column">
                        <wp:posOffset>2093595</wp:posOffset>
                      </wp:positionH>
                      <wp:positionV relativeFrom="paragraph">
                        <wp:posOffset>31750</wp:posOffset>
                      </wp:positionV>
                      <wp:extent cx="0" cy="228600"/>
                      <wp:effectExtent l="60960" t="6350" r="53340" b="222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2.5pt" to="16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Taxy9t4AAAAIAQAADwAAAGRycy9kb3ducmV2&#10;LnhtbEyPS0/DMBCE70j8B2uRuFEn5RVCNhVCKpcWUB+q4ObGSxIRryPbacO/x4gDHEczmvmmmI2m&#10;EwdyvrWMkE4SEMSV1S3XCNvN/CID4YNirTrLhPBFHmbl6Umhcm2PvKLDOtQilrDPFUITQp9L6auG&#10;jPIT2xNH78M6o0KUrpbaqWMsN52cJsmNNKrluNConh4bqj7Xg0FYLeeLbLcYxsq9P6Uvm9fl85vP&#10;EM/Pxod7EIHG8BeGH/yIDmVk2tuBtRcdwuX07jZGEa7jpej/6j3CVZqALAv5/0D5DQAA//8DAFBL&#10;AQItABQABgAIAAAAIQC2gziS/gAAAOEBAAATAAAAAAAAAAAAAAAAAAAAAABbQ29udGVudF9UeXBl&#10;c10ueG1sUEsBAi0AFAAGAAgAAAAhADj9If/WAAAAlAEAAAsAAAAAAAAAAAAAAAAALwEAAF9yZWxz&#10;Ly5yZWxzUEsBAi0AFAAGAAgAAAAhAFu7oM9jAgAAewQAAA4AAAAAAAAAAAAAAAAALgIAAGRycy9l&#10;Mm9Eb2MueG1sUEsBAi0AFAAGAAgAAAAhAE2scvbeAAAACAEAAA8AAAAAAAAAAAAAAAAAvQQAAGRy&#10;cy9kb3ducmV2LnhtbFBLBQYAAAAABAAEAPMAAADI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Подписание договора аренды начальником управления имущественных отношений Комитета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3600" behindDoc="0" locked="0" layoutInCell="1" allowOverlap="1" wp14:anchorId="1DF27324" wp14:editId="7937DC67">
                      <wp:simplePos x="0" y="0"/>
                      <wp:positionH relativeFrom="column">
                        <wp:posOffset>2125980</wp:posOffset>
                      </wp:positionH>
                      <wp:positionV relativeFrom="paragraph">
                        <wp:posOffset>12065</wp:posOffset>
                      </wp:positionV>
                      <wp:extent cx="0" cy="228600"/>
                      <wp:effectExtent l="55245" t="12700" r="59055"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95pt" to="167.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8/sPH3gAAAAgBAAAPAAAAZHJzL2Rvd25yZXYu&#10;eG1sTI/BTsMwDIbvSHuHyEjcWDqGWFeaTghpXDZA2xCCW9aYtlrjVEm6lbfHiMO4+ddn/f6cLwbb&#10;iiP60DhSMBknIJBKZxqqFLztltcpiBA1Gd06QgXfGGBRjC5ynRl3og0et7ESXEIh0wrqGLtMylDW&#10;aHUYuw6J2ZfzVkeOvpLG6xOX21beJMmdtLohvlDrDh9rLA/b3irYrJer9H3VD6X/fJq87F7Xzx8h&#10;Verqcni4BxFxiOdl+NVndSjYae96MkG0CqbTW1aPDOYgmP/lPQ+zOcgil/8fKH4AAAD//wMAUEsB&#10;Ai0AFAAGAAgAAAAhALaDOJL+AAAA4QEAABMAAAAAAAAAAAAAAAAAAAAAAFtDb250ZW50X1R5cGVz&#10;XS54bWxQSwECLQAUAAYACAAAACEAOP0h/9YAAACUAQAACwAAAAAAAAAAAAAAAAAvAQAAX3JlbHMv&#10;LnJlbHNQSwECLQAUAAYACAAAACEAR7mcQGICAAB7BAAADgAAAAAAAAAAAAAAAAAuAgAAZHJzL2Uy&#10;b0RvYy54bWxQSwECLQAUAAYACAAAACEA/P7Dx94AAAAIAQAADwAAAAAAAAAAAAAAAAC8BAAAZHJz&#10;L2Rvd25yZXYueG1sUEsFBgAAAAAEAAQA8wAAAMcFA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Присвоение договору аренды номера, шнурование и постановка печати,  внесение сведений о договоре аренды в базу программный комплекс учёта имущественных фондов</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5648" behindDoc="0" locked="0" layoutInCell="1" allowOverlap="1" wp14:anchorId="6F0F61B0" wp14:editId="3C2389F5">
                      <wp:simplePos x="0" y="0"/>
                      <wp:positionH relativeFrom="column">
                        <wp:posOffset>2125980</wp:posOffset>
                      </wp:positionH>
                      <wp:positionV relativeFrom="paragraph">
                        <wp:posOffset>5715</wp:posOffset>
                      </wp:positionV>
                      <wp:extent cx="0" cy="228600"/>
                      <wp:effectExtent l="55245" t="8255" r="59055"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pt,.45pt" to="167.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FR8MMvdAAAABwEAAA8AAABkcnMvZG93bnJldi54&#10;bWxMjkFLw0AUhO9C/8PyCt7splZKmmZTRKiXVqWtiN622dckmH0bdjdt/Pc+8aC3GWaY+fLVYFtx&#10;Rh8aRwqmkwQEUulMQ5WC18P6JgURoiajW0eo4AsDrIrRVa4z4y60w/M+VoJHKGRaQR1jl0kZyhqt&#10;DhPXIXF2ct7qyNZX0nh94XHbytskmUurG+KHWnf4UGP5ue+tgt12vUnfNv1Q+o/H6fPhZfv0HlKl&#10;rsfD/RJExCH+leEHn9GhYKaj68kE0SqYze4YPSpYgOD41x5ZzBcgi1z+5y++AQAA//8DAFBLAQIt&#10;ABQABgAIAAAAIQC2gziS/gAAAOEBAAATAAAAAAAAAAAAAAAAAAAAAABbQ29udGVudF9UeXBlc10u&#10;eG1sUEsBAi0AFAAGAAgAAAAhADj9If/WAAAAlAEAAAsAAAAAAAAAAAAAAAAALwEAAF9yZWxzLy5y&#10;ZWxzUEsBAi0AFAAGAAgAAAAhACK5qQphAgAAewQAAA4AAAAAAAAAAAAAAAAALgIAAGRycy9lMm9E&#10;b2MueG1sUEsBAi0AFAAGAAgAAAAhAFR8MMvdAAAABwEAAA8AAAAAAAAAAAAAAAAAuwQAAGRycy9k&#10;b3ducmV2LnhtbFBLBQYAAAAABAAEAPMAAADF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Передача договора аренды победителю аукциона</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77696" behindDoc="0" locked="0" layoutInCell="1" allowOverlap="1" wp14:anchorId="3A7060EF" wp14:editId="04437E01">
                      <wp:simplePos x="0" y="0"/>
                      <wp:positionH relativeFrom="column">
                        <wp:posOffset>2168525</wp:posOffset>
                      </wp:positionH>
                      <wp:positionV relativeFrom="paragraph">
                        <wp:posOffset>25400</wp:posOffset>
                      </wp:positionV>
                      <wp:extent cx="0" cy="228600"/>
                      <wp:effectExtent l="59690" t="11430" r="54610" b="171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2pt" to="170.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qW7Ip3AAAAAgBAAAPAAAAZHJzL2Rvd25yZXYu&#10;eG1sTI/NSsNAFIX3gu8wXMGdnUSrhJhJEaFuWi1tpdTdNHNNgpk7YWbSxrf3Fhe6/DiH81PMRtuJ&#10;I/rQOlKQThIQSJUzLdUK3rfzmwxEiJqM7hyhgm8MMCsvLwqdG3eiNR43sRYcQiHXCpoY+1zKUDVo&#10;dZi4Hom1T+etjoy+lsbrE4fbTt4myYO0uiVuaHSPzw1WX5vBKlgv54tstxjGyn+8pG/b1fJ1HzKl&#10;rq/Gp0cQEcf4Z4bzfJ4OJW86uIFMEJ2Cu2l6z1YFU77E+i8fzpyALAv5/0D5AwAA//8DAFBLAQIt&#10;ABQABgAIAAAAIQC2gziS/gAAAOEBAAATAAAAAAAAAAAAAAAAAAAAAABbQ29udGVudF9UeXBlc10u&#10;eG1sUEsBAi0AFAAGAAgAAAAhADj9If/WAAAAlAEAAAsAAAAAAAAAAAAAAAAALwEAAF9yZWxzLy5y&#10;ZWxzUEsBAi0AFAAGAAgAAAAhAD67lYViAgAAewQAAA4AAAAAAAAAAAAAAAAALgIAAGRycy9lMm9E&#10;b2MueG1sUEsBAi0AFAAGAAgAAAAhAGpbsincAAAACAEAAA8AAAAAAAAAAAAAAAAAvAQAAGRycy9k&#10;b3ducmV2LnhtbFBLBQYAAAAABAAEAPMAAADF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4864" behindDoc="0" locked="0" layoutInCell="1" allowOverlap="1" wp14:anchorId="2C45A34A" wp14:editId="069606D5">
                      <wp:simplePos x="0" y="0"/>
                      <wp:positionH relativeFrom="column">
                        <wp:posOffset>2162175</wp:posOffset>
                      </wp:positionH>
                      <wp:positionV relativeFrom="paragraph">
                        <wp:posOffset>585470</wp:posOffset>
                      </wp:positionV>
                      <wp:extent cx="0" cy="228600"/>
                      <wp:effectExtent l="53340" t="10795" r="6096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46.1pt" to="170.2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HIj9OvgAAAACgEAAA8AAABkcnMvZG93bnJldi54&#10;bWxMj8tOwzAQRfdI/IM1SOyoU/NQGuJUCKlsWor6EIKdGw9JRDyOYqcNf88gFrCcmaM75+bz0bXi&#10;iH1oPGmYThIQSKW3DVUa9rvFVQoiREPWtJ5QwxcGmBfnZ7nJrD/RBo/bWAkOoZAZDXWMXSZlKGt0&#10;Jkx8h8S3D987E3nsK2l7c+Jw10qVJHfSmYb4Q206fKyx/NwOTsNmtVimr8thLPv3p+l697J6fgup&#10;1pcX48M9iIhj/IPhR5/VoWCngx/IBtFquL5JbhnVMFMKBAO/iwOTKlUgi1z+r1B8AwAA//8DAFBL&#10;AQItABQABgAIAAAAIQC2gziS/gAAAOEBAAATAAAAAAAAAAAAAAAAAAAAAABbQ29udGVudF9UeXBl&#10;c10ueG1sUEsBAi0AFAAGAAgAAAAhADj9If/WAAAAlAEAAAsAAAAAAAAAAAAAAAAALwEAAF9yZWxz&#10;Ly5yZWxzUEsBAi0AFAAGAAgAAAAhAIwk935hAgAAeQQAAA4AAAAAAAAAAAAAAAAALgIAAGRycy9l&#10;Mm9Eb2MueG1sUEsBAi0AFAAGAAgAAAAhAHIj9OvgAAAACgEAAA8AAAAAAAAAAAAAAAAAuwQAAGRy&#10;cy9kb3ducmV2LnhtbFBLBQYAAAAABAAEAPMAAADIBQAAAAA=&#10;">
                      <v:stroke endarrow="block"/>
                    </v:line>
                  </w:pict>
                </mc:Fallback>
              </mc:AlternateContent>
            </w:r>
            <w:r w:rsidRPr="00E81CB0">
              <w:rPr>
                <w:rFonts w:ascii="Times New Roman" w:hAnsi="Times New Roman" w:cs="Times New Roman"/>
                <w:b w:val="0"/>
                <w:bCs w:val="0"/>
                <w:sz w:val="28"/>
                <w:szCs w:val="28"/>
              </w:rPr>
              <w:t xml:space="preserve">Передача объекта аренды (нежилых помещений (зданий)) победителю аукциона по акту приёма-передачи </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Возврат задатка участникам аукциона, которые участвовали в аукционе, но не стали победителями</w:t>
            </w:r>
          </w:p>
        </w:tc>
      </w:tr>
      <w:tr w:rsidR="00101056" w:rsidRPr="00E81CB0" w:rsidTr="00101056">
        <w:trPr>
          <w:jc w:val="center"/>
        </w:trPr>
        <w:tc>
          <w:tcPr>
            <w:tcW w:w="7524" w:type="dxa"/>
            <w:tcBorders>
              <w:top w:val="single" w:sz="4" w:space="0" w:color="auto"/>
              <w:bottom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b w:val="0"/>
                <w:noProof/>
                <w:lang w:eastAsia="ru-RU"/>
              </w:rPr>
              <mc:AlternateContent>
                <mc:Choice Requires="wps">
                  <w:drawing>
                    <wp:anchor distT="0" distB="0" distL="114300" distR="114300" simplePos="0" relativeHeight="251685888" behindDoc="0" locked="0" layoutInCell="1" allowOverlap="1" wp14:anchorId="4490CEA7" wp14:editId="0254BC21">
                      <wp:simplePos x="0" y="0"/>
                      <wp:positionH relativeFrom="column">
                        <wp:posOffset>2162175</wp:posOffset>
                      </wp:positionH>
                      <wp:positionV relativeFrom="paragraph">
                        <wp:posOffset>4445</wp:posOffset>
                      </wp:positionV>
                      <wp:extent cx="0" cy="228600"/>
                      <wp:effectExtent l="53340" t="13970" r="6096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35pt" to="170.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Paq4o/dAAAABwEAAA8AAABkcnMvZG93bnJldi54&#10;bWxMjkFLw0AUhO9C/8PyBG9206ptiNmUItRLq9JWRG/b7DMJzb4Nu5s2/nufeNDbDDPMfPlisK04&#10;oQ+NIwWTcQICqXSmoUrB6351nYIIUZPRrSNU8IUBFsXoIteZcWfa4mkXK8EjFDKtoI6xy6QMZY1W&#10;h7HrkDj7dN7qyNZX0nh95nHbymmSzKTVDfFDrTt8qLE87nqrYLtZrdO3dT+U/uNx8rx/2Ty9h1Sp&#10;q8theQ8i4hD/yvCDz+hQMNPB9WSCaBXc3CZ3XFUwB8Hxrz2wmM1BFrn8z198AwAA//8DAFBLAQIt&#10;ABQABgAIAAAAIQC2gziS/gAAAOEBAAATAAAAAAAAAAAAAAAAAAAAAABbQ29udGVudF9UeXBlc10u&#10;eG1sUEsBAi0AFAAGAAgAAAAhADj9If/WAAAAlAEAAAsAAAAAAAAAAAAAAAAALwEAAF9yZWxzLy5y&#10;ZWxzUEsBAi0AFAAGAAgAAAAhAK+qbPthAgAAeQQAAA4AAAAAAAAAAAAAAAAALgIAAGRycy9lMm9E&#10;b2MueG1sUEsBAi0AFAAGAAgAAAAhAPaq4o/dAAAABwEAAA8AAAAAAAAAAAAAAAAAuwQAAGRycy9k&#10;b3ducmV2LnhtbFBLBQYAAAAABAAEAPMAAADFBQAAAAA=&#10;">
                      <v:stroke endarrow="block"/>
                    </v:line>
                  </w:pict>
                </mc:Fallback>
              </mc:AlternateContent>
            </w:r>
          </w:p>
        </w:tc>
      </w:tr>
      <w:tr w:rsidR="00101056" w:rsidRPr="00E81CB0" w:rsidTr="00101056">
        <w:trPr>
          <w:jc w:val="center"/>
        </w:trPr>
        <w:tc>
          <w:tcPr>
            <w:tcW w:w="752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pStyle w:val="ConsPlusTitle"/>
              <w:widowControl/>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Возврат задатка участнику аукциона, который сделал предпоследнее предложение о цене договора </w:t>
            </w:r>
          </w:p>
        </w:tc>
      </w:tr>
    </w:tbl>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 w:rsidR="00101056" w:rsidRPr="00E81CB0" w:rsidRDefault="00101056" w:rsidP="00101056">
      <w:pPr>
        <w:jc w:val="right"/>
        <w:rPr>
          <w:sz w:val="28"/>
          <w:szCs w:val="28"/>
        </w:rPr>
        <w:sectPr w:rsidR="00101056" w:rsidRPr="00E81CB0" w:rsidSect="00050710">
          <w:headerReference w:type="default" r:id="rId69"/>
          <w:pgSz w:w="11906" w:h="16838"/>
          <w:pgMar w:top="851" w:right="567" w:bottom="1134" w:left="1701" w:header="709" w:footer="709" w:gutter="0"/>
          <w:cols w:space="708"/>
          <w:titlePg/>
          <w:docGrid w:linePitch="360"/>
        </w:sectPr>
      </w:pPr>
    </w:p>
    <w:tbl>
      <w:tblPr>
        <w:tblW w:w="0" w:type="auto"/>
        <w:tblLook w:val="01E0" w:firstRow="1" w:lastRow="1" w:firstColumn="1" w:lastColumn="1" w:noHBand="0" w:noVBand="0"/>
      </w:tblPr>
      <w:tblGrid>
        <w:gridCol w:w="10667"/>
        <w:gridCol w:w="4402"/>
      </w:tblGrid>
      <w:tr w:rsidR="00101056" w:rsidRPr="00E81CB0" w:rsidTr="00050710">
        <w:tc>
          <w:tcPr>
            <w:tcW w:w="11448" w:type="dxa"/>
          </w:tcPr>
          <w:p w:rsidR="00101056" w:rsidRPr="00E81CB0" w:rsidRDefault="00101056" w:rsidP="00050710">
            <w:pPr>
              <w:jc w:val="right"/>
              <w:rPr>
                <w:sz w:val="28"/>
                <w:szCs w:val="28"/>
              </w:rPr>
            </w:pPr>
          </w:p>
        </w:tc>
        <w:tc>
          <w:tcPr>
            <w:tcW w:w="4529" w:type="dxa"/>
          </w:tcPr>
          <w:p w:rsidR="00101056" w:rsidRPr="00E81CB0" w:rsidRDefault="00101056" w:rsidP="00050710">
            <w:pPr>
              <w:rPr>
                <w:sz w:val="28"/>
                <w:szCs w:val="28"/>
              </w:rPr>
            </w:pPr>
            <w:r w:rsidRPr="00E81CB0">
              <w:rPr>
                <w:sz w:val="28"/>
                <w:szCs w:val="28"/>
              </w:rPr>
              <w:t>Приложение № 4</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pPr>
              <w:jc w:val="right"/>
              <w:rPr>
                <w:sz w:val="28"/>
                <w:szCs w:val="28"/>
              </w:rPr>
            </w:pPr>
          </w:p>
        </w:tc>
      </w:tr>
    </w:tbl>
    <w:p w:rsidR="00101056" w:rsidRPr="00E81CB0" w:rsidRDefault="00101056" w:rsidP="00101056">
      <w:pPr>
        <w:ind w:left="285"/>
        <w:jc w:val="center"/>
        <w:rPr>
          <w:sz w:val="28"/>
          <w:szCs w:val="28"/>
        </w:rPr>
      </w:pPr>
      <w:r w:rsidRPr="00E81CB0">
        <w:rPr>
          <w:sz w:val="28"/>
          <w:szCs w:val="28"/>
        </w:rPr>
        <w:t>ТЕХНОЛОГИЧЕСКАЯ КАРТА</w:t>
      </w:r>
    </w:p>
    <w:p w:rsidR="00101056" w:rsidRPr="00E81CB0" w:rsidRDefault="00101056" w:rsidP="00101056">
      <w:pPr>
        <w:pStyle w:val="ConsPlusTitle"/>
        <w:widowControl/>
        <w:ind w:left="285"/>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проведённого аукциона</w:t>
      </w:r>
    </w:p>
    <w:p w:rsidR="00101056" w:rsidRPr="00E81CB0" w:rsidRDefault="00101056" w:rsidP="00101056">
      <w:pPr>
        <w:pStyle w:val="ConsPlusTitle"/>
        <w:widowControl/>
        <w:jc w:val="center"/>
        <w:rPr>
          <w:rFonts w:ascii="Times New Roman" w:hAnsi="Times New Roman" w:cs="Times New Roman"/>
          <w:b w:val="0"/>
          <w:bCs w:val="0"/>
          <w:sz w:val="16"/>
          <w:szCs w:val="16"/>
        </w:rPr>
      </w:pPr>
    </w:p>
    <w:tbl>
      <w:tblPr>
        <w:tblW w:w="14323"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4735"/>
        <w:gridCol w:w="4123"/>
        <w:gridCol w:w="2858"/>
        <w:gridCol w:w="1873"/>
      </w:tblGrid>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w:t>
            </w:r>
          </w:p>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roofErr w:type="gramStart"/>
            <w:r w:rsidRPr="00E81CB0">
              <w:rPr>
                <w:rFonts w:ascii="Times New Roman" w:hAnsi="Times New Roman" w:cs="Times New Roman"/>
                <w:b w:val="0"/>
                <w:bCs w:val="0"/>
                <w:sz w:val="28"/>
                <w:szCs w:val="28"/>
              </w:rPr>
              <w:t>п</w:t>
            </w:r>
            <w:proofErr w:type="gramEnd"/>
            <w:r w:rsidRPr="00E81CB0">
              <w:rPr>
                <w:rFonts w:ascii="Times New Roman" w:hAnsi="Times New Roman" w:cs="Times New Roman"/>
                <w:b w:val="0"/>
                <w:bCs w:val="0"/>
                <w:sz w:val="28"/>
                <w:szCs w:val="28"/>
              </w:rPr>
              <w:t>/п</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ПРОЦЕДУРА</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УЧАСТНИКИ</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ДЛИТЕЛЬНОСТЬ </w:t>
            </w:r>
          </w:p>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 рабочих днях)</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День начала исполнения регламента</w:t>
            </w:r>
          </w:p>
        </w:tc>
      </w:tr>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w:t>
            </w:r>
          </w:p>
        </w:tc>
        <w:tc>
          <w:tcPr>
            <w:tcW w:w="4735" w:type="dxa"/>
          </w:tcPr>
          <w:p w:rsidR="00101056" w:rsidRPr="00E81CB0" w:rsidRDefault="00101056" w:rsidP="00050710">
            <w:pPr>
              <w:pStyle w:val="ConsPlusTitle"/>
              <w:widowControl/>
              <w:ind w:left="37" w:hanging="37"/>
              <w:jc w:val="both"/>
              <w:rPr>
                <w:rFonts w:ascii="Times New Roman" w:hAnsi="Times New Roman" w:cs="Times New Roman"/>
                <w:b w:val="0"/>
                <w:bCs w:val="0"/>
                <w:sz w:val="28"/>
                <w:szCs w:val="28"/>
              </w:rPr>
            </w:pPr>
            <w:r w:rsidRPr="00E81CB0">
              <w:rPr>
                <w:rFonts w:ascii="Times New Roman" w:hAnsi="Times New Roman" w:cs="Times New Roman"/>
                <w:b w:val="0"/>
                <w:bCs w:val="0"/>
                <w:color w:val="000000"/>
                <w:sz w:val="28"/>
                <w:szCs w:val="28"/>
              </w:rPr>
              <w:t>Принятие решения 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Зам. главы администрации, председатель Комитета, каб.502</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управления имущественных отношений, каб.544 , начальника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Подготовка проекта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Главный специалист-юрист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Визирование проекта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Консультант-юрист Отдела,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Отдела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управления имущественных отношений,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Подписание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Зам. главы администрации, председатель Комитета, каб.502</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tc>
      </w:tr>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1</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распоряжения Комитета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 xml:space="preserve">кциона, передача распоряжения </w:t>
            </w:r>
            <w:r w:rsidRPr="00E81CB0">
              <w:rPr>
                <w:rFonts w:ascii="Times New Roman" w:hAnsi="Times New Roman" w:cs="Times New Roman"/>
                <w:b w:val="0"/>
                <w:bCs w:val="0"/>
                <w:color w:val="000000"/>
                <w:sz w:val="28"/>
                <w:szCs w:val="28"/>
              </w:rPr>
              <w:t>начальнику</w:t>
            </w:r>
            <w:r w:rsidRPr="00E81CB0">
              <w:rPr>
                <w:rFonts w:ascii="Times New Roman" w:hAnsi="Times New Roman" w:cs="Times New Roman"/>
                <w:b w:val="0"/>
                <w:bCs w:val="0"/>
                <w:sz w:val="28"/>
                <w:szCs w:val="28"/>
              </w:rPr>
              <w:t xml:space="preserve"> Отдела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 специалист  Отдела документооборота, каб.533</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6</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Изготовление</w:t>
            </w:r>
            <w:r w:rsidRPr="00E81CB0">
              <w:rPr>
                <w:b w:val="0"/>
                <w:color w:val="000000"/>
                <w:sz w:val="28"/>
                <w:szCs w:val="28"/>
              </w:rPr>
              <w:t xml:space="preserve"> </w:t>
            </w:r>
            <w:r w:rsidRPr="00E81CB0">
              <w:rPr>
                <w:rFonts w:ascii="Times New Roman" w:hAnsi="Times New Roman" w:cs="Times New Roman"/>
                <w:b w:val="0"/>
                <w:bCs w:val="0"/>
                <w:color w:val="000000"/>
                <w:sz w:val="28"/>
                <w:szCs w:val="28"/>
              </w:rPr>
              <w:t>проекта</w:t>
            </w:r>
            <w:r w:rsidRPr="00E81CB0">
              <w:rPr>
                <w:rFonts w:ascii="Times New Roman" w:hAnsi="Times New Roman" w:cs="Times New Roman"/>
                <w:b w:val="0"/>
                <w:bCs w:val="0"/>
                <w:sz w:val="28"/>
                <w:szCs w:val="28"/>
              </w:rPr>
              <w:t xml:space="preserve"> информационного сообщения о проведен</w:t>
            </w:r>
            <w:proofErr w:type="gramStart"/>
            <w:r w:rsidRPr="00E81CB0">
              <w:rPr>
                <w:rFonts w:ascii="Times New Roman" w:hAnsi="Times New Roman" w:cs="Times New Roman"/>
                <w:b w:val="0"/>
                <w:bCs w:val="0"/>
                <w:sz w:val="28"/>
                <w:szCs w:val="28"/>
              </w:rPr>
              <w:t>ии ау</w:t>
            </w:r>
            <w:proofErr w:type="gramEnd"/>
            <w:r w:rsidRPr="00E81CB0">
              <w:rPr>
                <w:rFonts w:ascii="Times New Roman" w:hAnsi="Times New Roman" w:cs="Times New Roman"/>
                <w:b w:val="0"/>
                <w:bCs w:val="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Главный специалист-юрист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7</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Визирование </w:t>
            </w:r>
            <w:r w:rsidRPr="00E81CB0">
              <w:rPr>
                <w:rFonts w:ascii="Times New Roman" w:hAnsi="Times New Roman" w:cs="Times New Roman"/>
                <w:b w:val="0"/>
                <w:bCs w:val="0"/>
                <w:color w:val="000000"/>
                <w:sz w:val="28"/>
                <w:szCs w:val="28"/>
              </w:rPr>
              <w:t xml:space="preserve">проекта </w:t>
            </w:r>
            <w:r w:rsidRPr="00E81CB0">
              <w:rPr>
                <w:rFonts w:ascii="Times New Roman" w:hAnsi="Times New Roman" w:cs="Times New Roman"/>
                <w:b w:val="0"/>
                <w:bCs w:val="0"/>
                <w:sz w:val="28"/>
                <w:szCs w:val="28"/>
              </w:rPr>
              <w:t xml:space="preserve">информационного сообщения </w:t>
            </w:r>
            <w:r w:rsidRPr="00E81CB0">
              <w:rPr>
                <w:rFonts w:ascii="Times New Roman" w:hAnsi="Times New Roman" w:cs="Times New Roman"/>
                <w:b w:val="0"/>
                <w:bCs w:val="0"/>
                <w:color w:val="000000"/>
                <w:sz w:val="28"/>
                <w:szCs w:val="28"/>
              </w:rPr>
              <w:t>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8</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Подписание информационного сообщения </w:t>
            </w:r>
            <w:r w:rsidRPr="00E81CB0">
              <w:rPr>
                <w:rFonts w:ascii="Times New Roman" w:hAnsi="Times New Roman" w:cs="Times New Roman"/>
                <w:b w:val="0"/>
                <w:bCs w:val="0"/>
                <w:color w:val="000000"/>
                <w:sz w:val="28"/>
                <w:szCs w:val="28"/>
              </w:rPr>
              <w:t>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r w:rsidRPr="00E81CB0">
              <w:rPr>
                <w:rFonts w:ascii="Times New Roman" w:hAnsi="Times New Roman" w:cs="Times New Roman"/>
                <w:b w:val="0"/>
                <w:bCs w:val="0"/>
                <w:sz w:val="28"/>
                <w:szCs w:val="28"/>
              </w:rPr>
              <w:t xml:space="preserve"> начальником управления имущественных отношений Комитета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управления имущественных отношений,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9</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информационного сообщения</w:t>
            </w:r>
            <w:r w:rsidRPr="00E81CB0">
              <w:rPr>
                <w:rFonts w:ascii="Times New Roman" w:hAnsi="Times New Roman" w:cs="Times New Roman"/>
                <w:b w:val="0"/>
                <w:bCs w:val="0"/>
                <w:color w:val="000000"/>
                <w:sz w:val="28"/>
                <w:szCs w:val="28"/>
              </w:rPr>
              <w:t xml:space="preserve"> 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Делопроизводитель Отдела документооборота, каб.533</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10</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Передача информационного сообщения </w:t>
            </w:r>
            <w:r w:rsidRPr="00E81CB0">
              <w:rPr>
                <w:rFonts w:ascii="Times New Roman" w:hAnsi="Times New Roman" w:cs="Times New Roman"/>
                <w:b w:val="0"/>
                <w:bCs w:val="0"/>
                <w:color w:val="000000"/>
                <w:sz w:val="28"/>
                <w:szCs w:val="28"/>
              </w:rPr>
              <w:t>о проведен</w:t>
            </w:r>
            <w:proofErr w:type="gramStart"/>
            <w:r w:rsidRPr="00E81CB0">
              <w:rPr>
                <w:rFonts w:ascii="Times New Roman" w:hAnsi="Times New Roman" w:cs="Times New Roman"/>
                <w:b w:val="0"/>
                <w:bCs w:val="0"/>
                <w:color w:val="000000"/>
                <w:sz w:val="28"/>
                <w:szCs w:val="28"/>
              </w:rPr>
              <w:t>ии ау</w:t>
            </w:r>
            <w:proofErr w:type="gramEnd"/>
            <w:r w:rsidRPr="00E81CB0">
              <w:rPr>
                <w:rFonts w:ascii="Times New Roman" w:hAnsi="Times New Roman" w:cs="Times New Roman"/>
                <w:b w:val="0"/>
                <w:bCs w:val="0"/>
                <w:color w:val="000000"/>
                <w:sz w:val="28"/>
                <w:szCs w:val="28"/>
              </w:rPr>
              <w:t>кциона</w:t>
            </w:r>
            <w:r w:rsidRPr="00E81CB0">
              <w:rPr>
                <w:rFonts w:ascii="Times New Roman" w:hAnsi="Times New Roman" w:cs="Times New Roman"/>
                <w:b w:val="0"/>
                <w:bCs w:val="0"/>
                <w:sz w:val="28"/>
                <w:szCs w:val="28"/>
              </w:rPr>
              <w:t xml:space="preserve"> для публикации в средствах массовой информации</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Главный специалист-юрист,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СМИ</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11</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Опубликование информационного сообщения в средстве массовой информации, на официальном сайте администрации городского округа «Город Калининград» и на официальном сайте Российской Федерации  (</w:t>
            </w:r>
            <w:hyperlink r:id="rId70" w:history="1">
              <w:r w:rsidRPr="00E81CB0">
                <w:rPr>
                  <w:rStyle w:val="a4"/>
                  <w:b w:val="0"/>
                  <w:color w:val="auto"/>
                  <w:sz w:val="28"/>
                  <w:szCs w:val="28"/>
                  <w:u w:val="none"/>
                  <w:lang w:val="en-US"/>
                </w:rPr>
                <w:t>www</w:t>
              </w:r>
              <w:r w:rsidRPr="00E81CB0">
                <w:rPr>
                  <w:rStyle w:val="a4"/>
                  <w:b w:val="0"/>
                  <w:color w:val="auto"/>
                  <w:sz w:val="28"/>
                  <w:szCs w:val="28"/>
                  <w:u w:val="none"/>
                </w:rPr>
                <w:t>.</w:t>
              </w:r>
              <w:proofErr w:type="spellStart"/>
              <w:r w:rsidRPr="00E81CB0">
                <w:rPr>
                  <w:rStyle w:val="a4"/>
                  <w:b w:val="0"/>
                  <w:color w:val="auto"/>
                  <w:sz w:val="28"/>
                  <w:szCs w:val="28"/>
                  <w:u w:val="none"/>
                  <w:lang w:val="en-US"/>
                </w:rPr>
                <w:t>torgi</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gov</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ru</w:t>
              </w:r>
              <w:proofErr w:type="spellEnd"/>
            </w:hyperlink>
            <w:r w:rsidRPr="00E81CB0">
              <w:rPr>
                <w:rFonts w:ascii="Times New Roman" w:hAnsi="Times New Roman" w:cs="Times New Roman"/>
                <w:b w:val="0"/>
                <w:bCs w:val="0"/>
                <w:sz w:val="28"/>
                <w:szCs w:val="28"/>
              </w:rPr>
              <w:t xml:space="preserve">) для размещения информации о </w:t>
            </w:r>
            <w:r w:rsidRPr="00E81CB0">
              <w:rPr>
                <w:rFonts w:ascii="Times New Roman" w:hAnsi="Times New Roman" w:cs="Times New Roman"/>
                <w:b w:val="0"/>
                <w:bCs w:val="0"/>
                <w:sz w:val="28"/>
                <w:szCs w:val="28"/>
              </w:rPr>
              <w:lastRenderedPageBreak/>
              <w:t>проведении торгов</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СМИ, специалист М К У «ЦИКТ», главный специалист-юрист Отдела </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10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12</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Приём документов на участие в аукционе</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Главный специалист-юрист Отдела, </w:t>
            </w: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22 рабочих дня</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37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13</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Проверка документов, направление запросов, подготовка материалов к заседанию аукционной комиссии </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Главный специалист-юрист Отдела, кА. 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6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43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14</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Проведение заседания аукционной комиссии по рассмотрению поступивших заявок на участие в аукционе</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Аукционная комиссия,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44 день</w:t>
            </w:r>
          </w:p>
        </w:tc>
      </w:tr>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15</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Оформление протокола заседания аукционной комиссии, подписание членами аукционной комиссии и утверждение председателем аукционной комиссии</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 Аукционная комиссия,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16</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Размещение протокола заседания аукционной комиссии на официальном сайте Российской Федерации  (</w:t>
            </w:r>
            <w:hyperlink r:id="rId71" w:history="1">
              <w:r w:rsidRPr="00E81CB0">
                <w:rPr>
                  <w:rStyle w:val="a4"/>
                  <w:b w:val="0"/>
                  <w:color w:val="auto"/>
                  <w:sz w:val="28"/>
                  <w:szCs w:val="28"/>
                  <w:u w:val="none"/>
                  <w:lang w:val="en-US"/>
                </w:rPr>
                <w:t>www</w:t>
              </w:r>
              <w:r w:rsidRPr="00E81CB0">
                <w:rPr>
                  <w:rStyle w:val="a4"/>
                  <w:b w:val="0"/>
                  <w:color w:val="auto"/>
                  <w:sz w:val="28"/>
                  <w:szCs w:val="28"/>
                  <w:u w:val="none"/>
                </w:rPr>
                <w:t>.</w:t>
              </w:r>
              <w:proofErr w:type="spellStart"/>
              <w:r w:rsidRPr="00E81CB0">
                <w:rPr>
                  <w:rStyle w:val="a4"/>
                  <w:b w:val="0"/>
                  <w:color w:val="auto"/>
                  <w:sz w:val="28"/>
                  <w:szCs w:val="28"/>
                  <w:u w:val="none"/>
                  <w:lang w:val="en-US"/>
                </w:rPr>
                <w:t>torgi</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gov</w:t>
              </w:r>
              <w:proofErr w:type="spellEnd"/>
              <w:r w:rsidRPr="00E81CB0">
                <w:rPr>
                  <w:rStyle w:val="a4"/>
                  <w:b w:val="0"/>
                  <w:color w:val="auto"/>
                  <w:sz w:val="28"/>
                  <w:szCs w:val="28"/>
                  <w:u w:val="none"/>
                </w:rPr>
                <w:t>.</w:t>
              </w:r>
              <w:proofErr w:type="spellStart"/>
              <w:r w:rsidRPr="00E81CB0">
                <w:rPr>
                  <w:rStyle w:val="a4"/>
                  <w:b w:val="0"/>
                  <w:color w:val="auto"/>
                  <w:sz w:val="28"/>
                  <w:szCs w:val="28"/>
                  <w:u w:val="none"/>
                  <w:lang w:val="en-US"/>
                </w:rPr>
                <w:t>ru</w:t>
              </w:r>
              <w:proofErr w:type="spellEnd"/>
            </w:hyperlink>
            <w:r w:rsidRPr="00E81CB0">
              <w:rPr>
                <w:rFonts w:ascii="Times New Roman" w:hAnsi="Times New Roman" w:cs="Times New Roman"/>
                <w:b w:val="0"/>
                <w:bCs w:val="0"/>
                <w:sz w:val="28"/>
                <w:szCs w:val="28"/>
              </w:rPr>
              <w:t>) для размещения информации о проведении торгов</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Главный специалист-юрист Отдела, </w:t>
            </w: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46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17</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Подготовка и направление Заявителям уведомлений о принятых аукционной комиссией решениях</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Главный специалист-юрист Отдела, </w:t>
            </w: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47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18</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Проведение аукциона,</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подведение итогов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 Аукционная комиссия,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48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19</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color w:val="000000"/>
                <w:sz w:val="28"/>
                <w:szCs w:val="28"/>
              </w:rPr>
              <w:t>Оформление</w:t>
            </w:r>
            <w:r w:rsidRPr="00E81CB0">
              <w:rPr>
                <w:rFonts w:ascii="Times New Roman" w:hAnsi="Times New Roman" w:cs="Times New Roman"/>
                <w:b w:val="0"/>
                <w:bCs w:val="0"/>
                <w:sz w:val="28"/>
                <w:szCs w:val="28"/>
              </w:rPr>
              <w:t xml:space="preserve"> протокола заседания </w:t>
            </w:r>
            <w:r w:rsidRPr="00E81CB0">
              <w:rPr>
                <w:rFonts w:ascii="Times New Roman" w:hAnsi="Times New Roman" w:cs="Times New Roman"/>
                <w:b w:val="0"/>
                <w:bCs w:val="0"/>
                <w:sz w:val="28"/>
                <w:szCs w:val="28"/>
              </w:rPr>
              <w:lastRenderedPageBreak/>
              <w:t xml:space="preserve">аукционной комиссии, </w:t>
            </w:r>
            <w:r w:rsidRPr="00E81CB0">
              <w:rPr>
                <w:rFonts w:ascii="Times New Roman" w:hAnsi="Times New Roman" w:cs="Times New Roman"/>
                <w:b w:val="0"/>
                <w:bCs w:val="0"/>
                <w:color w:val="000000"/>
                <w:sz w:val="28"/>
                <w:szCs w:val="28"/>
              </w:rPr>
              <w:t xml:space="preserve">подготовка </w:t>
            </w:r>
            <w:r w:rsidRPr="00E81CB0">
              <w:rPr>
                <w:rFonts w:ascii="Times New Roman" w:hAnsi="Times New Roman" w:cs="Times New Roman"/>
                <w:b w:val="0"/>
                <w:bCs w:val="0"/>
                <w:sz w:val="28"/>
                <w:szCs w:val="28"/>
              </w:rPr>
              <w:t>проекта распоряжения Комитета об утверждении итогов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Главный специалист-юрист </w:t>
            </w:r>
            <w:r w:rsidRPr="00E81CB0">
              <w:rPr>
                <w:rFonts w:ascii="Times New Roman" w:hAnsi="Times New Roman" w:cs="Times New Roman"/>
                <w:b w:val="0"/>
                <w:bCs w:val="0"/>
                <w:sz w:val="28"/>
                <w:szCs w:val="28"/>
              </w:rPr>
              <w:lastRenderedPageBreak/>
              <w:t>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49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20</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Визирование проекта распоряжения Комитета об утверждении итогов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Консультант-юрист Отдела,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Отдела каб.548</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управления имущественных отношений,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50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21</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Подписание распоряжения Комитета об утверждении итогов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Зам. главы администрации, председатель комитета, каб.502</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51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22</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Регистрация распоряжения Комитета об утверждении итогов аукциона, передача распоряжения начальнику Отдела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 документооборота, каб.533</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52 день</w:t>
            </w:r>
          </w:p>
        </w:tc>
      </w:tr>
      <w:tr w:rsidR="00101056" w:rsidRPr="00E81CB0" w:rsidTr="00101056">
        <w:tc>
          <w:tcPr>
            <w:tcW w:w="734"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w:t>
            </w:r>
          </w:p>
        </w:tc>
        <w:tc>
          <w:tcPr>
            <w:tcW w:w="4735"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w:t>
            </w:r>
          </w:p>
        </w:tc>
        <w:tc>
          <w:tcPr>
            <w:tcW w:w="412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w:t>
            </w:r>
          </w:p>
        </w:tc>
        <w:tc>
          <w:tcPr>
            <w:tcW w:w="2858"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4</w:t>
            </w:r>
          </w:p>
        </w:tc>
        <w:tc>
          <w:tcPr>
            <w:tcW w:w="1873" w:type="dxa"/>
            <w:vAlign w:val="center"/>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23</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Подготовка проекта договора аренды</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xml:space="preserve">. 550 </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53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24</w:t>
            </w:r>
          </w:p>
        </w:tc>
        <w:tc>
          <w:tcPr>
            <w:tcW w:w="4735" w:type="dxa"/>
          </w:tcPr>
          <w:p w:rsidR="00101056" w:rsidRPr="00E81CB0" w:rsidRDefault="00101056" w:rsidP="00050710">
            <w:pPr>
              <w:ind w:left="37" w:hanging="37"/>
              <w:jc w:val="both"/>
              <w:rPr>
                <w:sz w:val="28"/>
                <w:szCs w:val="28"/>
              </w:rPr>
            </w:pPr>
            <w:r w:rsidRPr="00E81CB0">
              <w:rPr>
                <w:sz w:val="28"/>
                <w:szCs w:val="28"/>
              </w:rPr>
              <w:t>Визирование проекта договора аренды</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Начальник Отдела каб.548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54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25</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Передача победителю аукциона протокола заседания аукционной комиссии, протокола итогов аукциона и проекта договора аренды для ознакомления и подписания</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 кааб 550, Победитель аукциона</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55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26</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Подписание договора аренды начальником управления имущественных отношений </w:t>
            </w:r>
            <w:r w:rsidRPr="00E81CB0">
              <w:rPr>
                <w:rFonts w:ascii="Times New Roman" w:hAnsi="Times New Roman" w:cs="Times New Roman"/>
                <w:b w:val="0"/>
                <w:bCs w:val="0"/>
                <w:color w:val="000000"/>
                <w:sz w:val="28"/>
                <w:szCs w:val="28"/>
              </w:rPr>
              <w:lastRenderedPageBreak/>
              <w:t>Комитета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Начальник управления имущественных отношений, каб.544</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56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27</w:t>
            </w:r>
          </w:p>
        </w:tc>
        <w:tc>
          <w:tcPr>
            <w:tcW w:w="4735" w:type="dxa"/>
          </w:tcPr>
          <w:p w:rsidR="00101056" w:rsidRPr="00E81CB0" w:rsidRDefault="00101056" w:rsidP="00050710">
            <w:pPr>
              <w:pStyle w:val="ConsPlusTitle"/>
              <w:widowControl/>
              <w:ind w:left="37" w:hanging="37"/>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Присвоение договору аренды номера, шнурование и постановка печати, внесение сведений о договоре аренды в базу программный комплекс учёта имущественных фондов</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550,</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Помощник заместителя главы администрации, председателя комитета муниципального имущества и земельных ресурсов, каб.502</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57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28</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Передача договора аренды победителю аукциона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Специалист Отдела,</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550</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58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29</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color w:val="000000"/>
                <w:sz w:val="28"/>
                <w:szCs w:val="28"/>
              </w:rPr>
              <w:t xml:space="preserve">Передача объекта аренды (нежилых помещений (зданий)) победителю аукциона по акту приёма-передачи </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 xml:space="preserve">Специалист Отдела, </w:t>
            </w:r>
          </w:p>
          <w:p w:rsidR="00101056" w:rsidRPr="00E81CB0" w:rsidRDefault="00101056" w:rsidP="00050710">
            <w:pPr>
              <w:pStyle w:val="ConsPlusTitle"/>
              <w:widowControl/>
              <w:ind w:left="37" w:hanging="37"/>
              <w:rPr>
                <w:rFonts w:ascii="Times New Roman" w:hAnsi="Times New Roman" w:cs="Times New Roman"/>
                <w:b w:val="0"/>
                <w:bCs w:val="0"/>
                <w:sz w:val="28"/>
                <w:szCs w:val="28"/>
              </w:rPr>
            </w:pPr>
            <w:proofErr w:type="spellStart"/>
            <w:r w:rsidRPr="00E81CB0">
              <w:rPr>
                <w:rFonts w:ascii="Times New Roman" w:hAnsi="Times New Roman" w:cs="Times New Roman"/>
                <w:b w:val="0"/>
                <w:bCs w:val="0"/>
                <w:sz w:val="28"/>
                <w:szCs w:val="28"/>
              </w:rPr>
              <w:t>каб</w:t>
            </w:r>
            <w:proofErr w:type="spellEnd"/>
            <w:r w:rsidRPr="00E81CB0">
              <w:rPr>
                <w:rFonts w:ascii="Times New Roman" w:hAnsi="Times New Roman" w:cs="Times New Roman"/>
                <w:b w:val="0"/>
                <w:bCs w:val="0"/>
                <w:sz w:val="28"/>
                <w:szCs w:val="28"/>
              </w:rPr>
              <w:t>. 550</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1 рабочий день</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59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30</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Возврат задатка участникам аукциона, которые участвовали в аукционе, но не стали победителями</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color w:val="000000"/>
                <w:sz w:val="28"/>
                <w:szCs w:val="28"/>
              </w:rPr>
            </w:pPr>
            <w:r w:rsidRPr="00E81CB0">
              <w:rPr>
                <w:rFonts w:ascii="Times New Roman" w:hAnsi="Times New Roman" w:cs="Times New Roman"/>
                <w:b w:val="0"/>
                <w:bCs w:val="0"/>
                <w:color w:val="000000"/>
                <w:sz w:val="28"/>
                <w:szCs w:val="28"/>
              </w:rPr>
              <w:t xml:space="preserve">Начальником отдела бухгалтерского учета и администрирования доходов Комитета, </w:t>
            </w:r>
            <w:proofErr w:type="spellStart"/>
            <w:r w:rsidRPr="00E81CB0">
              <w:rPr>
                <w:rFonts w:ascii="Times New Roman" w:hAnsi="Times New Roman" w:cs="Times New Roman"/>
                <w:b w:val="0"/>
                <w:bCs w:val="0"/>
                <w:color w:val="000000"/>
                <w:sz w:val="28"/>
                <w:szCs w:val="28"/>
              </w:rPr>
              <w:t>каб</w:t>
            </w:r>
            <w:proofErr w:type="spellEnd"/>
            <w:r w:rsidRPr="00E81CB0">
              <w:rPr>
                <w:rFonts w:ascii="Times New Roman" w:hAnsi="Times New Roman" w:cs="Times New Roman"/>
                <w:b w:val="0"/>
                <w:bCs w:val="0"/>
                <w:color w:val="000000"/>
                <w:sz w:val="28"/>
                <w:szCs w:val="28"/>
              </w:rPr>
              <w:t xml:space="preserve">. 408 </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64 день</w:t>
            </w:r>
          </w:p>
        </w:tc>
      </w:tr>
      <w:tr w:rsidR="00101056" w:rsidRPr="00E81CB0" w:rsidTr="00101056">
        <w:tc>
          <w:tcPr>
            <w:tcW w:w="734"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31</w:t>
            </w:r>
          </w:p>
        </w:tc>
        <w:tc>
          <w:tcPr>
            <w:tcW w:w="4735" w:type="dxa"/>
          </w:tcPr>
          <w:p w:rsidR="00101056" w:rsidRPr="00E81CB0" w:rsidRDefault="00101056" w:rsidP="00050710">
            <w:pPr>
              <w:pStyle w:val="ConsPlusTitle"/>
              <w:widowControl/>
              <w:ind w:left="37" w:hanging="37"/>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Возврат задатка участнику аукциона, который сделал предпоследнее предложение о цене договора</w:t>
            </w:r>
          </w:p>
        </w:tc>
        <w:tc>
          <w:tcPr>
            <w:tcW w:w="4123" w:type="dxa"/>
          </w:tcPr>
          <w:p w:rsidR="00101056" w:rsidRPr="00E81CB0" w:rsidRDefault="00101056" w:rsidP="00050710">
            <w:pPr>
              <w:pStyle w:val="ConsPlusTitle"/>
              <w:widowControl/>
              <w:ind w:left="37" w:hanging="37"/>
              <w:rPr>
                <w:rFonts w:ascii="Times New Roman" w:hAnsi="Times New Roman" w:cs="Times New Roman"/>
                <w:b w:val="0"/>
                <w:bCs w:val="0"/>
                <w:color w:val="000000"/>
                <w:sz w:val="28"/>
                <w:szCs w:val="28"/>
              </w:rPr>
            </w:pPr>
            <w:r w:rsidRPr="00E81CB0">
              <w:rPr>
                <w:rFonts w:ascii="Times New Roman" w:hAnsi="Times New Roman" w:cs="Times New Roman"/>
                <w:b w:val="0"/>
                <w:bCs w:val="0"/>
                <w:color w:val="000000"/>
                <w:sz w:val="28"/>
                <w:szCs w:val="28"/>
              </w:rPr>
              <w:t xml:space="preserve">Начальником отдела бухгалтерского учета и администрирования доходов Комитета, </w:t>
            </w:r>
            <w:proofErr w:type="spellStart"/>
            <w:r w:rsidRPr="00E81CB0">
              <w:rPr>
                <w:rFonts w:ascii="Times New Roman" w:hAnsi="Times New Roman" w:cs="Times New Roman"/>
                <w:b w:val="0"/>
                <w:bCs w:val="0"/>
                <w:color w:val="000000"/>
                <w:sz w:val="28"/>
                <w:szCs w:val="28"/>
              </w:rPr>
              <w:t>каб</w:t>
            </w:r>
            <w:proofErr w:type="spellEnd"/>
            <w:r w:rsidRPr="00E81CB0">
              <w:rPr>
                <w:rFonts w:ascii="Times New Roman" w:hAnsi="Times New Roman" w:cs="Times New Roman"/>
                <w:b w:val="0"/>
                <w:bCs w:val="0"/>
                <w:color w:val="000000"/>
                <w:sz w:val="28"/>
                <w:szCs w:val="28"/>
              </w:rPr>
              <w:t>. 408</w:t>
            </w:r>
          </w:p>
        </w:tc>
        <w:tc>
          <w:tcPr>
            <w:tcW w:w="2858"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5 рабочих дней</w:t>
            </w:r>
          </w:p>
        </w:tc>
        <w:tc>
          <w:tcPr>
            <w:tcW w:w="1873" w:type="dxa"/>
          </w:tcPr>
          <w:p w:rsidR="00101056" w:rsidRPr="00E81CB0" w:rsidRDefault="00101056" w:rsidP="00050710">
            <w:pPr>
              <w:pStyle w:val="ConsPlusTitle"/>
              <w:widowControl/>
              <w:ind w:left="37" w:hanging="37"/>
              <w:jc w:val="center"/>
              <w:rPr>
                <w:rFonts w:ascii="Times New Roman" w:hAnsi="Times New Roman" w:cs="Times New Roman"/>
                <w:b w:val="0"/>
                <w:bCs w:val="0"/>
                <w:sz w:val="28"/>
                <w:szCs w:val="28"/>
              </w:rPr>
            </w:pPr>
            <w:r w:rsidRPr="00E81CB0">
              <w:rPr>
                <w:rFonts w:ascii="Times New Roman" w:hAnsi="Times New Roman" w:cs="Times New Roman"/>
                <w:b w:val="0"/>
                <w:bCs w:val="0"/>
                <w:sz w:val="28"/>
                <w:szCs w:val="28"/>
              </w:rPr>
              <w:t>69 день</w:t>
            </w:r>
          </w:p>
        </w:tc>
      </w:tr>
    </w:tbl>
    <w:p w:rsidR="00101056" w:rsidRPr="00E81CB0" w:rsidRDefault="00101056" w:rsidP="00101056">
      <w:pPr>
        <w:pStyle w:val="ConsPlusTitle"/>
        <w:widowControl/>
        <w:rPr>
          <w:rFonts w:ascii="Times New Roman" w:hAnsi="Times New Roman" w:cs="Times New Roman"/>
          <w:b w:val="0"/>
          <w:bCs w:val="0"/>
          <w:sz w:val="28"/>
          <w:szCs w:val="28"/>
        </w:rPr>
      </w:pPr>
    </w:p>
    <w:p w:rsidR="00101056" w:rsidRPr="00E81CB0" w:rsidRDefault="00101056" w:rsidP="00101056">
      <w:pPr>
        <w:pStyle w:val="ConsPlusTitle"/>
        <w:widowControl/>
        <w:ind w:left="570"/>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Всего: предоставление муниципальной услуги – 69 рабочих дней.</w:t>
      </w:r>
    </w:p>
    <w:p w:rsidR="00101056" w:rsidRPr="00E81CB0" w:rsidRDefault="00101056" w:rsidP="00101056">
      <w:pPr>
        <w:pStyle w:val="ConsPlusTitle"/>
        <w:widowControl/>
        <w:ind w:left="570"/>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В случае заключения договора аренды в порядке определённом пунктами 3.36.</w:t>
      </w:r>
      <w:r w:rsidRPr="00E81CB0">
        <w:rPr>
          <w:b w:val="0"/>
          <w:sz w:val="28"/>
          <w:szCs w:val="28"/>
        </w:rPr>
        <w:t xml:space="preserve"> </w:t>
      </w:r>
      <w:r w:rsidRPr="00E81CB0">
        <w:rPr>
          <w:rFonts w:ascii="Times New Roman" w:hAnsi="Times New Roman" w:cs="Times New Roman"/>
          <w:b w:val="0"/>
          <w:bCs w:val="0"/>
          <w:sz w:val="28"/>
          <w:szCs w:val="28"/>
        </w:rPr>
        <w:t xml:space="preserve">– 3.36.4. настоящего Административного регламента срок оказания муниципальной услуги </w:t>
      </w:r>
      <w:proofErr w:type="gramStart"/>
      <w:r w:rsidRPr="00E81CB0">
        <w:rPr>
          <w:rFonts w:ascii="Times New Roman" w:hAnsi="Times New Roman" w:cs="Times New Roman"/>
          <w:b w:val="0"/>
          <w:bCs w:val="0"/>
          <w:sz w:val="28"/>
          <w:szCs w:val="28"/>
        </w:rPr>
        <w:t>может быт увеличен</w:t>
      </w:r>
      <w:proofErr w:type="gramEnd"/>
      <w:r w:rsidRPr="00E81CB0">
        <w:rPr>
          <w:rFonts w:ascii="Times New Roman" w:hAnsi="Times New Roman" w:cs="Times New Roman"/>
          <w:b w:val="0"/>
          <w:bCs w:val="0"/>
          <w:sz w:val="28"/>
          <w:szCs w:val="28"/>
        </w:rPr>
        <w:t xml:space="preserve">:  </w:t>
      </w:r>
    </w:p>
    <w:p w:rsidR="00101056" w:rsidRPr="00E81CB0" w:rsidRDefault="00101056" w:rsidP="00101056">
      <w:pPr>
        <w:pStyle w:val="ConsPlusTitle"/>
        <w:widowControl/>
        <w:ind w:left="570"/>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t>- на 14 рабочих дней в случае принятия организатором аукциона решения о заключении договора аренды с Заявителем (участником аукциона), заявке на участие которого присвоен второй номер;</w:t>
      </w:r>
    </w:p>
    <w:p w:rsidR="00101056" w:rsidRPr="00E81CB0" w:rsidRDefault="00101056" w:rsidP="00101056">
      <w:pPr>
        <w:pStyle w:val="ConsPlusTitle"/>
        <w:widowControl/>
        <w:ind w:left="570"/>
        <w:jc w:val="both"/>
        <w:rPr>
          <w:rFonts w:ascii="Times New Roman" w:hAnsi="Times New Roman" w:cs="Times New Roman"/>
          <w:b w:val="0"/>
          <w:bCs w:val="0"/>
          <w:sz w:val="28"/>
          <w:szCs w:val="28"/>
        </w:rPr>
      </w:pPr>
      <w:r w:rsidRPr="00E81CB0">
        <w:rPr>
          <w:rFonts w:ascii="Times New Roman" w:hAnsi="Times New Roman" w:cs="Times New Roman"/>
          <w:b w:val="0"/>
          <w:bCs w:val="0"/>
          <w:sz w:val="28"/>
          <w:szCs w:val="28"/>
        </w:rPr>
        <w:lastRenderedPageBreak/>
        <w:t xml:space="preserve">- на срок рассмотрения дела в суде и вступления решения по делу в законную силу в случае принятия организатором аукциона решения о понуждении Заявителя (победителя аукциона) заключить договор, а также возместить убытки, причинённые  уклонением от заключения договора в судебном порядке. </w:t>
      </w:r>
    </w:p>
    <w:p w:rsidR="00101056" w:rsidRPr="00E81CB0" w:rsidRDefault="00101056" w:rsidP="00101056">
      <w:pPr>
        <w:jc w:val="center"/>
        <w:sectPr w:rsidR="00101056" w:rsidRPr="00E81CB0" w:rsidSect="00050710">
          <w:pgSz w:w="16838" w:h="11906" w:orient="landscape"/>
          <w:pgMar w:top="1701" w:right="851" w:bottom="567" w:left="1134" w:header="709" w:footer="709" w:gutter="0"/>
          <w:cols w:space="708"/>
          <w:titlePg/>
          <w:docGrid w:linePitch="360"/>
        </w:sectPr>
      </w:pPr>
    </w:p>
    <w:tbl>
      <w:tblPr>
        <w:tblW w:w="0" w:type="auto"/>
        <w:tblLook w:val="01E0" w:firstRow="1" w:lastRow="1" w:firstColumn="1" w:lastColumn="1" w:noHBand="0" w:noVBand="0"/>
      </w:tblPr>
      <w:tblGrid>
        <w:gridCol w:w="4896"/>
        <w:gridCol w:w="4675"/>
      </w:tblGrid>
      <w:tr w:rsidR="00101056" w:rsidRPr="00E81CB0" w:rsidTr="00050710">
        <w:tc>
          <w:tcPr>
            <w:tcW w:w="4896" w:type="dxa"/>
          </w:tcPr>
          <w:p w:rsidR="00101056" w:rsidRPr="00E81CB0" w:rsidRDefault="00101056" w:rsidP="00050710">
            <w:pPr>
              <w:jc w:val="right"/>
            </w:pPr>
          </w:p>
        </w:tc>
        <w:tc>
          <w:tcPr>
            <w:tcW w:w="4675" w:type="dxa"/>
          </w:tcPr>
          <w:p w:rsidR="00101056" w:rsidRPr="00E81CB0" w:rsidRDefault="00101056" w:rsidP="00050710">
            <w:pPr>
              <w:outlineLvl w:val="1"/>
              <w:rPr>
                <w:sz w:val="28"/>
                <w:szCs w:val="28"/>
              </w:rPr>
            </w:pPr>
            <w:r w:rsidRPr="00E81CB0">
              <w:rPr>
                <w:sz w:val="28"/>
                <w:szCs w:val="28"/>
              </w:rPr>
              <w:t>Приложение № 5</w:t>
            </w:r>
          </w:p>
          <w:p w:rsidR="00101056" w:rsidRPr="00E81CB0" w:rsidRDefault="00101056" w:rsidP="00050710">
            <w:pPr>
              <w:rPr>
                <w:sz w:val="28"/>
                <w:szCs w:val="28"/>
              </w:rPr>
            </w:pPr>
            <w:r w:rsidRPr="00E81CB0">
              <w:rPr>
                <w:sz w:val="28"/>
                <w:szCs w:val="28"/>
              </w:rPr>
              <w:t xml:space="preserve">к Административному регламенту </w:t>
            </w:r>
          </w:p>
          <w:p w:rsidR="00101056" w:rsidRPr="00E81CB0" w:rsidRDefault="00101056" w:rsidP="00050710">
            <w:pPr>
              <w:pStyle w:val="ConsPlusNonformat"/>
              <w:widowControl/>
              <w:ind w:left="4253"/>
              <w:jc w:val="right"/>
              <w:rPr>
                <w:rFonts w:ascii="Times New Roman" w:hAnsi="Times New Roman" w:cs="Times New Roman"/>
              </w:rPr>
            </w:pPr>
            <w:r w:rsidRPr="00E81CB0">
              <w:rPr>
                <w:rFonts w:ascii="Times New Roman" w:hAnsi="Times New Roman" w:cs="Times New Roman"/>
              </w:rPr>
              <w:t xml:space="preserve"> </w:t>
            </w:r>
          </w:p>
          <w:p w:rsidR="00101056" w:rsidRPr="00E81CB0" w:rsidRDefault="00101056" w:rsidP="00050710">
            <w:pPr>
              <w:jc w:val="right"/>
            </w:pPr>
          </w:p>
        </w:tc>
      </w:tr>
    </w:tbl>
    <w:p w:rsidR="00101056" w:rsidRPr="00E81CB0" w:rsidRDefault="00101056" w:rsidP="00101056">
      <w:pPr>
        <w:jc w:val="right"/>
      </w:pPr>
      <w:r w:rsidRPr="00E81CB0">
        <w:tab/>
      </w:r>
    </w:p>
    <w:p w:rsidR="00101056" w:rsidRPr="00E81CB0" w:rsidRDefault="00101056" w:rsidP="00101056">
      <w:pPr>
        <w:pBdr>
          <w:bottom w:val="single" w:sz="12" w:space="1" w:color="auto"/>
        </w:pBdr>
        <w:jc w:val="center"/>
        <w:rPr>
          <w:bCs/>
        </w:rPr>
      </w:pPr>
      <w:r w:rsidRPr="00E81CB0">
        <w:rPr>
          <w:bCs/>
        </w:rPr>
        <w:t>Администрация городского округа «Город Калининград»</w:t>
      </w:r>
    </w:p>
    <w:p w:rsidR="00101056" w:rsidRPr="00E81CB0" w:rsidRDefault="00101056" w:rsidP="00101056">
      <w:pPr>
        <w:pBdr>
          <w:bottom w:val="single" w:sz="12" w:space="1" w:color="auto"/>
        </w:pBdr>
        <w:jc w:val="center"/>
        <w:rPr>
          <w:bCs/>
        </w:rPr>
      </w:pPr>
      <w:r w:rsidRPr="00E81CB0">
        <w:rPr>
          <w:bCs/>
        </w:rPr>
        <w:t>Комитет муниципального имущества и земельных ресурсов</w:t>
      </w:r>
    </w:p>
    <w:p w:rsidR="00101056" w:rsidRPr="00E81CB0" w:rsidRDefault="00101056" w:rsidP="00101056">
      <w:pPr>
        <w:jc w:val="center"/>
        <w:rPr>
          <w:sz w:val="28"/>
          <w:szCs w:val="28"/>
        </w:rPr>
      </w:pPr>
      <w:r w:rsidRPr="00E81CB0">
        <w:rPr>
          <w:sz w:val="18"/>
          <w:szCs w:val="18"/>
        </w:rPr>
        <w:t xml:space="preserve">236035, абонементный ящик № 5079, </w:t>
      </w:r>
      <w:proofErr w:type="spellStart"/>
      <w:r w:rsidRPr="00E81CB0">
        <w:rPr>
          <w:sz w:val="18"/>
          <w:szCs w:val="18"/>
        </w:rPr>
        <w:t>г</w:t>
      </w:r>
      <w:proofErr w:type="gramStart"/>
      <w:r w:rsidRPr="00E81CB0">
        <w:rPr>
          <w:sz w:val="18"/>
          <w:szCs w:val="18"/>
        </w:rPr>
        <w:t>.К</w:t>
      </w:r>
      <w:proofErr w:type="gramEnd"/>
      <w:r w:rsidRPr="00E81CB0">
        <w:rPr>
          <w:sz w:val="18"/>
          <w:szCs w:val="18"/>
        </w:rPr>
        <w:t>алининград</w:t>
      </w:r>
      <w:proofErr w:type="spellEnd"/>
      <w:r w:rsidRPr="00E81CB0">
        <w:rPr>
          <w:sz w:val="18"/>
          <w:szCs w:val="18"/>
        </w:rPr>
        <w:t xml:space="preserve">, </w:t>
      </w:r>
      <w:proofErr w:type="spellStart"/>
      <w:r w:rsidRPr="00E81CB0">
        <w:rPr>
          <w:sz w:val="18"/>
          <w:szCs w:val="18"/>
        </w:rPr>
        <w:t>пл.Победы</w:t>
      </w:r>
      <w:proofErr w:type="spellEnd"/>
      <w:r w:rsidRPr="00E81CB0">
        <w:rPr>
          <w:sz w:val="18"/>
          <w:szCs w:val="18"/>
        </w:rPr>
        <w:t>, д.1, тел.(4 012)92 33 48, факс (4 012) 92 33 27</w:t>
      </w:r>
      <w:r w:rsidRPr="00E81CB0">
        <w:rPr>
          <w:sz w:val="20"/>
          <w:szCs w:val="20"/>
        </w:rPr>
        <w:t xml:space="preserve"> </w:t>
      </w:r>
    </w:p>
    <w:p w:rsidR="00101056" w:rsidRPr="00E81CB0" w:rsidRDefault="00101056" w:rsidP="00101056"/>
    <w:p w:rsidR="00101056" w:rsidRPr="00E81CB0" w:rsidRDefault="00101056" w:rsidP="00101056">
      <w:pPr>
        <w:jc w:val="center"/>
      </w:pPr>
      <w:r w:rsidRPr="00E81CB0">
        <w:t>РАСПИСКА</w:t>
      </w:r>
    </w:p>
    <w:p w:rsidR="00101056" w:rsidRPr="00E81CB0" w:rsidRDefault="00101056" w:rsidP="00101056">
      <w:pPr>
        <w:jc w:val="center"/>
      </w:pPr>
      <w:r w:rsidRPr="00E81CB0">
        <w:t xml:space="preserve">В ПРИЕМЕ ОТ ЗАЯВИТЕЛЯ ДОКУМЕНТОВ, </w:t>
      </w:r>
      <w:r w:rsidRPr="00E81CB0">
        <w:rPr>
          <w:caps/>
        </w:rPr>
        <w:t>прилагаемых к заявлению и НЕОБХОДИМЫХ</w:t>
      </w:r>
      <w:r w:rsidRPr="00E81CB0">
        <w:t xml:space="preserve"> ДЛЯ ПРЕДОСТАВЛЕНИЯ МУНИЦИПАЛЬНОЙ УСЛУГИ «________________________________________ (наименование услуги)». </w:t>
      </w:r>
    </w:p>
    <w:p w:rsidR="00101056" w:rsidRPr="00E81CB0" w:rsidRDefault="00101056" w:rsidP="00101056">
      <w:pPr>
        <w:jc w:val="center"/>
      </w:pPr>
      <w:r w:rsidRPr="00E81CB0">
        <w:t>Вход</w:t>
      </w:r>
      <w:proofErr w:type="gramStart"/>
      <w:r w:rsidRPr="00E81CB0">
        <w:t>.</w:t>
      </w:r>
      <w:proofErr w:type="gramEnd"/>
      <w:r w:rsidRPr="00E81CB0">
        <w:t xml:space="preserve"> №_______ </w:t>
      </w:r>
      <w:proofErr w:type="gramStart"/>
      <w:r w:rsidRPr="00E81CB0">
        <w:t>о</w:t>
      </w:r>
      <w:proofErr w:type="gramEnd"/>
      <w:r w:rsidRPr="00E81CB0">
        <w:t>т «___»______ 20___г., код услуги ________</w:t>
      </w:r>
    </w:p>
    <w:p w:rsidR="00101056" w:rsidRPr="00E81CB0" w:rsidRDefault="00101056" w:rsidP="00101056">
      <w:r w:rsidRPr="00E81CB0">
        <w:t>Адрес заявителя:_______________________________________________________________</w:t>
      </w:r>
    </w:p>
    <w:p w:rsidR="00101056" w:rsidRPr="00E81CB0" w:rsidRDefault="00101056" w:rsidP="00101056">
      <w:r w:rsidRPr="00E81CB0">
        <w:t xml:space="preserve">Ф.И.О., </w:t>
      </w:r>
      <w:proofErr w:type="gramStart"/>
      <w:r w:rsidRPr="00E81CB0">
        <w:t>предоставившего</w:t>
      </w:r>
      <w:proofErr w:type="gramEnd"/>
      <w:r w:rsidRPr="00E81CB0">
        <w:t xml:space="preserve"> документы____________________________________________________________________</w:t>
      </w:r>
    </w:p>
    <w:p w:rsidR="00101056" w:rsidRPr="00E81CB0" w:rsidRDefault="00101056" w:rsidP="00101056">
      <w:pPr>
        <w:rPr>
          <w:i/>
          <w:iCs/>
        </w:rPr>
      </w:pPr>
      <w:proofErr w:type="gramStart"/>
      <w:r w:rsidRPr="00E81CB0">
        <w:rPr>
          <w:i/>
          <w:iCs/>
        </w:rPr>
        <w:t xml:space="preserve">(указывается Ф.И.О. полностью (последнее при наличии) в случае предоставление муниципальной услуги юридическому лицу помимо </w:t>
      </w:r>
      <w:proofErr w:type="gramEnd"/>
    </w:p>
    <w:p w:rsidR="00101056" w:rsidRPr="00E81CB0" w:rsidRDefault="00101056" w:rsidP="00101056">
      <w:pPr>
        <w:rPr>
          <w:i/>
          <w:iCs/>
        </w:rPr>
      </w:pPr>
      <w:r w:rsidRPr="00E81CB0">
        <w:rPr>
          <w:i/>
          <w:iCs/>
        </w:rPr>
        <w:t>_____________________________________________________________________________</w:t>
      </w:r>
    </w:p>
    <w:p w:rsidR="00101056" w:rsidRPr="00E81CB0" w:rsidRDefault="00101056" w:rsidP="00101056">
      <w:pPr>
        <w:rPr>
          <w:i/>
          <w:iCs/>
        </w:rPr>
      </w:pPr>
      <w:proofErr w:type="gramStart"/>
      <w:r w:rsidRPr="00E81CB0">
        <w:rPr>
          <w:i/>
          <w:iCs/>
        </w:rPr>
        <w:t>Ф.И.О. представителя, указывается полное наименование юридического лица)</w:t>
      </w:r>
      <w:proofErr w:type="gramEnd"/>
    </w:p>
    <w:p w:rsidR="00101056" w:rsidRPr="00E81CB0" w:rsidRDefault="00101056" w:rsidP="00101056">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369"/>
        <w:gridCol w:w="870"/>
        <w:gridCol w:w="683"/>
        <w:gridCol w:w="870"/>
        <w:gridCol w:w="759"/>
        <w:gridCol w:w="870"/>
        <w:gridCol w:w="759"/>
        <w:gridCol w:w="865"/>
      </w:tblGrid>
      <w:tr w:rsidR="00101056" w:rsidRPr="00E81CB0" w:rsidTr="00050710">
        <w:tc>
          <w:tcPr>
            <w:tcW w:w="526" w:type="dxa"/>
            <w:vMerge w:val="restart"/>
          </w:tcPr>
          <w:p w:rsidR="00101056" w:rsidRPr="00E81CB0" w:rsidRDefault="00101056" w:rsidP="00050710">
            <w:pPr>
              <w:jc w:val="center"/>
              <w:rPr>
                <w:sz w:val="22"/>
                <w:szCs w:val="22"/>
              </w:rPr>
            </w:pPr>
            <w:r w:rsidRPr="00E81CB0">
              <w:rPr>
                <w:sz w:val="22"/>
                <w:szCs w:val="22"/>
              </w:rPr>
              <w:t>№</w:t>
            </w:r>
          </w:p>
          <w:p w:rsidR="00101056" w:rsidRPr="00E81CB0" w:rsidRDefault="00101056" w:rsidP="00050710">
            <w:pPr>
              <w:jc w:val="center"/>
              <w:rPr>
                <w:sz w:val="22"/>
                <w:szCs w:val="22"/>
              </w:rPr>
            </w:pPr>
            <w:proofErr w:type="gramStart"/>
            <w:r w:rsidRPr="00E81CB0">
              <w:rPr>
                <w:sz w:val="22"/>
                <w:szCs w:val="22"/>
              </w:rPr>
              <w:t>п</w:t>
            </w:r>
            <w:proofErr w:type="gramEnd"/>
            <w:r w:rsidRPr="00E81CB0">
              <w:rPr>
                <w:sz w:val="22"/>
                <w:szCs w:val="22"/>
              </w:rPr>
              <w:t>/п</w:t>
            </w:r>
          </w:p>
        </w:tc>
        <w:tc>
          <w:tcPr>
            <w:tcW w:w="3369" w:type="dxa"/>
            <w:vMerge w:val="restart"/>
          </w:tcPr>
          <w:p w:rsidR="00101056" w:rsidRPr="00E81CB0" w:rsidRDefault="00101056" w:rsidP="00050710">
            <w:pPr>
              <w:jc w:val="center"/>
              <w:rPr>
                <w:sz w:val="22"/>
                <w:szCs w:val="22"/>
              </w:rPr>
            </w:pPr>
            <w:r w:rsidRPr="00E81CB0">
              <w:rPr>
                <w:sz w:val="22"/>
                <w:szCs w:val="22"/>
              </w:rPr>
              <w:t>Наименование и реквизиты документов</w:t>
            </w:r>
          </w:p>
        </w:tc>
        <w:tc>
          <w:tcPr>
            <w:tcW w:w="1553" w:type="dxa"/>
            <w:gridSpan w:val="2"/>
          </w:tcPr>
          <w:p w:rsidR="00101056" w:rsidRPr="00E81CB0" w:rsidRDefault="00101056" w:rsidP="00050710">
            <w:pPr>
              <w:jc w:val="center"/>
              <w:rPr>
                <w:sz w:val="18"/>
                <w:szCs w:val="18"/>
              </w:rPr>
            </w:pPr>
            <w:r w:rsidRPr="00E81CB0">
              <w:rPr>
                <w:sz w:val="18"/>
                <w:szCs w:val="18"/>
              </w:rPr>
              <w:t>Количество экземпляров</w:t>
            </w:r>
          </w:p>
        </w:tc>
        <w:tc>
          <w:tcPr>
            <w:tcW w:w="1629" w:type="dxa"/>
            <w:gridSpan w:val="2"/>
          </w:tcPr>
          <w:p w:rsidR="00101056" w:rsidRPr="00E81CB0" w:rsidRDefault="00101056" w:rsidP="00050710">
            <w:pPr>
              <w:jc w:val="center"/>
              <w:rPr>
                <w:sz w:val="18"/>
                <w:szCs w:val="18"/>
              </w:rPr>
            </w:pPr>
            <w:r w:rsidRPr="00E81CB0">
              <w:rPr>
                <w:sz w:val="18"/>
                <w:szCs w:val="18"/>
              </w:rPr>
              <w:t>Количество листов</w:t>
            </w:r>
          </w:p>
        </w:tc>
        <w:tc>
          <w:tcPr>
            <w:tcW w:w="1629" w:type="dxa"/>
            <w:gridSpan w:val="2"/>
          </w:tcPr>
          <w:p w:rsidR="00101056" w:rsidRPr="00E81CB0" w:rsidRDefault="00101056" w:rsidP="00050710">
            <w:pPr>
              <w:jc w:val="center"/>
              <w:rPr>
                <w:sz w:val="18"/>
                <w:szCs w:val="18"/>
              </w:rPr>
            </w:pPr>
            <w:r w:rsidRPr="00E81CB0">
              <w:rPr>
                <w:sz w:val="18"/>
                <w:szCs w:val="18"/>
              </w:rPr>
              <w:t>Отметка о выдаче докум. заявителю</w:t>
            </w:r>
          </w:p>
        </w:tc>
        <w:tc>
          <w:tcPr>
            <w:tcW w:w="865" w:type="dxa"/>
            <w:vMerge w:val="restart"/>
          </w:tcPr>
          <w:p w:rsidR="00101056" w:rsidRPr="00E81CB0" w:rsidRDefault="00101056" w:rsidP="00050710">
            <w:pPr>
              <w:jc w:val="center"/>
              <w:rPr>
                <w:sz w:val="18"/>
                <w:szCs w:val="18"/>
              </w:rPr>
            </w:pPr>
            <w:r w:rsidRPr="00E81CB0">
              <w:rPr>
                <w:sz w:val="18"/>
                <w:szCs w:val="18"/>
              </w:rPr>
              <w:t>Отметка о наличии</w:t>
            </w:r>
          </w:p>
        </w:tc>
      </w:tr>
      <w:tr w:rsidR="00101056" w:rsidRPr="00E81CB0" w:rsidTr="00050710">
        <w:tc>
          <w:tcPr>
            <w:tcW w:w="526" w:type="dxa"/>
            <w:vMerge/>
          </w:tcPr>
          <w:p w:rsidR="00101056" w:rsidRPr="00E81CB0" w:rsidRDefault="00101056" w:rsidP="00050710">
            <w:pPr>
              <w:rPr>
                <w:sz w:val="28"/>
                <w:szCs w:val="28"/>
              </w:rPr>
            </w:pPr>
          </w:p>
        </w:tc>
        <w:tc>
          <w:tcPr>
            <w:tcW w:w="3369" w:type="dxa"/>
            <w:vMerge/>
          </w:tcPr>
          <w:p w:rsidR="00101056" w:rsidRPr="00E81CB0" w:rsidRDefault="00101056" w:rsidP="00050710">
            <w:pPr>
              <w:rPr>
                <w:sz w:val="28"/>
                <w:szCs w:val="28"/>
              </w:rPr>
            </w:pPr>
          </w:p>
        </w:tc>
        <w:tc>
          <w:tcPr>
            <w:tcW w:w="870"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683" w:type="dxa"/>
          </w:tcPr>
          <w:p w:rsidR="00101056" w:rsidRPr="00E81CB0" w:rsidRDefault="00101056" w:rsidP="00050710">
            <w:pPr>
              <w:jc w:val="center"/>
              <w:rPr>
                <w:sz w:val="18"/>
                <w:szCs w:val="18"/>
              </w:rPr>
            </w:pPr>
            <w:r w:rsidRPr="00E81CB0">
              <w:rPr>
                <w:sz w:val="18"/>
                <w:szCs w:val="18"/>
              </w:rPr>
              <w:t>копий</w:t>
            </w:r>
          </w:p>
        </w:tc>
        <w:tc>
          <w:tcPr>
            <w:tcW w:w="870"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759" w:type="dxa"/>
          </w:tcPr>
          <w:p w:rsidR="00101056" w:rsidRPr="00E81CB0" w:rsidRDefault="00101056" w:rsidP="00050710">
            <w:pPr>
              <w:jc w:val="center"/>
              <w:rPr>
                <w:sz w:val="18"/>
                <w:szCs w:val="18"/>
              </w:rPr>
            </w:pPr>
            <w:r w:rsidRPr="00E81CB0">
              <w:rPr>
                <w:sz w:val="18"/>
                <w:szCs w:val="18"/>
              </w:rPr>
              <w:t>В копиях</w:t>
            </w:r>
          </w:p>
        </w:tc>
        <w:tc>
          <w:tcPr>
            <w:tcW w:w="870"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759" w:type="dxa"/>
          </w:tcPr>
          <w:p w:rsidR="00101056" w:rsidRPr="00E81CB0" w:rsidRDefault="00101056" w:rsidP="00050710">
            <w:pPr>
              <w:jc w:val="center"/>
              <w:rPr>
                <w:sz w:val="18"/>
                <w:szCs w:val="18"/>
              </w:rPr>
            </w:pPr>
            <w:r w:rsidRPr="00E81CB0">
              <w:rPr>
                <w:sz w:val="18"/>
                <w:szCs w:val="18"/>
              </w:rPr>
              <w:t>В копиях</w:t>
            </w:r>
          </w:p>
        </w:tc>
        <w:tc>
          <w:tcPr>
            <w:tcW w:w="865" w:type="dxa"/>
            <w:vMerge/>
          </w:tcPr>
          <w:p w:rsidR="00101056" w:rsidRPr="00E81CB0" w:rsidRDefault="00101056" w:rsidP="00050710">
            <w:pPr>
              <w:jc w:val="center"/>
              <w:rPr>
                <w:sz w:val="18"/>
                <w:szCs w:val="18"/>
              </w:rPr>
            </w:pPr>
          </w:p>
        </w:tc>
      </w:tr>
      <w:tr w:rsidR="00101056" w:rsidRPr="00E81CB0" w:rsidTr="00050710">
        <w:trPr>
          <w:trHeight w:val="499"/>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87936" behindDoc="0" locked="0" layoutInCell="1" allowOverlap="1" wp14:anchorId="3950CED9" wp14:editId="6C1C2456">
                      <wp:simplePos x="0" y="0"/>
                      <wp:positionH relativeFrom="column">
                        <wp:posOffset>22225</wp:posOffset>
                      </wp:positionH>
                      <wp:positionV relativeFrom="paragraph">
                        <wp:posOffset>43815</wp:posOffset>
                      </wp:positionV>
                      <wp:extent cx="381000" cy="228600"/>
                      <wp:effectExtent l="10795" t="13970" r="8255" b="241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75pt;margin-top:3.45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z/kgIAAPUEAAAOAAAAZHJzL2Uyb0RvYy54bWysVM1uEzEQviPxDpbvdJM0aZJVN1XVUoTE&#10;T6WCOE9sb9bCaxvbyaackLgi8Qg8BBfET59h80aMvWlI6Q2xh5XHHn8z38w3Pj5Z14qshPPS6IL2&#10;D3qUCM0Ml3pR0NevLh5NKPEBNAdltCjotfD0ZPbwwXFjczEwlVFcOIIg2ueNLWgVgs2zzLNK1OAP&#10;jBUaD0vjaghoukXGHTSIXqts0OsdZY1x3DrDhPe4e94d0lnCL0vBwsuy9CIQVVDMLaS/S/95/Gez&#10;Y8gXDmwl2TYN+IcsapAag+6gziEAWTp5D6qWzBlvynDATJ2ZspRMJA7Ipt/7i81VBVYkLlgcb3dl&#10;8v8Plr1YXToieUHHlGiosUXtl82Hzef2Z3uz+dh+bW/aH5tP7a/2W/udjGO9GutzvHZlL11k7O0z&#10;w956os1ZBXohTp0zTSWAY5b96J/duRANj1fJvHluOIaDZTCpdOvS1REQi0LWqUPXuw6JdSAMNw8n&#10;/V4P+8jwaDCYHOE6RoD89rJ1PjwRpiZxUVCHAkjgsHrmQ+d665KSN0ryC6lUMtxifqYcWQGK5SJ9&#10;W3S/76Y0aQo6HQ1GlIBaoOxZcCnIHTe/j4ZJx7y7BO641TLgAChZF3Syc4I8FvCx5ngB8gBSdWsk&#10;qnTcEknaSCkaZokQVxVvCJeRNM5FrBGXqPPRsAMlzoQ3MlRJUrGs9wgnv24flK2gK8PheDqd3ubd&#10;MUr13sVM1l46qduxwZ1Q5oZfY7MxeuoovhS4qIx7T0mDU1dQ/24JTlCinmoUzLQ/HMYxTcZwNB6g&#10;4fZP5vsnoBlCdfUnnXEWuuFeWicXFcbqJ6banKLMSpkkECXY5bUVJ85WorF9B+Lw7tvJ689rNfsN&#10;AAD//wMAUEsDBBQABgAIAAAAIQCZw/uN2wAAAAUBAAAPAAAAZHJzL2Rvd25yZXYueG1sTI7BTsMw&#10;EETvSPyDtUjcqE2BtA3ZVBUCJHpAtEWI4zZe4ojYjmK3CX+Pe4LjaEZvXrEcbSuO3IfGO4TriQLB&#10;rvK6cTXC++7pag4iRHKaWu8Y4YcDLMvzs4Jy7Qe34eM21iJBXMgJwcTY5VKGyrClMPEdu9R9+d5S&#10;TLGvpe5pSHDbyqlSmbTUuPRgqOMHw9X39mAR1PC2/vx4VrNZTY8bsqvu1fAL4uXFuLoHEXmMf2M4&#10;6Sd1KJPT3h+cDqJFuLlLQ4RsASK12SnuEW6nC5BlIf/bl78AAAD//wMAUEsBAi0AFAAGAAgAAAAh&#10;ALaDOJL+AAAA4QEAABMAAAAAAAAAAAAAAAAAAAAAAFtDb250ZW50X1R5cGVzXS54bWxQSwECLQAU&#10;AAYACAAAACEAOP0h/9YAAACUAQAACwAAAAAAAAAAAAAAAAAvAQAAX3JlbHMvLnJlbHNQSwECLQAU&#10;AAYACAAAACEAU46M/5ICAAD1BAAADgAAAAAAAAAAAAAAAAAuAgAAZHJzL2Uyb0RvYy54bWxQSwEC&#10;LQAUAAYACAAAACEAmcP7jdsAAAAFAQAADwAAAAAAAAAAAAAAAADsBAAAZHJzL2Rvd25yZXYueG1s&#10;UEsFBgAAAAAEAAQA8wAAAPQFAAAAAA==&#10;">
                      <v:shadow on="t" color="black" opacity="24903f" origin=",.5" offset="0,.55556mm"/>
                    </v:rect>
                  </w:pict>
                </mc:Fallback>
              </mc:AlternateContent>
            </w:r>
          </w:p>
        </w:tc>
      </w:tr>
      <w:tr w:rsidR="00101056" w:rsidRPr="00E81CB0" w:rsidTr="00050710">
        <w:trPr>
          <w:trHeight w:val="557"/>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86912" behindDoc="0" locked="0" layoutInCell="1" allowOverlap="1" wp14:anchorId="0EAAD85A" wp14:editId="4B3AB7C1">
                      <wp:simplePos x="0" y="0"/>
                      <wp:positionH relativeFrom="column">
                        <wp:posOffset>8255</wp:posOffset>
                      </wp:positionH>
                      <wp:positionV relativeFrom="paragraph">
                        <wp:posOffset>56515</wp:posOffset>
                      </wp:positionV>
                      <wp:extent cx="381000" cy="228600"/>
                      <wp:effectExtent l="6350" t="6985" r="12700"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5pt;margin-top:4.45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dJkgIAAPUEAAAOAAAAZHJzL2Uyb0RvYy54bWysVM1uEzEQviPxDpbvdJM0Ccmqm6pqKUIq&#10;UKkgzhPbm7Xw2sZ2siknJK5IPAIPwQXx02fYvBFjbxpSekPsYeWxx9/MN/ONj47XtSIr4bw0uqD9&#10;gx4lQjPDpV4U9PWr80cTSnwAzUEZLQp6LTw9nj18cNTYXAxMZRQXjiCI9nljC1qFYPMs86wSNfgD&#10;Y4XGw9K4GgKabpFxBw2i1yob9HrjrDGOW2eY8B53z7pDOkv4ZSlYeFmWXgSiCoq5hfR36T+P/2x2&#10;BPnCga0k26YB/5BFDVJj0B3UGQQgSyfvQdWSOeNNGQ6YqTNTlpKJxAHZ9Ht/sbmqwIrEBYvj7a5M&#10;/v/BsherS0ckL+iYEg01tqj9svmw+dz+bG82H9uv7U37Y/Op/dV+a7+TcaxXY32O167spYuMvb0w&#10;7K0n2pxWoBfixDnTVAI4ZtmP/tmdC9HweJXMm+eGYzhYBpNKty5dHQGxKGSdOnS965BYB8Jw83DS&#10;7/WwjwyPBoPJGNcxAuS3l63z4akwNYmLgjoUQAKH1YUPneutS0reKMnPpVLJcIv5qXJkBSiW8/Rt&#10;0f2+m9KkKeh0NBhRAmqBsmfBpSB33Pw+GiYd8+4SuONWy4ADoGRd0MnOCfJYwCea4wXIA0jVrZGo&#10;0nFLJGkjpWiYJUJcVbwhXEbSOBexRlyizkfDDpQ4E97IUCVJxbLeI5z8un1QtoKuDIePp9Ppbd4d&#10;o1TvXcxk7aWTuh0b3Allbvg1Nhujp47iS4GLyrj3lDQ4dQX175bgBCXqmUbBTPvDYRzTZAxHjwdo&#10;uP2T+f4JaIZQXf1JZ5yGbriX1slFhbH6iak2JyizUiYJRAl2eW3FibOVaGzfgTi8+3by+vNazX4D&#10;AAD//wMAUEsDBBQABgAIAAAAIQBzRNrx2gAAAAUBAAAPAAAAZHJzL2Rvd25yZXYueG1sTI5NT8Mw&#10;EETvSPwHa5G4URuo+hHiVBUCJDhUtCDEcRsvSUS8jmK3Cf+e7QmOTzOaeflq9K06Uh+bwBauJwYU&#10;cRlcw5WF97fHqwWomJAdtoHJwg9FWBXnZzlmLgy8peMuVUpGOGZooU6py7SOZU0e4yR0xJJ9hd5j&#10;Euwr7XocZNy3+saYmfbYsDzU2NF9TeX37uAtmOH15fPjycznFT5s0a+7TU3P1l5ejOs7UInG9FeG&#10;k76oQyFO+3BgF1UrfCtFC4slKElnJ9xbmE6XoItc/7cvfgEAAP//AwBQSwECLQAUAAYACAAAACEA&#10;toM4kv4AAADhAQAAEwAAAAAAAAAAAAAAAAAAAAAAW0NvbnRlbnRfVHlwZXNdLnhtbFBLAQItABQA&#10;BgAIAAAAIQA4/SH/1gAAAJQBAAALAAAAAAAAAAAAAAAAAC8BAABfcmVscy8ucmVsc1BLAQItABQA&#10;BgAIAAAAIQCUghdJkgIAAPUEAAAOAAAAAAAAAAAAAAAAAC4CAABkcnMvZTJvRG9jLnhtbFBLAQIt&#10;ABQABgAIAAAAIQBzRNrx2gAAAAUBAAAPAAAAAAAAAAAAAAAAAOwEAABkcnMvZG93bnJldi54bWxQ&#10;SwUGAAAAAAQABADzAAAA8wUAAAAA&#10;">
                      <v:shadow on="t" color="black" opacity="24903f" origin=",.5" offset="0,.55556mm"/>
                    </v:rect>
                  </w:pict>
                </mc:Fallback>
              </mc:AlternateContent>
            </w:r>
          </w:p>
        </w:tc>
      </w:tr>
      <w:tr w:rsidR="00101056" w:rsidRPr="00E81CB0" w:rsidTr="00050710">
        <w:trPr>
          <w:trHeight w:val="551"/>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88960" behindDoc="0" locked="0" layoutInCell="1" allowOverlap="1" wp14:anchorId="26A856C2" wp14:editId="23151CAE">
                      <wp:simplePos x="0" y="0"/>
                      <wp:positionH relativeFrom="column">
                        <wp:posOffset>13335</wp:posOffset>
                      </wp:positionH>
                      <wp:positionV relativeFrom="paragraph">
                        <wp:posOffset>16510</wp:posOffset>
                      </wp:positionV>
                      <wp:extent cx="381000" cy="228600"/>
                      <wp:effectExtent l="11430" t="12700" r="762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5pt;margin-top:1.3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tJkgIAAPUEAAAOAAAAZHJzL2Uyb0RvYy54bWysVM1uEzEQviPxDpbvdJM0aZNVN1XVUoRU&#10;oFJBnCe2N2vhtY3tZFNOlbgi8Qg8BBfET59h80aMvWlI6Q2xh5XHHn8z8803Pjpe1YoshfPS6IL2&#10;93qUCM0Ml3pe0Devz5+MKfEBNAdltCjotfD0ePr40VFjczEwlVFcOIIg2ueNLWgVgs2zzLNK1OD3&#10;jBUaD0vjaghounnGHTSIXqts0OsdZI1x3DrDhPe4e9Yd0mnCL0vBwquy9CIQVVDMLaS/S/9Z/GfT&#10;I8jnDmwl2SYN+IcsapAag26hziAAWTj5AKqWzBlvyrDHTJ2ZspRMpBqwmn7vr2quKrAi1YLkeLul&#10;yf8/WPZyeemI5AUdUaKhxha1X9Y368/tz/Z2/bH92t62P9af2l/tt/Y7GUW+GutzvHZlL12s2NsL&#10;w955os1pBXouTpwzTSWAY5b96J/duxANj1fJrHlhOIaDRTCJulXp6giIpJBV6tD1tkNiFQjDzf1x&#10;v9fDPjI8GgzGB7iOESC/u2ydD8+EqUlcFNShABI4LC986FzvXFLyRkl+LpVKhpvPTpUjS0CxnKdv&#10;g+533ZQmTUEnowEyBmqOsmfBpSD33PwuGiYd8+4SuOdWy4ADoGRd0PHWCfJI4FPN8QLkAaTq1lio&#10;0nFLJGljSdEwC4S4qnhDuIxF41xEjrhEnY+GHShxJryVoUqSirQ+KDj5dfugbAUdDfuHk8nkLu+u&#10;osT3NmaydtJJ3Y4N7oQyM/wam43RU0fxpcBFZdwHShqcuoL69wtwghL1XKNgJv3hMI5pMoajwwEa&#10;bvdktnsCmiFUxz/pjNPQDffCOjmvMFY/VarNCcqslEkCUYJdXhtx4mylMjbvQBzeXTt5/Xmtpr8B&#10;AAD//wMAUEsDBBQABgAIAAAAIQDAnljP2gAAAAUBAAAPAAAAZHJzL2Rvd25yZXYueG1sTI5BS8NA&#10;FITvgv9heYI3u9sKaYnZlCIq6EFsFfH4mn0mwezbkN028d/7eqqnYZhh5ivWk+/UkYbYBrYwnxlQ&#10;xFVwLdcWPt4fb1agYkJ22AUmC78UYV1eXhSYuzDylo67VCsZ4ZijhSalPtc6Vg15jLPQE0v2HQaP&#10;SexQazfgKOO+0wtjMu2xZXlosKf7hqqf3cFbMOPby9fnk1kua3zYot/0rw09W3t9NW3uQCWa0rkM&#10;J3xBh1KY9uHALqrOwmIuRZEMlKTZye4t3K4y0GWh/9OXfwAAAP//AwBQSwECLQAUAAYACAAAACEA&#10;toM4kv4AAADhAQAAEwAAAAAAAAAAAAAAAAAAAAAAW0NvbnRlbnRfVHlwZXNdLnhtbFBLAQItABQA&#10;BgAIAAAAIQA4/SH/1gAAAJQBAAALAAAAAAAAAAAAAAAAAC8BAABfcmVscy8ucmVsc1BLAQItABQA&#10;BgAIAAAAIQCckctJkgIAAPUEAAAOAAAAAAAAAAAAAAAAAC4CAABkcnMvZTJvRG9jLnhtbFBLAQIt&#10;ABQABgAIAAAAIQDAnljP2gAAAAUBAAAPAAAAAAAAAAAAAAAAAOwEAABkcnMvZG93bnJldi54bWxQ&#10;SwUGAAAAAAQABADzAAAA8wUAAAAA&#10;">
                      <v:shadow on="t" color="black" opacity="24903f" origin=",.5" offset="0,.55556mm"/>
                    </v:rect>
                  </w:pict>
                </mc:Fallback>
              </mc:AlternateContent>
            </w:r>
          </w:p>
        </w:tc>
      </w:tr>
      <w:tr w:rsidR="00101056" w:rsidRPr="00E81CB0" w:rsidTr="00050710">
        <w:trPr>
          <w:trHeight w:val="573"/>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89984" behindDoc="0" locked="0" layoutInCell="1" allowOverlap="1" wp14:anchorId="7BFA0EA2" wp14:editId="43104B5F">
                      <wp:simplePos x="0" y="0"/>
                      <wp:positionH relativeFrom="column">
                        <wp:posOffset>13335</wp:posOffset>
                      </wp:positionH>
                      <wp:positionV relativeFrom="paragraph">
                        <wp:posOffset>48895</wp:posOffset>
                      </wp:positionV>
                      <wp:extent cx="381000" cy="228600"/>
                      <wp:effectExtent l="11430" t="10795" r="7620"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5pt;margin-top:3.8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SQkgIAAPUEAAAOAAAAZHJzL2Uyb0RvYy54bWysVM1uEzEQviPxDpbvdJM0aZNVN1XVUoRU&#10;oFJBnCe2N2vhtY3tZFNOlbgi8Qg8BBfET59h80aMvWlI6Q2hlVYee/zNzDff+Oh4VSuyFM5Lowva&#10;3+tRIjQzXOp5Qd+8Pn8ypsQH0ByU0aKg18LT4+njR0eNzcXAVEZx4QiCaJ83tqBVCDbPMs8qUYPf&#10;M1ZoPCyNqyGg6eYZd9Ageq2yQa93kDXGcesME97j7ll3SKcJvywFC6/K0otAVEExt5D+Lv1n8Z9N&#10;jyCfO7CVZJs04B+yqEFqDLqFOoMAZOHkA6haMme8KcMeM3VmylIykWrAavq9v6q5qsCKVAuS4+2W&#10;Jv//YNnL5aUjkhd0SImGGlvUflnfrD+3P9vb9cf2a3vb/lh/an+139rvZBj5aqzP8dqVvXSxYm8v&#10;DHvniTanFei5OHHONJUAjln2o39270I0PF4ls+aF4RgOFsEk6lalqyMgkkJWqUPX2w6JVSAMN/fH&#10;/V4P+8jwaDAYH+A6RoD87rJ1PjwTpiZxUVCHAkjgsLzwoXO9c0nJGyX5uVQqGW4+O1WOLAHFcjaJ&#10;3wbd77opTZqCTkaDESWg5ih7FlwKcs/N76Jh0jHvLoF7brUMOABK1gUdb50gjwQ+1RwvQB5Aqm6N&#10;hSodt0SSNpYUDbNAiKuKN4TLWDTOReSIS9T5aNiBEmfCWxmqJKlI64OCk1+3D8pW0NGwfziZbFno&#10;Kkp8b2Mmayed1O3Y4E4oM8OvsdkYPXUUXwpcVMZ9oKTBqSuof78AJyhRzzUKZtIfDuOYJmM4Ohyg&#10;4XZPZrsnoBlCdfyTzjgN3XAvrJPzCmP1U6XanKDMSpkkECXY5bURJ85WKmPzDsTh3bWT15/Xavob&#10;AAD//wMAUEsDBBQABgAIAAAAIQDcFm5e2gAAAAUBAAAPAAAAZHJzL2Rvd25yZXYueG1sTI6xTsNA&#10;EER7JP7htEh05JzEipHxOkJIVIgCkxR0G9/GtuLbs3yX2PD1XCooRzN684rtbHt14dF3ThCWiwQU&#10;S+1MJw3C7vP14RGUDySGeieM8M0etuXtTUG5cZN88KUKjYoQ8TkhtCEMuda+btmSX7iBJXZHN1oK&#10;MY6NNiNNEW57vUqSjbbUSXxoaeCXlutTdbYIP8evSafV+57dvHujan3iPk0Q7+/m5ydQgefwN4ar&#10;flSHMjod3FmMVz3CahmHCFkGKrabazwgpOsMdFno//blLwAAAP//AwBQSwECLQAUAAYACAAAACEA&#10;toM4kv4AAADhAQAAEwAAAAAAAAAAAAAAAAAAAAAAW0NvbnRlbnRfVHlwZXNdLnhtbFBLAQItABQA&#10;BgAIAAAAIQA4/SH/1gAAAJQBAAALAAAAAAAAAAAAAAAAAC8BAABfcmVscy8ucmVsc1BLAQItABQA&#10;BgAIAAAAIQA8j5SQkgIAAPUEAAAOAAAAAAAAAAAAAAAAAC4CAABkcnMvZTJvRG9jLnhtbFBLAQIt&#10;ABQABgAIAAAAIQDcFm5e2gAAAAUBAAAPAAAAAAAAAAAAAAAAAOwEAABkcnMvZG93bnJldi54bWxQ&#10;SwUGAAAAAAQABADzAAAA8wUAAAAA&#10;" fillcolor="#d9d9d9">
                      <v:shadow on="t" color="black" opacity="24903f" origin=",.5" offset="0,.55556mm"/>
                    </v:rect>
                  </w:pict>
                </mc:Fallback>
              </mc:AlternateContent>
            </w:r>
          </w:p>
        </w:tc>
      </w:tr>
      <w:tr w:rsidR="00101056" w:rsidRPr="00E81CB0" w:rsidTr="00050710">
        <w:trPr>
          <w:trHeight w:val="553"/>
        </w:trPr>
        <w:tc>
          <w:tcPr>
            <w:tcW w:w="526" w:type="dxa"/>
          </w:tcPr>
          <w:p w:rsidR="00101056" w:rsidRPr="00E81CB0" w:rsidRDefault="00101056" w:rsidP="00050710">
            <w:pPr>
              <w:jc w:val="center"/>
              <w:rPr>
                <w:sz w:val="22"/>
                <w:szCs w:val="22"/>
              </w:rPr>
            </w:pPr>
          </w:p>
        </w:tc>
        <w:tc>
          <w:tcPr>
            <w:tcW w:w="336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683"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70" w:type="dxa"/>
          </w:tcPr>
          <w:p w:rsidR="00101056" w:rsidRPr="00E81CB0" w:rsidRDefault="00101056" w:rsidP="00050710">
            <w:pPr>
              <w:rPr>
                <w:sz w:val="28"/>
                <w:szCs w:val="28"/>
              </w:rPr>
            </w:pPr>
          </w:p>
        </w:tc>
        <w:tc>
          <w:tcPr>
            <w:tcW w:w="759" w:type="dxa"/>
          </w:tcPr>
          <w:p w:rsidR="00101056" w:rsidRPr="00E81CB0" w:rsidRDefault="00101056" w:rsidP="00050710">
            <w:pPr>
              <w:rPr>
                <w:sz w:val="28"/>
                <w:szCs w:val="28"/>
              </w:rPr>
            </w:pPr>
          </w:p>
        </w:tc>
        <w:tc>
          <w:tcPr>
            <w:tcW w:w="865" w:type="dxa"/>
            <w:vAlign w:val="center"/>
          </w:tcPr>
          <w:p w:rsidR="00101056" w:rsidRPr="00E81CB0" w:rsidRDefault="00101056" w:rsidP="00050710">
            <w:pPr>
              <w:jc w:val="center"/>
              <w:rPr>
                <w:sz w:val="28"/>
                <w:szCs w:val="28"/>
              </w:rPr>
            </w:pPr>
            <w:r w:rsidRPr="00E81CB0">
              <w:rPr>
                <w:noProof/>
              </w:rPr>
              <mc:AlternateContent>
                <mc:Choice Requires="wps">
                  <w:drawing>
                    <wp:anchor distT="0" distB="0" distL="114300" distR="114300" simplePos="0" relativeHeight="251691008" behindDoc="0" locked="0" layoutInCell="1" allowOverlap="1" wp14:anchorId="6328525A" wp14:editId="1CEC348B">
                      <wp:simplePos x="0" y="0"/>
                      <wp:positionH relativeFrom="column">
                        <wp:posOffset>13335</wp:posOffset>
                      </wp:positionH>
                      <wp:positionV relativeFrom="paragraph">
                        <wp:posOffset>28575</wp:posOffset>
                      </wp:positionV>
                      <wp:extent cx="381000" cy="228600"/>
                      <wp:effectExtent l="11430" t="8255" r="762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5pt;margin-top:2.25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cnkQIAAPUEAAAOAAAAZHJzL2Uyb0RvYy54bWysVM1uEzEQviPxDpbvdPNbklU3VdVShFSg&#10;UkGcJ7Y3a+G1je1kU05IXJF4BB6CC+Knz7B5I8beNKT0htBKK489/mbmm298dLyuFVkJ56XRBe0f&#10;9CgRmhku9aKgr1+dP5pQ4gNoDspoUdBr4enx7OGDo8bmYmAqo7hwBEG0zxtb0CoEm2eZZ5WowR8Y&#10;KzQelsbVENB0i4w7aBC9Vtmg1zvMGuO4dYYJ73H3rDuks4RfloKFl2XpRSCqoJhbSH+X/vP4z2ZH&#10;kC8c2EqybRrwD1nUIDUG3UGdQQCydPIeVC2ZM96U4YCZOjNlKZlINWA1/d5f1VxVYEWqBcnxdkeT&#10;/3+w7MXq0hHJCzqkREONLWq/bD5sPrc/25vNx/Zre9P+2Hxqf7Xf2u9kGPlqrM/x2pW9dLFiby8M&#10;e+uJNqcV6IU4cc40lQCOWfajf3bnQjQ8XiXz5rnhGA6WwSTq1qWrIyCSQtapQ9e7Dol1IAw3h5N+&#10;r4d9ZHg0GEwOcR0jQH572TofngpTk7goqEMBJHBYXfjQud66pOSNkvxcKpUMt5ifKkdWgGI5m8Zv&#10;i+733ZQmTUGn48GYElALlD0LLgW54+b30TDpmHeXwB23WgYcACXrgk52TpBHAp9ojhcgDyBVt8ZC&#10;lY5bIkkbS4qGWSLEVcUbwmUsGucicsQl6nw86kCJM+GNDFWSVKT1XsHJr9sHZSvoaBg+nk53LHQV&#10;Jb53MZO1l07qdmxwJ5S54dfYbIyeOoovBS4q495T0uDUFdS/W4ITlKhnGgUz7Y9GcUyTMRo/HqDh&#10;9k/m+yegGUJ1/JPOOA3dcC+tk4sKY/VTpdqcoMxKmSQQJdjltRUnzlYqY/sOxOHdt5PXn9dq9hsA&#10;AP//AwBQSwMEFAAGAAgAAAAhAMgP3qXYAAAABQEAAA8AAABkcnMvZG93bnJldi54bWxMjsFOwzAQ&#10;RO9I/IO1SNyo3ZJWKMSpEBInxIFQDty28TaJGq+j2G0CX8/2BMenGc28Yjv7Xp1pjF1gC8uFAUVc&#10;B9dxY2H38XL3AComZId9YLLwTRG25fVVgbkLE7/TuUqNkhGOOVpoUxpyrWPdkse4CAOxZIcwekyC&#10;Y6PdiJOM+16vjNlojx3LQ4sDPbdUH6uTt/Bz+Jp0Vr19Uph3r1jdH6nPjLW3N/PTI6hEc/orw0Vf&#10;1KEUp304sYuqt7BaStFCtgYl6eaCe0GzBl0W+r99+QsAAP//AwBQSwECLQAUAAYACAAAACEAtoM4&#10;kv4AAADhAQAAEwAAAAAAAAAAAAAAAAAAAAAAW0NvbnRlbnRfVHlwZXNdLnhtbFBLAQItABQABgAI&#10;AAAAIQA4/SH/1gAAAJQBAAALAAAAAAAAAAAAAAAAAC8BAABfcmVscy8ucmVsc1BLAQItABQABgAI&#10;AAAAIQDrpbcnkQIAAPUEAAAOAAAAAAAAAAAAAAAAAC4CAABkcnMvZTJvRG9jLnhtbFBLAQItABQA&#10;BgAIAAAAIQDID96l2AAAAAUBAAAPAAAAAAAAAAAAAAAAAOsEAABkcnMvZG93bnJldi54bWxQSwUG&#10;AAAAAAQABADzAAAA8AUAAAAA&#10;" fillcolor="#d9d9d9">
                      <v:shadow on="t" color="black" opacity="24903f" origin=",.5" offset="0,.55556mm"/>
                    </v:rect>
                  </w:pict>
                </mc:Fallback>
              </mc:AlternateContent>
            </w:r>
          </w:p>
        </w:tc>
      </w:tr>
    </w:tbl>
    <w:p w:rsidR="00101056" w:rsidRPr="00E81CB0" w:rsidRDefault="00101056" w:rsidP="00101056">
      <w:pPr>
        <w:rPr>
          <w:sz w:val="28"/>
          <w:szCs w:val="28"/>
        </w:rPr>
      </w:pPr>
      <w:r w:rsidRPr="00E81CB0">
        <w:rPr>
          <w:sz w:val="28"/>
          <w:szCs w:val="28"/>
        </w:rPr>
        <w:t>___________________________________        ___________________________</w:t>
      </w:r>
    </w:p>
    <w:p w:rsidR="00101056" w:rsidRPr="00E81CB0" w:rsidRDefault="00101056" w:rsidP="00101056">
      <w:pPr>
        <w:rPr>
          <w:i/>
          <w:iCs/>
        </w:rPr>
      </w:pPr>
      <w:r w:rsidRPr="00E81CB0">
        <w:rPr>
          <w:i/>
          <w:iCs/>
          <w:sz w:val="20"/>
          <w:szCs w:val="20"/>
        </w:rPr>
        <w:t>(должность сотрудника, принявшего документы</w:t>
      </w:r>
      <w:r w:rsidRPr="00E81CB0">
        <w:rPr>
          <w:i/>
          <w:iCs/>
        </w:rPr>
        <w:t xml:space="preserve">)                                    </w:t>
      </w:r>
      <w:r w:rsidRPr="00E81CB0">
        <w:rPr>
          <w:i/>
          <w:iCs/>
          <w:sz w:val="20"/>
          <w:szCs w:val="20"/>
        </w:rPr>
        <w:t>(подпись, Ф.И.О.)</w:t>
      </w:r>
    </w:p>
    <w:p w:rsidR="00101056" w:rsidRPr="00E81CB0" w:rsidRDefault="00101056" w:rsidP="00101056">
      <w:pPr>
        <w:rPr>
          <w:i/>
          <w:iCs/>
        </w:rPr>
      </w:pPr>
    </w:p>
    <w:p w:rsidR="00101056" w:rsidRPr="00E81CB0" w:rsidRDefault="00101056" w:rsidP="00101056">
      <w:r w:rsidRPr="00E81CB0">
        <w:t xml:space="preserve">                                                                                           ________________________________</w:t>
      </w:r>
    </w:p>
    <w:p w:rsidR="00101056" w:rsidRPr="00E81CB0" w:rsidRDefault="00101056" w:rsidP="00101056">
      <w:pPr>
        <w:rPr>
          <w:i/>
          <w:iCs/>
          <w:sz w:val="20"/>
          <w:szCs w:val="20"/>
        </w:rPr>
      </w:pPr>
      <w:r w:rsidRPr="00E81CB0">
        <w:t xml:space="preserve">                                                                                           </w:t>
      </w:r>
      <w:r w:rsidRPr="00E81CB0">
        <w:rPr>
          <w:i/>
          <w:iCs/>
          <w:sz w:val="20"/>
          <w:szCs w:val="20"/>
        </w:rPr>
        <w:t xml:space="preserve">дата выдачи расписки </w:t>
      </w:r>
      <w:proofErr w:type="gramStart"/>
      <w:r w:rsidRPr="00E81CB0">
        <w:rPr>
          <w:i/>
          <w:iCs/>
          <w:sz w:val="20"/>
          <w:szCs w:val="20"/>
        </w:rPr>
        <w:t xml:space="preserve">( </w:t>
      </w:r>
      <w:proofErr w:type="gramEnd"/>
      <w:r w:rsidRPr="00E81CB0">
        <w:rPr>
          <w:i/>
          <w:iCs/>
          <w:sz w:val="20"/>
          <w:szCs w:val="20"/>
        </w:rPr>
        <w:t xml:space="preserve">указывается </w:t>
      </w:r>
    </w:p>
    <w:p w:rsidR="00101056" w:rsidRPr="00E81CB0" w:rsidRDefault="00101056" w:rsidP="00101056">
      <w:pPr>
        <w:rPr>
          <w:i/>
          <w:iCs/>
          <w:sz w:val="20"/>
          <w:szCs w:val="20"/>
        </w:rPr>
      </w:pPr>
      <w:r w:rsidRPr="00E81CB0">
        <w:rPr>
          <w:i/>
          <w:iCs/>
          <w:sz w:val="20"/>
          <w:szCs w:val="20"/>
        </w:rPr>
        <w:t xml:space="preserve">                                                                                                               сотрудником, принявшим документы)</w:t>
      </w:r>
    </w:p>
    <w:p w:rsidR="00101056" w:rsidRPr="00E81CB0" w:rsidRDefault="00101056" w:rsidP="00101056">
      <w:r w:rsidRPr="00E81CB0">
        <w:t xml:space="preserve">                                                                                           ________________________________</w:t>
      </w:r>
    </w:p>
    <w:p w:rsidR="00101056" w:rsidRPr="00E81CB0" w:rsidRDefault="00101056" w:rsidP="00101056">
      <w:pPr>
        <w:rPr>
          <w:i/>
          <w:iCs/>
          <w:sz w:val="20"/>
          <w:szCs w:val="20"/>
        </w:rPr>
      </w:pPr>
      <w:r w:rsidRPr="00E81CB0">
        <w:t xml:space="preserve">                                                                                    </w:t>
      </w:r>
      <w:r w:rsidRPr="00E81CB0">
        <w:rPr>
          <w:sz w:val="20"/>
          <w:szCs w:val="20"/>
        </w:rPr>
        <w:t xml:space="preserve">            </w:t>
      </w:r>
      <w:r w:rsidRPr="00E81CB0">
        <w:rPr>
          <w:i/>
          <w:iCs/>
          <w:sz w:val="20"/>
          <w:szCs w:val="20"/>
        </w:rPr>
        <w:t>(фамилия, инициалы, подпись заявителя)</w:t>
      </w:r>
    </w:p>
    <w:p w:rsidR="00101056" w:rsidRPr="00E81CB0" w:rsidRDefault="00101056" w:rsidP="00101056">
      <w:pPr>
        <w:rPr>
          <w:sz w:val="20"/>
          <w:szCs w:val="20"/>
        </w:rPr>
      </w:pPr>
    </w:p>
    <w:tbl>
      <w:tblPr>
        <w:tblW w:w="9606" w:type="dxa"/>
        <w:tblLook w:val="00A0" w:firstRow="1" w:lastRow="0" w:firstColumn="1" w:lastColumn="0" w:noHBand="0" w:noVBand="0"/>
      </w:tblPr>
      <w:tblGrid>
        <w:gridCol w:w="675"/>
        <w:gridCol w:w="8931"/>
      </w:tblGrid>
      <w:tr w:rsidR="00101056" w:rsidRPr="00E81CB0" w:rsidTr="00050710">
        <w:trPr>
          <w:trHeight w:val="355"/>
        </w:trPr>
        <w:tc>
          <w:tcPr>
            <w:tcW w:w="675" w:type="dxa"/>
          </w:tcPr>
          <w:p w:rsidR="00101056" w:rsidRPr="00E81CB0" w:rsidRDefault="00101056" w:rsidP="00050710">
            <w:r w:rsidRPr="00E81CB0">
              <w:rPr>
                <w:noProof/>
              </w:rPr>
              <mc:AlternateContent>
                <mc:Choice Requires="wps">
                  <w:drawing>
                    <wp:anchor distT="0" distB="0" distL="114300" distR="114300" simplePos="0" relativeHeight="251692032" behindDoc="0" locked="0" layoutInCell="1" allowOverlap="1" wp14:anchorId="2CA876EA" wp14:editId="55E6AE3F">
                      <wp:simplePos x="0" y="0"/>
                      <wp:positionH relativeFrom="column">
                        <wp:posOffset>72390</wp:posOffset>
                      </wp:positionH>
                      <wp:positionV relativeFrom="paragraph">
                        <wp:posOffset>9525</wp:posOffset>
                      </wp:positionV>
                      <wp:extent cx="285750" cy="171450"/>
                      <wp:effectExtent l="9525" t="7620" r="952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ukkAIAAPUEAAAOAAAAZHJzL2Uyb0RvYy54bWysVM2O0zAQviPxDpbvbJrQ0jbadLXqsghp&#10;gZUWxNm1ncTCsY3tNl1OSFyReAQeggviZ58hfSPGTlu6LCdEDpHHHn8z38w3Pj5ZNxKtuHVCqwKn&#10;RwOMuKKaCVUV+NXL8wcTjJwnihGpFS/wNXf4ZHb/3nFrcp7pWkvGLQIQ5fLWFLj23uRJ4mjNG+KO&#10;tOEKDkttG+LBtFXCLGkBvZFJNhg8SlptmbGacudg96w/xLOIX5ac+hdl6bhHssCQm49/G/+L8E9m&#10;xySvLDG1oNs0yD9k0RChIOge6ox4gpZW3IFqBLXa6dIfUd0kuiwF5ZEDsEkHf7C5qonhkQsUx5l9&#10;mdz/g6XPV5cWCVbgDCNFGmhR93nzfvOp+9HdbD50X7qb7vvmY/ez+9p9Q1moV2tcDteuzKUNjJ25&#10;0PSNQ0rPa6IqfmqtbmtOGGSZBv/k1oVgOLiKFu0zzSAcWXodS7cubRMAoShoHTt0ve8QX3tEYTOb&#10;jMYj6COFo3ScDmEdIpB8d9lY559w3aCwKLAFAURwsrpwvnfducTktRTsXEgZDVst5tKiFQGxnMdv&#10;i+4O3aRCbYGno2yEEZEVyJ56G4PccnOHaIP4/Q2tER4GQIqmwJO9E8lDAR8rBhmT3BMh+zUQlSps&#10;8ShtoBQMvQSIq5q1iIlAGuZiADViAnQ+GvagyGr/Wvg6SiqU9Q7h6NfvE2lq0pfh4Xg6ne7y7hnF&#10;eu9jRusgndjt0OBeKAvNrqHZED12FF4KWNTavsOohakrsHu7JJZjJJ8qEMw0HQ7DmEZjOBpnYNjD&#10;k8XhCVEUoPr6o96Y+364l8aKqoZYaWSq9CnIrBRRAkGCfV5bccJsRRrbdyAM76EdvX6/VrNfAAAA&#10;//8DAFBLAwQUAAYACAAAACEArE4mptoAAAAGAQAADwAAAGRycy9kb3ducmV2LnhtbEyOQUvDQBCF&#10;74L/YRnBm91tMW2J2ZQiKuhBbBXxOM2OSTA7G7LbJv57x5Oeho/3ePMVm8l36kRDbANbmM8MKOIq&#10;uJZrC2+v91drUDEhO+wCk4VvirApz88KzF0YeUenfaqVjHDM0UKTUp9rHauGPMZZ6Ikl+wyDxyQ4&#10;1NoNOMq47/TCmKX22LJ8aLCn24aqr/3RWzDjy9PH+4NZrWq826Hf9s8NPVp7eTFtb0AlmtJfGX71&#10;RR1KcTqEI7uoOuH5tTTlZqAkzpaCBwuLdQa6LPR//fIHAAD//wMAUEsBAi0AFAAGAAgAAAAhALaD&#10;OJL+AAAA4QEAABMAAAAAAAAAAAAAAAAAAAAAAFtDb250ZW50X1R5cGVzXS54bWxQSwECLQAUAAYA&#10;CAAAACEAOP0h/9YAAACUAQAACwAAAAAAAAAAAAAAAAAvAQAAX3JlbHMvLnJlbHNQSwECLQAUAAYA&#10;CAAAACEA0ayrpJACAAD1BAAADgAAAAAAAAAAAAAAAAAuAgAAZHJzL2Uyb0RvYy54bWxQSwECLQAU&#10;AAYACAAAACEArE4mptoAAAAGAQAADwAAAAAAAAAAAAAAAADqBAAAZHJzL2Rvd25yZXYueG1sUEsF&#10;BgAAAAAEAAQA8wAAAPEFAAAAAA==&#10;">
                      <v:shadow on="t" color="black" opacity="24903f" origin=",.5" offset="0,.55556mm"/>
                    </v:rect>
                  </w:pict>
                </mc:Fallback>
              </mc:AlternateContent>
            </w:r>
          </w:p>
        </w:tc>
        <w:tc>
          <w:tcPr>
            <w:tcW w:w="8931" w:type="dxa"/>
          </w:tcPr>
          <w:p w:rsidR="00101056" w:rsidRPr="00E81CB0" w:rsidRDefault="00101056" w:rsidP="00050710">
            <w:r w:rsidRPr="00E81CB0">
              <w:t>-документы, которые заявитель должен предоставить самостоятельно</w:t>
            </w:r>
          </w:p>
        </w:tc>
      </w:tr>
      <w:tr w:rsidR="00101056" w:rsidRPr="00E81CB0" w:rsidTr="00050710">
        <w:trPr>
          <w:trHeight w:val="431"/>
        </w:trPr>
        <w:tc>
          <w:tcPr>
            <w:tcW w:w="675" w:type="dxa"/>
          </w:tcPr>
          <w:p w:rsidR="00101056" w:rsidRPr="00E81CB0" w:rsidRDefault="00101056" w:rsidP="00050710">
            <w:r w:rsidRPr="00E81CB0">
              <w:rPr>
                <w:noProof/>
              </w:rPr>
              <mc:AlternateContent>
                <mc:Choice Requires="wps">
                  <w:drawing>
                    <wp:anchor distT="0" distB="0" distL="114300" distR="114300" simplePos="0" relativeHeight="251693056" behindDoc="0" locked="0" layoutInCell="1" allowOverlap="1" wp14:anchorId="0DB78C6B" wp14:editId="55929D11">
                      <wp:simplePos x="0" y="0"/>
                      <wp:positionH relativeFrom="column">
                        <wp:posOffset>72390</wp:posOffset>
                      </wp:positionH>
                      <wp:positionV relativeFrom="paragraph">
                        <wp:posOffset>22225</wp:posOffset>
                      </wp:positionV>
                      <wp:extent cx="285750" cy="171450"/>
                      <wp:effectExtent l="9525" t="7620" r="952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1.75pt;width:2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a1QIAALMFAAAOAAAAZHJzL2Uyb0RvYy54bWysVN1u0zAUvkfiHSzfs6Rdu67V0mm0G0Ia&#10;MGkgrl3HSSwc29hus3GFxC0Sj8BDcIP42TOkb8SxnZbu5wqRSJFPfM53vvN7dHxVC7RixnIlM9zb&#10;SzFikqqcyzLDb16fPTnEyDoicyKUZBm+ZhYfTx8/Omr0hPVVpUTODAIQaSeNznDlnJ4kiaUVq4nd&#10;U5pJuCyUqYkD0ZRJbkgD6LVI+ml6kDTK5NooyqyFv/N4iacBvygYda+KwjKHRIaBmwtfE74L/02m&#10;R2RSGqIrTjsa5B9Y1IRLcLqFmhNH0NLwe1A1p0ZZVbg9qupEFQWnLMQA0fTSO9FcVkSzEAskx+pt&#10;muz/g6UvVxcG8Rxqh5EkNZSo/br+uP7S/mpv1p/ab+1N+3P9uf3dfm9/oJ7PV6PtBMwu9YXxEVt9&#10;rug7i6SaVUSW7MQY1VSM5MAy6Ce3DLxgwRQtmhcqB3dk6VRI3VVhag8ISUFXoULX2wqxK4co/Owf&#10;DkdDqCOFq96oN4AzMErIZGOsjXXPmKqRP2TYQAMEcLI6ty6qblS6cuVnXAhklHvLXRUy7nmHSws2&#10;8YC0gnDS8NuacjETBq0I9NTTmX87EqXd1d4fpmkEumUxT/37oEUv9c99J6dz/+6YQMDlhpzgEkHe&#10;gfQBDIS3R5YSwUJJY8TQ3yFKz05I1GR4POwPMSKihKGlzkSXSvCt2i3KAXZD2e6q1dzB+ApeZ/gw&#10;OgePZOLLfyrzcHaEi3gG1kL6axYGs0uuWgLEZZU3KOe+ZCEIDAJM6XAQQe+U54EUdRQ9OhG6IrE6&#10;+6PxeNzlrYsodMvWZ5B26IRe9e0Z23yh8mtoVWiO0I+w5+BQKfMBowZ2Robt+yUxDCPxXEJ/jHuD&#10;gV8yQRgMR30QzO7NYveGSApQMf9QQS/MXFxNS214WYGv2D9SncCQFDw0sB+gyAvIewE2Qwij22J+&#10;9ezKQevvrp3+AQAA//8DAFBLAwQUAAYACAAAACEAlWuFjdgAAAAGAQAADwAAAGRycy9kb3ducmV2&#10;LnhtbEyOwU7DMBBE70j8g7VI3KjT0pQqxKlQpZ7ChbTi7MZLEjVeB9tt3b9nOcHxaUYzr9wkO4oL&#10;+jA4UjCfZSCQWmcG6hQc9runNYgQNRk9OkIFNwywqe7vSl0Yd6UPvDSxEzxCodAK+hinQsrQ9mh1&#10;mLkJibMv562OjL6Txusrj9tRLrJsJa0eiB96PeG2x/bUnK2CusF6nfzn98kdlql+Wbxvd7dWqceH&#10;9PYKImKKf2X41Wd1qNjp6M5kghiZ50tuKnjOQXCcrxiPjFkOsirlf/3qBwAA//8DAFBLAQItABQA&#10;BgAIAAAAIQC2gziS/gAAAOEBAAATAAAAAAAAAAAAAAAAAAAAAABbQ29udGVudF9UeXBlc10ueG1s&#10;UEsBAi0AFAAGAAgAAAAhADj9If/WAAAAlAEAAAsAAAAAAAAAAAAAAAAALwEAAF9yZWxzLy5yZWxz&#10;UEsBAi0AFAAGAAgAAAAhAIu/6FrVAgAAswUAAA4AAAAAAAAAAAAAAAAALgIAAGRycy9lMm9Eb2Mu&#10;eG1sUEsBAi0AFAAGAAgAAAAhAJVrhY3YAAAABgEAAA8AAAAAAAAAAAAAAAAALwUAAGRycy9kb3du&#10;cmV2LnhtbFBLBQYAAAAABAAEAPMAAAA0BgAAAAA=&#10;" fillcolor="#bcbcbc">
                      <v:fill color2="#ededed" rotate="t" angle="180" colors="0 #bcbcbc;22938f #d0d0d0;1 #ededed" focus="100%" type="gradient"/>
                      <v:shadow on="t" color="black" opacity="24903f" origin=",.5" offset="0,.55556mm"/>
                    </v:rect>
                  </w:pict>
                </mc:Fallback>
              </mc:AlternateContent>
            </w:r>
          </w:p>
        </w:tc>
        <w:tc>
          <w:tcPr>
            <w:tcW w:w="8931" w:type="dxa"/>
          </w:tcPr>
          <w:p w:rsidR="00101056" w:rsidRPr="00E81CB0" w:rsidRDefault="00101056" w:rsidP="00050710">
            <w:r w:rsidRPr="00E81CB0">
              <w:t>-документы, которые заявитель вправе предоставить по собственной инициативе</w:t>
            </w:r>
          </w:p>
        </w:tc>
      </w:tr>
    </w:tbl>
    <w:p w:rsidR="00101056" w:rsidRPr="00E81CB0" w:rsidRDefault="00101056" w:rsidP="00101056">
      <w:pPr>
        <w:pStyle w:val="ConsPlusNonformat"/>
        <w:widowControl/>
        <w:rPr>
          <w:rFonts w:ascii="Times New Roman" w:hAnsi="Times New Roman" w:cs="Times New Roman"/>
          <w:sz w:val="28"/>
          <w:szCs w:val="28"/>
        </w:rP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6</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 w:rsidR="00101056" w:rsidRPr="00E81CB0" w:rsidRDefault="00101056" w:rsidP="00101056">
      <w:pPr>
        <w:jc w:val="center"/>
        <w:rPr>
          <w:bCs/>
          <w:sz w:val="26"/>
          <w:szCs w:val="26"/>
        </w:rPr>
      </w:pPr>
      <w:r w:rsidRPr="00E81CB0">
        <w:rPr>
          <w:bCs/>
          <w:sz w:val="26"/>
          <w:szCs w:val="26"/>
        </w:rPr>
        <w:t>Администрация городского округа «Город Калининград»</w:t>
      </w:r>
    </w:p>
    <w:p w:rsidR="00101056" w:rsidRPr="00E81CB0" w:rsidRDefault="00101056" w:rsidP="00101056">
      <w:pPr>
        <w:pBdr>
          <w:bottom w:val="single" w:sz="12" w:space="1" w:color="auto"/>
        </w:pBdr>
        <w:jc w:val="center"/>
        <w:rPr>
          <w:bCs/>
          <w:sz w:val="26"/>
          <w:szCs w:val="26"/>
        </w:rPr>
      </w:pPr>
      <w:r w:rsidRPr="00E81CB0">
        <w:rPr>
          <w:bCs/>
          <w:sz w:val="26"/>
          <w:szCs w:val="26"/>
        </w:rPr>
        <w:t>Комитет муниципального имущества и земельных ресурсов</w:t>
      </w:r>
    </w:p>
    <w:p w:rsidR="00101056" w:rsidRPr="00E81CB0" w:rsidRDefault="00101056" w:rsidP="00101056">
      <w:pPr>
        <w:jc w:val="center"/>
        <w:rPr>
          <w:sz w:val="28"/>
          <w:szCs w:val="28"/>
        </w:rPr>
      </w:pPr>
      <w:r w:rsidRPr="00E81CB0">
        <w:rPr>
          <w:sz w:val="18"/>
          <w:szCs w:val="18"/>
        </w:rPr>
        <w:t xml:space="preserve">236035, абонементный ящик № 5079, </w:t>
      </w:r>
      <w:proofErr w:type="spellStart"/>
      <w:r w:rsidRPr="00E81CB0">
        <w:rPr>
          <w:sz w:val="18"/>
          <w:szCs w:val="18"/>
        </w:rPr>
        <w:t>г</w:t>
      </w:r>
      <w:proofErr w:type="gramStart"/>
      <w:r w:rsidRPr="00E81CB0">
        <w:rPr>
          <w:sz w:val="18"/>
          <w:szCs w:val="18"/>
        </w:rPr>
        <w:t>.К</w:t>
      </w:r>
      <w:proofErr w:type="gramEnd"/>
      <w:r w:rsidRPr="00E81CB0">
        <w:rPr>
          <w:sz w:val="18"/>
          <w:szCs w:val="18"/>
        </w:rPr>
        <w:t>алининград</w:t>
      </w:r>
      <w:proofErr w:type="spellEnd"/>
      <w:r w:rsidRPr="00E81CB0">
        <w:rPr>
          <w:sz w:val="18"/>
          <w:szCs w:val="18"/>
        </w:rPr>
        <w:t xml:space="preserve">, </w:t>
      </w:r>
      <w:proofErr w:type="spellStart"/>
      <w:r w:rsidRPr="00E81CB0">
        <w:rPr>
          <w:sz w:val="18"/>
          <w:szCs w:val="18"/>
        </w:rPr>
        <w:t>пл.Победы</w:t>
      </w:r>
      <w:proofErr w:type="spellEnd"/>
      <w:r w:rsidRPr="00E81CB0">
        <w:rPr>
          <w:sz w:val="18"/>
          <w:szCs w:val="18"/>
        </w:rPr>
        <w:t>, д.1, тел.(4 012)92 33 48, факс (4 012) 92 33 27</w:t>
      </w:r>
      <w:r w:rsidRPr="00E81CB0">
        <w:rPr>
          <w:sz w:val="20"/>
          <w:szCs w:val="20"/>
        </w:rPr>
        <w:t xml:space="preserve"> </w:t>
      </w:r>
    </w:p>
    <w:p w:rsidR="00101056" w:rsidRPr="00E81CB0" w:rsidRDefault="00101056" w:rsidP="00101056">
      <w:pPr>
        <w:jc w:val="center"/>
      </w:pPr>
      <w:r w:rsidRPr="00E81CB0">
        <w:t xml:space="preserve">УВЕДОМЛЕНИЕ ОБ ОТКАЗЕ </w:t>
      </w:r>
    </w:p>
    <w:p w:rsidR="00101056" w:rsidRPr="00E81CB0" w:rsidRDefault="00101056" w:rsidP="00101056">
      <w:pPr>
        <w:jc w:val="center"/>
      </w:pPr>
      <w:r w:rsidRPr="00E81CB0">
        <w:t xml:space="preserve">В ПРИЕМЕ ОТ ЗАЯВИТЕЛЯ ДОКУМЕНТОВ, НЕОБХОДИМЫХ ДЛЯ ПРЕДОСТАВЛЕНИЯ МУНИЦИПАЛЬНОЙ УСЛУГИ «(указывается наименование муниципальной услуги, соответствующее Реестру муниципальных услуг)». </w:t>
      </w:r>
    </w:p>
    <w:p w:rsidR="00101056" w:rsidRPr="00E81CB0" w:rsidRDefault="00101056" w:rsidP="00101056">
      <w:pPr>
        <w:jc w:val="center"/>
      </w:pPr>
    </w:p>
    <w:p w:rsidR="00101056" w:rsidRPr="00E81CB0" w:rsidRDefault="00101056" w:rsidP="00101056">
      <w:pPr>
        <w:jc w:val="center"/>
      </w:pPr>
      <w:r w:rsidRPr="00E81CB0">
        <w:t>Исх. №_______ от «___»______ 20___г., код услуги______</w:t>
      </w:r>
    </w:p>
    <w:p w:rsidR="00101056" w:rsidRPr="00E81CB0" w:rsidRDefault="00101056" w:rsidP="00101056"/>
    <w:p w:rsidR="00101056" w:rsidRPr="00E81CB0" w:rsidRDefault="00101056" w:rsidP="00101056">
      <w:proofErr w:type="gramStart"/>
      <w:r w:rsidRPr="00E81CB0">
        <w:rPr>
          <w:sz w:val="28"/>
          <w:szCs w:val="28"/>
        </w:rPr>
        <w:t>Дана</w:t>
      </w:r>
      <w:proofErr w:type="gramEnd"/>
      <w:r w:rsidRPr="00E81CB0">
        <w:rPr>
          <w:sz w:val="28"/>
          <w:szCs w:val="28"/>
        </w:rPr>
        <w:t xml:space="preserve"> заявителю </w:t>
      </w:r>
      <w:r w:rsidRPr="00E81CB0">
        <w:t>_______________________________________________________</w:t>
      </w:r>
    </w:p>
    <w:p w:rsidR="00101056" w:rsidRPr="00E81CB0" w:rsidRDefault="00101056" w:rsidP="00101056">
      <w:pPr>
        <w:pStyle w:val="ConsPlusNonformat"/>
        <w:widowControl/>
        <w:rPr>
          <w:rFonts w:ascii="Times New Roman" w:hAnsi="Times New Roman" w:cs="Times New Roman"/>
          <w:i/>
          <w:iCs/>
          <w:sz w:val="24"/>
          <w:szCs w:val="24"/>
        </w:rPr>
      </w:pPr>
      <w:r w:rsidRPr="00E81CB0">
        <w:rPr>
          <w:rFonts w:ascii="Times New Roman" w:hAnsi="Times New Roman" w:cs="Times New Roman"/>
          <w:sz w:val="24"/>
          <w:szCs w:val="24"/>
        </w:rPr>
        <w:t xml:space="preserve">                               </w:t>
      </w:r>
      <w:r w:rsidRPr="00E81CB0">
        <w:rPr>
          <w:rFonts w:ascii="Times New Roman" w:hAnsi="Times New Roman" w:cs="Times New Roman"/>
          <w:i/>
          <w:iCs/>
          <w:sz w:val="24"/>
          <w:szCs w:val="24"/>
        </w:rPr>
        <w:t xml:space="preserve">    </w:t>
      </w:r>
      <w:proofErr w:type="gramStart"/>
      <w:r w:rsidRPr="00E81CB0">
        <w:rPr>
          <w:rFonts w:ascii="Times New Roman" w:hAnsi="Times New Roman" w:cs="Times New Roman"/>
          <w:i/>
          <w:iCs/>
          <w:sz w:val="24"/>
          <w:szCs w:val="24"/>
        </w:rPr>
        <w:t>(указывается Ф.И.О. (последнее при наличии)  заявителя либо представителя заявителя,</w:t>
      </w:r>
      <w:proofErr w:type="gramEnd"/>
    </w:p>
    <w:p w:rsidR="00101056" w:rsidRPr="00E81CB0" w:rsidRDefault="00101056" w:rsidP="00101056">
      <w:pPr>
        <w:pStyle w:val="ConsPlusNonformat"/>
        <w:widowControl/>
        <w:rPr>
          <w:rFonts w:ascii="Times New Roman" w:hAnsi="Times New Roman" w:cs="Times New Roman"/>
          <w:sz w:val="24"/>
          <w:szCs w:val="24"/>
        </w:rPr>
      </w:pPr>
    </w:p>
    <w:p w:rsidR="00101056" w:rsidRPr="00E81CB0" w:rsidRDefault="00101056" w:rsidP="00101056">
      <w:pPr>
        <w:pStyle w:val="ConsPlusNonformat"/>
        <w:widowControl/>
        <w:rPr>
          <w:rFonts w:ascii="Times New Roman" w:hAnsi="Times New Roman" w:cs="Times New Roman"/>
          <w:sz w:val="24"/>
          <w:szCs w:val="24"/>
        </w:rPr>
      </w:pPr>
      <w:r w:rsidRPr="00E81CB0">
        <w:rPr>
          <w:rFonts w:ascii="Times New Roman" w:hAnsi="Times New Roman" w:cs="Times New Roman"/>
          <w:sz w:val="24"/>
          <w:szCs w:val="24"/>
        </w:rPr>
        <w:t xml:space="preserve">_____________________________________________________________________________,  </w:t>
      </w:r>
      <w:r w:rsidRPr="00E81CB0">
        <w:rPr>
          <w:rFonts w:ascii="Times New Roman" w:hAnsi="Times New Roman" w:cs="Times New Roman"/>
          <w:i/>
          <w:iCs/>
          <w:sz w:val="24"/>
          <w:szCs w:val="24"/>
        </w:rPr>
        <w:t xml:space="preserve"> либо наименование юридического лица, Ф.И.О. представителя юридического лица)</w:t>
      </w:r>
    </w:p>
    <w:p w:rsidR="00101056" w:rsidRPr="00E81CB0" w:rsidRDefault="00101056" w:rsidP="00101056">
      <w:pPr>
        <w:pStyle w:val="ConsPlusNonformat"/>
        <w:widowControl/>
        <w:rPr>
          <w:rFonts w:ascii="Times New Roman" w:hAnsi="Times New Roman" w:cs="Times New Roman"/>
          <w:sz w:val="24"/>
          <w:szCs w:val="24"/>
        </w:rPr>
      </w:pPr>
    </w:p>
    <w:p w:rsidR="00101056" w:rsidRPr="00E81CB0" w:rsidRDefault="00101056" w:rsidP="00101056">
      <w:pPr>
        <w:pStyle w:val="ConsPlusNonformat"/>
        <w:widowControl/>
        <w:rPr>
          <w:rFonts w:ascii="Times New Roman" w:hAnsi="Times New Roman" w:cs="Times New Roman"/>
          <w:sz w:val="28"/>
          <w:szCs w:val="28"/>
        </w:rPr>
      </w:pPr>
      <w:r w:rsidRPr="00E81CB0">
        <w:rPr>
          <w:rFonts w:ascii="Times New Roman" w:hAnsi="Times New Roman" w:cs="Times New Roman"/>
          <w:sz w:val="28"/>
          <w:szCs w:val="28"/>
        </w:rPr>
        <w:t xml:space="preserve">о том, что Вами               ______________________________ </w:t>
      </w:r>
      <w:proofErr w:type="gramStart"/>
      <w:r w:rsidRPr="00E81CB0">
        <w:rPr>
          <w:rFonts w:ascii="Times New Roman" w:hAnsi="Times New Roman" w:cs="Times New Roman"/>
          <w:sz w:val="28"/>
          <w:szCs w:val="28"/>
        </w:rPr>
        <w:t>предъявлены</w:t>
      </w:r>
      <w:proofErr w:type="gramEnd"/>
    </w:p>
    <w:p w:rsidR="00101056" w:rsidRPr="00E81CB0" w:rsidRDefault="00101056" w:rsidP="00101056">
      <w:pPr>
        <w:pStyle w:val="ConsPlusNonformat"/>
        <w:widowControl/>
        <w:rPr>
          <w:rFonts w:ascii="Times New Roman" w:hAnsi="Times New Roman" w:cs="Times New Roman"/>
          <w:sz w:val="24"/>
          <w:szCs w:val="24"/>
        </w:rPr>
      </w:pPr>
      <w:r w:rsidRPr="00E81CB0">
        <w:rPr>
          <w:rFonts w:ascii="Times New Roman" w:hAnsi="Times New Roman" w:cs="Times New Roman"/>
          <w:sz w:val="28"/>
          <w:szCs w:val="28"/>
        </w:rPr>
        <w:t xml:space="preserve">                                                      </w:t>
      </w:r>
      <w:r w:rsidRPr="00E81CB0">
        <w:rPr>
          <w:rFonts w:ascii="Times New Roman" w:hAnsi="Times New Roman" w:cs="Times New Roman"/>
          <w:sz w:val="24"/>
          <w:szCs w:val="24"/>
        </w:rPr>
        <w:t>(указать дату и время)</w:t>
      </w:r>
    </w:p>
    <w:p w:rsidR="00101056" w:rsidRPr="00E81CB0" w:rsidRDefault="00101056" w:rsidP="00101056">
      <w:pPr>
        <w:pStyle w:val="ConsPlusNonformat"/>
        <w:widowControl/>
        <w:rPr>
          <w:rFonts w:ascii="Times New Roman" w:hAnsi="Times New Roman" w:cs="Times New Roman"/>
          <w:sz w:val="24"/>
          <w:szCs w:val="24"/>
        </w:rPr>
      </w:pPr>
      <w:r w:rsidRPr="00E81CB0">
        <w:rPr>
          <w:rFonts w:ascii="Times New Roman" w:hAnsi="Times New Roman" w:cs="Times New Roman"/>
          <w:sz w:val="28"/>
          <w:szCs w:val="28"/>
        </w:rPr>
        <w:t>документы, необходимые для предоставления  муниципальной услуги</w:t>
      </w:r>
      <w:r w:rsidRPr="00E81CB0">
        <w:rPr>
          <w:rFonts w:ascii="Times New Roman" w:hAnsi="Times New Roman" w:cs="Times New Roman"/>
          <w:sz w:val="24"/>
          <w:szCs w:val="24"/>
        </w:rPr>
        <w:t xml:space="preserve"> ____________________________</w:t>
      </w:r>
    </w:p>
    <w:p w:rsidR="00101056" w:rsidRPr="00E81CB0" w:rsidRDefault="00101056" w:rsidP="00101056">
      <w:pPr>
        <w:pStyle w:val="ConsPlusNonformat"/>
        <w:widowControl/>
        <w:rPr>
          <w:rFonts w:ascii="Times New Roman" w:hAnsi="Times New Roman" w:cs="Times New Roman"/>
          <w:i/>
          <w:iCs/>
          <w:sz w:val="24"/>
          <w:szCs w:val="24"/>
        </w:rPr>
      </w:pPr>
      <w:r w:rsidRPr="00E81CB0">
        <w:rPr>
          <w:rFonts w:ascii="Times New Roman" w:hAnsi="Times New Roman" w:cs="Times New Roman"/>
          <w:i/>
          <w:iCs/>
          <w:sz w:val="24"/>
          <w:szCs w:val="24"/>
        </w:rPr>
        <w:t xml:space="preserve">                                                                    (указывается наименование муниципальной услуги)</w:t>
      </w:r>
    </w:p>
    <w:p w:rsidR="00101056" w:rsidRPr="00E81CB0" w:rsidRDefault="00101056" w:rsidP="00101056">
      <w:pPr>
        <w:pStyle w:val="ConsPlusNonformat"/>
        <w:widowControl/>
        <w:rPr>
          <w:rFonts w:ascii="Times New Roman" w:hAnsi="Times New Roman" w:cs="Times New Roman"/>
          <w:sz w:val="24"/>
          <w:szCs w:val="24"/>
        </w:rPr>
      </w:pPr>
      <w:r w:rsidRPr="00E81CB0">
        <w:rPr>
          <w:rFonts w:ascii="Times New Roman" w:hAnsi="Times New Roman" w:cs="Times New Roman"/>
          <w:sz w:val="24"/>
          <w:szCs w:val="24"/>
        </w:rPr>
        <w:t>_____________________________________________________________________________</w:t>
      </w:r>
    </w:p>
    <w:p w:rsidR="00101056" w:rsidRPr="00E81CB0" w:rsidRDefault="00101056" w:rsidP="00101056">
      <w:pPr>
        <w:pStyle w:val="ConsPlusNonformat"/>
        <w:widowControl/>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4263"/>
        <w:gridCol w:w="992"/>
        <w:gridCol w:w="851"/>
        <w:gridCol w:w="992"/>
        <w:gridCol w:w="851"/>
        <w:gridCol w:w="1275"/>
      </w:tblGrid>
      <w:tr w:rsidR="00101056" w:rsidRPr="00E81CB0" w:rsidTr="00050710">
        <w:tc>
          <w:tcPr>
            <w:tcW w:w="523" w:type="dxa"/>
            <w:vMerge w:val="restart"/>
          </w:tcPr>
          <w:p w:rsidR="00101056" w:rsidRPr="00E81CB0" w:rsidRDefault="00101056" w:rsidP="00050710">
            <w:pPr>
              <w:jc w:val="center"/>
              <w:rPr>
                <w:sz w:val="22"/>
                <w:szCs w:val="22"/>
              </w:rPr>
            </w:pPr>
            <w:r w:rsidRPr="00E81CB0">
              <w:rPr>
                <w:sz w:val="22"/>
                <w:szCs w:val="22"/>
              </w:rPr>
              <w:t>№</w:t>
            </w:r>
          </w:p>
          <w:p w:rsidR="00101056" w:rsidRPr="00E81CB0" w:rsidRDefault="00101056" w:rsidP="00050710">
            <w:pPr>
              <w:jc w:val="center"/>
              <w:rPr>
                <w:sz w:val="22"/>
                <w:szCs w:val="22"/>
              </w:rPr>
            </w:pPr>
            <w:proofErr w:type="gramStart"/>
            <w:r w:rsidRPr="00E81CB0">
              <w:rPr>
                <w:sz w:val="22"/>
                <w:szCs w:val="22"/>
              </w:rPr>
              <w:t>п</w:t>
            </w:r>
            <w:proofErr w:type="gramEnd"/>
            <w:r w:rsidRPr="00E81CB0">
              <w:rPr>
                <w:sz w:val="22"/>
                <w:szCs w:val="22"/>
              </w:rPr>
              <w:t>/п</w:t>
            </w:r>
          </w:p>
        </w:tc>
        <w:tc>
          <w:tcPr>
            <w:tcW w:w="4263" w:type="dxa"/>
            <w:vMerge w:val="restart"/>
          </w:tcPr>
          <w:p w:rsidR="00101056" w:rsidRPr="00E81CB0" w:rsidRDefault="00101056" w:rsidP="00050710">
            <w:pPr>
              <w:jc w:val="center"/>
              <w:rPr>
                <w:sz w:val="22"/>
                <w:szCs w:val="22"/>
              </w:rPr>
            </w:pPr>
            <w:r w:rsidRPr="00E81CB0">
              <w:rPr>
                <w:sz w:val="22"/>
                <w:szCs w:val="22"/>
              </w:rPr>
              <w:t>Наименование и реквизиты документов</w:t>
            </w:r>
          </w:p>
        </w:tc>
        <w:tc>
          <w:tcPr>
            <w:tcW w:w="1843" w:type="dxa"/>
            <w:gridSpan w:val="2"/>
          </w:tcPr>
          <w:p w:rsidR="00101056" w:rsidRPr="00E81CB0" w:rsidRDefault="00101056" w:rsidP="00050710">
            <w:pPr>
              <w:jc w:val="center"/>
              <w:rPr>
                <w:sz w:val="18"/>
                <w:szCs w:val="18"/>
              </w:rPr>
            </w:pPr>
            <w:r w:rsidRPr="00E81CB0">
              <w:rPr>
                <w:sz w:val="18"/>
                <w:szCs w:val="18"/>
              </w:rPr>
              <w:t>Количество экземпляров</w:t>
            </w:r>
          </w:p>
        </w:tc>
        <w:tc>
          <w:tcPr>
            <w:tcW w:w="1843" w:type="dxa"/>
            <w:gridSpan w:val="2"/>
          </w:tcPr>
          <w:p w:rsidR="00101056" w:rsidRPr="00E81CB0" w:rsidRDefault="00101056" w:rsidP="00050710">
            <w:pPr>
              <w:jc w:val="center"/>
              <w:rPr>
                <w:sz w:val="18"/>
                <w:szCs w:val="18"/>
              </w:rPr>
            </w:pPr>
            <w:r w:rsidRPr="00E81CB0">
              <w:rPr>
                <w:sz w:val="18"/>
                <w:szCs w:val="18"/>
              </w:rPr>
              <w:t>Количество листов</w:t>
            </w:r>
          </w:p>
        </w:tc>
        <w:tc>
          <w:tcPr>
            <w:tcW w:w="1275" w:type="dxa"/>
            <w:vMerge w:val="restart"/>
          </w:tcPr>
          <w:p w:rsidR="00101056" w:rsidRPr="00E81CB0" w:rsidRDefault="00101056" w:rsidP="00050710">
            <w:pPr>
              <w:jc w:val="center"/>
              <w:rPr>
                <w:sz w:val="18"/>
                <w:szCs w:val="18"/>
              </w:rPr>
            </w:pPr>
            <w:r w:rsidRPr="00E81CB0">
              <w:rPr>
                <w:sz w:val="18"/>
                <w:szCs w:val="18"/>
              </w:rPr>
              <w:t>Отметка о наличии</w:t>
            </w:r>
          </w:p>
        </w:tc>
      </w:tr>
      <w:tr w:rsidR="00101056" w:rsidRPr="00E81CB0" w:rsidTr="00050710">
        <w:tc>
          <w:tcPr>
            <w:tcW w:w="523" w:type="dxa"/>
            <w:vMerge/>
          </w:tcPr>
          <w:p w:rsidR="00101056" w:rsidRPr="00E81CB0" w:rsidRDefault="00101056" w:rsidP="00050710">
            <w:pPr>
              <w:rPr>
                <w:sz w:val="28"/>
                <w:szCs w:val="28"/>
              </w:rPr>
            </w:pPr>
          </w:p>
        </w:tc>
        <w:tc>
          <w:tcPr>
            <w:tcW w:w="4263" w:type="dxa"/>
            <w:vMerge/>
          </w:tcPr>
          <w:p w:rsidR="00101056" w:rsidRPr="00E81CB0" w:rsidRDefault="00101056" w:rsidP="00050710">
            <w:pPr>
              <w:rPr>
                <w:sz w:val="28"/>
                <w:szCs w:val="28"/>
              </w:rPr>
            </w:pPr>
          </w:p>
        </w:tc>
        <w:tc>
          <w:tcPr>
            <w:tcW w:w="992"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851" w:type="dxa"/>
          </w:tcPr>
          <w:p w:rsidR="00101056" w:rsidRPr="00E81CB0" w:rsidRDefault="00101056" w:rsidP="00050710">
            <w:pPr>
              <w:jc w:val="center"/>
              <w:rPr>
                <w:sz w:val="18"/>
                <w:szCs w:val="18"/>
              </w:rPr>
            </w:pPr>
            <w:r w:rsidRPr="00E81CB0">
              <w:rPr>
                <w:sz w:val="18"/>
                <w:szCs w:val="18"/>
              </w:rPr>
              <w:t>копий</w:t>
            </w:r>
          </w:p>
        </w:tc>
        <w:tc>
          <w:tcPr>
            <w:tcW w:w="992" w:type="dxa"/>
          </w:tcPr>
          <w:p w:rsidR="00101056" w:rsidRPr="00E81CB0" w:rsidRDefault="00101056" w:rsidP="00050710">
            <w:pPr>
              <w:jc w:val="center"/>
              <w:rPr>
                <w:sz w:val="18"/>
                <w:szCs w:val="18"/>
              </w:rPr>
            </w:pPr>
            <w:proofErr w:type="spellStart"/>
            <w:proofErr w:type="gramStart"/>
            <w:r w:rsidRPr="00E81CB0">
              <w:rPr>
                <w:sz w:val="18"/>
                <w:szCs w:val="18"/>
              </w:rPr>
              <w:t>Подлин-ных</w:t>
            </w:r>
            <w:proofErr w:type="spellEnd"/>
            <w:proofErr w:type="gramEnd"/>
          </w:p>
        </w:tc>
        <w:tc>
          <w:tcPr>
            <w:tcW w:w="851" w:type="dxa"/>
          </w:tcPr>
          <w:p w:rsidR="00101056" w:rsidRPr="00E81CB0" w:rsidRDefault="00101056" w:rsidP="00050710">
            <w:pPr>
              <w:jc w:val="center"/>
              <w:rPr>
                <w:sz w:val="18"/>
                <w:szCs w:val="18"/>
              </w:rPr>
            </w:pPr>
            <w:r w:rsidRPr="00E81CB0">
              <w:rPr>
                <w:sz w:val="18"/>
                <w:szCs w:val="18"/>
              </w:rPr>
              <w:t>В копиях</w:t>
            </w:r>
          </w:p>
        </w:tc>
        <w:tc>
          <w:tcPr>
            <w:tcW w:w="1275" w:type="dxa"/>
            <w:vMerge/>
          </w:tcPr>
          <w:p w:rsidR="00101056" w:rsidRPr="00E81CB0" w:rsidRDefault="00101056" w:rsidP="00050710">
            <w:pPr>
              <w:jc w:val="center"/>
              <w:rPr>
                <w:sz w:val="18"/>
                <w:szCs w:val="18"/>
              </w:rPr>
            </w:pPr>
          </w:p>
        </w:tc>
      </w:tr>
      <w:tr w:rsidR="00101056" w:rsidRPr="00E81CB0" w:rsidTr="00050710">
        <w:trPr>
          <w:trHeight w:val="499"/>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r w:rsidR="00101056" w:rsidRPr="00E81CB0" w:rsidTr="00050710">
        <w:trPr>
          <w:trHeight w:val="557"/>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vAlign w:val="center"/>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r w:rsidR="00101056" w:rsidRPr="00E81CB0" w:rsidTr="00050710">
        <w:trPr>
          <w:trHeight w:val="551"/>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r w:rsidR="00101056" w:rsidRPr="00E81CB0" w:rsidTr="00050710">
        <w:trPr>
          <w:trHeight w:val="573"/>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r w:rsidR="00101056" w:rsidRPr="00E81CB0" w:rsidTr="00050710">
        <w:trPr>
          <w:trHeight w:val="553"/>
        </w:trPr>
        <w:tc>
          <w:tcPr>
            <w:tcW w:w="523" w:type="dxa"/>
          </w:tcPr>
          <w:p w:rsidR="00101056" w:rsidRPr="00E81CB0" w:rsidRDefault="00101056" w:rsidP="00050710">
            <w:pPr>
              <w:jc w:val="center"/>
              <w:rPr>
                <w:sz w:val="22"/>
                <w:szCs w:val="22"/>
              </w:rPr>
            </w:pPr>
          </w:p>
        </w:tc>
        <w:tc>
          <w:tcPr>
            <w:tcW w:w="4263"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992" w:type="dxa"/>
          </w:tcPr>
          <w:p w:rsidR="00101056" w:rsidRPr="00E81CB0" w:rsidRDefault="00101056" w:rsidP="00050710">
            <w:pPr>
              <w:rPr>
                <w:sz w:val="28"/>
                <w:szCs w:val="28"/>
              </w:rPr>
            </w:pPr>
          </w:p>
        </w:tc>
        <w:tc>
          <w:tcPr>
            <w:tcW w:w="851" w:type="dxa"/>
          </w:tcPr>
          <w:p w:rsidR="00101056" w:rsidRPr="00E81CB0" w:rsidRDefault="00101056" w:rsidP="00050710">
            <w:pPr>
              <w:rPr>
                <w:sz w:val="28"/>
                <w:szCs w:val="28"/>
              </w:rPr>
            </w:pPr>
          </w:p>
        </w:tc>
        <w:tc>
          <w:tcPr>
            <w:tcW w:w="127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tblGrid>
            <w:tr w:rsidR="00101056" w:rsidRPr="00E81CB0" w:rsidTr="00050710">
              <w:tc>
                <w:tcPr>
                  <w:tcW w:w="634" w:type="dxa"/>
                  <w:tcBorders>
                    <w:top w:val="single" w:sz="4" w:space="0" w:color="auto"/>
                    <w:left w:val="single" w:sz="4" w:space="0" w:color="auto"/>
                    <w:bottom w:val="single" w:sz="4" w:space="0" w:color="auto"/>
                    <w:right w:val="single" w:sz="4" w:space="0" w:color="auto"/>
                  </w:tcBorders>
                </w:tcPr>
                <w:p w:rsidR="00101056" w:rsidRPr="00E81CB0" w:rsidRDefault="00101056" w:rsidP="00050710">
                  <w:pPr>
                    <w:jc w:val="center"/>
                    <w:rPr>
                      <w:sz w:val="28"/>
                      <w:szCs w:val="28"/>
                    </w:rPr>
                  </w:pPr>
                </w:p>
              </w:tc>
            </w:tr>
          </w:tbl>
          <w:p w:rsidR="00101056" w:rsidRPr="00E81CB0" w:rsidRDefault="00101056" w:rsidP="00050710">
            <w:pPr>
              <w:jc w:val="center"/>
              <w:rPr>
                <w:sz w:val="28"/>
                <w:szCs w:val="28"/>
              </w:rPr>
            </w:pPr>
          </w:p>
        </w:tc>
      </w:tr>
    </w:tbl>
    <w:p w:rsidR="00101056" w:rsidRPr="00E81CB0" w:rsidRDefault="00101056" w:rsidP="00101056">
      <w:pPr>
        <w:pStyle w:val="ConsPlusNonformat"/>
        <w:widowControl/>
        <w:rPr>
          <w:rFonts w:ascii="Times New Roman" w:hAnsi="Times New Roman" w:cs="Times New Roman"/>
          <w:sz w:val="24"/>
          <w:szCs w:val="24"/>
        </w:rPr>
      </w:pPr>
    </w:p>
    <w:p w:rsidR="00101056" w:rsidRPr="00E81CB0" w:rsidRDefault="00101056" w:rsidP="00101056">
      <w:pPr>
        <w:pStyle w:val="ConsPlusNonformat"/>
        <w:widowControl/>
        <w:ind w:firstLine="708"/>
        <w:rPr>
          <w:rFonts w:ascii="Times New Roman" w:hAnsi="Times New Roman" w:cs="Times New Roman"/>
          <w:sz w:val="28"/>
          <w:szCs w:val="28"/>
        </w:rPr>
      </w:pPr>
      <w:r w:rsidRPr="00E81CB0">
        <w:rPr>
          <w:rFonts w:ascii="Times New Roman" w:hAnsi="Times New Roman" w:cs="Times New Roman"/>
          <w:sz w:val="28"/>
          <w:szCs w:val="28"/>
        </w:rPr>
        <w:t>По результатам рассмотрения предоставленных документов мною,____________________________________________________________,</w:t>
      </w:r>
    </w:p>
    <w:p w:rsidR="00101056" w:rsidRPr="00E81CB0" w:rsidRDefault="00101056" w:rsidP="00101056">
      <w:pPr>
        <w:pStyle w:val="ConsPlusNonformat"/>
        <w:widowControl/>
        <w:ind w:firstLine="720"/>
        <w:jc w:val="both"/>
        <w:rPr>
          <w:rFonts w:ascii="Times New Roman" w:hAnsi="Times New Roman" w:cs="Times New Roman"/>
          <w:i/>
          <w:iCs/>
          <w:sz w:val="16"/>
          <w:szCs w:val="16"/>
        </w:rPr>
      </w:pPr>
      <w:r w:rsidRPr="00E81CB0">
        <w:rPr>
          <w:rFonts w:ascii="Times New Roman" w:hAnsi="Times New Roman" w:cs="Times New Roman"/>
          <w:i/>
          <w:iCs/>
          <w:sz w:val="24"/>
          <w:szCs w:val="24"/>
        </w:rPr>
        <w:t xml:space="preserve">                           (должность, фамилия, инициалы специалиста)</w:t>
      </w:r>
    </w:p>
    <w:p w:rsidR="00101056" w:rsidRPr="00E81CB0" w:rsidRDefault="00101056" w:rsidP="00101056">
      <w:pPr>
        <w:pStyle w:val="ConsPlusNonformat"/>
        <w:widowControl/>
        <w:jc w:val="both"/>
        <w:rPr>
          <w:rFonts w:ascii="Times New Roman" w:hAnsi="Times New Roman" w:cs="Times New Roman"/>
          <w:sz w:val="28"/>
          <w:szCs w:val="28"/>
        </w:rPr>
      </w:pPr>
      <w:r w:rsidRPr="00E81CB0">
        <w:rPr>
          <w:rFonts w:ascii="Times New Roman" w:hAnsi="Times New Roman" w:cs="Times New Roman"/>
          <w:sz w:val="28"/>
          <w:szCs w:val="28"/>
        </w:rPr>
        <w:t>на основании __________________________________________________</w:t>
      </w:r>
    </w:p>
    <w:p w:rsidR="00101056" w:rsidRPr="00E81CB0" w:rsidRDefault="00101056" w:rsidP="00101056">
      <w:pPr>
        <w:pStyle w:val="ConsPlusNonformat"/>
        <w:widowControl/>
        <w:jc w:val="both"/>
        <w:rPr>
          <w:rFonts w:ascii="Times New Roman" w:hAnsi="Times New Roman" w:cs="Times New Roman"/>
          <w:i/>
          <w:iCs/>
          <w:sz w:val="22"/>
          <w:szCs w:val="22"/>
        </w:rPr>
      </w:pPr>
      <w:r w:rsidRPr="00E81CB0">
        <w:rPr>
          <w:rFonts w:ascii="Times New Roman" w:hAnsi="Times New Roman" w:cs="Times New Roman"/>
          <w:i/>
          <w:iCs/>
          <w:sz w:val="22"/>
          <w:szCs w:val="22"/>
        </w:rPr>
        <w:t xml:space="preserve">                                       (указывается пункт и реквизиты Административного регламента либо нормативного правового акта)</w:t>
      </w:r>
    </w:p>
    <w:p w:rsidR="00101056" w:rsidRPr="00E81CB0" w:rsidRDefault="00101056" w:rsidP="00101056">
      <w:pPr>
        <w:pStyle w:val="ConsPlusNonformat"/>
        <w:widowControl/>
        <w:jc w:val="both"/>
        <w:rPr>
          <w:rFonts w:ascii="Times New Roman" w:hAnsi="Times New Roman" w:cs="Times New Roman"/>
          <w:sz w:val="24"/>
          <w:szCs w:val="24"/>
        </w:rPr>
      </w:pPr>
      <w:r w:rsidRPr="00E81CB0">
        <w:rPr>
          <w:rFonts w:ascii="Times New Roman" w:hAnsi="Times New Roman" w:cs="Times New Roman"/>
          <w:sz w:val="28"/>
          <w:szCs w:val="28"/>
        </w:rPr>
        <w:t xml:space="preserve">Вам отказано в приеме заявления о предоставлении муниципальной услуги в связи </w:t>
      </w:r>
      <w:proofErr w:type="gramStart"/>
      <w:r w:rsidRPr="00E81CB0">
        <w:rPr>
          <w:rFonts w:ascii="Times New Roman" w:hAnsi="Times New Roman" w:cs="Times New Roman"/>
          <w:sz w:val="28"/>
          <w:szCs w:val="28"/>
        </w:rPr>
        <w:t>с</w:t>
      </w:r>
      <w:proofErr w:type="gramEnd"/>
      <w:r w:rsidRPr="00E81CB0">
        <w:rPr>
          <w:rFonts w:ascii="Times New Roman" w:hAnsi="Times New Roman" w:cs="Times New Roman"/>
          <w:sz w:val="28"/>
          <w:szCs w:val="28"/>
        </w:rPr>
        <w:t xml:space="preserve"> </w:t>
      </w:r>
      <w:r w:rsidRPr="00E81CB0">
        <w:rPr>
          <w:rFonts w:ascii="Times New Roman" w:hAnsi="Times New Roman" w:cs="Times New Roman"/>
          <w:sz w:val="24"/>
          <w:szCs w:val="24"/>
        </w:rPr>
        <w:t>______________________________________________________________________</w:t>
      </w:r>
    </w:p>
    <w:p w:rsidR="00101056" w:rsidRPr="00E81CB0" w:rsidRDefault="00101056" w:rsidP="00101056">
      <w:pPr>
        <w:pStyle w:val="ConsPlusNonformat"/>
        <w:widowControl/>
        <w:jc w:val="both"/>
        <w:rPr>
          <w:rFonts w:ascii="Times New Roman" w:hAnsi="Times New Roman" w:cs="Times New Roman"/>
          <w:i/>
          <w:iCs/>
          <w:sz w:val="22"/>
          <w:szCs w:val="22"/>
        </w:rPr>
      </w:pPr>
      <w:r w:rsidRPr="00E81CB0">
        <w:rPr>
          <w:rFonts w:ascii="Times New Roman" w:hAnsi="Times New Roman" w:cs="Times New Roman"/>
          <w:i/>
          <w:iCs/>
          <w:sz w:val="22"/>
          <w:szCs w:val="22"/>
        </w:rPr>
        <w:t xml:space="preserve">                                                            (указать причину отказа)</w:t>
      </w:r>
    </w:p>
    <w:tbl>
      <w:tblPr>
        <w:tblW w:w="9570" w:type="dxa"/>
        <w:tblLook w:val="01E0" w:firstRow="1" w:lastRow="1" w:firstColumn="1" w:lastColumn="1" w:noHBand="0" w:noVBand="0"/>
      </w:tblPr>
      <w:tblGrid>
        <w:gridCol w:w="4785"/>
        <w:gridCol w:w="4785"/>
      </w:tblGrid>
      <w:tr w:rsidR="00101056" w:rsidRPr="00E81CB0" w:rsidTr="00050710">
        <w:tc>
          <w:tcPr>
            <w:tcW w:w="4785" w:type="dxa"/>
          </w:tcPr>
          <w:p w:rsidR="00101056" w:rsidRPr="00E81CB0" w:rsidRDefault="00101056" w:rsidP="00050710">
            <w:pPr>
              <w:jc w:val="right"/>
              <w:rPr>
                <w:sz w:val="28"/>
                <w:szCs w:val="28"/>
              </w:rPr>
            </w:pPr>
            <w:r w:rsidRPr="00E81CB0">
              <w:rPr>
                <w:sz w:val="28"/>
                <w:szCs w:val="28"/>
              </w:rPr>
              <w:lastRenderedPageBreak/>
              <w:t>_______________________________</w:t>
            </w:r>
          </w:p>
          <w:p w:rsidR="00101056" w:rsidRPr="00E81CB0" w:rsidRDefault="00101056" w:rsidP="00050710">
            <w:pPr>
              <w:jc w:val="center"/>
              <w:rPr>
                <w:i/>
                <w:iCs/>
              </w:rPr>
            </w:pPr>
            <w:r w:rsidRPr="00E81CB0">
              <w:rPr>
                <w:i/>
                <w:iCs/>
              </w:rPr>
              <w:t>(должность)</w:t>
            </w:r>
          </w:p>
        </w:tc>
        <w:tc>
          <w:tcPr>
            <w:tcW w:w="4785" w:type="dxa"/>
          </w:tcPr>
          <w:p w:rsidR="00101056" w:rsidRPr="00E81CB0" w:rsidRDefault="00101056" w:rsidP="00050710">
            <w:pPr>
              <w:jc w:val="right"/>
              <w:rPr>
                <w:sz w:val="28"/>
                <w:szCs w:val="28"/>
              </w:rPr>
            </w:pPr>
            <w:r w:rsidRPr="00E81CB0">
              <w:rPr>
                <w:sz w:val="28"/>
                <w:szCs w:val="28"/>
              </w:rPr>
              <w:t>______________/________________/</w:t>
            </w:r>
          </w:p>
          <w:p w:rsidR="00101056" w:rsidRPr="00E81CB0" w:rsidRDefault="00101056" w:rsidP="00050710">
            <w:pPr>
              <w:jc w:val="center"/>
              <w:rPr>
                <w:i/>
                <w:iCs/>
              </w:rPr>
            </w:pPr>
            <w:r w:rsidRPr="00E81CB0">
              <w:rPr>
                <w:i/>
                <w:iCs/>
              </w:rPr>
              <w:t>(подпись, фамилия, инициалы)</w:t>
            </w:r>
          </w:p>
        </w:tc>
      </w:tr>
    </w:tbl>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101056" w:rsidRPr="00E81CB0" w:rsidRDefault="00101056" w:rsidP="00101056">
      <w:pPr>
        <w:jc w:val="center"/>
      </w:pPr>
    </w:p>
    <w:p w:rsidR="004B26E8" w:rsidRPr="00E81CB0" w:rsidRDefault="004B26E8" w:rsidP="00101056">
      <w:pPr>
        <w:jc w:val="center"/>
      </w:pPr>
    </w:p>
    <w:p w:rsidR="00101056" w:rsidRPr="00E81CB0" w:rsidRDefault="00101056" w:rsidP="00101056">
      <w:pPr>
        <w:jc w:val="center"/>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7</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 w:rsidR="00101056" w:rsidRPr="00E81CB0" w:rsidRDefault="00101056" w:rsidP="00101056">
      <w:pPr>
        <w:jc w:val="center"/>
      </w:pPr>
    </w:p>
    <w:p w:rsidR="00101056" w:rsidRPr="00E81CB0" w:rsidRDefault="00101056" w:rsidP="00101056">
      <w:pPr>
        <w:jc w:val="center"/>
      </w:pPr>
      <w:r w:rsidRPr="00E81CB0">
        <w:t xml:space="preserve">Соглашение </w:t>
      </w:r>
    </w:p>
    <w:p w:rsidR="00101056" w:rsidRPr="00E81CB0" w:rsidRDefault="00101056" w:rsidP="00101056">
      <w:pPr>
        <w:jc w:val="center"/>
      </w:pPr>
      <w:r w:rsidRPr="00E81CB0">
        <w:t>о внесении задатка на участие в аукционе на право заключения договора аренды</w:t>
      </w:r>
    </w:p>
    <w:p w:rsidR="00101056" w:rsidRPr="00E81CB0" w:rsidRDefault="00101056" w:rsidP="00101056">
      <w:pPr>
        <w:jc w:val="center"/>
      </w:pPr>
    </w:p>
    <w:p w:rsidR="00101056" w:rsidRPr="00E81CB0" w:rsidRDefault="00101056" w:rsidP="00101056">
      <w:pPr>
        <w:jc w:val="both"/>
      </w:pPr>
    </w:p>
    <w:p w:rsidR="00101056" w:rsidRPr="00E81CB0" w:rsidRDefault="00101056" w:rsidP="00101056">
      <w:pPr>
        <w:jc w:val="both"/>
      </w:pPr>
      <w:r w:rsidRPr="00E81CB0">
        <w:t xml:space="preserve">            Комитет муниципального имущества и земельных ресурсов администрации городского округа «Город Калининград» (далее – Комитет) в лице начальника управления имущественных отношений Комитета ______________________________, действующего на основании Положения и приказа </w:t>
      </w:r>
      <w:proofErr w:type="gramStart"/>
      <w:r w:rsidRPr="00E81CB0">
        <w:t>от</w:t>
      </w:r>
      <w:proofErr w:type="gramEnd"/>
      <w:r w:rsidRPr="00E81CB0">
        <w:t xml:space="preserve"> ____________ №_____ </w:t>
      </w:r>
      <w:proofErr w:type="gramStart"/>
      <w:r w:rsidRPr="00E81CB0">
        <w:t>с</w:t>
      </w:r>
      <w:proofErr w:type="gramEnd"/>
      <w:r w:rsidRPr="00E81CB0">
        <w:t xml:space="preserve"> одной стороны, и _______________________________________ (далее – Претендент),  в лице _________________________________, действующего на основании  ____________ с другой стороны, договорились о нижеследующем:</w:t>
      </w:r>
    </w:p>
    <w:p w:rsidR="00101056" w:rsidRPr="00E81CB0" w:rsidRDefault="00101056" w:rsidP="00101056">
      <w:pPr>
        <w:jc w:val="both"/>
      </w:pPr>
    </w:p>
    <w:p w:rsidR="00101056" w:rsidRPr="00E81CB0" w:rsidRDefault="00101056" w:rsidP="00101056">
      <w:pPr>
        <w:jc w:val="both"/>
      </w:pPr>
    </w:p>
    <w:p w:rsidR="00101056" w:rsidRPr="00E81CB0" w:rsidRDefault="00101056" w:rsidP="00101056">
      <w:pPr>
        <w:jc w:val="both"/>
      </w:pPr>
    </w:p>
    <w:p w:rsidR="00101056" w:rsidRPr="00E81CB0" w:rsidRDefault="00101056" w:rsidP="00101056">
      <w:pPr>
        <w:jc w:val="both"/>
      </w:pPr>
      <w:r w:rsidRPr="00E81CB0">
        <w:t xml:space="preserve">            1. За участие в аукционе на право заключения договора аренды нежилого помещения (здания), находящегося в муниципальной собственности городского округа «Город Калининград», расположенного по адресу: ____________________________________________________</w:t>
      </w:r>
      <w:proofErr w:type="gramStart"/>
      <w:r w:rsidRPr="00E81CB0">
        <w:t xml:space="preserve"> ,</w:t>
      </w:r>
      <w:proofErr w:type="gramEnd"/>
      <w:r w:rsidRPr="00E81CB0">
        <w:t xml:space="preserve"> претендент вносит задаток в размере не менее 20 процентов начального размера годовой арендной платы, что составляет ________________ рублей ______ копеек на счёт комитета муниципального имущества и земельных ресурсов: </w:t>
      </w:r>
    </w:p>
    <w:p w:rsidR="00101056" w:rsidRPr="00E81CB0" w:rsidRDefault="00101056" w:rsidP="00101056">
      <w:pPr>
        <w:jc w:val="both"/>
        <w:rPr>
          <w:bCs/>
        </w:rPr>
      </w:pPr>
      <w:r w:rsidRPr="00E81CB0">
        <w:rPr>
          <w:bCs/>
        </w:rPr>
        <w:t xml:space="preserve">Комитет экономики, финансов и контроля  (Комитет муниципального имущества и земельных ресурсов, 50280015004), </w:t>
      </w:r>
    </w:p>
    <w:p w:rsidR="00101056" w:rsidRPr="00E81CB0" w:rsidRDefault="00101056" w:rsidP="00101056">
      <w:pPr>
        <w:jc w:val="both"/>
        <w:rPr>
          <w:bCs/>
        </w:rPr>
      </w:pPr>
      <w:r w:rsidRPr="00E81CB0">
        <w:rPr>
          <w:bCs/>
        </w:rPr>
        <w:t>ИНН 3905015619, КПП 390501001</w:t>
      </w:r>
    </w:p>
    <w:p w:rsidR="00101056" w:rsidRPr="00E81CB0" w:rsidRDefault="00101056" w:rsidP="00101056">
      <w:pPr>
        <w:jc w:val="both"/>
        <w:rPr>
          <w:bCs/>
        </w:rPr>
      </w:pPr>
      <w:proofErr w:type="gramStart"/>
      <w:r w:rsidRPr="00E81CB0">
        <w:rPr>
          <w:bCs/>
        </w:rPr>
        <w:t>р</w:t>
      </w:r>
      <w:proofErr w:type="gramEnd"/>
      <w:r w:rsidRPr="00E81CB0">
        <w:rPr>
          <w:bCs/>
        </w:rPr>
        <w:t>/с 40302810300025002239 «Петербургский» филиал ОАО Банк Зенит;</w:t>
      </w:r>
    </w:p>
    <w:p w:rsidR="00101056" w:rsidRPr="00E81CB0" w:rsidRDefault="00101056" w:rsidP="00101056">
      <w:pPr>
        <w:jc w:val="both"/>
        <w:rPr>
          <w:bCs/>
        </w:rPr>
      </w:pPr>
      <w:r w:rsidRPr="00E81CB0">
        <w:rPr>
          <w:bCs/>
        </w:rPr>
        <w:t>к/с 30101810700000000835, БИК 044030835</w:t>
      </w:r>
    </w:p>
    <w:p w:rsidR="00101056" w:rsidRPr="00E81CB0" w:rsidRDefault="00101056" w:rsidP="00101056">
      <w:pPr>
        <w:jc w:val="both"/>
        <w:rPr>
          <w:bCs/>
        </w:rPr>
      </w:pPr>
      <w:r w:rsidRPr="00E81CB0">
        <w:rPr>
          <w:bCs/>
        </w:rPr>
        <w:t>Назначение платежа: задаток по лоту № _____, дата проведения торгов по продаже на аукционе права на заключение договора аренды.</w:t>
      </w:r>
    </w:p>
    <w:p w:rsidR="00101056" w:rsidRPr="00E81CB0" w:rsidRDefault="00101056" w:rsidP="00101056">
      <w:pPr>
        <w:jc w:val="both"/>
      </w:pPr>
      <w:r w:rsidRPr="00E81CB0">
        <w:t xml:space="preserve">            2. Комитет обязуется в случае победы  Претендента на торгах зачесть задаток в счёт арендной платы.</w:t>
      </w:r>
    </w:p>
    <w:p w:rsidR="00101056" w:rsidRPr="00E81CB0" w:rsidRDefault="00101056" w:rsidP="00101056">
      <w:pPr>
        <w:jc w:val="both"/>
      </w:pPr>
      <w:r w:rsidRPr="00E81CB0">
        <w:t xml:space="preserve">            3. Комитет обязуется вернуть задаток Претенденту, не выигравшему торги, в течение 5 (Пяти) банковских дней </w:t>
      </w:r>
      <w:proofErr w:type="gramStart"/>
      <w:r w:rsidRPr="00E81CB0">
        <w:t>с даты утверждения</w:t>
      </w:r>
      <w:proofErr w:type="gramEnd"/>
      <w:r w:rsidRPr="00E81CB0">
        <w:t xml:space="preserve"> протокола о результатах торгов.</w:t>
      </w:r>
    </w:p>
    <w:p w:rsidR="00101056" w:rsidRPr="00E81CB0" w:rsidRDefault="00101056" w:rsidP="00101056">
      <w:pPr>
        <w:jc w:val="both"/>
      </w:pPr>
      <w:r w:rsidRPr="00E81CB0">
        <w:t xml:space="preserve">            4. Задаток не возвращается:</w:t>
      </w:r>
    </w:p>
    <w:p w:rsidR="00101056" w:rsidRPr="00E81CB0" w:rsidRDefault="00101056" w:rsidP="00101056">
      <w:pPr>
        <w:jc w:val="both"/>
      </w:pPr>
      <w:r w:rsidRPr="00E81CB0">
        <w:t xml:space="preserve">            - в случае уклонения (отказа) Претендента, выигравшего торги, от подписания протокола о результатах торгов или договора аренды. </w:t>
      </w:r>
    </w:p>
    <w:p w:rsidR="00101056" w:rsidRPr="00E81CB0" w:rsidRDefault="00101056" w:rsidP="00101056">
      <w:pPr>
        <w:jc w:val="both"/>
      </w:pPr>
    </w:p>
    <w:p w:rsidR="00101056" w:rsidRPr="00E81CB0" w:rsidRDefault="00101056" w:rsidP="00101056">
      <w:pPr>
        <w:jc w:val="both"/>
      </w:pPr>
    </w:p>
    <w:p w:rsidR="00101056" w:rsidRPr="00E81CB0" w:rsidRDefault="00101056" w:rsidP="00101056">
      <w:pPr>
        <w:jc w:val="both"/>
      </w:pPr>
    </w:p>
    <w:p w:rsidR="00101056" w:rsidRPr="00E81CB0" w:rsidRDefault="00101056" w:rsidP="00101056">
      <w:pPr>
        <w:jc w:val="both"/>
      </w:pPr>
      <w:r w:rsidRPr="00E81CB0">
        <w:t xml:space="preserve">Комитет: __________________________                        Претендент ____________________ </w:t>
      </w:r>
    </w:p>
    <w:p w:rsidR="00101056" w:rsidRPr="00E81CB0" w:rsidRDefault="00101056" w:rsidP="00101056">
      <w:pPr>
        <w:jc w:val="both"/>
      </w:pPr>
    </w:p>
    <w:p w:rsidR="00101056" w:rsidRPr="00E81CB0" w:rsidRDefault="00101056" w:rsidP="00101056">
      <w:pPr>
        <w:jc w:val="right"/>
      </w:pPr>
      <w:r w:rsidRPr="00E81CB0">
        <w:t xml:space="preserve">  </w:t>
      </w: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8</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Pr>
        <w:ind w:left="2124" w:firstLine="708"/>
        <w:jc w:val="right"/>
      </w:pPr>
    </w:p>
    <w:p w:rsidR="00101056" w:rsidRPr="00E81CB0" w:rsidRDefault="00101056" w:rsidP="00101056">
      <w:pPr>
        <w:ind w:left="2124" w:firstLine="708"/>
        <w:jc w:val="right"/>
      </w:pPr>
    </w:p>
    <w:p w:rsidR="00101056" w:rsidRPr="00E81CB0" w:rsidRDefault="00101056" w:rsidP="00101056">
      <w:pPr>
        <w:ind w:left="2124" w:firstLine="708"/>
        <w:jc w:val="right"/>
      </w:pPr>
      <w:r w:rsidRPr="00E81CB0">
        <w:t>Кому:________________________________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r w:rsidRPr="00E81CB0">
        <w:t>Адрес (номер телефона) 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r w:rsidRPr="00E81CB0">
        <w:t>________________________________</w:t>
      </w:r>
    </w:p>
    <w:p w:rsidR="00101056" w:rsidRPr="00E81CB0" w:rsidRDefault="00101056" w:rsidP="00101056">
      <w:pPr>
        <w:ind w:left="2124" w:firstLine="708"/>
        <w:jc w:val="right"/>
      </w:pPr>
    </w:p>
    <w:p w:rsidR="00101056" w:rsidRPr="00E81CB0" w:rsidRDefault="00101056" w:rsidP="00101056">
      <w:pPr>
        <w:ind w:left="2124" w:firstLine="708"/>
        <w:jc w:val="center"/>
      </w:pPr>
    </w:p>
    <w:p w:rsidR="00101056" w:rsidRPr="00E81CB0" w:rsidRDefault="00101056" w:rsidP="00101056">
      <w:pPr>
        <w:jc w:val="both"/>
      </w:pPr>
    </w:p>
    <w:p w:rsidR="00101056" w:rsidRPr="00E81CB0" w:rsidRDefault="00101056" w:rsidP="00101056">
      <w:pPr>
        <w:jc w:val="center"/>
      </w:pPr>
      <w:r w:rsidRPr="00E81CB0">
        <w:t xml:space="preserve">Уведомление </w:t>
      </w:r>
    </w:p>
    <w:p w:rsidR="00101056" w:rsidRPr="00E81CB0" w:rsidRDefault="00101056" w:rsidP="00101056">
      <w:pPr>
        <w:jc w:val="center"/>
      </w:pPr>
      <w:r w:rsidRPr="00E81CB0">
        <w:t>о результатах заседания аукционной комиссии</w:t>
      </w:r>
    </w:p>
    <w:p w:rsidR="00101056" w:rsidRPr="00E81CB0" w:rsidRDefault="00101056" w:rsidP="00101056">
      <w:pPr>
        <w:jc w:val="center"/>
      </w:pPr>
    </w:p>
    <w:p w:rsidR="00101056" w:rsidRPr="00E81CB0" w:rsidRDefault="00101056" w:rsidP="00101056">
      <w:pPr>
        <w:ind w:firstLine="708"/>
        <w:jc w:val="both"/>
      </w:pPr>
      <w:r w:rsidRPr="00E81CB0">
        <w:t>«____» ________________ 20 ____ г. в ____ ч. ____ м. состоялось заседание аукционной комиссии комитета муниципального имущества и земельных ресурсов  администрации городского округа «Город Калининград» по вопросу рассмотрения заявок,  представленных Заявителями на предоставление муниципальной услуги по заключению договора аренды на нежилые помещения (здания) муниципальной собственности на аукционе.</w:t>
      </w:r>
    </w:p>
    <w:p w:rsidR="00101056" w:rsidRPr="00E81CB0" w:rsidRDefault="00101056" w:rsidP="00101056">
      <w:pPr>
        <w:jc w:val="both"/>
      </w:pPr>
      <w:r w:rsidRPr="00E81CB0">
        <w:tab/>
      </w:r>
      <w:proofErr w:type="gramStart"/>
      <w:r w:rsidRPr="00E81CB0">
        <w:t xml:space="preserve">По результатам заседания аукционная комиссия вынесла решение, закреплённое в протоколе,  о _____________ (признании, непризнании) Вас (вашей организации) участником аукциона по лоту (лотам) №________,  подведение итогов которого и аукцион состоится «____» ____________ 20 ___ г. в ______ часов _____минут в кабинете (зале) №_____ (___ этаж), расположенном по адресу: г. Калининград, площадь Победы, 1.  </w:t>
      </w:r>
      <w:proofErr w:type="gramEnd"/>
    </w:p>
    <w:p w:rsidR="00101056" w:rsidRPr="00E81CB0" w:rsidRDefault="00101056" w:rsidP="00101056">
      <w:pPr>
        <w:jc w:val="both"/>
      </w:pPr>
    </w:p>
    <w:p w:rsidR="00101056" w:rsidRPr="00E81CB0" w:rsidRDefault="00101056" w:rsidP="00101056">
      <w:pPr>
        <w:jc w:val="both"/>
      </w:pPr>
      <w:r w:rsidRPr="00E81CB0">
        <w:t xml:space="preserve"> </w:t>
      </w:r>
    </w:p>
    <w:p w:rsidR="00101056" w:rsidRPr="00E81CB0" w:rsidRDefault="00101056" w:rsidP="00101056">
      <w:pPr>
        <w:ind w:left="2124" w:firstLine="708"/>
        <w:jc w:val="right"/>
      </w:pPr>
    </w:p>
    <w:p w:rsidR="00101056" w:rsidRPr="00E81CB0" w:rsidRDefault="00101056" w:rsidP="00101056">
      <w:pPr>
        <w:ind w:left="2124" w:firstLine="708"/>
        <w:jc w:val="right"/>
      </w:pPr>
    </w:p>
    <w:p w:rsidR="00101056" w:rsidRPr="00E81CB0" w:rsidRDefault="00101056" w:rsidP="00101056">
      <w:pPr>
        <w:ind w:left="2124" w:firstLine="708"/>
        <w:jc w:val="right"/>
      </w:pPr>
    </w:p>
    <w:p w:rsidR="00101056" w:rsidRPr="00E81CB0" w:rsidRDefault="00101056" w:rsidP="00101056">
      <w:pPr>
        <w:ind w:left="2124" w:firstLine="708"/>
        <w:jc w:val="right"/>
      </w:pPr>
    </w:p>
    <w:p w:rsidR="00101056" w:rsidRPr="00E81CB0" w:rsidRDefault="00101056" w:rsidP="00101056">
      <w:pPr>
        <w:jc w:val="both"/>
      </w:pPr>
      <w:r w:rsidRPr="00E81CB0">
        <w:t xml:space="preserve">Начальник управления </w:t>
      </w:r>
      <w:proofErr w:type="gramStart"/>
      <w:r w:rsidRPr="00E81CB0">
        <w:t>имущественных</w:t>
      </w:r>
      <w:proofErr w:type="gramEnd"/>
    </w:p>
    <w:p w:rsidR="00101056" w:rsidRPr="00E81CB0" w:rsidRDefault="00101056" w:rsidP="00101056">
      <w:pPr>
        <w:jc w:val="both"/>
      </w:pPr>
      <w:r w:rsidRPr="00E81CB0">
        <w:t>отношений комитета муниципального</w:t>
      </w:r>
    </w:p>
    <w:p w:rsidR="00101056" w:rsidRPr="00E81CB0" w:rsidRDefault="00101056" w:rsidP="00101056">
      <w:pPr>
        <w:jc w:val="both"/>
      </w:pPr>
      <w:r w:rsidRPr="00E81CB0">
        <w:t>имущества и земельных ресурсов                                                   ______________________</w:t>
      </w:r>
    </w:p>
    <w:p w:rsidR="00101056" w:rsidRPr="00E81CB0" w:rsidRDefault="00101056" w:rsidP="00101056">
      <w:pPr>
        <w:jc w:val="both"/>
      </w:pPr>
      <w:r w:rsidRPr="00E81CB0">
        <w:t xml:space="preserve">                                                                                                                </w:t>
      </w:r>
      <w:r w:rsidRPr="00E81CB0">
        <w:rPr>
          <w:sz w:val="22"/>
          <w:szCs w:val="22"/>
        </w:rPr>
        <w:t>(фамилия, инициалы)</w:t>
      </w: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p>
    <w:p w:rsidR="00101056" w:rsidRPr="00E81CB0" w:rsidRDefault="00101056" w:rsidP="00101056">
      <w:pPr>
        <w:jc w:val="right"/>
      </w:pPr>
      <w:r w:rsidRPr="00E81CB0">
        <w:t xml:space="preserve">      </w:t>
      </w:r>
      <w:r w:rsidRPr="00E81CB0">
        <w:tab/>
      </w:r>
      <w:r w:rsidRPr="00E81CB0">
        <w:tab/>
      </w:r>
      <w:r w:rsidRPr="00E81CB0">
        <w:tab/>
      </w:r>
      <w:r w:rsidRPr="00E81CB0">
        <w:tab/>
      </w:r>
      <w:r w:rsidRPr="00E81CB0">
        <w:tab/>
      </w:r>
      <w:r w:rsidRPr="00E81CB0">
        <w:tab/>
      </w: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tbl>
      <w:tblPr>
        <w:tblW w:w="0" w:type="auto"/>
        <w:tblLook w:val="01E0" w:firstRow="1" w:lastRow="1" w:firstColumn="1" w:lastColumn="1" w:noHBand="0" w:noVBand="0"/>
      </w:tblPr>
      <w:tblGrid>
        <w:gridCol w:w="5067"/>
        <w:gridCol w:w="4504"/>
      </w:tblGrid>
      <w:tr w:rsidR="00101056" w:rsidRPr="00E81CB0" w:rsidTr="00050710">
        <w:tc>
          <w:tcPr>
            <w:tcW w:w="5067" w:type="dxa"/>
          </w:tcPr>
          <w:p w:rsidR="00101056" w:rsidRPr="00E81CB0" w:rsidRDefault="00101056" w:rsidP="00050710">
            <w:pPr>
              <w:jc w:val="center"/>
            </w:pPr>
          </w:p>
        </w:tc>
        <w:tc>
          <w:tcPr>
            <w:tcW w:w="4504" w:type="dxa"/>
          </w:tcPr>
          <w:p w:rsidR="00101056" w:rsidRPr="00E81CB0" w:rsidRDefault="00101056" w:rsidP="00050710">
            <w:pPr>
              <w:rPr>
                <w:sz w:val="28"/>
                <w:szCs w:val="28"/>
              </w:rPr>
            </w:pPr>
            <w:r w:rsidRPr="00E81CB0">
              <w:rPr>
                <w:sz w:val="28"/>
                <w:szCs w:val="28"/>
              </w:rPr>
              <w:t>Приложение № 9</w:t>
            </w:r>
          </w:p>
          <w:p w:rsidR="00101056" w:rsidRPr="00E81CB0" w:rsidRDefault="00101056" w:rsidP="00050710">
            <w:r w:rsidRPr="00E81CB0">
              <w:rPr>
                <w:sz w:val="28"/>
                <w:szCs w:val="28"/>
              </w:rPr>
              <w:t xml:space="preserve">к Административному регламенту </w:t>
            </w:r>
          </w:p>
          <w:p w:rsidR="00101056" w:rsidRPr="00E81CB0" w:rsidRDefault="00101056" w:rsidP="00050710"/>
        </w:tc>
      </w:tr>
    </w:tbl>
    <w:p w:rsidR="00101056" w:rsidRPr="00E81CB0" w:rsidRDefault="00101056" w:rsidP="00101056"/>
    <w:p w:rsidR="00101056" w:rsidRPr="00E81CB0" w:rsidRDefault="00101056" w:rsidP="00101056">
      <w:pPr>
        <w:pStyle w:val="5"/>
        <w:widowControl w:val="0"/>
        <w:jc w:val="center"/>
        <w:rPr>
          <w:b w:val="0"/>
        </w:rPr>
      </w:pPr>
      <w:r w:rsidRPr="00E81CB0">
        <w:rPr>
          <w:b w:val="0"/>
        </w:rPr>
        <w:t>АКТ</w:t>
      </w:r>
    </w:p>
    <w:p w:rsidR="00101056" w:rsidRPr="00E81CB0" w:rsidRDefault="00101056" w:rsidP="00101056">
      <w:pPr>
        <w:jc w:val="center"/>
      </w:pPr>
      <w:r w:rsidRPr="00E81CB0">
        <w:t xml:space="preserve">приема-передачи  нежилого помещения </w:t>
      </w:r>
      <w:proofErr w:type="gramStart"/>
      <w:r w:rsidRPr="00E81CB0">
        <w:t xml:space="preserve">( </w:t>
      </w:r>
      <w:proofErr w:type="gramEnd"/>
      <w:r w:rsidRPr="00E81CB0">
        <w:t>здания )</w:t>
      </w:r>
    </w:p>
    <w:p w:rsidR="00101056" w:rsidRPr="00E81CB0" w:rsidRDefault="00101056" w:rsidP="00101056"/>
    <w:p w:rsidR="00101056" w:rsidRPr="00E81CB0" w:rsidRDefault="00101056" w:rsidP="00101056">
      <w:r w:rsidRPr="00E81CB0">
        <w:t>“_____” ____________ 20___г.                                                                          г. Калининград</w:t>
      </w:r>
    </w:p>
    <w:p w:rsidR="00101056" w:rsidRPr="00E81CB0" w:rsidRDefault="00101056" w:rsidP="00101056"/>
    <w:p w:rsidR="00101056" w:rsidRPr="00E81CB0" w:rsidRDefault="00101056" w:rsidP="00101056">
      <w:r w:rsidRPr="00E81CB0">
        <w:t xml:space="preserve">                          Комитет муниципального имущества и земельных ресурсов администрации городского округа «Город Калининград» сдает________ _______________________________</w:t>
      </w:r>
    </w:p>
    <w:p w:rsidR="00101056" w:rsidRPr="00E81CB0" w:rsidRDefault="00101056" w:rsidP="00101056">
      <w:r w:rsidRPr="00E81CB0">
        <w:t xml:space="preserve">_____________________________________________________________________________ </w:t>
      </w:r>
    </w:p>
    <w:p w:rsidR="00101056" w:rsidRPr="00E81CB0" w:rsidRDefault="00101056" w:rsidP="00101056">
      <w:r w:rsidRPr="00E81CB0">
        <w:t>нежилые помещения по адресу:__________________________________________________</w:t>
      </w:r>
    </w:p>
    <w:p w:rsidR="00101056" w:rsidRPr="00E81CB0" w:rsidRDefault="00101056" w:rsidP="00101056">
      <w:proofErr w:type="gramStart"/>
      <w:r w:rsidRPr="00E81CB0">
        <w:t>общей площадью ______________________________________ кв. м.,  (в том числе помещения _____________________________________________________________________</w:t>
      </w:r>
      <w:proofErr w:type="gramEnd"/>
    </w:p>
    <w:p w:rsidR="00101056" w:rsidRPr="00E81CB0" w:rsidRDefault="00101056" w:rsidP="00101056"/>
    <w:p w:rsidR="00101056" w:rsidRPr="00E81CB0" w:rsidRDefault="00101056" w:rsidP="00101056">
      <w:r w:rsidRPr="00E81CB0">
        <w:t>Комиссией в составе: Специалист отдела распоряжения объектами нежилого фонда УИО КМИ и _________________________________________________________________________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 xml:space="preserve">произведен осмотр нежилого помещения </w:t>
      </w:r>
      <w:proofErr w:type="gramStart"/>
      <w:r w:rsidRPr="00E81CB0">
        <w:t xml:space="preserve">( </w:t>
      </w:r>
      <w:proofErr w:type="gramEnd"/>
      <w:r w:rsidRPr="00E81CB0">
        <w:t>здания).</w:t>
      </w:r>
    </w:p>
    <w:p w:rsidR="00101056" w:rsidRPr="00E81CB0" w:rsidRDefault="00101056" w:rsidP="00101056"/>
    <w:p w:rsidR="00101056" w:rsidRPr="00E81CB0" w:rsidRDefault="00101056" w:rsidP="00101056">
      <w:pPr>
        <w:pStyle w:val="ac"/>
      </w:pPr>
      <w:r w:rsidRPr="00E81CB0">
        <w:t>I. Техническое состояние основных конструктивных элементов и инженерного оборудования</w:t>
      </w:r>
      <w:proofErr w:type="gramStart"/>
      <w:r w:rsidRPr="00E81CB0">
        <w:t xml:space="preserve"> :</w:t>
      </w:r>
      <w:proofErr w:type="gramEnd"/>
    </w:p>
    <w:p w:rsidR="00101056" w:rsidRPr="00E81CB0" w:rsidRDefault="00101056" w:rsidP="00101056">
      <w:r w:rsidRPr="00E81CB0">
        <w:t>1. фасад здания   ________________________________________________________________</w:t>
      </w:r>
    </w:p>
    <w:p w:rsidR="00101056" w:rsidRPr="00E81CB0" w:rsidRDefault="00101056" w:rsidP="00101056">
      <w:r w:rsidRPr="00E81CB0">
        <w:t xml:space="preserve">2. </w:t>
      </w:r>
      <w:proofErr w:type="spellStart"/>
      <w:r w:rsidRPr="00E81CB0">
        <w:t>отмостка</w:t>
      </w:r>
      <w:proofErr w:type="spellEnd"/>
      <w:r w:rsidRPr="00E81CB0">
        <w:t xml:space="preserve"> _____________________________________________________________________</w:t>
      </w:r>
    </w:p>
    <w:p w:rsidR="00101056" w:rsidRPr="00E81CB0" w:rsidRDefault="00101056" w:rsidP="00101056">
      <w:r w:rsidRPr="00E81CB0">
        <w:t>3. крыша, кровля ________________________________________________________________   _____________________________________________________________________________</w:t>
      </w:r>
    </w:p>
    <w:p w:rsidR="00101056" w:rsidRPr="00E81CB0" w:rsidRDefault="00101056" w:rsidP="00101056">
      <w:r w:rsidRPr="00E81CB0">
        <w:t>4. стены ____________________________________________________________________  _____________________________________________________________________________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5. потолки  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6. оконные блоки  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7. дверные блоки 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8. полы  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9. система центр</w:t>
      </w:r>
      <w:proofErr w:type="gramStart"/>
      <w:r w:rsidRPr="00E81CB0">
        <w:t>.</w:t>
      </w:r>
      <w:proofErr w:type="gramEnd"/>
      <w:r w:rsidRPr="00E81CB0">
        <w:t xml:space="preserve"> </w:t>
      </w:r>
      <w:proofErr w:type="gramStart"/>
      <w:r w:rsidRPr="00E81CB0">
        <w:t>о</w:t>
      </w:r>
      <w:proofErr w:type="gramEnd"/>
      <w:r w:rsidRPr="00E81CB0">
        <w:t>топления 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lastRenderedPageBreak/>
        <w:t>10. система водоснабжения     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11. система канализации         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12. электрооборудование        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r w:rsidRPr="00E81CB0">
        <w:t>13.Прочее: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056" w:rsidRPr="00E81CB0" w:rsidRDefault="00101056" w:rsidP="00101056"/>
    <w:p w:rsidR="00101056" w:rsidRPr="00E81CB0" w:rsidRDefault="00101056" w:rsidP="00101056">
      <w:r w:rsidRPr="00E81CB0">
        <w:t>II. Санитарное состояние  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r w:rsidRPr="00E81CB0">
        <w:t>Заключение комиссии:</w:t>
      </w:r>
    </w:p>
    <w:p w:rsidR="00101056" w:rsidRPr="00E81CB0" w:rsidRDefault="00101056" w:rsidP="00101056"/>
    <w:p w:rsidR="00101056" w:rsidRPr="00E81CB0" w:rsidRDefault="00101056" w:rsidP="00101056">
      <w:r w:rsidRPr="00E81C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056" w:rsidRPr="00E81CB0" w:rsidRDefault="00101056" w:rsidP="00101056">
      <w:r w:rsidRPr="00E81CB0">
        <w:t>_____________________________________________________________________________</w:t>
      </w:r>
    </w:p>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p w:rsidR="00101056" w:rsidRPr="00E81CB0" w:rsidRDefault="00101056" w:rsidP="00101056">
      <w:r w:rsidRPr="00E81CB0">
        <w:t>Подписи:          _________________________________</w:t>
      </w:r>
    </w:p>
    <w:p w:rsidR="00101056" w:rsidRPr="00E81CB0" w:rsidRDefault="00101056" w:rsidP="00101056">
      <w:r w:rsidRPr="00E81CB0">
        <w:t xml:space="preserve">                           _________________________________</w:t>
      </w:r>
    </w:p>
    <w:p w:rsidR="00101056" w:rsidRPr="00E81CB0" w:rsidRDefault="00101056" w:rsidP="00101056">
      <w:r w:rsidRPr="00E81CB0">
        <w:t xml:space="preserve">                           _________________________________</w:t>
      </w:r>
    </w:p>
    <w:p w:rsidR="00101056" w:rsidRPr="00E81CB0" w:rsidRDefault="00101056" w:rsidP="00101056">
      <w:r w:rsidRPr="00E81CB0">
        <w:t xml:space="preserve">                           _________________________________</w:t>
      </w:r>
    </w:p>
    <w:p w:rsidR="00101056" w:rsidRPr="00E81CB0" w:rsidRDefault="00101056" w:rsidP="00101056">
      <w:pPr>
        <w:rPr>
          <w:bCs/>
        </w:rPr>
      </w:pPr>
      <w:r w:rsidRPr="00E81CB0">
        <w:t xml:space="preserve">                         </w:t>
      </w:r>
    </w:p>
    <w:p w:rsidR="00101056" w:rsidRPr="00E81CB0" w:rsidRDefault="00101056" w:rsidP="00101056">
      <w:pPr>
        <w:ind w:left="2124" w:firstLine="708"/>
        <w:jc w:val="right"/>
        <w:rPr>
          <w:sz w:val="28"/>
          <w:szCs w:val="28"/>
        </w:rPr>
      </w:pPr>
    </w:p>
    <w:p w:rsidR="00101056" w:rsidRPr="00E81CB0" w:rsidRDefault="00101056" w:rsidP="00101056">
      <w:pPr>
        <w:ind w:left="2124" w:firstLine="708"/>
        <w:jc w:val="right"/>
        <w:rPr>
          <w:sz w:val="28"/>
          <w:szCs w:val="28"/>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color w:val="auto"/>
          <w:sz w:val="24"/>
          <w:szCs w:val="24"/>
        </w:rPr>
      </w:pPr>
    </w:p>
    <w:tbl>
      <w:tblPr>
        <w:tblW w:w="0" w:type="auto"/>
        <w:tblLook w:val="01E0" w:firstRow="1" w:lastRow="1" w:firstColumn="1" w:lastColumn="1" w:noHBand="0" w:noVBand="0"/>
      </w:tblPr>
      <w:tblGrid>
        <w:gridCol w:w="4440"/>
        <w:gridCol w:w="5028"/>
      </w:tblGrid>
      <w:tr w:rsidR="00101056" w:rsidRPr="00E81CB0" w:rsidTr="00050710">
        <w:tc>
          <w:tcPr>
            <w:tcW w:w="4440" w:type="dxa"/>
          </w:tcPr>
          <w:p w:rsidR="00101056" w:rsidRPr="00E81CB0" w:rsidRDefault="00101056" w:rsidP="00050710">
            <w:pPr>
              <w:pStyle w:val="21"/>
              <w:ind w:firstLine="0"/>
              <w:jc w:val="right"/>
              <w:rPr>
                <w:color w:val="auto"/>
                <w:sz w:val="28"/>
                <w:szCs w:val="28"/>
              </w:rPr>
            </w:pPr>
          </w:p>
        </w:tc>
        <w:tc>
          <w:tcPr>
            <w:tcW w:w="5028" w:type="dxa"/>
          </w:tcPr>
          <w:p w:rsidR="00101056" w:rsidRPr="00E81CB0" w:rsidRDefault="00101056" w:rsidP="00050710">
            <w:pPr>
              <w:pStyle w:val="21"/>
              <w:ind w:firstLine="6"/>
              <w:jc w:val="left"/>
              <w:rPr>
                <w:color w:val="auto"/>
                <w:sz w:val="28"/>
                <w:szCs w:val="28"/>
              </w:rPr>
            </w:pPr>
            <w:r w:rsidRPr="00E81CB0">
              <w:rPr>
                <w:color w:val="auto"/>
                <w:sz w:val="28"/>
                <w:szCs w:val="28"/>
              </w:rPr>
              <w:t>Приложение № 10</w:t>
            </w:r>
          </w:p>
          <w:p w:rsidR="00101056" w:rsidRPr="00E81CB0" w:rsidRDefault="00101056" w:rsidP="00050710">
            <w:pPr>
              <w:rPr>
                <w:sz w:val="28"/>
                <w:szCs w:val="28"/>
              </w:rPr>
            </w:pPr>
            <w:r w:rsidRPr="00E81CB0">
              <w:rPr>
                <w:sz w:val="28"/>
                <w:szCs w:val="28"/>
              </w:rPr>
              <w:t xml:space="preserve">к Административному регламенту </w:t>
            </w:r>
          </w:p>
          <w:p w:rsidR="00101056" w:rsidRPr="00E81CB0" w:rsidRDefault="00101056" w:rsidP="00050710">
            <w:pPr>
              <w:pStyle w:val="21"/>
              <w:ind w:firstLine="0"/>
              <w:jc w:val="left"/>
              <w:rPr>
                <w:color w:val="auto"/>
                <w:sz w:val="28"/>
                <w:szCs w:val="28"/>
              </w:rPr>
            </w:pPr>
          </w:p>
        </w:tc>
      </w:tr>
    </w:tbl>
    <w:p w:rsidR="00101056" w:rsidRPr="00E81CB0" w:rsidRDefault="00101056" w:rsidP="00101056">
      <w:pPr>
        <w:pStyle w:val="21"/>
        <w:ind w:firstLine="567"/>
        <w:jc w:val="right"/>
        <w:rPr>
          <w:color w:val="auto"/>
          <w:sz w:val="24"/>
          <w:szCs w:val="24"/>
        </w:rPr>
      </w:pPr>
    </w:p>
    <w:p w:rsidR="00101056" w:rsidRPr="00E81CB0" w:rsidRDefault="00101056" w:rsidP="00101056">
      <w:pPr>
        <w:pStyle w:val="21"/>
        <w:ind w:firstLine="567"/>
        <w:jc w:val="right"/>
        <w:rPr>
          <w:rFonts w:ascii="Arial" w:hAnsi="Arial" w:cs="Arial"/>
          <w:bCs/>
          <w:color w:val="auto"/>
        </w:rPr>
      </w:pPr>
    </w:p>
    <w:p w:rsidR="00101056" w:rsidRPr="00E81CB0" w:rsidRDefault="00101056" w:rsidP="00101056">
      <w:pPr>
        <w:pStyle w:val="21"/>
        <w:ind w:firstLine="567"/>
        <w:jc w:val="center"/>
        <w:rPr>
          <w:bCs/>
          <w:color w:val="auto"/>
        </w:rPr>
      </w:pPr>
      <w:r w:rsidRPr="00E81CB0">
        <w:rPr>
          <w:bCs/>
          <w:color w:val="auto"/>
        </w:rPr>
        <w:t>ДОГОВОР АРЕНДЫ № __________</w:t>
      </w:r>
    </w:p>
    <w:p w:rsidR="00101056" w:rsidRPr="00E81CB0" w:rsidRDefault="00101056" w:rsidP="00101056">
      <w:pPr>
        <w:pStyle w:val="21"/>
        <w:ind w:firstLine="567"/>
        <w:jc w:val="center"/>
        <w:rPr>
          <w:bCs/>
          <w:color w:val="auto"/>
        </w:rPr>
      </w:pPr>
      <w:r w:rsidRPr="00E81CB0">
        <w:rPr>
          <w:bCs/>
          <w:color w:val="auto"/>
        </w:rPr>
        <w:t>нежилого помещения (здания)</w:t>
      </w:r>
    </w:p>
    <w:p w:rsidR="00101056" w:rsidRPr="00E81CB0" w:rsidRDefault="00101056" w:rsidP="00101056">
      <w:pPr>
        <w:pStyle w:val="21"/>
        <w:ind w:firstLine="567"/>
        <w:rPr>
          <w:color w:val="auto"/>
        </w:rPr>
      </w:pPr>
    </w:p>
    <w:p w:rsidR="00101056" w:rsidRPr="00E81CB0" w:rsidRDefault="00101056" w:rsidP="00101056">
      <w:pPr>
        <w:pStyle w:val="21"/>
        <w:ind w:firstLine="0"/>
        <w:rPr>
          <w:color w:val="auto"/>
        </w:rPr>
      </w:pPr>
      <w:r w:rsidRPr="00E81CB0">
        <w:rPr>
          <w:color w:val="auto"/>
        </w:rPr>
        <w:t xml:space="preserve">г. Калининград                                                                                     </w:t>
      </w:r>
      <w:r w:rsidRPr="00E81CB0">
        <w:rPr>
          <w:color w:val="auto"/>
        </w:rPr>
        <w:tab/>
      </w:r>
      <w:r w:rsidRPr="00E81CB0">
        <w:rPr>
          <w:color w:val="auto"/>
        </w:rPr>
        <w:tab/>
      </w:r>
      <w:r w:rsidRPr="00E81CB0">
        <w:rPr>
          <w:color w:val="auto"/>
        </w:rPr>
        <w:tab/>
        <w:t xml:space="preserve">  "____" _________20___г.</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 xml:space="preserve">    </w:t>
      </w:r>
    </w:p>
    <w:p w:rsidR="00101056" w:rsidRPr="00E81CB0" w:rsidRDefault="00101056" w:rsidP="00101056">
      <w:pPr>
        <w:pStyle w:val="21"/>
        <w:ind w:firstLine="567"/>
        <w:rPr>
          <w:color w:val="auto"/>
        </w:rPr>
      </w:pPr>
      <w:proofErr w:type="gramStart"/>
      <w:r w:rsidRPr="00E81CB0">
        <w:rPr>
          <w:color w:val="auto"/>
        </w:rPr>
        <w:t>Комитет  муниципального имущества  и земельных ресурсов администрации городского округа «Город Калининград» (далее именуемый  «Комитет», «Арендодатель»),   в лице начальника управления имущественных отношений Комитета, _________________________ действующего  на  основании  Положения о Комитете и приказа заместителя главы администрации, председателя Комитета от «____» ______________ № ________, с  одной  стороны, и _________________________________________________________ (далее именуемый "Арендатор"), действующий на основании ___________, в лице ___________________________, с другой стороны, заключили настоящий договор о нижеследующем:</w:t>
      </w:r>
      <w:proofErr w:type="gramEnd"/>
    </w:p>
    <w:p w:rsidR="00101056" w:rsidRPr="00E81CB0" w:rsidRDefault="00101056" w:rsidP="00101056">
      <w:pPr>
        <w:pStyle w:val="21"/>
        <w:ind w:firstLine="567"/>
        <w:jc w:val="center"/>
        <w:rPr>
          <w:color w:val="auto"/>
        </w:rPr>
      </w:pPr>
    </w:p>
    <w:p w:rsidR="00101056" w:rsidRPr="00E81CB0" w:rsidRDefault="00101056" w:rsidP="00101056">
      <w:pPr>
        <w:pStyle w:val="21"/>
        <w:ind w:firstLine="567"/>
        <w:jc w:val="center"/>
        <w:rPr>
          <w:color w:val="auto"/>
        </w:rPr>
      </w:pPr>
      <w:r w:rsidRPr="00E81CB0">
        <w:rPr>
          <w:color w:val="auto"/>
        </w:rPr>
        <w:t>1. ПРЕДМЕТ ДОГОВОРА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1.1. Арендодатель сдает, а Арендатор принимает в аренду нежилое помещение (здание) (далее именуемое "Объект") общей площадью _________</w:t>
      </w:r>
      <w:proofErr w:type="spellStart"/>
      <w:r w:rsidRPr="00E81CB0">
        <w:rPr>
          <w:color w:val="auto"/>
        </w:rPr>
        <w:t>кв</w:t>
      </w:r>
      <w:proofErr w:type="gramStart"/>
      <w:r w:rsidRPr="00E81CB0">
        <w:rPr>
          <w:color w:val="auto"/>
        </w:rPr>
        <w:t>.м</w:t>
      </w:r>
      <w:proofErr w:type="spellEnd"/>
      <w:proofErr w:type="gramEnd"/>
      <w:r w:rsidRPr="00E81CB0">
        <w:rPr>
          <w:color w:val="auto"/>
        </w:rPr>
        <w:t>, в том числе:</w:t>
      </w:r>
    </w:p>
    <w:p w:rsidR="00101056" w:rsidRPr="00E81CB0" w:rsidRDefault="00101056" w:rsidP="00101056">
      <w:pPr>
        <w:pStyle w:val="21"/>
        <w:ind w:firstLine="567"/>
        <w:rPr>
          <w:color w:val="auto"/>
        </w:rPr>
      </w:pPr>
      <w:r w:rsidRPr="00E81CB0">
        <w:rPr>
          <w:color w:val="auto"/>
        </w:rPr>
        <w:t xml:space="preserve">     - помещения ____ этажа №№ __________ </w:t>
      </w:r>
      <w:proofErr w:type="gramStart"/>
      <w:r w:rsidRPr="00E81CB0">
        <w:rPr>
          <w:color w:val="auto"/>
        </w:rPr>
        <w:t>лит</w:t>
      </w:r>
      <w:proofErr w:type="gramEnd"/>
      <w:r w:rsidRPr="00E81CB0">
        <w:rPr>
          <w:color w:val="auto"/>
        </w:rPr>
        <w:t xml:space="preserve">. “___”, </w:t>
      </w:r>
    </w:p>
    <w:p w:rsidR="00101056" w:rsidRPr="00E81CB0" w:rsidRDefault="00101056" w:rsidP="00101056">
      <w:pPr>
        <w:pStyle w:val="21"/>
        <w:ind w:firstLine="0"/>
        <w:rPr>
          <w:color w:val="auto"/>
        </w:rPr>
      </w:pPr>
      <w:proofErr w:type="gramStart"/>
      <w:r w:rsidRPr="00E81CB0">
        <w:rPr>
          <w:color w:val="auto"/>
        </w:rPr>
        <w:t>расположенное</w:t>
      </w:r>
      <w:proofErr w:type="gramEnd"/>
      <w:r w:rsidRPr="00E81CB0">
        <w:rPr>
          <w:color w:val="auto"/>
        </w:rPr>
        <w:t xml:space="preserve"> по адресу: 236____ г. Калининград, ул. ___________________ для использования  под ___________________________________.</w:t>
      </w:r>
    </w:p>
    <w:p w:rsidR="00101056" w:rsidRPr="00E81CB0" w:rsidRDefault="00101056" w:rsidP="00101056">
      <w:pPr>
        <w:pStyle w:val="21"/>
        <w:ind w:firstLine="567"/>
        <w:rPr>
          <w:color w:val="auto"/>
        </w:rPr>
      </w:pPr>
      <w:r w:rsidRPr="00E81CB0">
        <w:rPr>
          <w:color w:val="auto"/>
        </w:rPr>
        <w:t>1.2. Передача Объекта производится по акту приема - передачи, который подписывается сторонами.</w:t>
      </w:r>
    </w:p>
    <w:p w:rsidR="00101056" w:rsidRPr="00E81CB0" w:rsidRDefault="00101056" w:rsidP="00101056">
      <w:pPr>
        <w:pStyle w:val="21"/>
        <w:ind w:firstLine="567"/>
        <w:rPr>
          <w:color w:val="auto"/>
        </w:rPr>
      </w:pPr>
      <w:r w:rsidRPr="00E81CB0">
        <w:rPr>
          <w:color w:val="auto"/>
        </w:rPr>
        <w:t>1.3. При перезаключении Договора аренды на новый срок (переоформлении Договора) акт приема - передачи не составляется.</w:t>
      </w:r>
    </w:p>
    <w:p w:rsidR="00101056" w:rsidRPr="00E81CB0" w:rsidRDefault="00101056" w:rsidP="00101056">
      <w:pPr>
        <w:pStyle w:val="21"/>
        <w:ind w:firstLine="567"/>
        <w:rPr>
          <w:color w:val="auto"/>
        </w:rPr>
      </w:pPr>
      <w:r w:rsidRPr="00E81CB0">
        <w:rPr>
          <w:color w:val="auto"/>
        </w:rPr>
        <w:t>1.4. Техническая документация на Объект не передается.</w:t>
      </w:r>
    </w:p>
    <w:p w:rsidR="00101056" w:rsidRPr="00E81CB0" w:rsidRDefault="00101056" w:rsidP="00101056">
      <w:pPr>
        <w:pStyle w:val="21"/>
        <w:ind w:firstLine="567"/>
        <w:rPr>
          <w:color w:val="auto"/>
        </w:rPr>
      </w:pPr>
    </w:p>
    <w:p w:rsidR="00101056" w:rsidRPr="00E81CB0" w:rsidRDefault="00101056" w:rsidP="00101056">
      <w:pPr>
        <w:pStyle w:val="21"/>
        <w:ind w:firstLine="567"/>
        <w:jc w:val="center"/>
        <w:rPr>
          <w:color w:val="auto"/>
        </w:rPr>
      </w:pPr>
      <w:r w:rsidRPr="00E81CB0">
        <w:rPr>
          <w:color w:val="auto"/>
        </w:rPr>
        <w:t>2. СРОК ДЕЙСТВИЯ ДОГОВОРА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2.1. Срок действия Договора аренды устанавливается с "___" ___________ 20__ года по "_____" __________ 20__ года.</w:t>
      </w:r>
    </w:p>
    <w:p w:rsidR="00101056" w:rsidRPr="00E81CB0" w:rsidRDefault="00101056" w:rsidP="00101056">
      <w:pPr>
        <w:pStyle w:val="21"/>
        <w:ind w:firstLine="567"/>
        <w:rPr>
          <w:color w:val="auto"/>
        </w:rPr>
      </w:pPr>
      <w:r w:rsidRPr="00E81CB0">
        <w:rPr>
          <w:color w:val="auto"/>
        </w:rPr>
        <w:t>2.2. Если Арендатор продолжает пользоваться имуществом после истечения срока действия Договора, при отсутствии возражений со стороны Арендодателя, Договор считается возобновленным на неопределенный срок.</w:t>
      </w:r>
    </w:p>
    <w:p w:rsidR="00101056" w:rsidRPr="00E81CB0" w:rsidRDefault="00101056" w:rsidP="00101056">
      <w:pPr>
        <w:pStyle w:val="21"/>
        <w:ind w:firstLine="567"/>
        <w:rPr>
          <w:color w:val="auto"/>
        </w:rPr>
      </w:pPr>
      <w:r w:rsidRPr="00E81CB0">
        <w:rPr>
          <w:color w:val="auto"/>
        </w:rPr>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101056" w:rsidRPr="00E81CB0" w:rsidRDefault="00101056" w:rsidP="00101056">
      <w:pPr>
        <w:pStyle w:val="21"/>
        <w:ind w:firstLine="567"/>
        <w:rPr>
          <w:color w:val="auto"/>
        </w:rPr>
      </w:pPr>
    </w:p>
    <w:p w:rsidR="00101056" w:rsidRPr="00E81CB0" w:rsidRDefault="00101056" w:rsidP="00101056">
      <w:pPr>
        <w:pStyle w:val="21"/>
        <w:ind w:firstLine="567"/>
        <w:jc w:val="center"/>
        <w:rPr>
          <w:color w:val="auto"/>
        </w:rPr>
      </w:pPr>
      <w:r w:rsidRPr="00E81CB0">
        <w:rPr>
          <w:color w:val="auto"/>
        </w:rPr>
        <w:t>3. ПРАВА И ОБЯЗАННОСТИ СТОРОН</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3.1. Права Арендодателя:</w:t>
      </w:r>
    </w:p>
    <w:p w:rsidR="00101056" w:rsidRPr="00E81CB0" w:rsidRDefault="00101056" w:rsidP="00101056">
      <w:pPr>
        <w:pStyle w:val="21"/>
        <w:ind w:firstLine="567"/>
        <w:rPr>
          <w:color w:val="auto"/>
        </w:rPr>
      </w:pPr>
      <w:r w:rsidRPr="00E81CB0">
        <w:rPr>
          <w:color w:val="auto"/>
        </w:rPr>
        <w:t xml:space="preserve">3.1.1. Арендодатель имеет право </w:t>
      </w:r>
      <w:proofErr w:type="gramStart"/>
      <w:r w:rsidRPr="00E81CB0">
        <w:rPr>
          <w:color w:val="auto"/>
        </w:rPr>
        <w:t>на вход в Объект с целью его периодического осмотра на предмет соблюдения условий его использования в соответствии</w:t>
      </w:r>
      <w:proofErr w:type="gramEnd"/>
      <w:r w:rsidRPr="00E81CB0">
        <w:rPr>
          <w:color w:val="auto"/>
        </w:rPr>
        <w:t xml:space="preserve"> с настоящим Договором.</w:t>
      </w:r>
    </w:p>
    <w:p w:rsidR="00101056" w:rsidRPr="00E81CB0" w:rsidRDefault="00101056" w:rsidP="00101056">
      <w:pPr>
        <w:pStyle w:val="21"/>
        <w:ind w:firstLine="567"/>
        <w:rPr>
          <w:color w:val="auto"/>
        </w:rPr>
      </w:pPr>
      <w:r w:rsidRPr="00E81CB0">
        <w:rPr>
          <w:color w:val="auto"/>
        </w:rPr>
        <w:t>Осмотр может производиться в течение установленного рабочего дня в любое время.</w:t>
      </w:r>
    </w:p>
    <w:p w:rsidR="00101056" w:rsidRPr="00E81CB0" w:rsidRDefault="00101056" w:rsidP="00101056">
      <w:pPr>
        <w:pStyle w:val="21"/>
        <w:ind w:firstLine="567"/>
        <w:rPr>
          <w:color w:val="auto"/>
        </w:rPr>
      </w:pPr>
      <w:r w:rsidRPr="00E81CB0">
        <w:rPr>
          <w:color w:val="auto"/>
        </w:rPr>
        <w:t>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3.2. Арендодатель обязан:</w:t>
      </w:r>
    </w:p>
    <w:p w:rsidR="00101056" w:rsidRPr="00E81CB0" w:rsidRDefault="00101056" w:rsidP="00101056">
      <w:pPr>
        <w:pStyle w:val="21"/>
        <w:ind w:firstLine="567"/>
        <w:rPr>
          <w:color w:val="auto"/>
        </w:rPr>
      </w:pPr>
      <w:r w:rsidRPr="00E81CB0">
        <w:rPr>
          <w:color w:val="auto"/>
        </w:rPr>
        <w:t>3.2.1. Передать Арендатору в аренду Объект по акту приема - передачи, который подписывается сторонами, за исключением случаев, предусмотренных п. 1.3 Договора.</w:t>
      </w:r>
    </w:p>
    <w:p w:rsidR="00101056" w:rsidRPr="00E81CB0" w:rsidRDefault="00101056" w:rsidP="00101056">
      <w:pPr>
        <w:pStyle w:val="21"/>
        <w:ind w:firstLine="567"/>
        <w:rPr>
          <w:color w:val="auto"/>
        </w:rPr>
      </w:pPr>
      <w:r w:rsidRPr="00E81CB0">
        <w:rPr>
          <w:color w:val="auto"/>
        </w:rPr>
        <w:t>Принять от Арендатора Объект по акту приема - передачи при прекращении Договора или в случае его досрочного расторжения.</w:t>
      </w:r>
    </w:p>
    <w:p w:rsidR="00101056" w:rsidRPr="00E81CB0" w:rsidRDefault="00101056" w:rsidP="00101056">
      <w:pPr>
        <w:pStyle w:val="21"/>
        <w:ind w:firstLine="567"/>
        <w:rPr>
          <w:color w:val="auto"/>
        </w:rPr>
      </w:pPr>
      <w:r w:rsidRPr="00E81CB0">
        <w:rPr>
          <w:color w:val="auto"/>
        </w:rPr>
        <w:t>Указать в акте техническое состояние Объекта на момент сдачи, приема.</w:t>
      </w:r>
    </w:p>
    <w:p w:rsidR="00101056" w:rsidRPr="00E81CB0" w:rsidRDefault="00101056" w:rsidP="00101056">
      <w:pPr>
        <w:pStyle w:val="21"/>
        <w:ind w:firstLine="567"/>
        <w:rPr>
          <w:color w:val="auto"/>
        </w:rPr>
      </w:pPr>
      <w:r w:rsidRPr="00E81CB0">
        <w:rPr>
          <w:color w:val="auto"/>
        </w:rPr>
        <w:t xml:space="preserve">3.2.2. </w:t>
      </w:r>
      <w:r w:rsidRPr="00E81CB0">
        <w:rPr>
          <w:rStyle w:val="ab"/>
          <w:b w:val="0"/>
          <w:bCs w:val="0"/>
          <w:color w:val="auto"/>
        </w:rPr>
        <w:t xml:space="preserve">Производить совместно с Арендатором или его представителем сверку расчетов по арендным </w:t>
      </w:r>
      <w:r w:rsidRPr="00E81CB0">
        <w:rPr>
          <w:rStyle w:val="ab"/>
          <w:b w:val="0"/>
          <w:bCs w:val="0"/>
          <w:color w:val="auto"/>
        </w:rPr>
        <w:lastRenderedPageBreak/>
        <w:t>платежам, а также в целях оказания содействия Арендатору в выполнении обязательств</w:t>
      </w:r>
      <w:r w:rsidRPr="00E81CB0">
        <w:rPr>
          <w:color w:val="auto"/>
        </w:rPr>
        <w:t>.</w:t>
      </w:r>
    </w:p>
    <w:p w:rsidR="00101056" w:rsidRPr="00E81CB0" w:rsidRDefault="00101056" w:rsidP="00101056">
      <w:pPr>
        <w:pStyle w:val="21"/>
        <w:ind w:firstLine="567"/>
        <w:rPr>
          <w:color w:val="auto"/>
        </w:rPr>
      </w:pPr>
      <w:r w:rsidRPr="00E81CB0">
        <w:rPr>
          <w:color w:val="auto"/>
        </w:rPr>
        <w:t xml:space="preserve">Осуществлять </w:t>
      </w:r>
      <w:proofErr w:type="gramStart"/>
      <w:r w:rsidRPr="00E81CB0">
        <w:rPr>
          <w:color w:val="auto"/>
        </w:rPr>
        <w:t>контроль за</w:t>
      </w:r>
      <w:proofErr w:type="gramEnd"/>
      <w:r w:rsidRPr="00E81CB0">
        <w:rPr>
          <w:color w:val="auto"/>
        </w:rPr>
        <w:t xml:space="preserve"> соблюдением условий Договора.</w:t>
      </w:r>
    </w:p>
    <w:p w:rsidR="00101056" w:rsidRPr="00E81CB0" w:rsidRDefault="00101056" w:rsidP="00101056">
      <w:pPr>
        <w:pStyle w:val="21"/>
        <w:ind w:firstLine="567"/>
        <w:rPr>
          <w:color w:val="auto"/>
        </w:rPr>
      </w:pPr>
      <w:r w:rsidRPr="00E81CB0">
        <w:rPr>
          <w:color w:val="auto"/>
        </w:rPr>
        <w:t>3.2.3. Не менее чем за три месяца письменно уведомлять Арендатора о необходимости освобождения Объекта в связи с принятым решением органами местного самоуправления о реконструкции или сносе арендуемого Объекта.</w:t>
      </w:r>
    </w:p>
    <w:p w:rsidR="00101056" w:rsidRPr="00E81CB0" w:rsidRDefault="00101056" w:rsidP="00101056">
      <w:pPr>
        <w:pStyle w:val="21"/>
        <w:ind w:firstLine="567"/>
        <w:rPr>
          <w:color w:val="auto"/>
        </w:rPr>
      </w:pPr>
      <w:r w:rsidRPr="00E81CB0">
        <w:rPr>
          <w:color w:val="auto"/>
        </w:rPr>
        <w:t xml:space="preserve">3.2.4. В месячный срок (при наличии согласований органов </w:t>
      </w:r>
      <w:proofErr w:type="spellStart"/>
      <w:r w:rsidRPr="00E81CB0">
        <w:rPr>
          <w:color w:val="auto"/>
        </w:rPr>
        <w:t>санитарно</w:t>
      </w:r>
      <w:proofErr w:type="spellEnd"/>
      <w:r w:rsidRPr="00E81CB0">
        <w:rPr>
          <w:color w:val="auto"/>
        </w:rPr>
        <w:t xml:space="preserve"> - 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3.3. Арендатор обязан:</w:t>
      </w:r>
    </w:p>
    <w:p w:rsidR="00101056" w:rsidRPr="00E81CB0" w:rsidRDefault="00101056" w:rsidP="00101056">
      <w:pPr>
        <w:pStyle w:val="21"/>
        <w:ind w:firstLine="567"/>
        <w:rPr>
          <w:color w:val="auto"/>
        </w:rPr>
      </w:pPr>
      <w:r w:rsidRPr="00E81CB0">
        <w:rPr>
          <w:color w:val="auto"/>
        </w:rPr>
        <w:t>3.3.1. Принять в аренду Объект по акту приема - передачи, который подписывается сторонами, за исключением случаев, предусмотренных п. 1.3 Договора.</w:t>
      </w:r>
    </w:p>
    <w:p w:rsidR="00101056" w:rsidRPr="00E81CB0" w:rsidRDefault="00101056" w:rsidP="00101056">
      <w:pPr>
        <w:pStyle w:val="21"/>
        <w:ind w:firstLine="567"/>
        <w:rPr>
          <w:color w:val="auto"/>
        </w:rPr>
      </w:pPr>
      <w:r w:rsidRPr="00E81CB0">
        <w:rPr>
          <w:color w:val="auto"/>
        </w:rPr>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 - передачи, если за это время сторонами не заключен новый Договор.</w:t>
      </w:r>
    </w:p>
    <w:p w:rsidR="00101056" w:rsidRPr="00E81CB0" w:rsidRDefault="00101056" w:rsidP="00101056">
      <w:pPr>
        <w:pStyle w:val="21"/>
        <w:ind w:firstLine="567"/>
        <w:rPr>
          <w:color w:val="auto"/>
        </w:rPr>
      </w:pPr>
      <w:proofErr w:type="gramStart"/>
      <w:r w:rsidRPr="00E81CB0">
        <w:rPr>
          <w:color w:val="auto"/>
        </w:rPr>
        <w:t>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платежам.</w:t>
      </w:r>
      <w:proofErr w:type="gramEnd"/>
    </w:p>
    <w:p w:rsidR="00101056" w:rsidRPr="00E81CB0" w:rsidRDefault="00101056" w:rsidP="00101056">
      <w:pPr>
        <w:pStyle w:val="21"/>
        <w:ind w:firstLine="567"/>
        <w:rPr>
          <w:color w:val="auto"/>
        </w:rPr>
      </w:pPr>
      <w:r w:rsidRPr="00E81CB0">
        <w:rPr>
          <w:color w:val="auto"/>
        </w:rPr>
        <w:t>3.3.3. Своевременно и полностью выплачивать Арендодателю арендную плату, а также оплачивать соответствующим организациям по отдельным договорам коммунальные услуги.</w:t>
      </w:r>
    </w:p>
    <w:p w:rsidR="00101056" w:rsidRPr="00E81CB0" w:rsidRDefault="00101056" w:rsidP="00101056">
      <w:pPr>
        <w:pStyle w:val="21"/>
        <w:ind w:firstLine="567"/>
        <w:rPr>
          <w:color w:val="auto"/>
        </w:rPr>
      </w:pPr>
      <w:r w:rsidRPr="00E81CB0">
        <w:rPr>
          <w:color w:val="auto"/>
        </w:rPr>
        <w:t>3.3.4. Использовать Объект. Использование Объекта должно соответствовать назначению, указанному в п. 1.1 настоящего Договора.</w:t>
      </w:r>
    </w:p>
    <w:p w:rsidR="00101056" w:rsidRPr="00E81CB0" w:rsidRDefault="00101056" w:rsidP="00101056">
      <w:pPr>
        <w:pStyle w:val="21"/>
        <w:ind w:firstLine="567"/>
        <w:rPr>
          <w:color w:val="auto"/>
        </w:rPr>
      </w:pPr>
      <w:r w:rsidRPr="00E81CB0">
        <w:rPr>
          <w:color w:val="auto"/>
        </w:rPr>
        <w:t>3.3.5. Соблюдать технические, санитарные, пожарные и иные нормы при использовании Объекта.</w:t>
      </w:r>
    </w:p>
    <w:p w:rsidR="00101056" w:rsidRPr="00E81CB0" w:rsidRDefault="00101056" w:rsidP="00101056">
      <w:pPr>
        <w:pStyle w:val="21"/>
        <w:ind w:firstLine="567"/>
        <w:rPr>
          <w:color w:val="auto"/>
        </w:rPr>
      </w:pPr>
      <w:r w:rsidRPr="00E81CB0">
        <w:rPr>
          <w:color w:val="auto"/>
        </w:rPr>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101056" w:rsidRPr="00E81CB0" w:rsidRDefault="00101056" w:rsidP="00101056">
      <w:pPr>
        <w:pStyle w:val="21"/>
        <w:ind w:firstLine="567"/>
        <w:rPr>
          <w:color w:val="auto"/>
        </w:rPr>
      </w:pPr>
      <w:r w:rsidRPr="00E81CB0">
        <w:rPr>
          <w:color w:val="auto"/>
        </w:rPr>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101056" w:rsidRPr="00E81CB0" w:rsidRDefault="00101056" w:rsidP="00101056">
      <w:pPr>
        <w:pStyle w:val="21"/>
        <w:ind w:firstLine="567"/>
        <w:rPr>
          <w:color w:val="auto"/>
        </w:rPr>
      </w:pPr>
      <w:r w:rsidRPr="00E81CB0">
        <w:rPr>
          <w:color w:val="auto"/>
        </w:rPr>
        <w:t>Немедленно извещать Арендодателя о всяком повреждении, аварии или ином событии, нанесшем (или грозящем нанести) Объекту ущерб.</w:t>
      </w:r>
    </w:p>
    <w:p w:rsidR="00101056" w:rsidRPr="00E81CB0" w:rsidRDefault="00101056" w:rsidP="00101056">
      <w:pPr>
        <w:pStyle w:val="21"/>
        <w:ind w:firstLine="567"/>
        <w:rPr>
          <w:color w:val="auto"/>
        </w:rPr>
      </w:pPr>
      <w:r w:rsidRPr="00E81CB0">
        <w:rPr>
          <w:color w:val="auto"/>
        </w:rPr>
        <w:t>3.3.6. Не производить перепланировок и переоборудования Объекта без письменного разрешения Арендодателя.</w:t>
      </w:r>
    </w:p>
    <w:p w:rsidR="00101056" w:rsidRPr="00E81CB0" w:rsidRDefault="00101056" w:rsidP="00101056">
      <w:pPr>
        <w:pStyle w:val="21"/>
        <w:ind w:firstLine="567"/>
        <w:rPr>
          <w:color w:val="auto"/>
        </w:rPr>
      </w:pPr>
      <w:r w:rsidRPr="00E81CB0">
        <w:rPr>
          <w:color w:val="auto"/>
        </w:rPr>
        <w:t>В случае обнаружения Арендодателем самовольно произведенных Арендатором перепланировок, переоборудования ил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101056" w:rsidRPr="00E81CB0" w:rsidRDefault="00101056" w:rsidP="00101056">
      <w:pPr>
        <w:pStyle w:val="21"/>
        <w:ind w:firstLine="567"/>
        <w:rPr>
          <w:color w:val="auto"/>
        </w:rPr>
      </w:pPr>
      <w:r w:rsidRPr="00E81CB0">
        <w:rPr>
          <w:color w:val="auto"/>
        </w:rPr>
        <w:t>3.3.7. Своевременно производить за свой счет плановый текущий ремонт Объекта.</w:t>
      </w:r>
    </w:p>
    <w:p w:rsidR="00101056" w:rsidRPr="00E81CB0" w:rsidRDefault="00101056" w:rsidP="00101056">
      <w:pPr>
        <w:pStyle w:val="21"/>
        <w:ind w:firstLine="567"/>
        <w:rPr>
          <w:color w:val="auto"/>
        </w:rPr>
      </w:pPr>
      <w:r w:rsidRPr="00E81CB0">
        <w:rPr>
          <w:color w:val="auto"/>
        </w:rPr>
        <w:t>За свой счет поддерживать фасад Объекта в надлежащем порядке и осуществлять его ремонт либо оплачивать долю в ремонте фасада, пропорциональную доле площади, занимаемых Арендатором помещений в общей площади здания.</w:t>
      </w:r>
    </w:p>
    <w:p w:rsidR="00101056" w:rsidRPr="00E81CB0" w:rsidRDefault="00101056" w:rsidP="00101056">
      <w:pPr>
        <w:pStyle w:val="21"/>
        <w:ind w:firstLine="567"/>
        <w:rPr>
          <w:color w:val="auto"/>
        </w:rPr>
      </w:pPr>
      <w:r w:rsidRPr="00E81CB0">
        <w:rPr>
          <w:color w:val="auto"/>
        </w:rPr>
        <w:t>3.3.8. Осуществлять уход за прилегающей к арендуемому Объекту территорией.</w:t>
      </w:r>
    </w:p>
    <w:p w:rsidR="00101056" w:rsidRPr="00E81CB0" w:rsidRDefault="00101056" w:rsidP="00101056">
      <w:pPr>
        <w:pStyle w:val="21"/>
        <w:ind w:firstLine="567"/>
        <w:rPr>
          <w:color w:val="auto"/>
        </w:rPr>
      </w:pPr>
      <w:r w:rsidRPr="00E81CB0">
        <w:rPr>
          <w:color w:val="auto"/>
        </w:rPr>
        <w:t>3.3.9. Соблюдать все требования законодательства и нормативных актов Калининградской области и города в отношении:</w:t>
      </w:r>
    </w:p>
    <w:p w:rsidR="00101056" w:rsidRPr="00E81CB0" w:rsidRDefault="00101056" w:rsidP="00101056">
      <w:pPr>
        <w:pStyle w:val="21"/>
        <w:ind w:firstLine="567"/>
        <w:rPr>
          <w:color w:val="auto"/>
        </w:rPr>
      </w:pPr>
      <w:r w:rsidRPr="00E81CB0">
        <w:rPr>
          <w:color w:val="auto"/>
        </w:rPr>
        <w:t>- правового статуса Объекта, как исторического памятника (если он таковым является);</w:t>
      </w:r>
    </w:p>
    <w:p w:rsidR="00101056" w:rsidRPr="00E81CB0" w:rsidRDefault="00101056" w:rsidP="00101056">
      <w:pPr>
        <w:pStyle w:val="21"/>
        <w:ind w:firstLine="567"/>
        <w:rPr>
          <w:color w:val="auto"/>
        </w:rPr>
      </w:pPr>
      <w:r w:rsidRPr="00E81CB0">
        <w:rPr>
          <w:color w:val="auto"/>
        </w:rPr>
        <w:t>- градостроительной деятельности;</w:t>
      </w:r>
    </w:p>
    <w:p w:rsidR="00101056" w:rsidRPr="00E81CB0" w:rsidRDefault="00101056" w:rsidP="00101056">
      <w:pPr>
        <w:pStyle w:val="21"/>
        <w:ind w:firstLine="567"/>
        <w:rPr>
          <w:color w:val="auto"/>
        </w:rPr>
      </w:pPr>
      <w:r w:rsidRPr="00E81CB0">
        <w:rPr>
          <w:color w:val="auto"/>
        </w:rPr>
        <w:t>- охране окружающей среды;</w:t>
      </w:r>
    </w:p>
    <w:p w:rsidR="00101056" w:rsidRPr="00E81CB0" w:rsidRDefault="00101056" w:rsidP="00101056">
      <w:pPr>
        <w:pStyle w:val="21"/>
        <w:ind w:firstLine="567"/>
        <w:rPr>
          <w:color w:val="auto"/>
        </w:rPr>
      </w:pPr>
      <w:r w:rsidRPr="00E81CB0">
        <w:rPr>
          <w:color w:val="auto"/>
        </w:rPr>
        <w:t>- санитарных норм;</w:t>
      </w:r>
    </w:p>
    <w:p w:rsidR="00101056" w:rsidRPr="00E81CB0" w:rsidRDefault="00101056" w:rsidP="00101056">
      <w:pPr>
        <w:pStyle w:val="21"/>
        <w:ind w:firstLine="567"/>
        <w:rPr>
          <w:color w:val="auto"/>
        </w:rPr>
      </w:pPr>
      <w:r w:rsidRPr="00E81CB0">
        <w:rPr>
          <w:color w:val="auto"/>
        </w:rPr>
        <w:t>- владения и пользования землей;</w:t>
      </w:r>
    </w:p>
    <w:p w:rsidR="00101056" w:rsidRPr="00E81CB0" w:rsidRDefault="00101056" w:rsidP="00101056">
      <w:pPr>
        <w:pStyle w:val="21"/>
        <w:ind w:firstLine="567"/>
        <w:rPr>
          <w:color w:val="auto"/>
        </w:rPr>
      </w:pPr>
      <w:r w:rsidRPr="00E81CB0">
        <w:rPr>
          <w:color w:val="auto"/>
        </w:rPr>
        <w:t>- стандартов строительства.</w:t>
      </w:r>
    </w:p>
    <w:p w:rsidR="00101056" w:rsidRPr="00E81CB0" w:rsidRDefault="00101056" w:rsidP="00101056">
      <w:pPr>
        <w:pStyle w:val="21"/>
        <w:ind w:firstLine="567"/>
        <w:rPr>
          <w:color w:val="auto"/>
        </w:rPr>
      </w:pPr>
      <w:r w:rsidRPr="00E81CB0">
        <w:rPr>
          <w:color w:val="auto"/>
        </w:rPr>
        <w:t>3.3.10. За месяц до истечения срока аренды письменно уведомить Арендодателя о намерении заключить Договор на новый срок.</w:t>
      </w:r>
    </w:p>
    <w:p w:rsidR="00101056" w:rsidRPr="00E81CB0" w:rsidRDefault="00101056" w:rsidP="00101056">
      <w:pPr>
        <w:pStyle w:val="21"/>
        <w:ind w:firstLine="567"/>
        <w:rPr>
          <w:color w:val="auto"/>
        </w:rPr>
      </w:pPr>
      <w:r w:rsidRPr="00E81CB0">
        <w:rPr>
          <w:color w:val="auto"/>
        </w:rPr>
        <w:t xml:space="preserve">3.3.11. В течение месяца </w:t>
      </w:r>
      <w:proofErr w:type="gramStart"/>
      <w:r w:rsidRPr="00E81CB0">
        <w:rPr>
          <w:color w:val="auto"/>
        </w:rPr>
        <w:t>с даты вступления</w:t>
      </w:r>
      <w:proofErr w:type="gramEnd"/>
      <w:r w:rsidRPr="00E81CB0">
        <w:rPr>
          <w:color w:val="auto"/>
        </w:rPr>
        <w:t xml:space="preserve"> в силу Договора заключить в установленном порядке:</w:t>
      </w:r>
    </w:p>
    <w:p w:rsidR="00101056" w:rsidRPr="00E81CB0" w:rsidRDefault="00101056" w:rsidP="00101056">
      <w:pPr>
        <w:pStyle w:val="21"/>
        <w:ind w:firstLine="567"/>
        <w:rPr>
          <w:color w:val="auto"/>
        </w:rPr>
      </w:pPr>
      <w:r w:rsidRPr="00E81CB0">
        <w:rPr>
          <w:color w:val="auto"/>
        </w:rPr>
        <w:t>договоры на коммунальные услуги;</w:t>
      </w:r>
    </w:p>
    <w:p w:rsidR="00101056" w:rsidRPr="00E81CB0" w:rsidRDefault="00101056" w:rsidP="00101056">
      <w:pPr>
        <w:pStyle w:val="21"/>
        <w:ind w:firstLine="567"/>
        <w:rPr>
          <w:color w:val="auto"/>
        </w:rPr>
      </w:pPr>
      <w:r w:rsidRPr="00E81CB0">
        <w:rPr>
          <w:color w:val="auto"/>
        </w:rPr>
        <w:t>договор с эксплуатирующей организацией об участии Арендатора в содержании общего имущества домовладения.</w:t>
      </w:r>
    </w:p>
    <w:p w:rsidR="00101056" w:rsidRPr="00E81CB0" w:rsidRDefault="00101056" w:rsidP="00101056">
      <w:pPr>
        <w:pStyle w:val="21"/>
        <w:ind w:firstLine="567"/>
        <w:rPr>
          <w:color w:val="auto"/>
        </w:rPr>
      </w:pPr>
      <w:r w:rsidRPr="00E81CB0">
        <w:rPr>
          <w:color w:val="auto"/>
        </w:rPr>
        <w:t xml:space="preserve">3.3.12. </w:t>
      </w:r>
      <w:proofErr w:type="gramStart"/>
      <w:r w:rsidRPr="00E81CB0">
        <w:rPr>
          <w:color w:val="auto"/>
        </w:rPr>
        <w:t>Не заключать без письменного согласия Арендодателя договоры (в том числе договоры залога, субаренды, безвозмездного пользования, перенайма (переуступки прав), внесения прав на аренду Объекта или его части в уставной капитал предприятий и пр.) и не вступать в сделки, следствием которых является или может явиться какое-либо обременение предоставленных Арендатору по Договору вещных прав на Объект, в частности, переход этих прав к иному</w:t>
      </w:r>
      <w:proofErr w:type="gramEnd"/>
      <w:r w:rsidRPr="00E81CB0">
        <w:rPr>
          <w:color w:val="auto"/>
        </w:rPr>
        <w:t xml:space="preserve"> лицу. Данные сделки, заключенные без согласия Арендодателя, признаются ничтожными.</w:t>
      </w:r>
    </w:p>
    <w:p w:rsidR="00101056" w:rsidRPr="00E81CB0" w:rsidRDefault="00101056" w:rsidP="00101056">
      <w:pPr>
        <w:pStyle w:val="21"/>
        <w:ind w:firstLine="567"/>
        <w:rPr>
          <w:color w:val="auto"/>
        </w:rPr>
      </w:pPr>
      <w:r w:rsidRPr="00E81CB0">
        <w:rPr>
          <w:color w:val="auto"/>
        </w:rPr>
        <w:lastRenderedPageBreak/>
        <w:t>В случаях сдачи Объекта в субаренду, безвозмездное пользование или внесения права аренды в уставной капитал предприятий ответственным по настоящему Договору перед Арендодателем остается Арендатор.</w:t>
      </w:r>
    </w:p>
    <w:p w:rsidR="00101056" w:rsidRPr="00E81CB0" w:rsidRDefault="00101056" w:rsidP="00101056">
      <w:pPr>
        <w:pStyle w:val="21"/>
        <w:ind w:firstLine="567"/>
        <w:rPr>
          <w:color w:val="auto"/>
        </w:rPr>
      </w:pPr>
      <w:r w:rsidRPr="00E81CB0">
        <w:rPr>
          <w:color w:val="auto"/>
        </w:rPr>
        <w:t>3.3.13. Обеспечить представителям Арендодателя беспрепятственный доступ для осмотра Объекта и проверки соблюдения условий Договора.</w:t>
      </w:r>
    </w:p>
    <w:p w:rsidR="00101056" w:rsidRPr="00E81CB0" w:rsidRDefault="00101056" w:rsidP="00101056">
      <w:pPr>
        <w:pStyle w:val="21"/>
        <w:ind w:firstLine="567"/>
        <w:rPr>
          <w:color w:val="auto"/>
        </w:rPr>
      </w:pPr>
      <w:r w:rsidRPr="00E81CB0">
        <w:rPr>
          <w:color w:val="auto"/>
        </w:rPr>
        <w:t xml:space="preserve">3.3.14. Принимать в срок, установленный предписаниями Арендодателя, органов </w:t>
      </w:r>
      <w:proofErr w:type="spellStart"/>
      <w:r w:rsidRPr="00E81CB0">
        <w:rPr>
          <w:color w:val="auto"/>
        </w:rPr>
        <w:t>Госпожарнадзора</w:t>
      </w:r>
      <w:proofErr w:type="spellEnd"/>
      <w:r w:rsidRPr="00E81CB0">
        <w:rPr>
          <w:color w:val="auto"/>
        </w:rPr>
        <w:t xml:space="preserve"> и иных контролирующих органов, меры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101056" w:rsidRPr="00E81CB0" w:rsidRDefault="00101056" w:rsidP="00101056">
      <w:pPr>
        <w:pStyle w:val="21"/>
        <w:ind w:firstLine="567"/>
        <w:rPr>
          <w:color w:val="auto"/>
        </w:rPr>
      </w:pPr>
      <w:r w:rsidRPr="00E81CB0">
        <w:rPr>
          <w:color w:val="auto"/>
        </w:rPr>
        <w:t>3.3.15. До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был передан Объект, Арендатор обязан письменно в недельный срок сообщить Арендодателю об имеющихся намерениях.</w:t>
      </w:r>
    </w:p>
    <w:p w:rsidR="00101056" w:rsidRPr="00E81CB0" w:rsidRDefault="00101056" w:rsidP="00101056">
      <w:pPr>
        <w:pStyle w:val="21"/>
        <w:ind w:firstLine="567"/>
        <w:rPr>
          <w:color w:val="auto"/>
        </w:rPr>
      </w:pPr>
      <w:r w:rsidRPr="00E81CB0">
        <w:rPr>
          <w:color w:val="auto"/>
        </w:rPr>
        <w:t>3.3.16. Арендатор обязан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101056" w:rsidRPr="00E81CB0" w:rsidRDefault="00101056" w:rsidP="00101056">
      <w:pPr>
        <w:pStyle w:val="21"/>
        <w:ind w:firstLine="567"/>
        <w:rPr>
          <w:color w:val="auto"/>
        </w:rPr>
      </w:pPr>
      <w:r w:rsidRPr="00E81CB0">
        <w:rPr>
          <w:color w:val="auto"/>
        </w:rPr>
        <w:t>3.3.17. В течение 15 дней с момента заключения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w:t>
      </w:r>
    </w:p>
    <w:p w:rsidR="00101056" w:rsidRPr="00E81CB0" w:rsidRDefault="00101056" w:rsidP="00101056">
      <w:pPr>
        <w:pStyle w:val="21"/>
        <w:ind w:firstLine="567"/>
        <w:rPr>
          <w:color w:val="auto"/>
        </w:rPr>
      </w:pPr>
      <w:r w:rsidRPr="00E81CB0">
        <w:rPr>
          <w:color w:val="auto"/>
        </w:rPr>
        <w:t>Договор страхования заключается ежегодно в течение всего срока действия Договора.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3.4. Арендатор имеет право:</w:t>
      </w:r>
    </w:p>
    <w:p w:rsidR="00101056" w:rsidRPr="00E81CB0" w:rsidRDefault="00101056" w:rsidP="00101056">
      <w:pPr>
        <w:pStyle w:val="21"/>
        <w:ind w:firstLine="567"/>
        <w:rPr>
          <w:color w:val="auto"/>
        </w:rPr>
      </w:pPr>
      <w:r w:rsidRPr="00E81CB0">
        <w:rPr>
          <w:color w:val="auto"/>
        </w:rPr>
        <w:t>3.4.1. За счет собственных сре</w:t>
      </w:r>
      <w:proofErr w:type="gramStart"/>
      <w:r w:rsidRPr="00E81CB0">
        <w:rPr>
          <w:color w:val="auto"/>
        </w:rPr>
        <w:t>дств пр</w:t>
      </w:r>
      <w:proofErr w:type="gramEnd"/>
      <w:r w:rsidRPr="00E81CB0">
        <w:rPr>
          <w:color w:val="auto"/>
        </w:rPr>
        <w:t>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101056" w:rsidRPr="00E81CB0" w:rsidRDefault="00101056" w:rsidP="00101056">
      <w:pPr>
        <w:pStyle w:val="21"/>
        <w:ind w:firstLine="567"/>
        <w:rPr>
          <w:color w:val="auto"/>
        </w:rPr>
      </w:pPr>
      <w:r w:rsidRPr="00E81CB0">
        <w:rPr>
          <w:color w:val="auto"/>
        </w:rPr>
        <w:t xml:space="preserve">3.4.2. На заключение </w:t>
      </w:r>
      <w:proofErr w:type="gramStart"/>
      <w:r w:rsidRPr="00E81CB0">
        <w:rPr>
          <w:color w:val="auto"/>
        </w:rPr>
        <w:t>контракта</w:t>
      </w:r>
      <w:proofErr w:type="gramEnd"/>
      <w:r w:rsidRPr="00E81CB0">
        <w:rPr>
          <w:color w:val="auto"/>
        </w:rPr>
        <w:t xml:space="preserve"> на участие в реконструкции Объекта в доле с третьими лицами, пропорционально доле площади занимаемых Арендатором помещений в общей площади Объекта.</w:t>
      </w:r>
    </w:p>
    <w:p w:rsidR="00101056" w:rsidRPr="00E81CB0" w:rsidRDefault="00101056" w:rsidP="00101056">
      <w:pPr>
        <w:pStyle w:val="21"/>
        <w:ind w:firstLine="567"/>
        <w:rPr>
          <w:color w:val="auto"/>
        </w:rPr>
      </w:pPr>
      <w:r w:rsidRPr="00E81CB0">
        <w:rPr>
          <w:color w:val="auto"/>
        </w:rPr>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101056" w:rsidRPr="00E81CB0" w:rsidRDefault="00101056" w:rsidP="00101056">
      <w:pPr>
        <w:pStyle w:val="21"/>
        <w:ind w:firstLine="567"/>
        <w:rPr>
          <w:color w:val="auto"/>
        </w:rPr>
      </w:pPr>
      <w:r w:rsidRPr="00E81CB0">
        <w:rPr>
          <w:color w:val="auto"/>
        </w:rPr>
        <w:t>3.4.3. Досрочно расторгнуть Договор по основаниям и в порядке, предусмотренном законом и настоящим Договором.</w:t>
      </w:r>
    </w:p>
    <w:p w:rsidR="00101056" w:rsidRPr="00E81CB0" w:rsidRDefault="00101056" w:rsidP="00101056">
      <w:pPr>
        <w:pStyle w:val="21"/>
        <w:ind w:firstLine="567"/>
        <w:rPr>
          <w:color w:val="auto"/>
        </w:rPr>
      </w:pPr>
      <w:r w:rsidRPr="00E81CB0">
        <w:rPr>
          <w:color w:val="auto"/>
        </w:rPr>
        <w:t>3.4.4. По истечении срока Договора аренды добросовестный Арендатор вправе ходатайствовать перед Арендодателем о заключении Договора на новый срок, но преимущественного перед другими лицами права на заключение Договора аренды на новый срок Арендатор не приобретает. Заключение Договора аренды на новый срок возможно лишь по взаимному согласию сторон.</w:t>
      </w:r>
    </w:p>
    <w:p w:rsidR="00101056" w:rsidRPr="00E81CB0" w:rsidRDefault="00101056" w:rsidP="00101056">
      <w:pPr>
        <w:pStyle w:val="21"/>
        <w:ind w:firstLine="567"/>
        <w:rPr>
          <w:color w:val="auto"/>
        </w:rPr>
      </w:pPr>
    </w:p>
    <w:p w:rsidR="00101056" w:rsidRPr="00E81CB0" w:rsidRDefault="00101056" w:rsidP="00101056">
      <w:pPr>
        <w:pStyle w:val="21"/>
        <w:ind w:firstLine="567"/>
        <w:jc w:val="center"/>
        <w:rPr>
          <w:color w:val="auto"/>
        </w:rPr>
      </w:pPr>
      <w:r w:rsidRPr="00E81CB0">
        <w:rPr>
          <w:color w:val="auto"/>
        </w:rPr>
        <w:t>4. ПЛАТЕЖИ И РАСЧЕТЫ ПО ДОГОВОРУ</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4.1. Ежемесячная арендная плата за переданный по настоящему Договору Объект устанавливается по результатам торгов по продаже на аукционе права на заключение договора аренды, прошедших «____»___________ 20__ года, и утвержденных распоряжением комитета муниципального имущества и земельных ресурсов № ________ от «____»_______________ 20__ года и составляет ________,00руб. (_________________ тысяч рублей ___ копеек) без учета НДС.</w:t>
      </w:r>
    </w:p>
    <w:p w:rsidR="00101056" w:rsidRPr="00E81CB0" w:rsidRDefault="00101056" w:rsidP="00101056">
      <w:pPr>
        <w:pStyle w:val="21"/>
        <w:ind w:firstLine="567"/>
        <w:rPr>
          <w:color w:val="auto"/>
        </w:rPr>
      </w:pPr>
      <w:r w:rsidRPr="00E81CB0">
        <w:rPr>
          <w:color w:val="auto"/>
        </w:rP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101056" w:rsidRPr="00E81CB0" w:rsidRDefault="00101056" w:rsidP="00101056">
      <w:pPr>
        <w:pStyle w:val="21"/>
        <w:ind w:firstLine="567"/>
        <w:rPr>
          <w:color w:val="auto"/>
        </w:rPr>
      </w:pPr>
      <w:r w:rsidRPr="00E81CB0">
        <w:rPr>
          <w:color w:val="auto"/>
        </w:rPr>
        <w:t>Арендная плата за Объект не включает в себя плату за пользование земельным участком, на котором он расположен.</w:t>
      </w:r>
    </w:p>
    <w:p w:rsidR="00101056" w:rsidRPr="00E81CB0" w:rsidRDefault="00101056" w:rsidP="00101056">
      <w:pPr>
        <w:pStyle w:val="21"/>
        <w:ind w:firstLine="567"/>
        <w:rPr>
          <w:color w:val="auto"/>
        </w:rPr>
      </w:pPr>
      <w:r w:rsidRPr="00E81CB0">
        <w:rPr>
          <w:color w:val="auto"/>
        </w:rPr>
        <w:t>4.2. Арендную плату перечислять на бюджетный счёт № 40101810000000010002 в ГРКЦ ГУ Банка России по Калининградской области, БИК 042748001.</w:t>
      </w:r>
    </w:p>
    <w:p w:rsidR="00101056" w:rsidRPr="00E81CB0" w:rsidRDefault="00101056" w:rsidP="00101056">
      <w:pPr>
        <w:pStyle w:val="21"/>
        <w:ind w:firstLine="567"/>
        <w:rPr>
          <w:color w:val="auto"/>
        </w:rPr>
      </w:pPr>
      <w:r w:rsidRPr="00E81CB0">
        <w:rPr>
          <w:color w:val="auto"/>
        </w:rPr>
        <w:t>Получатель: УФК по Калининградской области (Комитет муниципального имущества и земельных ресурсов), ИНН 3903010414, КПП 390401001, ОКАТО 27401000000.</w:t>
      </w:r>
    </w:p>
    <w:p w:rsidR="00101056" w:rsidRPr="00E81CB0" w:rsidRDefault="00101056" w:rsidP="00101056">
      <w:pPr>
        <w:pStyle w:val="21"/>
        <w:ind w:firstLine="567"/>
        <w:rPr>
          <w:color w:val="auto"/>
        </w:rPr>
      </w:pPr>
      <w:r w:rsidRPr="00E81CB0">
        <w:rPr>
          <w:color w:val="auto"/>
        </w:rPr>
        <w:t>В соответствующих графах необходимо указать КБК 02811109044040000120, ОКАТО2741000000, в графе назначение платежа - арендная плата за помещения, номер договора аренды.</w:t>
      </w:r>
    </w:p>
    <w:p w:rsidR="00101056" w:rsidRPr="00E81CB0" w:rsidRDefault="00101056" w:rsidP="00101056">
      <w:pPr>
        <w:pStyle w:val="21"/>
        <w:ind w:firstLine="567"/>
        <w:rPr>
          <w:color w:val="auto"/>
        </w:rPr>
      </w:pPr>
      <w:r w:rsidRPr="00E81CB0">
        <w:rPr>
          <w:color w:val="auto"/>
        </w:rPr>
        <w:t>Арендатор оплачивает арендную плату за каждый месяц вперед не позднее пятого числа текущего месяца.</w:t>
      </w:r>
    </w:p>
    <w:p w:rsidR="00101056" w:rsidRPr="00E81CB0" w:rsidRDefault="00101056" w:rsidP="00101056">
      <w:pPr>
        <w:pStyle w:val="21"/>
        <w:ind w:firstLine="567"/>
        <w:rPr>
          <w:color w:val="auto"/>
        </w:rPr>
      </w:pPr>
      <w:r w:rsidRPr="00E81CB0">
        <w:rPr>
          <w:color w:val="auto"/>
        </w:rPr>
        <w:t xml:space="preserve">4.3. </w:t>
      </w:r>
      <w:r w:rsidRPr="00E81CB0">
        <w:rPr>
          <w:rStyle w:val="ab"/>
          <w:b w:val="0"/>
          <w:bCs w:val="0"/>
          <w:color w:val="auto"/>
        </w:rPr>
        <w:t>Размер арендной платы не подлежит изменению в течение срока действия, установленного п.2.1 настоящего договора</w:t>
      </w:r>
      <w:r w:rsidRPr="00E81CB0">
        <w:rPr>
          <w:color w:val="auto"/>
        </w:rPr>
        <w:t>.</w:t>
      </w:r>
    </w:p>
    <w:p w:rsidR="00101056" w:rsidRPr="00E81CB0" w:rsidRDefault="00101056" w:rsidP="00101056">
      <w:pPr>
        <w:pStyle w:val="21"/>
        <w:ind w:firstLine="567"/>
        <w:rPr>
          <w:color w:val="auto"/>
        </w:rPr>
      </w:pPr>
      <w:r w:rsidRPr="00E81CB0">
        <w:rPr>
          <w:color w:val="auto"/>
        </w:rPr>
        <w:t>4.4. Датой оплаты Арендатором указанных платежей считается дата поступления денежных средств на расчетный счет Арендодателя.</w:t>
      </w:r>
    </w:p>
    <w:p w:rsidR="00101056" w:rsidRPr="00E81CB0" w:rsidRDefault="00101056" w:rsidP="00101056">
      <w:pPr>
        <w:pStyle w:val="21"/>
        <w:ind w:firstLine="567"/>
        <w:rPr>
          <w:color w:val="auto"/>
        </w:rPr>
      </w:pPr>
      <w:r w:rsidRPr="00E81CB0">
        <w:rPr>
          <w:color w:val="auto"/>
        </w:rPr>
        <w:t>4.5. Арендатор оплачивает коммунальные услуги по отдельному договору в установленном порядке.</w:t>
      </w:r>
    </w:p>
    <w:p w:rsidR="00101056" w:rsidRPr="00E81CB0" w:rsidRDefault="00101056" w:rsidP="00101056">
      <w:pPr>
        <w:pStyle w:val="21"/>
        <w:ind w:firstLine="567"/>
        <w:rPr>
          <w:color w:val="auto"/>
        </w:rPr>
      </w:pPr>
      <w:r w:rsidRPr="00E81CB0">
        <w:rPr>
          <w:color w:val="auto"/>
        </w:rPr>
        <w:lastRenderedPageBreak/>
        <w:t>Стоимость коммунальных услуг подлежит перерасчету и переоформлению в случаях изменения цен на эти услуги.</w:t>
      </w:r>
    </w:p>
    <w:p w:rsidR="00101056" w:rsidRPr="00E81CB0" w:rsidRDefault="00101056" w:rsidP="00101056">
      <w:pPr>
        <w:pStyle w:val="21"/>
        <w:ind w:firstLine="567"/>
        <w:rPr>
          <w:color w:val="auto"/>
        </w:rPr>
      </w:pPr>
      <w:r w:rsidRPr="00E81CB0">
        <w:rPr>
          <w:color w:val="auto"/>
        </w:rPr>
        <w:t>4.6. Арендодатель по своему усмотрению может изменить порядок, условия и сроки внесения арендной платы, письменно уведомив об этом Арендатора.</w:t>
      </w:r>
    </w:p>
    <w:p w:rsidR="00101056" w:rsidRPr="00E81CB0" w:rsidRDefault="00101056" w:rsidP="00101056">
      <w:pPr>
        <w:pStyle w:val="21"/>
        <w:ind w:firstLine="567"/>
        <w:rPr>
          <w:color w:val="auto"/>
        </w:rPr>
      </w:pPr>
    </w:p>
    <w:p w:rsidR="00101056" w:rsidRPr="00E81CB0" w:rsidRDefault="00101056" w:rsidP="00101056">
      <w:pPr>
        <w:pStyle w:val="21"/>
        <w:ind w:firstLine="567"/>
        <w:jc w:val="center"/>
        <w:rPr>
          <w:color w:val="auto"/>
        </w:rPr>
      </w:pPr>
      <w:r w:rsidRPr="00E81CB0">
        <w:rPr>
          <w:color w:val="auto"/>
        </w:rPr>
        <w:t>5. ОТВЕТСТВЕННОСТЬ СТОРОН</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101056" w:rsidRPr="00E81CB0" w:rsidRDefault="00101056" w:rsidP="00101056">
      <w:pPr>
        <w:pStyle w:val="21"/>
        <w:ind w:firstLine="567"/>
        <w:rPr>
          <w:color w:val="auto"/>
        </w:rPr>
      </w:pPr>
      <w:r w:rsidRPr="00E81CB0">
        <w:rPr>
          <w:color w:val="auto"/>
        </w:rPr>
        <w:t xml:space="preserve">5.2. За невыполнение обязательств, предусмотренных </w:t>
      </w:r>
      <w:proofErr w:type="spellStart"/>
      <w:r w:rsidRPr="00E81CB0">
        <w:rPr>
          <w:color w:val="auto"/>
        </w:rPr>
        <w:t>п.п</w:t>
      </w:r>
      <w:proofErr w:type="spellEnd"/>
      <w:r w:rsidRPr="00E81CB0">
        <w:rPr>
          <w:color w:val="auto"/>
        </w:rPr>
        <w:t>. 3.3.4 - 3.3.9, 3.3.11 - 3.3.17 Договора, Арендатор уплачивает Арендодателю штраф в размере 5% от годовой арендной платы.</w:t>
      </w:r>
    </w:p>
    <w:p w:rsidR="00101056" w:rsidRPr="00E81CB0" w:rsidRDefault="00101056" w:rsidP="00101056">
      <w:pPr>
        <w:pStyle w:val="21"/>
        <w:ind w:firstLine="567"/>
        <w:rPr>
          <w:color w:val="auto"/>
        </w:rPr>
      </w:pPr>
      <w:r w:rsidRPr="00E81CB0">
        <w:rPr>
          <w:color w:val="auto"/>
        </w:rPr>
        <w:t xml:space="preserve">При невыполнении или ненадлежащем выполнении Арендатором условий </w:t>
      </w:r>
      <w:proofErr w:type="spellStart"/>
      <w:r w:rsidRPr="00E81CB0">
        <w:rPr>
          <w:color w:val="auto"/>
        </w:rPr>
        <w:t>п.п</w:t>
      </w:r>
      <w:proofErr w:type="spellEnd"/>
      <w:r w:rsidRPr="00E81CB0">
        <w:rPr>
          <w:color w:val="auto"/>
        </w:rPr>
        <w:t>. 4.1, 4.2 Договора Арендатор уплачивает Арендодателю пени в размере 0,3% с просроченной суммы за каждый день просрочки платежа.</w:t>
      </w:r>
    </w:p>
    <w:p w:rsidR="00101056" w:rsidRPr="00E81CB0" w:rsidRDefault="00101056" w:rsidP="00101056">
      <w:pPr>
        <w:pStyle w:val="21"/>
        <w:ind w:firstLine="567"/>
        <w:rPr>
          <w:color w:val="auto"/>
        </w:rPr>
      </w:pPr>
      <w:r w:rsidRPr="00E81CB0">
        <w:rPr>
          <w:color w:val="auto"/>
        </w:rPr>
        <w:t xml:space="preserve">5.3. В случае неправильного оформления Арендатором расчетных документов оплата аренды не </w:t>
      </w:r>
      <w:proofErr w:type="gramStart"/>
      <w:r w:rsidRPr="00E81CB0">
        <w:rPr>
          <w:color w:val="auto"/>
        </w:rPr>
        <w:t>засчитывается</w:t>
      </w:r>
      <w:proofErr w:type="gramEnd"/>
      <w:r w:rsidRPr="00E81CB0">
        <w:rPr>
          <w:color w:val="auto"/>
        </w:rPr>
        <w:t xml:space="preserve"> и Арендодатель имеет право выставить пени, предусмотренные п. 5.2.</w:t>
      </w:r>
    </w:p>
    <w:p w:rsidR="00101056" w:rsidRPr="00E81CB0" w:rsidRDefault="00101056" w:rsidP="00101056">
      <w:pPr>
        <w:pStyle w:val="21"/>
        <w:ind w:firstLine="567"/>
        <w:rPr>
          <w:color w:val="auto"/>
        </w:rPr>
      </w:pPr>
      <w:r w:rsidRPr="00E81CB0">
        <w:rPr>
          <w:color w:val="auto"/>
        </w:rPr>
        <w:t>5.4.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101056" w:rsidRPr="00E81CB0" w:rsidRDefault="00101056" w:rsidP="00101056">
      <w:pPr>
        <w:pStyle w:val="21"/>
        <w:ind w:firstLine="567"/>
        <w:rPr>
          <w:color w:val="auto"/>
        </w:rPr>
      </w:pPr>
      <w:r w:rsidRPr="00E81CB0">
        <w:rPr>
          <w:color w:val="auto"/>
        </w:rPr>
        <w:t xml:space="preserve">5.5. В случае </w:t>
      </w:r>
      <w:proofErr w:type="spellStart"/>
      <w:r w:rsidRPr="00E81CB0">
        <w:rPr>
          <w:color w:val="auto"/>
        </w:rPr>
        <w:t>неосвобождения</w:t>
      </w:r>
      <w:proofErr w:type="spellEnd"/>
      <w:r w:rsidRPr="00E81CB0">
        <w:rPr>
          <w:color w:val="auto"/>
        </w:rPr>
        <w:t xml:space="preserve"> Арендатором Объекта в сроки, предусмотренные 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 - передачи, а также вносит арендную плату и оплачивает коммунальные платежи за все время просрочки.</w:t>
      </w:r>
    </w:p>
    <w:p w:rsidR="00101056" w:rsidRPr="00E81CB0" w:rsidRDefault="00101056" w:rsidP="00101056">
      <w:pPr>
        <w:pStyle w:val="21"/>
        <w:ind w:firstLine="567"/>
        <w:rPr>
          <w:color w:val="auto"/>
        </w:rPr>
      </w:pPr>
      <w:r w:rsidRPr="00E81CB0">
        <w:rPr>
          <w:color w:val="auto"/>
        </w:rPr>
        <w:t xml:space="preserve">5.6. </w:t>
      </w:r>
      <w:proofErr w:type="gramStart"/>
      <w:r w:rsidRPr="00E81CB0">
        <w:rPr>
          <w:color w:val="auto"/>
        </w:rPr>
        <w:t>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за период с момента обнаружения факта непригодности Объекта и до истечения указанного в п. 2.1 срока действия Договора, а также иные убытки в соответствии с действующим законодательством РФ.</w:t>
      </w:r>
      <w:proofErr w:type="gramEnd"/>
    </w:p>
    <w:p w:rsidR="00101056" w:rsidRPr="00E81CB0" w:rsidRDefault="00101056" w:rsidP="00101056">
      <w:pPr>
        <w:pStyle w:val="21"/>
        <w:ind w:firstLine="567"/>
        <w:rPr>
          <w:color w:val="auto"/>
        </w:rPr>
      </w:pPr>
      <w:r w:rsidRPr="00E81CB0">
        <w:rPr>
          <w:color w:val="auto"/>
        </w:rPr>
        <w:t>5.7. Если состояние возвращаемого Объекта по окончании Договора хуже предусмотренного, то Арендатор возмещает Арендодателю причиненный ущерб в соответствии с действующим законодательством РФ.</w:t>
      </w:r>
    </w:p>
    <w:p w:rsidR="00101056" w:rsidRPr="00E81CB0" w:rsidRDefault="00101056" w:rsidP="00101056">
      <w:pPr>
        <w:pStyle w:val="21"/>
        <w:ind w:firstLine="567"/>
        <w:rPr>
          <w:color w:val="auto"/>
        </w:rPr>
      </w:pPr>
      <w:r w:rsidRPr="00E81CB0">
        <w:rPr>
          <w:color w:val="auto"/>
        </w:rPr>
        <w:t>5.8. Уплата пени и штрафа не освобождает Арендатора от выполнения возложенных на него обязательств по Договору.</w:t>
      </w:r>
    </w:p>
    <w:p w:rsidR="00101056" w:rsidRPr="00E81CB0" w:rsidRDefault="00101056" w:rsidP="00101056">
      <w:pPr>
        <w:pStyle w:val="21"/>
        <w:ind w:firstLine="567"/>
        <w:rPr>
          <w:color w:val="auto"/>
        </w:rPr>
      </w:pPr>
      <w:r w:rsidRPr="00E81CB0">
        <w:rPr>
          <w:color w:val="auto"/>
        </w:rPr>
        <w:t xml:space="preserve">5.9. Арендодатель не несет ответственности за несвоевременное исполнение </w:t>
      </w:r>
      <w:proofErr w:type="spellStart"/>
      <w:r w:rsidRPr="00E81CB0">
        <w:rPr>
          <w:color w:val="auto"/>
        </w:rPr>
        <w:t>п.п</w:t>
      </w:r>
      <w:proofErr w:type="spellEnd"/>
      <w:r w:rsidRPr="00E81CB0">
        <w:rPr>
          <w:color w:val="auto"/>
        </w:rPr>
        <w:t>. 2.2, 3.2.3, 4.5, 6.3, 7.3 Договора в случае нарушения Арендатором п. 3.4.15 Договора.</w:t>
      </w:r>
    </w:p>
    <w:p w:rsidR="00101056" w:rsidRPr="00E81CB0" w:rsidRDefault="00101056" w:rsidP="00101056">
      <w:pPr>
        <w:pStyle w:val="21"/>
        <w:ind w:firstLine="567"/>
        <w:jc w:val="center"/>
        <w:rPr>
          <w:color w:val="auto"/>
        </w:rPr>
      </w:pPr>
    </w:p>
    <w:p w:rsidR="00101056" w:rsidRPr="00E81CB0" w:rsidRDefault="00101056" w:rsidP="00101056">
      <w:pPr>
        <w:pStyle w:val="21"/>
        <w:ind w:firstLine="567"/>
        <w:jc w:val="center"/>
        <w:rPr>
          <w:color w:val="auto"/>
        </w:rPr>
      </w:pPr>
      <w:r w:rsidRPr="00E81CB0">
        <w:rPr>
          <w:color w:val="auto"/>
        </w:rPr>
        <w:t>6. ИЗМЕНЕНИЕ И РАСТОРЖЕНИЕ ДОГОВОРА</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6.1. Договор прекращает свое действие по окончании его срока, а также в любой другой срок по соглашению сторон.</w:t>
      </w:r>
    </w:p>
    <w:p w:rsidR="00101056" w:rsidRPr="00E81CB0" w:rsidRDefault="00101056" w:rsidP="00101056">
      <w:pPr>
        <w:pStyle w:val="21"/>
        <w:ind w:firstLine="567"/>
        <w:rPr>
          <w:color w:val="auto"/>
        </w:rPr>
      </w:pPr>
      <w:r w:rsidRPr="00E81CB0">
        <w:rPr>
          <w:color w:val="auto"/>
        </w:rPr>
        <w:t>Вносимые в Договор изменения и дополнения рассматриваются сторонами в течение месяца и оформляются дополнительным соглашением.</w:t>
      </w:r>
    </w:p>
    <w:p w:rsidR="00101056" w:rsidRPr="00E81CB0" w:rsidRDefault="00101056" w:rsidP="00101056">
      <w:pPr>
        <w:pStyle w:val="21"/>
        <w:ind w:firstLine="567"/>
        <w:rPr>
          <w:color w:val="auto"/>
        </w:rPr>
      </w:pPr>
      <w:r w:rsidRPr="00E81CB0">
        <w:rPr>
          <w:color w:val="auto"/>
        </w:rPr>
        <w:t>6.2. Договор аренды подлежит досрочному расторжению по требованию Арендодателя в случаях, когда Арендатор:</w:t>
      </w:r>
    </w:p>
    <w:p w:rsidR="00101056" w:rsidRPr="00E81CB0" w:rsidRDefault="00101056" w:rsidP="00101056">
      <w:pPr>
        <w:pStyle w:val="21"/>
        <w:ind w:firstLine="567"/>
        <w:rPr>
          <w:color w:val="auto"/>
        </w:rPr>
      </w:pPr>
      <w:r w:rsidRPr="00E81CB0">
        <w:rPr>
          <w:color w:val="auto"/>
        </w:rPr>
        <w:t>6.2.1. Не использует Объект или использует его не в соответствии с п. 1.1 Договора.</w:t>
      </w:r>
    </w:p>
    <w:p w:rsidR="00101056" w:rsidRPr="00E81CB0" w:rsidRDefault="00101056" w:rsidP="00101056">
      <w:pPr>
        <w:pStyle w:val="21"/>
        <w:ind w:firstLine="567"/>
        <w:rPr>
          <w:color w:val="auto"/>
        </w:rPr>
      </w:pPr>
      <w:r w:rsidRPr="00E81CB0">
        <w:rPr>
          <w:color w:val="auto"/>
        </w:rPr>
        <w:t xml:space="preserve">6.2.2. Сдает </w:t>
      </w:r>
      <w:proofErr w:type="gramStart"/>
      <w:r w:rsidRPr="00E81CB0">
        <w:rPr>
          <w:color w:val="auto"/>
        </w:rPr>
        <w:t>Объект</w:t>
      </w:r>
      <w:proofErr w:type="gramEnd"/>
      <w:r w:rsidRPr="00E81CB0">
        <w:rPr>
          <w:color w:val="auto"/>
        </w:rPr>
        <w:t xml:space="preserve"> как в целом, так и по частям, в субаренду, безвозмездное пользование, перенаем, передает права аренды в залог, вносит их в уставной капитал иного предприятия или обременяет Объект иным способом без письменного разрешения Арендодателя.</w:t>
      </w:r>
    </w:p>
    <w:p w:rsidR="00101056" w:rsidRPr="00E81CB0" w:rsidRDefault="00101056" w:rsidP="00101056">
      <w:pPr>
        <w:pStyle w:val="21"/>
        <w:ind w:firstLine="567"/>
        <w:rPr>
          <w:color w:val="auto"/>
        </w:rPr>
      </w:pPr>
      <w:r w:rsidRPr="00E81CB0">
        <w:rPr>
          <w:color w:val="auto"/>
        </w:rPr>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proofErr w:type="spellStart"/>
      <w:r w:rsidRPr="00E81CB0">
        <w:rPr>
          <w:color w:val="auto"/>
        </w:rPr>
        <w:t>п.п</w:t>
      </w:r>
      <w:proofErr w:type="spellEnd"/>
      <w:r w:rsidRPr="00E81CB0">
        <w:rPr>
          <w:color w:val="auto"/>
        </w:rPr>
        <w:t>. 3.3.11 Договора.</w:t>
      </w:r>
    </w:p>
    <w:p w:rsidR="00101056" w:rsidRPr="00E81CB0" w:rsidRDefault="00101056" w:rsidP="00101056">
      <w:pPr>
        <w:pStyle w:val="21"/>
        <w:ind w:firstLine="567"/>
        <w:rPr>
          <w:color w:val="auto"/>
        </w:rPr>
      </w:pPr>
      <w:r w:rsidRPr="00E81CB0">
        <w:rPr>
          <w:color w:val="auto"/>
        </w:rPr>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101056" w:rsidRPr="00E81CB0" w:rsidRDefault="00101056" w:rsidP="00101056">
      <w:pPr>
        <w:pStyle w:val="21"/>
        <w:ind w:firstLine="567"/>
        <w:rPr>
          <w:color w:val="auto"/>
        </w:rPr>
      </w:pPr>
      <w:r w:rsidRPr="00E81CB0">
        <w:rPr>
          <w:color w:val="auto"/>
        </w:rPr>
        <w:t xml:space="preserve">6.2.5. Не вносит арендной платы более двух раз подряд по истечении установленного п. 4.2 Договора срока платежа или имеет задолженность по арендной плате за </w:t>
      </w:r>
      <w:proofErr w:type="gramStart"/>
      <w:r w:rsidRPr="00E81CB0">
        <w:rPr>
          <w:color w:val="auto"/>
        </w:rPr>
        <w:t>два и более месяцев</w:t>
      </w:r>
      <w:proofErr w:type="gramEnd"/>
      <w:r w:rsidRPr="00E81CB0">
        <w:rPr>
          <w:color w:val="auto"/>
        </w:rPr>
        <w:t>.</w:t>
      </w:r>
    </w:p>
    <w:p w:rsidR="00101056" w:rsidRPr="00E81CB0" w:rsidRDefault="00101056" w:rsidP="00101056">
      <w:pPr>
        <w:pStyle w:val="21"/>
        <w:ind w:firstLine="567"/>
        <w:rPr>
          <w:color w:val="auto"/>
        </w:rPr>
      </w:pPr>
      <w:r w:rsidRPr="00E81CB0">
        <w:rPr>
          <w:color w:val="auto"/>
        </w:rPr>
        <w:t>6.2.6. Не производит ремонтов, предусмотренных п. 3.3.7 Договора.</w:t>
      </w:r>
    </w:p>
    <w:p w:rsidR="00101056" w:rsidRPr="00E81CB0" w:rsidRDefault="00101056" w:rsidP="00101056">
      <w:pPr>
        <w:pStyle w:val="21"/>
        <w:ind w:firstLine="567"/>
        <w:rPr>
          <w:color w:val="auto"/>
        </w:rPr>
      </w:pPr>
      <w:r w:rsidRPr="00E81CB0">
        <w:rPr>
          <w:color w:val="auto"/>
        </w:rPr>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101056" w:rsidRPr="00E81CB0" w:rsidRDefault="00101056" w:rsidP="00101056">
      <w:pPr>
        <w:pStyle w:val="21"/>
        <w:ind w:firstLine="567"/>
        <w:rPr>
          <w:color w:val="auto"/>
        </w:rPr>
      </w:pPr>
      <w:r w:rsidRPr="00E81CB0">
        <w:rPr>
          <w:color w:val="auto"/>
        </w:rPr>
        <w:t>После окончания указанного срока Арендодатель вправе обратиться в суд с иском о досрочном расторжении Договора.</w:t>
      </w:r>
    </w:p>
    <w:p w:rsidR="00101056" w:rsidRPr="00E81CB0" w:rsidRDefault="00101056" w:rsidP="00101056">
      <w:pPr>
        <w:pStyle w:val="21"/>
        <w:ind w:firstLine="567"/>
        <w:rPr>
          <w:color w:val="auto"/>
        </w:rPr>
      </w:pPr>
      <w:r w:rsidRPr="00E81CB0">
        <w:rPr>
          <w:color w:val="auto"/>
        </w:rPr>
        <w:t xml:space="preserve">6.4. Договор аренды </w:t>
      </w:r>
      <w:proofErr w:type="gramStart"/>
      <w:r w:rsidRPr="00E81CB0">
        <w:rPr>
          <w:color w:val="auto"/>
        </w:rPr>
        <w:t>может быть досрочно расторгнут</w:t>
      </w:r>
      <w:proofErr w:type="gramEnd"/>
      <w:r w:rsidRPr="00E81CB0">
        <w:rPr>
          <w:color w:val="auto"/>
        </w:rPr>
        <w:t xml:space="preserve">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 пригодном для использования.</w:t>
      </w:r>
    </w:p>
    <w:p w:rsidR="00101056" w:rsidRPr="00E81CB0" w:rsidRDefault="00101056" w:rsidP="00101056">
      <w:pPr>
        <w:pStyle w:val="21"/>
        <w:ind w:firstLine="567"/>
        <w:rPr>
          <w:color w:val="auto"/>
        </w:rPr>
      </w:pPr>
      <w:r w:rsidRPr="00E81CB0">
        <w:rPr>
          <w:color w:val="auto"/>
        </w:rPr>
        <w:t xml:space="preserve">6.5. Досрочное прекращение Договора аренды влечет прекращение всех заключенных в соответствии </w:t>
      </w:r>
      <w:r w:rsidRPr="00E81CB0">
        <w:rPr>
          <w:color w:val="auto"/>
        </w:rPr>
        <w:lastRenderedPageBreak/>
        <w:t>с ним договоров (сделок), предметом которых является Объект.</w:t>
      </w:r>
    </w:p>
    <w:p w:rsidR="00101056" w:rsidRPr="00E81CB0" w:rsidRDefault="00101056" w:rsidP="00101056">
      <w:pPr>
        <w:pStyle w:val="21"/>
        <w:ind w:firstLine="567"/>
        <w:rPr>
          <w:color w:val="auto"/>
        </w:rPr>
      </w:pPr>
      <w:r w:rsidRPr="00E81CB0">
        <w:rPr>
          <w:color w:val="auto"/>
        </w:rPr>
        <w:t>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w:t>
      </w:r>
    </w:p>
    <w:p w:rsidR="00101056" w:rsidRPr="00E81CB0" w:rsidRDefault="00101056" w:rsidP="00101056">
      <w:pPr>
        <w:pStyle w:val="21"/>
        <w:ind w:firstLine="567"/>
        <w:rPr>
          <w:color w:val="auto"/>
        </w:rPr>
      </w:pPr>
      <w:r w:rsidRPr="00E81CB0">
        <w:rPr>
          <w:color w:val="auto"/>
        </w:rPr>
        <w:t>6.7. Реорганизация Арендодателя, а также перемена собственника арендуемого Объекта не является основанием для расторжения Договора.</w:t>
      </w:r>
    </w:p>
    <w:p w:rsidR="00101056" w:rsidRPr="00E81CB0" w:rsidRDefault="00101056" w:rsidP="00101056">
      <w:pPr>
        <w:pStyle w:val="21"/>
        <w:ind w:firstLine="567"/>
        <w:rPr>
          <w:color w:val="auto"/>
        </w:rPr>
      </w:pPr>
      <w:r w:rsidRPr="00E81CB0">
        <w:rPr>
          <w:color w:val="auto"/>
        </w:rPr>
        <w:t>6.8. В случае ликвидации Арендатора Договор аренды считается расторгнутым.</w:t>
      </w:r>
    </w:p>
    <w:p w:rsidR="00101056" w:rsidRPr="00E81CB0" w:rsidRDefault="00101056" w:rsidP="00101056">
      <w:pPr>
        <w:pStyle w:val="21"/>
        <w:ind w:firstLine="567"/>
        <w:rPr>
          <w:color w:val="auto"/>
        </w:rPr>
      </w:pPr>
      <w:r w:rsidRPr="00E81CB0">
        <w:rPr>
          <w:color w:val="auto"/>
        </w:rPr>
        <w:t xml:space="preserve">6.9. При  наличии задолженности по арендной плате за </w:t>
      </w:r>
      <w:proofErr w:type="gramStart"/>
      <w:r w:rsidRPr="00E81CB0">
        <w:rPr>
          <w:color w:val="auto"/>
        </w:rPr>
        <w:t>три и более месяцев</w:t>
      </w:r>
      <w:proofErr w:type="gramEnd"/>
      <w:r w:rsidRPr="00E81CB0">
        <w:rPr>
          <w:color w:val="auto"/>
        </w:rPr>
        <w:t>,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101056" w:rsidRPr="00E81CB0" w:rsidRDefault="00101056" w:rsidP="00101056">
      <w:pPr>
        <w:pStyle w:val="21"/>
        <w:ind w:firstLine="567"/>
        <w:jc w:val="center"/>
        <w:rPr>
          <w:color w:val="auto"/>
        </w:rPr>
      </w:pPr>
    </w:p>
    <w:p w:rsidR="00101056" w:rsidRPr="00E81CB0" w:rsidRDefault="00101056" w:rsidP="00101056">
      <w:pPr>
        <w:pStyle w:val="21"/>
        <w:ind w:firstLine="567"/>
        <w:jc w:val="center"/>
        <w:rPr>
          <w:color w:val="auto"/>
        </w:rPr>
      </w:pPr>
      <w:r w:rsidRPr="00E81CB0">
        <w:rPr>
          <w:color w:val="auto"/>
        </w:rPr>
        <w:t>7. ПРОЧИЕ ПОЛОЖЕНИЯ</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7.1. С момента вступления в силу настоящего Договора предыдущий договор и условия его заключения считаются недействующими.</w:t>
      </w:r>
    </w:p>
    <w:p w:rsidR="00101056" w:rsidRPr="00E81CB0" w:rsidRDefault="00101056" w:rsidP="00101056">
      <w:pPr>
        <w:pStyle w:val="21"/>
        <w:ind w:firstLine="567"/>
        <w:rPr>
          <w:color w:val="auto"/>
        </w:rPr>
      </w:pPr>
      <w:r w:rsidRPr="00E81CB0">
        <w:rPr>
          <w:color w:val="auto"/>
        </w:rPr>
        <w:t>7.2. Споры, возникающие по настоящему Договору, разрешаются сторонами в соответствии с действующим законодательством.</w:t>
      </w:r>
    </w:p>
    <w:p w:rsidR="00101056" w:rsidRPr="00E81CB0" w:rsidRDefault="00101056" w:rsidP="00101056">
      <w:pPr>
        <w:pStyle w:val="21"/>
        <w:ind w:firstLine="567"/>
        <w:rPr>
          <w:color w:val="auto"/>
        </w:rPr>
      </w:pPr>
      <w:r w:rsidRPr="00E81CB0">
        <w:rPr>
          <w:color w:val="auto"/>
        </w:rPr>
        <w:t>7.3. Срок рассмотрения претензий Сторон друг к другу устанавливается равным 10 дням.</w:t>
      </w:r>
    </w:p>
    <w:p w:rsidR="00101056" w:rsidRPr="00E81CB0" w:rsidRDefault="00101056" w:rsidP="00101056">
      <w:pPr>
        <w:pStyle w:val="21"/>
        <w:ind w:firstLine="567"/>
        <w:rPr>
          <w:color w:val="auto"/>
        </w:rPr>
      </w:pPr>
      <w:r w:rsidRPr="00E81CB0">
        <w:rPr>
          <w:color w:val="auto"/>
        </w:rPr>
        <w:t>7.4. Взаимоотношения сторон, не урегулированные настоящим договором, регламентируются действующим законодательством Российской Федерации.</w:t>
      </w:r>
    </w:p>
    <w:p w:rsidR="00101056" w:rsidRPr="00E81CB0" w:rsidRDefault="00101056" w:rsidP="00101056">
      <w:pPr>
        <w:pStyle w:val="21"/>
        <w:ind w:firstLine="567"/>
        <w:rPr>
          <w:color w:val="auto"/>
        </w:rPr>
      </w:pPr>
      <w:r w:rsidRPr="00E81CB0">
        <w:rPr>
          <w:color w:val="auto"/>
        </w:rPr>
        <w:t>7.5.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101056" w:rsidRPr="00E81CB0" w:rsidRDefault="00101056" w:rsidP="00101056">
      <w:pPr>
        <w:pStyle w:val="21"/>
        <w:ind w:firstLine="567"/>
        <w:rPr>
          <w:color w:val="auto"/>
        </w:rPr>
      </w:pPr>
      <w:r w:rsidRPr="00E81CB0">
        <w:rPr>
          <w:color w:val="auto"/>
        </w:rPr>
        <w:t>7.6. Настоящий договор составлен в трех экземплярах (по одному для каждой стороны и один – для Управления федеральной регистрационной службы по Калининградской области), имеющих одинаковую юридическую силу.</w:t>
      </w:r>
    </w:p>
    <w:p w:rsidR="00101056" w:rsidRPr="00E81CB0" w:rsidRDefault="00101056" w:rsidP="00101056">
      <w:pPr>
        <w:pStyle w:val="21"/>
        <w:ind w:firstLine="567"/>
        <w:rPr>
          <w:color w:val="auto"/>
        </w:rPr>
      </w:pPr>
      <w:r w:rsidRPr="00E81CB0">
        <w:rPr>
          <w:rStyle w:val="ab"/>
          <w:b w:val="0"/>
          <w:bCs w:val="0"/>
          <w:color w:val="auto"/>
        </w:rPr>
        <w:t xml:space="preserve">7.7. В случае приватизации сданного в аренду Объекта, полномочия Арендодателя по настоящему договору, в соответствии с законом (ст.617 ГК РФ), переходят к лицу, ставшему собственником приватизированного Объекта. </w:t>
      </w:r>
    </w:p>
    <w:p w:rsidR="00101056" w:rsidRPr="00E81CB0" w:rsidRDefault="00101056" w:rsidP="00101056">
      <w:pPr>
        <w:pStyle w:val="21"/>
        <w:ind w:firstLine="567"/>
        <w:jc w:val="center"/>
        <w:rPr>
          <w:bCs/>
          <w:color w:val="auto"/>
        </w:rPr>
      </w:pPr>
      <w:r w:rsidRPr="00E81CB0">
        <w:rPr>
          <w:color w:val="auto"/>
        </w:rPr>
        <w:t>8. ГОСУДАРСТВЕННАЯ РЕГИСТРАЦИЯ</w:t>
      </w:r>
      <w:r w:rsidRPr="00E81CB0">
        <w:rPr>
          <w:bCs/>
          <w:color w:val="auto"/>
        </w:rPr>
        <w:t xml:space="preserve"> </w:t>
      </w:r>
      <w:r w:rsidRPr="00E81CB0">
        <w:rPr>
          <w:color w:val="auto"/>
        </w:rPr>
        <w:t>ДОГОВОРА</w:t>
      </w:r>
      <w:r w:rsidRPr="00E81CB0">
        <w:rPr>
          <w:bCs/>
          <w:color w:val="auto"/>
        </w:rPr>
        <w:t>.</w:t>
      </w:r>
    </w:p>
    <w:p w:rsidR="00101056" w:rsidRPr="00E81CB0" w:rsidRDefault="00101056" w:rsidP="00101056">
      <w:pPr>
        <w:pStyle w:val="21"/>
        <w:ind w:firstLine="567"/>
        <w:rPr>
          <w:color w:val="auto"/>
        </w:rPr>
      </w:pPr>
      <w:r w:rsidRPr="00E81CB0">
        <w:rPr>
          <w:color w:val="auto"/>
        </w:rPr>
        <w:t>8.1. Договор аренды подлежит государственной регистрации в Управлении федеральной регистрационной службы по Калининградской области.</w:t>
      </w:r>
    </w:p>
    <w:p w:rsidR="00101056" w:rsidRPr="00E81CB0" w:rsidRDefault="00101056" w:rsidP="00101056">
      <w:pPr>
        <w:pStyle w:val="21"/>
        <w:ind w:firstLine="567"/>
        <w:rPr>
          <w:color w:val="auto"/>
        </w:rPr>
      </w:pPr>
      <w:r w:rsidRPr="00E81CB0">
        <w:rPr>
          <w:color w:val="auto"/>
        </w:rPr>
        <w:t>8.2. Арендатор обязан в шестимесячный срок с момента подписания Договора представить Арендодателю документы, необходимые для государственной регистрации Договора, а также права муниципальной собственности на Объект. Расходы, связанные с подготовкой указанных документов, а также расходы по государственной регистрации Договора несет Арендатор.</w:t>
      </w:r>
    </w:p>
    <w:p w:rsidR="00101056" w:rsidRPr="00E81CB0" w:rsidRDefault="00101056" w:rsidP="00101056">
      <w:pPr>
        <w:pStyle w:val="21"/>
        <w:ind w:firstLine="567"/>
        <w:rPr>
          <w:color w:val="auto"/>
        </w:rPr>
      </w:pPr>
      <w:r w:rsidRPr="00E81CB0">
        <w:rPr>
          <w:color w:val="auto"/>
        </w:rPr>
        <w:t>8.3. Заявление в Управление федеральной регистрационной службы по Калининградской области о государственной регистрации права муниципальной собственности на Объект и Договора подается  Арендодателем.</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Приложение: план  Объекта.</w:t>
      </w:r>
    </w:p>
    <w:p w:rsidR="00101056" w:rsidRPr="00E81CB0" w:rsidRDefault="00101056" w:rsidP="00101056">
      <w:pPr>
        <w:pStyle w:val="21"/>
        <w:ind w:firstLine="567"/>
        <w:jc w:val="center"/>
        <w:rPr>
          <w:color w:val="auto"/>
        </w:rPr>
      </w:pPr>
      <w:r w:rsidRPr="00E81CB0">
        <w:rPr>
          <w:color w:val="auto"/>
        </w:rPr>
        <w:t>9. ЮРИДИЧЕСКИЕ АДРЕСА И ПОДПИСИ СТОРОН:</w:t>
      </w:r>
    </w:p>
    <w:p w:rsidR="00101056" w:rsidRPr="00E81CB0" w:rsidRDefault="00101056" w:rsidP="00101056">
      <w:pPr>
        <w:pStyle w:val="21"/>
        <w:ind w:firstLine="567"/>
        <w:rPr>
          <w:color w:val="auto"/>
        </w:rPr>
      </w:pPr>
      <w:r w:rsidRPr="00E81CB0">
        <w:rPr>
          <w:color w:val="auto"/>
        </w:rPr>
        <w:t xml:space="preserve">      9.1. Юридические адреса сторон:</w:t>
      </w:r>
    </w:p>
    <w:p w:rsidR="00101056" w:rsidRPr="00E81CB0" w:rsidRDefault="00101056" w:rsidP="00101056">
      <w:pPr>
        <w:pStyle w:val="21"/>
        <w:ind w:firstLine="567"/>
        <w:rPr>
          <w:color w:val="auto"/>
        </w:rPr>
      </w:pPr>
      <w:r w:rsidRPr="00E81CB0">
        <w:rPr>
          <w:color w:val="auto"/>
        </w:rPr>
        <w:t>АРЕНДАТОР:</w:t>
      </w:r>
    </w:p>
    <w:p w:rsidR="00101056" w:rsidRPr="00E81CB0" w:rsidRDefault="00101056" w:rsidP="00101056">
      <w:pPr>
        <w:pStyle w:val="21"/>
        <w:ind w:firstLine="567"/>
        <w:rPr>
          <w:color w:val="auto"/>
        </w:rPr>
      </w:pPr>
      <w:r w:rsidRPr="00E81CB0">
        <w:rPr>
          <w:color w:val="auto"/>
        </w:rPr>
        <w:t>_____________________________________.</w:t>
      </w:r>
    </w:p>
    <w:p w:rsidR="00101056" w:rsidRPr="00E81CB0" w:rsidRDefault="00101056" w:rsidP="00101056">
      <w:pPr>
        <w:pStyle w:val="21"/>
        <w:ind w:firstLine="567"/>
        <w:rPr>
          <w:color w:val="auto"/>
        </w:rPr>
      </w:pPr>
      <w:r w:rsidRPr="00E81CB0">
        <w:rPr>
          <w:color w:val="auto"/>
        </w:rPr>
        <w:t>Адрес: 236000, г. Калининград, ул. ______________, тел. ______________________.</w:t>
      </w:r>
    </w:p>
    <w:p w:rsidR="00101056" w:rsidRPr="00E81CB0" w:rsidRDefault="00101056" w:rsidP="00101056">
      <w:pPr>
        <w:pStyle w:val="21"/>
        <w:ind w:firstLine="567"/>
        <w:rPr>
          <w:color w:val="auto"/>
        </w:rPr>
      </w:pPr>
      <w:r w:rsidRPr="00E81CB0">
        <w:rPr>
          <w:color w:val="auto"/>
        </w:rPr>
        <w:t>Расчетный счет: _______________________ в КБ «________________» г. Калининград</w:t>
      </w:r>
    </w:p>
    <w:p w:rsidR="00101056" w:rsidRPr="00E81CB0" w:rsidRDefault="00101056" w:rsidP="00101056">
      <w:pPr>
        <w:pStyle w:val="21"/>
        <w:ind w:firstLine="567"/>
        <w:rPr>
          <w:color w:val="auto"/>
        </w:rPr>
      </w:pPr>
      <w:r w:rsidRPr="00E81CB0">
        <w:rPr>
          <w:color w:val="auto"/>
        </w:rPr>
        <w:t>БИК ___________, к/</w:t>
      </w:r>
      <w:proofErr w:type="spellStart"/>
      <w:r w:rsidRPr="00E81CB0">
        <w:rPr>
          <w:color w:val="auto"/>
        </w:rPr>
        <w:t>сч</w:t>
      </w:r>
      <w:proofErr w:type="spellEnd"/>
      <w:r w:rsidRPr="00E81CB0">
        <w:rPr>
          <w:color w:val="auto"/>
        </w:rPr>
        <w:t>. ___________________, ИНН ________________, КПП ___________.</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АРЕНДОДАТЕЛЬ:</w:t>
      </w:r>
    </w:p>
    <w:p w:rsidR="00101056" w:rsidRPr="00E81CB0" w:rsidRDefault="00101056" w:rsidP="00101056">
      <w:pPr>
        <w:pStyle w:val="21"/>
        <w:ind w:firstLine="567"/>
        <w:rPr>
          <w:color w:val="auto"/>
        </w:rPr>
      </w:pPr>
      <w:r w:rsidRPr="00E81CB0">
        <w:rPr>
          <w:color w:val="auto"/>
        </w:rPr>
        <w:t>Комитет муниципального имущества и земельных ресурсов</w:t>
      </w:r>
    </w:p>
    <w:p w:rsidR="00101056" w:rsidRPr="00E81CB0" w:rsidRDefault="00101056" w:rsidP="00101056">
      <w:pPr>
        <w:pStyle w:val="21"/>
        <w:ind w:firstLine="567"/>
        <w:rPr>
          <w:color w:val="auto"/>
        </w:rPr>
      </w:pPr>
      <w:r w:rsidRPr="00E81CB0">
        <w:rPr>
          <w:color w:val="auto"/>
        </w:rPr>
        <w:t xml:space="preserve">236950,  </w:t>
      </w:r>
      <w:r w:rsidRPr="00E81CB0">
        <w:rPr>
          <w:color w:val="auto"/>
          <w:lang w:val="en-US"/>
        </w:rPr>
        <w:t>box</w:t>
      </w:r>
      <w:r w:rsidRPr="00E81CB0">
        <w:rPr>
          <w:color w:val="auto"/>
        </w:rPr>
        <w:t xml:space="preserve"> 79, г. Калининград,  пл. Победы 1 тел. 95-83-20, 92-32-71.</w:t>
      </w:r>
    </w:p>
    <w:p w:rsidR="00101056" w:rsidRPr="00E81CB0" w:rsidRDefault="00101056" w:rsidP="00101056">
      <w:pPr>
        <w:pStyle w:val="21"/>
        <w:ind w:firstLine="567"/>
        <w:rPr>
          <w:color w:val="auto"/>
        </w:rPr>
      </w:pPr>
      <w:r w:rsidRPr="00E81CB0">
        <w:rPr>
          <w:color w:val="auto"/>
        </w:rPr>
        <w:t xml:space="preserve">      9.2. Подписи сторон:</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 xml:space="preserve">АРЕНДОДАТЕЛЬ: </w:t>
      </w:r>
      <w:r w:rsidRPr="00E81CB0">
        <w:rPr>
          <w:color w:val="auto"/>
        </w:rPr>
        <w:tab/>
      </w:r>
      <w:r w:rsidRPr="00E81CB0">
        <w:rPr>
          <w:color w:val="auto"/>
        </w:rPr>
        <w:tab/>
      </w:r>
      <w:r w:rsidRPr="00E81CB0">
        <w:rPr>
          <w:color w:val="auto"/>
        </w:rPr>
        <w:tab/>
      </w:r>
      <w:r w:rsidRPr="00E81CB0">
        <w:rPr>
          <w:color w:val="auto"/>
        </w:rPr>
        <w:tab/>
        <w:t xml:space="preserve">            АРЕНДАТОР:</w:t>
      </w:r>
    </w:p>
    <w:p w:rsidR="00101056" w:rsidRPr="00E81CB0" w:rsidRDefault="00101056" w:rsidP="00101056">
      <w:pPr>
        <w:pStyle w:val="21"/>
        <w:ind w:firstLine="567"/>
        <w:rPr>
          <w:color w:val="auto"/>
        </w:rPr>
      </w:pPr>
    </w:p>
    <w:p w:rsidR="00101056" w:rsidRPr="00E81CB0" w:rsidRDefault="00101056" w:rsidP="00101056">
      <w:pPr>
        <w:pStyle w:val="21"/>
        <w:ind w:firstLine="567"/>
        <w:rPr>
          <w:color w:val="auto"/>
        </w:rPr>
      </w:pPr>
      <w:r w:rsidRPr="00E81CB0">
        <w:rPr>
          <w:color w:val="auto"/>
        </w:rPr>
        <w:t xml:space="preserve">____________   </w:t>
      </w:r>
      <w:proofErr w:type="spellStart"/>
      <w:r w:rsidRPr="00E81CB0">
        <w:rPr>
          <w:color w:val="auto"/>
        </w:rPr>
        <w:t>м.п</w:t>
      </w:r>
      <w:proofErr w:type="spellEnd"/>
      <w:r w:rsidRPr="00E81CB0">
        <w:rPr>
          <w:color w:val="auto"/>
        </w:rPr>
        <w:t xml:space="preserve">.            </w:t>
      </w:r>
      <w:r w:rsidRPr="00E81CB0">
        <w:rPr>
          <w:color w:val="auto"/>
        </w:rPr>
        <w:tab/>
      </w:r>
      <w:r w:rsidRPr="00E81CB0">
        <w:rPr>
          <w:color w:val="auto"/>
        </w:rPr>
        <w:tab/>
      </w:r>
      <w:r w:rsidRPr="00E81CB0">
        <w:rPr>
          <w:color w:val="auto"/>
        </w:rPr>
        <w:tab/>
      </w:r>
      <w:r w:rsidRPr="00E81CB0">
        <w:rPr>
          <w:color w:val="auto"/>
        </w:rPr>
        <w:tab/>
      </w:r>
      <w:r w:rsidRPr="00E81CB0">
        <w:rPr>
          <w:color w:val="auto"/>
        </w:rPr>
        <w:tab/>
        <w:t>_____________</w:t>
      </w:r>
      <w:proofErr w:type="spellStart"/>
      <w:r w:rsidRPr="00E81CB0">
        <w:rPr>
          <w:color w:val="auto"/>
        </w:rPr>
        <w:t>м.п</w:t>
      </w:r>
      <w:proofErr w:type="spellEnd"/>
      <w:r w:rsidRPr="00E81CB0">
        <w:rPr>
          <w:color w:val="auto"/>
        </w:rPr>
        <w:t xml:space="preserve">.                                                                                   </w:t>
      </w:r>
    </w:p>
    <w:p w:rsidR="00101056" w:rsidRPr="00E81CB0" w:rsidRDefault="00101056" w:rsidP="00101056">
      <w:pPr>
        <w:ind w:left="2124"/>
        <w:jc w:val="right"/>
        <w:rPr>
          <w:sz w:val="28"/>
          <w:szCs w:val="28"/>
        </w:rPr>
      </w:pPr>
    </w:p>
    <w:p w:rsidR="00101056" w:rsidRPr="00E81CB0" w:rsidRDefault="00101056" w:rsidP="00101056">
      <w:pPr>
        <w:ind w:left="2124"/>
        <w:jc w:val="right"/>
        <w:rPr>
          <w:sz w:val="28"/>
          <w:szCs w:val="28"/>
        </w:rPr>
      </w:pPr>
    </w:p>
    <w:p w:rsidR="00704258" w:rsidRPr="00E81CB0" w:rsidRDefault="00704258"/>
    <w:sectPr w:rsidR="00704258" w:rsidRPr="00E81CB0" w:rsidSect="000507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EB" w:rsidRDefault="00B40CEB">
      <w:r>
        <w:separator/>
      </w:r>
    </w:p>
  </w:endnote>
  <w:endnote w:type="continuationSeparator" w:id="0">
    <w:p w:rsidR="00B40CEB" w:rsidRDefault="00B4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EB" w:rsidRDefault="00B40CEB">
      <w:r>
        <w:separator/>
      </w:r>
    </w:p>
  </w:footnote>
  <w:footnote w:type="continuationSeparator" w:id="0">
    <w:p w:rsidR="00B40CEB" w:rsidRDefault="00B4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10" w:rsidRPr="0082334B" w:rsidRDefault="00050710" w:rsidP="00050710">
    <w:pPr>
      <w:pStyle w:val="a7"/>
      <w:framePr w:wrap="auto" w:vAnchor="text" w:hAnchor="margin" w:xAlign="center" w:y="1"/>
      <w:rPr>
        <w:rStyle w:val="a9"/>
        <w:sz w:val="22"/>
        <w:szCs w:val="22"/>
      </w:rPr>
    </w:pPr>
    <w:r w:rsidRPr="0082334B">
      <w:rPr>
        <w:rStyle w:val="a9"/>
        <w:sz w:val="22"/>
        <w:szCs w:val="22"/>
      </w:rPr>
      <w:fldChar w:fldCharType="begin"/>
    </w:r>
    <w:r w:rsidRPr="0082334B">
      <w:rPr>
        <w:rStyle w:val="a9"/>
        <w:sz w:val="22"/>
        <w:szCs w:val="22"/>
      </w:rPr>
      <w:instrText xml:space="preserve">PAGE  </w:instrText>
    </w:r>
    <w:r w:rsidRPr="0082334B">
      <w:rPr>
        <w:rStyle w:val="a9"/>
        <w:sz w:val="22"/>
        <w:szCs w:val="22"/>
      </w:rPr>
      <w:fldChar w:fldCharType="separate"/>
    </w:r>
    <w:r w:rsidR="008C7352">
      <w:rPr>
        <w:rStyle w:val="a9"/>
        <w:noProof/>
        <w:sz w:val="22"/>
        <w:szCs w:val="22"/>
      </w:rPr>
      <w:t>58</w:t>
    </w:r>
    <w:r w:rsidRPr="0082334B">
      <w:rPr>
        <w:rStyle w:val="a9"/>
        <w:sz w:val="22"/>
        <w:szCs w:val="22"/>
      </w:rPr>
      <w:fldChar w:fldCharType="end"/>
    </w:r>
  </w:p>
  <w:p w:rsidR="00050710" w:rsidRDefault="000507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rPr>
        <w:rFonts w:hint="default"/>
      </w:rPr>
    </w:lvl>
    <w:lvl w:ilvl="1">
      <w:start w:val="20"/>
      <w:numFmt w:val="bullet"/>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3969E3"/>
    <w:multiLevelType w:val="hybridMultilevel"/>
    <w:tmpl w:val="82AA54AE"/>
    <w:lvl w:ilvl="0" w:tplc="04CE98B4">
      <w:start w:val="1"/>
      <w:numFmt w:val="bullet"/>
      <w:lvlText w:val="-"/>
      <w:lvlJc w:val="left"/>
      <w:pPr>
        <w:tabs>
          <w:tab w:val="num" w:pos="1260"/>
        </w:tabs>
        <w:ind w:left="1260" w:hanging="360"/>
      </w:pPr>
      <w:rPr>
        <w:rFonts w:ascii="Arial" w:hAnsi="Arial" w:cs="Arial" w:hint="default"/>
      </w:rPr>
    </w:lvl>
    <w:lvl w:ilvl="1" w:tplc="04190003">
      <w:start w:val="1"/>
      <w:numFmt w:val="bullet"/>
      <w:pStyle w:val="ADM-3-"/>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2FA03D83"/>
    <w:multiLevelType w:val="hybridMultilevel"/>
    <w:tmpl w:val="F3466A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6E3AE8"/>
    <w:multiLevelType w:val="hybridMultilevel"/>
    <w:tmpl w:val="46741E12"/>
    <w:lvl w:ilvl="0" w:tplc="15C8103C">
      <w:start w:val="1"/>
      <w:numFmt w:val="bullet"/>
      <w:lvlText w:val=""/>
      <w:lvlJc w:val="left"/>
      <w:pPr>
        <w:tabs>
          <w:tab w:val="num" w:pos="2922"/>
        </w:tabs>
        <w:ind w:left="2922" w:hanging="360"/>
      </w:pPr>
      <w:rPr>
        <w:rFonts w:ascii="Symbol" w:hAnsi="Symbol" w:cs="Symbol" w:hint="default"/>
      </w:rPr>
    </w:lvl>
    <w:lvl w:ilvl="1" w:tplc="04190003">
      <w:start w:val="1"/>
      <w:numFmt w:val="bullet"/>
      <w:lvlText w:val="o"/>
      <w:lvlJc w:val="left"/>
      <w:pPr>
        <w:tabs>
          <w:tab w:val="num" w:pos="2213"/>
        </w:tabs>
        <w:ind w:left="2213" w:hanging="360"/>
      </w:pPr>
      <w:rPr>
        <w:rFonts w:ascii="Courier New" w:hAnsi="Courier New" w:cs="Courier New" w:hint="default"/>
      </w:rPr>
    </w:lvl>
    <w:lvl w:ilvl="2" w:tplc="04190005">
      <w:start w:val="1"/>
      <w:numFmt w:val="bullet"/>
      <w:lvlText w:val=""/>
      <w:lvlJc w:val="left"/>
      <w:pPr>
        <w:tabs>
          <w:tab w:val="num" w:pos="2933"/>
        </w:tabs>
        <w:ind w:left="2933" w:hanging="360"/>
      </w:pPr>
      <w:rPr>
        <w:rFonts w:ascii="Wingdings" w:hAnsi="Wingdings" w:cs="Wingdings" w:hint="default"/>
      </w:rPr>
    </w:lvl>
    <w:lvl w:ilvl="3" w:tplc="04190001">
      <w:start w:val="1"/>
      <w:numFmt w:val="bullet"/>
      <w:lvlText w:val=""/>
      <w:lvlJc w:val="left"/>
      <w:pPr>
        <w:tabs>
          <w:tab w:val="num" w:pos="3653"/>
        </w:tabs>
        <w:ind w:left="3653" w:hanging="360"/>
      </w:pPr>
      <w:rPr>
        <w:rFonts w:ascii="Symbol" w:hAnsi="Symbol" w:cs="Symbol" w:hint="default"/>
      </w:rPr>
    </w:lvl>
    <w:lvl w:ilvl="4" w:tplc="04190003">
      <w:start w:val="1"/>
      <w:numFmt w:val="bullet"/>
      <w:lvlText w:val="o"/>
      <w:lvlJc w:val="left"/>
      <w:pPr>
        <w:tabs>
          <w:tab w:val="num" w:pos="4373"/>
        </w:tabs>
        <w:ind w:left="4373" w:hanging="360"/>
      </w:pPr>
      <w:rPr>
        <w:rFonts w:ascii="Courier New" w:hAnsi="Courier New" w:cs="Courier New" w:hint="default"/>
      </w:rPr>
    </w:lvl>
    <w:lvl w:ilvl="5" w:tplc="04190005">
      <w:start w:val="1"/>
      <w:numFmt w:val="bullet"/>
      <w:lvlText w:val=""/>
      <w:lvlJc w:val="left"/>
      <w:pPr>
        <w:tabs>
          <w:tab w:val="num" w:pos="5093"/>
        </w:tabs>
        <w:ind w:left="5093" w:hanging="360"/>
      </w:pPr>
      <w:rPr>
        <w:rFonts w:ascii="Wingdings" w:hAnsi="Wingdings" w:cs="Wingdings" w:hint="default"/>
      </w:rPr>
    </w:lvl>
    <w:lvl w:ilvl="6" w:tplc="04190001">
      <w:start w:val="1"/>
      <w:numFmt w:val="bullet"/>
      <w:lvlText w:val=""/>
      <w:lvlJc w:val="left"/>
      <w:pPr>
        <w:tabs>
          <w:tab w:val="num" w:pos="5813"/>
        </w:tabs>
        <w:ind w:left="5813" w:hanging="360"/>
      </w:pPr>
      <w:rPr>
        <w:rFonts w:ascii="Symbol" w:hAnsi="Symbol" w:cs="Symbol" w:hint="default"/>
      </w:rPr>
    </w:lvl>
    <w:lvl w:ilvl="7" w:tplc="04190003">
      <w:start w:val="1"/>
      <w:numFmt w:val="bullet"/>
      <w:lvlText w:val="o"/>
      <w:lvlJc w:val="left"/>
      <w:pPr>
        <w:tabs>
          <w:tab w:val="num" w:pos="6533"/>
        </w:tabs>
        <w:ind w:left="6533" w:hanging="360"/>
      </w:pPr>
      <w:rPr>
        <w:rFonts w:ascii="Courier New" w:hAnsi="Courier New" w:cs="Courier New" w:hint="default"/>
      </w:rPr>
    </w:lvl>
    <w:lvl w:ilvl="8" w:tplc="04190005">
      <w:start w:val="1"/>
      <w:numFmt w:val="bullet"/>
      <w:lvlText w:val=""/>
      <w:lvlJc w:val="left"/>
      <w:pPr>
        <w:tabs>
          <w:tab w:val="num" w:pos="7253"/>
        </w:tabs>
        <w:ind w:left="7253" w:hanging="360"/>
      </w:pPr>
      <w:rPr>
        <w:rFonts w:ascii="Wingdings" w:hAnsi="Wingdings" w:cs="Wingdings" w:hint="default"/>
      </w:rPr>
    </w:lvl>
  </w:abstractNum>
  <w:abstractNum w:abstractNumId="4">
    <w:nsid w:val="576458BF"/>
    <w:multiLevelType w:val="hybridMultilevel"/>
    <w:tmpl w:val="04BA93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9DA3CD3"/>
    <w:multiLevelType w:val="hybridMultilevel"/>
    <w:tmpl w:val="FE7A35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BC47EA0"/>
    <w:multiLevelType w:val="hybridMultilevel"/>
    <w:tmpl w:val="2620F032"/>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7">
    <w:nsid w:val="6BDD56DF"/>
    <w:multiLevelType w:val="hybridMultilevel"/>
    <w:tmpl w:val="12D4AF7A"/>
    <w:lvl w:ilvl="0" w:tplc="BAB2E83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723A68E9"/>
    <w:multiLevelType w:val="multilevel"/>
    <w:tmpl w:val="EA2C3EFE"/>
    <w:lvl w:ilvl="0">
      <w:start w:val="1"/>
      <w:numFmt w:val="decimal"/>
      <w:lvlText w:val="%1."/>
      <w:lvlJc w:val="left"/>
      <w:pPr>
        <w:ind w:left="360" w:hanging="360"/>
      </w:pPr>
      <w:rPr>
        <w:rFonts w:hint="default"/>
      </w:rPr>
    </w:lvl>
    <w:lvl w:ilvl="1">
      <w:start w:val="1"/>
      <w:numFmt w:val="bullet"/>
      <w:lvlText w:val=""/>
      <w:lvlJc w:val="left"/>
      <w:pPr>
        <w:tabs>
          <w:tab w:val="num" w:pos="720"/>
        </w:tabs>
        <w:ind w:left="720" w:hanging="360"/>
      </w:pPr>
      <w:rPr>
        <w:rFonts w:ascii="Symbol" w:hAnsi="Symbol" w:cs="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6"/>
  </w:num>
  <w:num w:numId="4">
    <w:abstractNumId w:val="2"/>
  </w:num>
  <w:num w:numId="5">
    <w:abstractNumId w:val="7"/>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58"/>
    <w:rsid w:val="00050710"/>
    <w:rsid w:val="00101056"/>
    <w:rsid w:val="00120F49"/>
    <w:rsid w:val="003827F5"/>
    <w:rsid w:val="0049520F"/>
    <w:rsid w:val="004B26E8"/>
    <w:rsid w:val="00704258"/>
    <w:rsid w:val="007B5E1E"/>
    <w:rsid w:val="0083349C"/>
    <w:rsid w:val="008C7352"/>
    <w:rsid w:val="00A82BD5"/>
    <w:rsid w:val="00B25311"/>
    <w:rsid w:val="00B40CEB"/>
    <w:rsid w:val="00B878E6"/>
    <w:rsid w:val="00BD253B"/>
    <w:rsid w:val="00C4753E"/>
    <w:rsid w:val="00D95D3C"/>
    <w:rsid w:val="00DE790E"/>
    <w:rsid w:val="00E81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1056"/>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101056"/>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010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4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0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25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101056"/>
    <w:rPr>
      <w:rFonts w:ascii="Arial" w:eastAsia="Times New Roman" w:hAnsi="Arial" w:cs="Arial"/>
      <w:b/>
      <w:bCs/>
      <w:color w:val="000080"/>
      <w:lang w:eastAsia="ru-RU"/>
    </w:rPr>
  </w:style>
  <w:style w:type="character" w:customStyle="1" w:styleId="20">
    <w:name w:val="Заголовок 2 Знак"/>
    <w:basedOn w:val="a0"/>
    <w:link w:val="2"/>
    <w:uiPriority w:val="99"/>
    <w:rsid w:val="00101056"/>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101056"/>
    <w:rPr>
      <w:rFonts w:ascii="Times New Roman" w:eastAsia="Times New Roman" w:hAnsi="Times New Roman" w:cs="Times New Roman"/>
      <w:b/>
      <w:bCs/>
      <w:i/>
      <w:iCs/>
      <w:sz w:val="26"/>
      <w:szCs w:val="26"/>
      <w:lang w:eastAsia="ru-RU"/>
    </w:rPr>
  </w:style>
  <w:style w:type="paragraph" w:customStyle="1" w:styleId="a3">
    <w:name w:val="Знак Знак Знак Знак"/>
    <w:basedOn w:val="a"/>
    <w:uiPriority w:val="99"/>
    <w:rsid w:val="00101056"/>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01056"/>
    <w:pPr>
      <w:widowControl w:val="0"/>
      <w:suppressAutoHyphens/>
      <w:autoSpaceDE w:val="0"/>
      <w:spacing w:after="0" w:line="240" w:lineRule="auto"/>
    </w:pPr>
    <w:rPr>
      <w:rFonts w:ascii="Arial" w:eastAsia="Times New Roman" w:hAnsi="Arial" w:cs="Arial"/>
      <w:b/>
      <w:bCs/>
      <w:sz w:val="20"/>
      <w:szCs w:val="20"/>
      <w:lang w:eastAsia="ar-SA"/>
    </w:rPr>
  </w:style>
  <w:style w:type="character" w:styleId="a4">
    <w:name w:val="Hyperlink"/>
    <w:basedOn w:val="a0"/>
    <w:uiPriority w:val="99"/>
    <w:rsid w:val="00101056"/>
    <w:rPr>
      <w:color w:val="0000FF"/>
      <w:u w:val="single"/>
    </w:rPr>
  </w:style>
  <w:style w:type="paragraph" w:styleId="a5">
    <w:name w:val="Normal (Web)"/>
    <w:basedOn w:val="a"/>
    <w:uiPriority w:val="99"/>
    <w:rsid w:val="00101056"/>
    <w:pPr>
      <w:spacing w:before="100" w:beforeAutospacing="1" w:after="100" w:afterAutospacing="1"/>
    </w:pPr>
    <w:rPr>
      <w:rFonts w:ascii="Verdana" w:hAnsi="Verdana" w:cs="Verdana"/>
      <w:color w:val="333333"/>
      <w:sz w:val="17"/>
      <w:szCs w:val="17"/>
    </w:rPr>
  </w:style>
  <w:style w:type="paragraph" w:styleId="a6">
    <w:name w:val="List Paragraph"/>
    <w:basedOn w:val="a"/>
    <w:uiPriority w:val="99"/>
    <w:qFormat/>
    <w:rsid w:val="00101056"/>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101056"/>
  </w:style>
  <w:style w:type="character" w:customStyle="1" w:styleId="apple-converted-space">
    <w:name w:val="apple-converted-space"/>
    <w:uiPriority w:val="99"/>
    <w:rsid w:val="00101056"/>
  </w:style>
  <w:style w:type="paragraph" w:styleId="a7">
    <w:name w:val="header"/>
    <w:basedOn w:val="a"/>
    <w:link w:val="a8"/>
    <w:uiPriority w:val="99"/>
    <w:rsid w:val="00101056"/>
    <w:pPr>
      <w:tabs>
        <w:tab w:val="center" w:pos="4677"/>
        <w:tab w:val="right" w:pos="9355"/>
      </w:tabs>
    </w:pPr>
  </w:style>
  <w:style w:type="character" w:customStyle="1" w:styleId="a8">
    <w:name w:val="Верхний колонтитул Знак"/>
    <w:basedOn w:val="a0"/>
    <w:link w:val="a7"/>
    <w:uiPriority w:val="99"/>
    <w:rsid w:val="00101056"/>
    <w:rPr>
      <w:rFonts w:ascii="Times New Roman" w:eastAsia="Times New Roman" w:hAnsi="Times New Roman" w:cs="Times New Roman"/>
      <w:sz w:val="24"/>
      <w:szCs w:val="24"/>
      <w:lang w:eastAsia="ru-RU"/>
    </w:rPr>
  </w:style>
  <w:style w:type="character" w:styleId="a9">
    <w:name w:val="page number"/>
    <w:basedOn w:val="a0"/>
    <w:uiPriority w:val="99"/>
    <w:rsid w:val="00101056"/>
  </w:style>
  <w:style w:type="paragraph" w:customStyle="1" w:styleId="aa">
    <w:name w:val="Знак Знак"/>
    <w:basedOn w:val="a"/>
    <w:next w:val="2"/>
    <w:autoRedefine/>
    <w:uiPriority w:val="99"/>
    <w:rsid w:val="00101056"/>
    <w:pPr>
      <w:spacing w:after="160" w:line="240" w:lineRule="exact"/>
      <w:jc w:val="both"/>
    </w:pPr>
    <w:rPr>
      <w:lang w:val="en-US" w:eastAsia="en-US"/>
    </w:rPr>
  </w:style>
  <w:style w:type="paragraph" w:styleId="21">
    <w:name w:val="Body Text Indent 2"/>
    <w:basedOn w:val="a"/>
    <w:link w:val="22"/>
    <w:uiPriority w:val="99"/>
    <w:rsid w:val="00101056"/>
    <w:pPr>
      <w:widowControl w:val="0"/>
      <w:ind w:firstLine="851"/>
      <w:jc w:val="both"/>
    </w:pPr>
    <w:rPr>
      <w:color w:val="000000"/>
      <w:sz w:val="20"/>
      <w:szCs w:val="20"/>
    </w:rPr>
  </w:style>
  <w:style w:type="character" w:customStyle="1" w:styleId="22">
    <w:name w:val="Основной текст с отступом 2 Знак"/>
    <w:basedOn w:val="a0"/>
    <w:link w:val="21"/>
    <w:uiPriority w:val="99"/>
    <w:rsid w:val="00101056"/>
    <w:rPr>
      <w:rFonts w:ascii="Times New Roman" w:eastAsia="Times New Roman" w:hAnsi="Times New Roman" w:cs="Times New Roman"/>
      <w:color w:val="000000"/>
      <w:sz w:val="20"/>
      <w:szCs w:val="20"/>
      <w:lang w:eastAsia="ru-RU"/>
    </w:rPr>
  </w:style>
  <w:style w:type="character" w:customStyle="1" w:styleId="ab">
    <w:name w:val="Шрифт Жир"/>
    <w:basedOn w:val="a0"/>
    <w:uiPriority w:val="99"/>
    <w:rsid w:val="00101056"/>
    <w:rPr>
      <w:b/>
      <w:bCs/>
    </w:rPr>
  </w:style>
  <w:style w:type="paragraph" w:styleId="ac">
    <w:name w:val="Body Text"/>
    <w:basedOn w:val="a"/>
    <w:link w:val="ad"/>
    <w:uiPriority w:val="99"/>
    <w:rsid w:val="00101056"/>
    <w:pPr>
      <w:spacing w:after="120"/>
    </w:pPr>
  </w:style>
  <w:style w:type="character" w:customStyle="1" w:styleId="ad">
    <w:name w:val="Основной текст Знак"/>
    <w:basedOn w:val="a0"/>
    <w:link w:val="ac"/>
    <w:uiPriority w:val="99"/>
    <w:rsid w:val="00101056"/>
    <w:rPr>
      <w:rFonts w:ascii="Times New Roman" w:eastAsia="Times New Roman" w:hAnsi="Times New Roman" w:cs="Times New Roman"/>
      <w:sz w:val="24"/>
      <w:szCs w:val="24"/>
      <w:lang w:eastAsia="ru-RU"/>
    </w:rPr>
  </w:style>
  <w:style w:type="paragraph" w:customStyle="1" w:styleId="11">
    <w:name w:val="Знак1"/>
    <w:basedOn w:val="a"/>
    <w:uiPriority w:val="99"/>
    <w:rsid w:val="00101056"/>
    <w:pPr>
      <w:spacing w:after="160" w:line="240" w:lineRule="exact"/>
    </w:pPr>
    <w:rPr>
      <w:rFonts w:ascii="Verdana" w:hAnsi="Verdana" w:cs="Verdana"/>
      <w:lang w:val="en-US" w:eastAsia="en-US"/>
    </w:rPr>
  </w:style>
  <w:style w:type="character" w:styleId="ae">
    <w:name w:val="annotation reference"/>
    <w:basedOn w:val="a0"/>
    <w:uiPriority w:val="99"/>
    <w:semiHidden/>
    <w:rsid w:val="00101056"/>
    <w:rPr>
      <w:sz w:val="16"/>
      <w:szCs w:val="16"/>
    </w:rPr>
  </w:style>
  <w:style w:type="paragraph" w:styleId="af">
    <w:name w:val="annotation text"/>
    <w:basedOn w:val="a"/>
    <w:link w:val="af0"/>
    <w:uiPriority w:val="99"/>
    <w:semiHidden/>
    <w:rsid w:val="00101056"/>
    <w:rPr>
      <w:sz w:val="20"/>
      <w:szCs w:val="20"/>
    </w:rPr>
  </w:style>
  <w:style w:type="character" w:customStyle="1" w:styleId="af0">
    <w:name w:val="Текст примечания Знак"/>
    <w:basedOn w:val="a0"/>
    <w:link w:val="af"/>
    <w:uiPriority w:val="99"/>
    <w:semiHidden/>
    <w:rsid w:val="00101056"/>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101056"/>
    <w:rPr>
      <w:rFonts w:ascii="Tahoma" w:hAnsi="Tahoma" w:cs="Tahoma"/>
      <w:sz w:val="16"/>
      <w:szCs w:val="16"/>
    </w:rPr>
  </w:style>
  <w:style w:type="character" w:customStyle="1" w:styleId="af2">
    <w:name w:val="Текст выноски Знак"/>
    <w:basedOn w:val="a0"/>
    <w:link w:val="af1"/>
    <w:uiPriority w:val="99"/>
    <w:semiHidden/>
    <w:rsid w:val="00101056"/>
    <w:rPr>
      <w:rFonts w:ascii="Tahoma" w:eastAsia="Times New Roman" w:hAnsi="Tahoma" w:cs="Tahoma"/>
      <w:sz w:val="16"/>
      <w:szCs w:val="16"/>
      <w:lang w:eastAsia="ru-RU"/>
    </w:rPr>
  </w:style>
  <w:style w:type="paragraph" w:customStyle="1" w:styleId="ADM-2-">
    <w:name w:val="ADM- 2 - абзац"/>
    <w:basedOn w:val="af3"/>
    <w:link w:val="ADM-2-0"/>
    <w:uiPriority w:val="99"/>
    <w:rsid w:val="00101056"/>
    <w:pPr>
      <w:tabs>
        <w:tab w:val="left" w:pos="709"/>
      </w:tabs>
      <w:spacing w:after="0"/>
      <w:ind w:firstLine="709"/>
      <w:jc w:val="both"/>
    </w:pPr>
    <w:rPr>
      <w:rFonts w:ascii="Times New Roman" w:hAnsi="Times New Roman" w:cs="Times New Roman"/>
      <w:sz w:val="28"/>
      <w:szCs w:val="28"/>
    </w:rPr>
  </w:style>
  <w:style w:type="paragraph" w:styleId="af3">
    <w:name w:val="Subtitle"/>
    <w:basedOn w:val="a"/>
    <w:link w:val="af4"/>
    <w:uiPriority w:val="99"/>
    <w:qFormat/>
    <w:rsid w:val="00101056"/>
    <w:pPr>
      <w:spacing w:after="60"/>
      <w:jc w:val="center"/>
      <w:outlineLvl w:val="1"/>
    </w:pPr>
    <w:rPr>
      <w:rFonts w:ascii="Arial" w:hAnsi="Arial" w:cs="Arial"/>
    </w:rPr>
  </w:style>
  <w:style w:type="character" w:customStyle="1" w:styleId="af4">
    <w:name w:val="Подзаголовок Знак"/>
    <w:basedOn w:val="a0"/>
    <w:link w:val="af3"/>
    <w:uiPriority w:val="99"/>
    <w:rsid w:val="00101056"/>
    <w:rPr>
      <w:rFonts w:ascii="Arial" w:eastAsia="Times New Roman" w:hAnsi="Arial" w:cs="Arial"/>
      <w:sz w:val="24"/>
      <w:szCs w:val="24"/>
      <w:lang w:eastAsia="ru-RU"/>
    </w:rPr>
  </w:style>
  <w:style w:type="character" w:customStyle="1" w:styleId="ADM-2-0">
    <w:name w:val="ADM- 2 - абзац Знак"/>
    <w:link w:val="ADM-2-"/>
    <w:uiPriority w:val="99"/>
    <w:locked/>
    <w:rsid w:val="00101056"/>
    <w:rPr>
      <w:rFonts w:ascii="Times New Roman" w:eastAsia="Times New Roman" w:hAnsi="Times New Roman" w:cs="Times New Roman"/>
      <w:sz w:val="28"/>
      <w:szCs w:val="28"/>
      <w:lang w:eastAsia="ru-RU"/>
    </w:rPr>
  </w:style>
  <w:style w:type="paragraph" w:customStyle="1" w:styleId="ADM-3-">
    <w:name w:val="ADM-3 - абзац список"/>
    <w:basedOn w:val="af3"/>
    <w:next w:val="ADM-2-"/>
    <w:link w:val="ADM-3-0"/>
    <w:uiPriority w:val="99"/>
    <w:rsid w:val="00101056"/>
    <w:pPr>
      <w:numPr>
        <w:ilvl w:val="1"/>
        <w:numId w:val="7"/>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101056"/>
    <w:rPr>
      <w:rFonts w:ascii="Times New Roman" w:eastAsia="Times New Roman" w:hAnsi="Times New Roman" w:cs="Times New Roman"/>
      <w:sz w:val="28"/>
      <w:szCs w:val="28"/>
      <w:lang w:eastAsia="ru-RU"/>
    </w:rPr>
  </w:style>
  <w:style w:type="paragraph" w:styleId="af5">
    <w:name w:val="footer"/>
    <w:basedOn w:val="a"/>
    <w:link w:val="af6"/>
    <w:uiPriority w:val="99"/>
    <w:rsid w:val="00101056"/>
    <w:pPr>
      <w:tabs>
        <w:tab w:val="center" w:pos="4677"/>
        <w:tab w:val="right" w:pos="9355"/>
      </w:tabs>
    </w:pPr>
  </w:style>
  <w:style w:type="character" w:customStyle="1" w:styleId="af6">
    <w:name w:val="Нижний колонтитул Знак"/>
    <w:basedOn w:val="a0"/>
    <w:link w:val="af5"/>
    <w:uiPriority w:val="99"/>
    <w:rsid w:val="0010105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1056"/>
    <w:rPr>
      <w:rFonts w:ascii="Courier New" w:eastAsia="Times New Roman" w:hAnsi="Courier New" w:cs="Courier New"/>
      <w:sz w:val="20"/>
      <w:szCs w:val="20"/>
      <w:lang w:eastAsia="ru-RU"/>
    </w:rPr>
  </w:style>
  <w:style w:type="paragraph" w:customStyle="1" w:styleId="23">
    <w:name w:val="Знак2"/>
    <w:basedOn w:val="a"/>
    <w:next w:val="2"/>
    <w:autoRedefine/>
    <w:uiPriority w:val="99"/>
    <w:rsid w:val="00101056"/>
    <w:pPr>
      <w:spacing w:after="160" w:line="240" w:lineRule="exact"/>
      <w:jc w:val="both"/>
    </w:pPr>
    <w:rPr>
      <w:lang w:val="en-US" w:eastAsia="en-US"/>
    </w:rPr>
  </w:style>
  <w:style w:type="table" w:styleId="af7">
    <w:name w:val="Table Grid"/>
    <w:basedOn w:val="a1"/>
    <w:uiPriority w:val="99"/>
    <w:rsid w:val="0010105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3"/>
    <w:basedOn w:val="a"/>
    <w:uiPriority w:val="99"/>
    <w:rsid w:val="00101056"/>
    <w:pPr>
      <w:spacing w:after="160" w:line="240" w:lineRule="exact"/>
    </w:pPr>
    <w:rPr>
      <w:rFonts w:ascii="Verdana" w:hAnsi="Verdana" w:cs="Verdana"/>
      <w:lang w:val="en-US" w:eastAsia="en-US"/>
    </w:rPr>
  </w:style>
  <w:style w:type="table" w:customStyle="1" w:styleId="12">
    <w:name w:val="Сетка таблицы1"/>
    <w:uiPriority w:val="99"/>
    <w:rsid w:val="001010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1056"/>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101056"/>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010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4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04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25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101056"/>
    <w:rPr>
      <w:rFonts w:ascii="Arial" w:eastAsia="Times New Roman" w:hAnsi="Arial" w:cs="Arial"/>
      <w:b/>
      <w:bCs/>
      <w:color w:val="000080"/>
      <w:lang w:eastAsia="ru-RU"/>
    </w:rPr>
  </w:style>
  <w:style w:type="character" w:customStyle="1" w:styleId="20">
    <w:name w:val="Заголовок 2 Знак"/>
    <w:basedOn w:val="a0"/>
    <w:link w:val="2"/>
    <w:uiPriority w:val="99"/>
    <w:rsid w:val="00101056"/>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101056"/>
    <w:rPr>
      <w:rFonts w:ascii="Times New Roman" w:eastAsia="Times New Roman" w:hAnsi="Times New Roman" w:cs="Times New Roman"/>
      <w:b/>
      <w:bCs/>
      <w:i/>
      <w:iCs/>
      <w:sz w:val="26"/>
      <w:szCs w:val="26"/>
      <w:lang w:eastAsia="ru-RU"/>
    </w:rPr>
  </w:style>
  <w:style w:type="paragraph" w:customStyle="1" w:styleId="a3">
    <w:name w:val="Знак Знак Знак Знак"/>
    <w:basedOn w:val="a"/>
    <w:uiPriority w:val="99"/>
    <w:rsid w:val="00101056"/>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01056"/>
    <w:pPr>
      <w:widowControl w:val="0"/>
      <w:suppressAutoHyphens/>
      <w:autoSpaceDE w:val="0"/>
      <w:spacing w:after="0" w:line="240" w:lineRule="auto"/>
    </w:pPr>
    <w:rPr>
      <w:rFonts w:ascii="Arial" w:eastAsia="Times New Roman" w:hAnsi="Arial" w:cs="Arial"/>
      <w:b/>
      <w:bCs/>
      <w:sz w:val="20"/>
      <w:szCs w:val="20"/>
      <w:lang w:eastAsia="ar-SA"/>
    </w:rPr>
  </w:style>
  <w:style w:type="character" w:styleId="a4">
    <w:name w:val="Hyperlink"/>
    <w:basedOn w:val="a0"/>
    <w:uiPriority w:val="99"/>
    <w:rsid w:val="00101056"/>
    <w:rPr>
      <w:color w:val="0000FF"/>
      <w:u w:val="single"/>
    </w:rPr>
  </w:style>
  <w:style w:type="paragraph" w:styleId="a5">
    <w:name w:val="Normal (Web)"/>
    <w:basedOn w:val="a"/>
    <w:uiPriority w:val="99"/>
    <w:rsid w:val="00101056"/>
    <w:pPr>
      <w:spacing w:before="100" w:beforeAutospacing="1" w:after="100" w:afterAutospacing="1"/>
    </w:pPr>
    <w:rPr>
      <w:rFonts w:ascii="Verdana" w:hAnsi="Verdana" w:cs="Verdana"/>
      <w:color w:val="333333"/>
      <w:sz w:val="17"/>
      <w:szCs w:val="17"/>
    </w:rPr>
  </w:style>
  <w:style w:type="paragraph" w:styleId="a6">
    <w:name w:val="List Paragraph"/>
    <w:basedOn w:val="a"/>
    <w:uiPriority w:val="99"/>
    <w:qFormat/>
    <w:rsid w:val="00101056"/>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101056"/>
  </w:style>
  <w:style w:type="character" w:customStyle="1" w:styleId="apple-converted-space">
    <w:name w:val="apple-converted-space"/>
    <w:uiPriority w:val="99"/>
    <w:rsid w:val="00101056"/>
  </w:style>
  <w:style w:type="paragraph" w:styleId="a7">
    <w:name w:val="header"/>
    <w:basedOn w:val="a"/>
    <w:link w:val="a8"/>
    <w:uiPriority w:val="99"/>
    <w:rsid w:val="00101056"/>
    <w:pPr>
      <w:tabs>
        <w:tab w:val="center" w:pos="4677"/>
        <w:tab w:val="right" w:pos="9355"/>
      </w:tabs>
    </w:pPr>
  </w:style>
  <w:style w:type="character" w:customStyle="1" w:styleId="a8">
    <w:name w:val="Верхний колонтитул Знак"/>
    <w:basedOn w:val="a0"/>
    <w:link w:val="a7"/>
    <w:uiPriority w:val="99"/>
    <w:rsid w:val="00101056"/>
    <w:rPr>
      <w:rFonts w:ascii="Times New Roman" w:eastAsia="Times New Roman" w:hAnsi="Times New Roman" w:cs="Times New Roman"/>
      <w:sz w:val="24"/>
      <w:szCs w:val="24"/>
      <w:lang w:eastAsia="ru-RU"/>
    </w:rPr>
  </w:style>
  <w:style w:type="character" w:styleId="a9">
    <w:name w:val="page number"/>
    <w:basedOn w:val="a0"/>
    <w:uiPriority w:val="99"/>
    <w:rsid w:val="00101056"/>
  </w:style>
  <w:style w:type="paragraph" w:customStyle="1" w:styleId="aa">
    <w:name w:val="Знак Знак"/>
    <w:basedOn w:val="a"/>
    <w:next w:val="2"/>
    <w:autoRedefine/>
    <w:uiPriority w:val="99"/>
    <w:rsid w:val="00101056"/>
    <w:pPr>
      <w:spacing w:after="160" w:line="240" w:lineRule="exact"/>
      <w:jc w:val="both"/>
    </w:pPr>
    <w:rPr>
      <w:lang w:val="en-US" w:eastAsia="en-US"/>
    </w:rPr>
  </w:style>
  <w:style w:type="paragraph" w:styleId="21">
    <w:name w:val="Body Text Indent 2"/>
    <w:basedOn w:val="a"/>
    <w:link w:val="22"/>
    <w:uiPriority w:val="99"/>
    <w:rsid w:val="00101056"/>
    <w:pPr>
      <w:widowControl w:val="0"/>
      <w:ind w:firstLine="851"/>
      <w:jc w:val="both"/>
    </w:pPr>
    <w:rPr>
      <w:color w:val="000000"/>
      <w:sz w:val="20"/>
      <w:szCs w:val="20"/>
    </w:rPr>
  </w:style>
  <w:style w:type="character" w:customStyle="1" w:styleId="22">
    <w:name w:val="Основной текст с отступом 2 Знак"/>
    <w:basedOn w:val="a0"/>
    <w:link w:val="21"/>
    <w:uiPriority w:val="99"/>
    <w:rsid w:val="00101056"/>
    <w:rPr>
      <w:rFonts w:ascii="Times New Roman" w:eastAsia="Times New Roman" w:hAnsi="Times New Roman" w:cs="Times New Roman"/>
      <w:color w:val="000000"/>
      <w:sz w:val="20"/>
      <w:szCs w:val="20"/>
      <w:lang w:eastAsia="ru-RU"/>
    </w:rPr>
  </w:style>
  <w:style w:type="character" w:customStyle="1" w:styleId="ab">
    <w:name w:val="Шрифт Жир"/>
    <w:basedOn w:val="a0"/>
    <w:uiPriority w:val="99"/>
    <w:rsid w:val="00101056"/>
    <w:rPr>
      <w:b/>
      <w:bCs/>
    </w:rPr>
  </w:style>
  <w:style w:type="paragraph" w:styleId="ac">
    <w:name w:val="Body Text"/>
    <w:basedOn w:val="a"/>
    <w:link w:val="ad"/>
    <w:uiPriority w:val="99"/>
    <w:rsid w:val="00101056"/>
    <w:pPr>
      <w:spacing w:after="120"/>
    </w:pPr>
  </w:style>
  <w:style w:type="character" w:customStyle="1" w:styleId="ad">
    <w:name w:val="Основной текст Знак"/>
    <w:basedOn w:val="a0"/>
    <w:link w:val="ac"/>
    <w:uiPriority w:val="99"/>
    <w:rsid w:val="00101056"/>
    <w:rPr>
      <w:rFonts w:ascii="Times New Roman" w:eastAsia="Times New Roman" w:hAnsi="Times New Roman" w:cs="Times New Roman"/>
      <w:sz w:val="24"/>
      <w:szCs w:val="24"/>
      <w:lang w:eastAsia="ru-RU"/>
    </w:rPr>
  </w:style>
  <w:style w:type="paragraph" w:customStyle="1" w:styleId="11">
    <w:name w:val="Знак1"/>
    <w:basedOn w:val="a"/>
    <w:uiPriority w:val="99"/>
    <w:rsid w:val="00101056"/>
    <w:pPr>
      <w:spacing w:after="160" w:line="240" w:lineRule="exact"/>
    </w:pPr>
    <w:rPr>
      <w:rFonts w:ascii="Verdana" w:hAnsi="Verdana" w:cs="Verdana"/>
      <w:lang w:val="en-US" w:eastAsia="en-US"/>
    </w:rPr>
  </w:style>
  <w:style w:type="character" w:styleId="ae">
    <w:name w:val="annotation reference"/>
    <w:basedOn w:val="a0"/>
    <w:uiPriority w:val="99"/>
    <w:semiHidden/>
    <w:rsid w:val="00101056"/>
    <w:rPr>
      <w:sz w:val="16"/>
      <w:szCs w:val="16"/>
    </w:rPr>
  </w:style>
  <w:style w:type="paragraph" w:styleId="af">
    <w:name w:val="annotation text"/>
    <w:basedOn w:val="a"/>
    <w:link w:val="af0"/>
    <w:uiPriority w:val="99"/>
    <w:semiHidden/>
    <w:rsid w:val="00101056"/>
    <w:rPr>
      <w:sz w:val="20"/>
      <w:szCs w:val="20"/>
    </w:rPr>
  </w:style>
  <w:style w:type="character" w:customStyle="1" w:styleId="af0">
    <w:name w:val="Текст примечания Знак"/>
    <w:basedOn w:val="a0"/>
    <w:link w:val="af"/>
    <w:uiPriority w:val="99"/>
    <w:semiHidden/>
    <w:rsid w:val="00101056"/>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101056"/>
    <w:rPr>
      <w:rFonts w:ascii="Tahoma" w:hAnsi="Tahoma" w:cs="Tahoma"/>
      <w:sz w:val="16"/>
      <w:szCs w:val="16"/>
    </w:rPr>
  </w:style>
  <w:style w:type="character" w:customStyle="1" w:styleId="af2">
    <w:name w:val="Текст выноски Знак"/>
    <w:basedOn w:val="a0"/>
    <w:link w:val="af1"/>
    <w:uiPriority w:val="99"/>
    <w:semiHidden/>
    <w:rsid w:val="00101056"/>
    <w:rPr>
      <w:rFonts w:ascii="Tahoma" w:eastAsia="Times New Roman" w:hAnsi="Tahoma" w:cs="Tahoma"/>
      <w:sz w:val="16"/>
      <w:szCs w:val="16"/>
      <w:lang w:eastAsia="ru-RU"/>
    </w:rPr>
  </w:style>
  <w:style w:type="paragraph" w:customStyle="1" w:styleId="ADM-2-">
    <w:name w:val="ADM- 2 - абзац"/>
    <w:basedOn w:val="af3"/>
    <w:link w:val="ADM-2-0"/>
    <w:uiPriority w:val="99"/>
    <w:rsid w:val="00101056"/>
    <w:pPr>
      <w:tabs>
        <w:tab w:val="left" w:pos="709"/>
      </w:tabs>
      <w:spacing w:after="0"/>
      <w:ind w:firstLine="709"/>
      <w:jc w:val="both"/>
    </w:pPr>
    <w:rPr>
      <w:rFonts w:ascii="Times New Roman" w:hAnsi="Times New Roman" w:cs="Times New Roman"/>
      <w:sz w:val="28"/>
      <w:szCs w:val="28"/>
    </w:rPr>
  </w:style>
  <w:style w:type="paragraph" w:styleId="af3">
    <w:name w:val="Subtitle"/>
    <w:basedOn w:val="a"/>
    <w:link w:val="af4"/>
    <w:uiPriority w:val="99"/>
    <w:qFormat/>
    <w:rsid w:val="00101056"/>
    <w:pPr>
      <w:spacing w:after="60"/>
      <w:jc w:val="center"/>
      <w:outlineLvl w:val="1"/>
    </w:pPr>
    <w:rPr>
      <w:rFonts w:ascii="Arial" w:hAnsi="Arial" w:cs="Arial"/>
    </w:rPr>
  </w:style>
  <w:style w:type="character" w:customStyle="1" w:styleId="af4">
    <w:name w:val="Подзаголовок Знак"/>
    <w:basedOn w:val="a0"/>
    <w:link w:val="af3"/>
    <w:uiPriority w:val="99"/>
    <w:rsid w:val="00101056"/>
    <w:rPr>
      <w:rFonts w:ascii="Arial" w:eastAsia="Times New Roman" w:hAnsi="Arial" w:cs="Arial"/>
      <w:sz w:val="24"/>
      <w:szCs w:val="24"/>
      <w:lang w:eastAsia="ru-RU"/>
    </w:rPr>
  </w:style>
  <w:style w:type="character" w:customStyle="1" w:styleId="ADM-2-0">
    <w:name w:val="ADM- 2 - абзац Знак"/>
    <w:link w:val="ADM-2-"/>
    <w:uiPriority w:val="99"/>
    <w:locked/>
    <w:rsid w:val="00101056"/>
    <w:rPr>
      <w:rFonts w:ascii="Times New Roman" w:eastAsia="Times New Roman" w:hAnsi="Times New Roman" w:cs="Times New Roman"/>
      <w:sz w:val="28"/>
      <w:szCs w:val="28"/>
      <w:lang w:eastAsia="ru-RU"/>
    </w:rPr>
  </w:style>
  <w:style w:type="paragraph" w:customStyle="1" w:styleId="ADM-3-">
    <w:name w:val="ADM-3 - абзац список"/>
    <w:basedOn w:val="af3"/>
    <w:next w:val="ADM-2-"/>
    <w:link w:val="ADM-3-0"/>
    <w:uiPriority w:val="99"/>
    <w:rsid w:val="00101056"/>
    <w:pPr>
      <w:numPr>
        <w:ilvl w:val="1"/>
        <w:numId w:val="7"/>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101056"/>
    <w:rPr>
      <w:rFonts w:ascii="Times New Roman" w:eastAsia="Times New Roman" w:hAnsi="Times New Roman" w:cs="Times New Roman"/>
      <w:sz w:val="28"/>
      <w:szCs w:val="28"/>
      <w:lang w:eastAsia="ru-RU"/>
    </w:rPr>
  </w:style>
  <w:style w:type="paragraph" w:styleId="af5">
    <w:name w:val="footer"/>
    <w:basedOn w:val="a"/>
    <w:link w:val="af6"/>
    <w:uiPriority w:val="99"/>
    <w:rsid w:val="00101056"/>
    <w:pPr>
      <w:tabs>
        <w:tab w:val="center" w:pos="4677"/>
        <w:tab w:val="right" w:pos="9355"/>
      </w:tabs>
    </w:pPr>
  </w:style>
  <w:style w:type="character" w:customStyle="1" w:styleId="af6">
    <w:name w:val="Нижний колонтитул Знак"/>
    <w:basedOn w:val="a0"/>
    <w:link w:val="af5"/>
    <w:uiPriority w:val="99"/>
    <w:rsid w:val="0010105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0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1056"/>
    <w:rPr>
      <w:rFonts w:ascii="Courier New" w:eastAsia="Times New Roman" w:hAnsi="Courier New" w:cs="Courier New"/>
      <w:sz w:val="20"/>
      <w:szCs w:val="20"/>
      <w:lang w:eastAsia="ru-RU"/>
    </w:rPr>
  </w:style>
  <w:style w:type="paragraph" w:customStyle="1" w:styleId="23">
    <w:name w:val="Знак2"/>
    <w:basedOn w:val="a"/>
    <w:next w:val="2"/>
    <w:autoRedefine/>
    <w:uiPriority w:val="99"/>
    <w:rsid w:val="00101056"/>
    <w:pPr>
      <w:spacing w:after="160" w:line="240" w:lineRule="exact"/>
      <w:jc w:val="both"/>
    </w:pPr>
    <w:rPr>
      <w:lang w:val="en-US" w:eastAsia="en-US"/>
    </w:rPr>
  </w:style>
  <w:style w:type="table" w:styleId="af7">
    <w:name w:val="Table Grid"/>
    <w:basedOn w:val="a1"/>
    <w:uiPriority w:val="99"/>
    <w:rsid w:val="0010105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3"/>
    <w:basedOn w:val="a"/>
    <w:uiPriority w:val="99"/>
    <w:rsid w:val="00101056"/>
    <w:pPr>
      <w:spacing w:after="160" w:line="240" w:lineRule="exact"/>
    </w:pPr>
    <w:rPr>
      <w:rFonts w:ascii="Verdana" w:hAnsi="Verdana" w:cs="Verdana"/>
      <w:lang w:val="en-US" w:eastAsia="en-US"/>
    </w:rPr>
  </w:style>
  <w:style w:type="table" w:customStyle="1" w:styleId="12">
    <w:name w:val="Сетка таблицы1"/>
    <w:uiPriority w:val="99"/>
    <w:rsid w:val="001010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8A791E0A347686B7FE67D18596BC551F3D98AF99293D088635AA9B07D10C04D76D677968336021B80AB88509L5kBP" TargetMode="External"/><Relationship Id="rId18" Type="http://schemas.openxmlformats.org/officeDocument/2006/relationships/hyperlink" Target="consultantplus://offline/ref=CCE57BA9FF0E555ADED6427CF34DB0CA8D0FC3CB3BE830DC124C5E78E17E8E6B2566DEFE5F3D5CD82004CC32v9J" TargetMode="External"/><Relationship Id="rId26" Type="http://schemas.openxmlformats.org/officeDocument/2006/relationships/hyperlink" Target="consultantplus://offline/ref=442235AAE645BF22A7859947EB416BD1AA5690ADCC864D400400BC6C73CC2ED0DDF95CED16BA141E3F4F287E5EFEF27A130A9D73A6n6l7P" TargetMode="External"/><Relationship Id="rId39" Type="http://schemas.openxmlformats.org/officeDocument/2006/relationships/hyperlink" Target="consultantplus://offline/ref=442235AAE645BF22A7859947EB416BD1AB5690A7C88A4D400400BC6C73CC2ED0CFF904E811BA014B6F157F735FnFlEP" TargetMode="External"/><Relationship Id="rId21" Type="http://schemas.openxmlformats.org/officeDocument/2006/relationships/hyperlink" Target="consultantplus://offline/ref=CCE57BA9FF0E555ADED6427CF34DB0CA8D0FC3CB3BE83ED01D4C5E78E17E8E6B2566DEFE5F3D5CD82004CC32v9J" TargetMode="External"/><Relationship Id="rId34" Type="http://schemas.openxmlformats.org/officeDocument/2006/relationships/hyperlink" Target="consultantplus://offline/ref=442235AAE645BF22A7859947EB416BD1AA569FA1CC834D400400BC6C73CC2ED0CFF904E811BA014B6F157F735FnFlEP" TargetMode="External"/><Relationship Id="rId42" Type="http://schemas.openxmlformats.org/officeDocument/2006/relationships/hyperlink" Target="consultantplus://offline/ref=442235AAE645BF22A785874AFD2D35D8AD5DC6A8C1804314585FE73124C524879AB605A655BF1E4A6E02797355A2BD3F47199F7BB96E076D2FE517nAl2P" TargetMode="External"/><Relationship Id="rId47" Type="http://schemas.openxmlformats.org/officeDocument/2006/relationships/hyperlink" Target="consultantplus://offline/ref=442235AAE645BF22A785874AFD2D35D8AD5DC6A8CE8547175A5FE73124C524879AB605A655BF1E4A6E0B7C7755A2BD3F47199F7BB96E076D2FE517nAl2P" TargetMode="External"/><Relationship Id="rId50" Type="http://schemas.openxmlformats.org/officeDocument/2006/relationships/hyperlink" Target="consultantplus://offline/ref=442235AAE645BF22A7859947EB416BD1AB5F9CA3C0804D400400BC6C73CC2ED0DDF95CE411B01F4D6F0029221AA3E17B1A0A9E72B96D0672n2l5P" TargetMode="External"/><Relationship Id="rId55" Type="http://schemas.openxmlformats.org/officeDocument/2006/relationships/hyperlink" Target="consultantplus://offline/ref=442235AAE645BF22A7859947EB416BD1AA569CA7C8834D400400BC6C73CC2ED0DDF95CE411B21C4C6F0029221AA3E17B1A0A9E72B96D0672n2l5P" TargetMode="External"/><Relationship Id="rId63" Type="http://schemas.openxmlformats.org/officeDocument/2006/relationships/hyperlink" Target="consultantplus://offline/ref=442235AAE645BF22A785874AFD2D35D8AD5DC6A8CE8B4E105D5FE73124C524879AB605A655BF1E4A6E0B787055A2BD3F47199F7BB96E076D2FE517nAl2P" TargetMode="External"/><Relationship Id="rId68" Type="http://schemas.openxmlformats.org/officeDocument/2006/relationships/hyperlink" Target="http://www.torgi.gov.ru" TargetMode="External"/><Relationship Id="rId7" Type="http://schemas.openxmlformats.org/officeDocument/2006/relationships/endnotes" Target="endnotes.xml"/><Relationship Id="rId71"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1F4CCE13C92965BBB325287496395F02B7F453236B36C486A00281F8A5B40DD6E2AAE4C69DC4CDF4CB52FD5A3DF970B8F32F5EF9B3DAE064CCF429R9k1P" TargetMode="External"/><Relationship Id="rId29" Type="http://schemas.openxmlformats.org/officeDocument/2006/relationships/hyperlink" Target="consultantplus://offline/ref=442235AAE645BF22A7859947EB416BD1AB5E9EA0C8874D400400BC6C73CC2ED0CFF904E811BA014B6F157F735FnFlEP" TargetMode="External"/><Relationship Id="rId11" Type="http://schemas.openxmlformats.org/officeDocument/2006/relationships/hyperlink" Target="consultantplus://offline/ref=CCE57BA9FF0E555ADED6427CF34DB0CA8D0FC3CB3BE83ED01D4C5E78E17E8E6B2566DEFE5F3D5CD82004CC32v9J" TargetMode="External"/><Relationship Id="rId24" Type="http://schemas.openxmlformats.org/officeDocument/2006/relationships/hyperlink" Target="consultantplus://offline/ref=442235AAE645BF22A7859947EB416BD1AB5F9CA3C0804D400400BC6C73CC2ED0DDF95CE411B01F4E690029221AA3E17B1A0A9E72B96D0672n2l5P" TargetMode="External"/><Relationship Id="rId32" Type="http://schemas.openxmlformats.org/officeDocument/2006/relationships/hyperlink" Target="consultantplus://offline/ref=442235AAE645BF22A7859947EB416BD1AA569AACCE874D400400BC6C73CC2ED0CFF904E811BA014B6F157F735FnFlEP" TargetMode="External"/><Relationship Id="rId37" Type="http://schemas.openxmlformats.org/officeDocument/2006/relationships/hyperlink" Target="consultantplus://offline/ref=442235AAE645BF22A785874AFD2D35D8AD5DC6A8CD844F11585FE73124C524879AB605B455E7124A66157C7240F4EC7An1lAP" TargetMode="External"/><Relationship Id="rId40" Type="http://schemas.openxmlformats.org/officeDocument/2006/relationships/hyperlink" Target="consultantplus://offline/ref=442235AAE645BF22A785874AFD2D35D8AD5DC6A8CE8B4411595FE73124C524879AB605B455E7124A66157C7240F4EC7An1lAP" TargetMode="External"/><Relationship Id="rId45" Type="http://schemas.openxmlformats.org/officeDocument/2006/relationships/hyperlink" Target="consultantplus://offline/ref=442235AAE645BF22A7859947EB416BD1A85E9BA1C0844D400400BC6C73CC2ED0DDF95CE411B21F4B6C0029221AA3E17B1A0A9E72B96D0672n2l5P" TargetMode="External"/><Relationship Id="rId53" Type="http://schemas.openxmlformats.org/officeDocument/2006/relationships/hyperlink" Target="consultantplus://offline/ref=442235AAE645BF22A785874AFD2D35D8AD5DC6A8C1804314585FE73124C524879AB605A655BF1E4A6E02787755A2BD3F47199F7BB96E076D2FE517nAl2P" TargetMode="External"/><Relationship Id="rId58" Type="http://schemas.openxmlformats.org/officeDocument/2006/relationships/hyperlink" Target="consultantplus://offline/ref=442235AAE645BF22A785874AFD2D35D8AD5DC6A8C1804314585FE73124C524879AB605A655BF1E4A6E02747655A2BD3F47199F7BB96E076D2FE517nAl2P" TargetMode="External"/><Relationship Id="rId66" Type="http://schemas.openxmlformats.org/officeDocument/2006/relationships/hyperlink" Target="consultantplus://offline/ref=442235AAE645BF22A7859947EB416BD1AA569CA7C9804D400400BC6C73CC2ED0CFF904E811BA014B6F157F735FnFlEP" TargetMode="External"/><Relationship Id="rId5" Type="http://schemas.openxmlformats.org/officeDocument/2006/relationships/webSettings" Target="webSettings.xml"/><Relationship Id="rId15" Type="http://schemas.openxmlformats.org/officeDocument/2006/relationships/hyperlink" Target="consultantplus://offline/ref=1F4CCE13C92965BBB325287496395F02B7F453236B36C486A00281F8A5B40DD6E2AAE4C69DC4CDF4CB52FD5A3DF970B8F32F5EF9B3DAE064CCF429R9k1P" TargetMode="External"/><Relationship Id="rId23" Type="http://schemas.openxmlformats.org/officeDocument/2006/relationships/hyperlink" Target="consultantplus://offline/ref=442235AAE645BF22A7859947EB416BD1AA569AACCE834D400400BC6C73CC2ED0DDF95CE617B94B1B2A5E707356E8ED7A0C169F72nAlFP" TargetMode="External"/><Relationship Id="rId28" Type="http://schemas.openxmlformats.org/officeDocument/2006/relationships/hyperlink" Target="consultantplus://offline/ref=442235AAE645BF22A7859947EB416BD1AB5F99A7CE8B4D400400BC6C73CC2ED0DDF95CE311B94B1B2A5E707356E8ED7A0C169F72nAlFP" TargetMode="External"/><Relationship Id="rId36" Type="http://schemas.openxmlformats.org/officeDocument/2006/relationships/hyperlink" Target="consultantplus://offline/ref=442235AAE645BF22A785874AFD2D35D8AD5DC6A8C8854613585FE73124C524879AB605B455E7124A66157C7240F4EC7An1lAP" TargetMode="External"/><Relationship Id="rId49" Type="http://schemas.openxmlformats.org/officeDocument/2006/relationships/hyperlink" Target="consultantplus://offline/ref=442235AAE645BF22A7859947EB416BD1AB5F9CA3C0804D400400BC6C73CC2ED0DDF95CE411B01F4C660029221AA3E17B1A0A9E72B96D0672n2l5P" TargetMode="External"/><Relationship Id="rId57" Type="http://schemas.openxmlformats.org/officeDocument/2006/relationships/hyperlink" Target="consultantplus://offline/ref=442235AAE645BF22A7859947EB416BD1AA569FA1CC834D400400BC6C73CC2ED0DDF95CE719B94B1B2A5E707356E8ED7A0C169F72nAlFP" TargetMode="External"/><Relationship Id="rId61" Type="http://schemas.openxmlformats.org/officeDocument/2006/relationships/hyperlink" Target="consultantplus://offline/ref=442235AAE645BF22A785874AFD2D35D8AD5DC6A8CE8B4E105D5FE73124C524879AB605A655BF1E4A6E0B787055A2BD3F47199F7BB96E076D2FE517nAl2P" TargetMode="External"/><Relationship Id="rId10" Type="http://schemas.openxmlformats.org/officeDocument/2006/relationships/hyperlink" Target="consultantplus://offline/ref=CCE57BA9FF0E555ADED6427CF34DB0CA8D0FC3CB35ED33D9114C5E78E17E8E6B2566DEFE5F3D5CD82004CE32v0J" TargetMode="External"/><Relationship Id="rId19" Type="http://schemas.openxmlformats.org/officeDocument/2006/relationships/hyperlink" Target="consultantplus://offline/ref=CCE57BA9FF0E555ADED6427CF34DB0CA8D0FC3CB3BE836DF174C5E78E17E8E6B2566DEFE5F3D5CD82004CC32v0J" TargetMode="External"/><Relationship Id="rId31" Type="http://schemas.openxmlformats.org/officeDocument/2006/relationships/hyperlink" Target="consultantplus://offline/ref=442235AAE645BF22A7859947EB416BD1AB5498ADC9844D400400BC6C73CC2ED0CFF904E811BA014B6F157F735FnFlEP" TargetMode="External"/><Relationship Id="rId44" Type="http://schemas.openxmlformats.org/officeDocument/2006/relationships/hyperlink" Target="consultantplus://offline/ref=442235AAE645BF22A7859947EB416BD1AA569AACCE834D400400BC6C73CC2ED0DDF95CE112B94B1B2A5E707356E8ED7A0C169F72nAlFP" TargetMode="External"/><Relationship Id="rId52" Type="http://schemas.openxmlformats.org/officeDocument/2006/relationships/hyperlink" Target="consultantplus://offline/ref=442235AAE645BF22A7859947EB416BD1AA569FA1CC834D400400BC6C73CC2ED0DDF95CE11AE64E0E3B067D7B40F7ED6510149En7lBP" TargetMode="External"/><Relationship Id="rId60" Type="http://schemas.openxmlformats.org/officeDocument/2006/relationships/hyperlink" Target="consultantplus://offline/ref=442235AAE645BF22A785874AFD2D35D8AD5DC6A8CE8B4E105D5FE73124C524879AB605A655BF1E4A6E0B787055A2BD3F47199F7BB96E076D2FE517nAl2P" TargetMode="External"/><Relationship Id="rId65" Type="http://schemas.openxmlformats.org/officeDocument/2006/relationships/hyperlink" Target="consultantplus://offline/ref=442235AAE645BF22A785874AFD2D35D8AD5DC6A8C1804314585FE73124C524879AB605A655BF1E4A6F0B7F7B55A2BD3F47199F7BB96E076D2FE517nAl2P"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E57BA9FF0E555ADED6427CF34DB0CA8D0FC3CB3BE836DF174C5E78E17E8E6B2566DEFE5F3D5CD82004CC32v0J" TargetMode="External"/><Relationship Id="rId14" Type="http://schemas.openxmlformats.org/officeDocument/2006/relationships/hyperlink" Target="consultantplus://offline/ref=7F8A791E0A347686B7FE79DC93FAE25C1836C4AB9A2A3059D36AF1C650D80653822266252C6E7320B10ABB8416517745L1k4P" TargetMode="External"/><Relationship Id="rId22" Type="http://schemas.openxmlformats.org/officeDocument/2006/relationships/hyperlink" Target="consultantplus://offline/ref=CCE57BA9FF0E555ADED6427CF34DB0CA8D0FC3CB34E03FDF104C5E78E17E8E6B2566DEFE5F3D5CD82004CE32vEJ" TargetMode="External"/><Relationship Id="rId27" Type="http://schemas.openxmlformats.org/officeDocument/2006/relationships/hyperlink" Target="consultantplus://offline/ref=442235AAE645BF22A7859947EB416BD1AB5F99A7C1824D400400BC6C73CC2ED0DDF95CE411B21A43670029221AA3E17B1A0A9E72B96D0672n2l5P" TargetMode="External"/><Relationship Id="rId30" Type="http://schemas.openxmlformats.org/officeDocument/2006/relationships/hyperlink" Target="consultantplus://offline/ref=442235AAE645BF22A7859947EB416BD1AA569AACCE834D400400BC6C73CC2ED0CFF904E811BA014B6F157F735FnFlEP" TargetMode="External"/><Relationship Id="rId35" Type="http://schemas.openxmlformats.org/officeDocument/2006/relationships/hyperlink" Target="consultantplus://offline/ref=442235AAE645BF22A785874AFD2D35D8AD5DC6A8CE8A4710595FE73124C524879AB605B455E7124A66157C7240F4EC7An1lAP" TargetMode="External"/><Relationship Id="rId43" Type="http://schemas.openxmlformats.org/officeDocument/2006/relationships/hyperlink" Target="consultantplus://offline/ref=442235AAE645BF22A785874AFD2D35D8AD5DC6A8C1804314585FE73124C524879AB605A655BF1E4A6F0B7D7B55A2BD3F47199F7BB96E076D2FE517nAl2P" TargetMode="External"/><Relationship Id="rId48" Type="http://schemas.openxmlformats.org/officeDocument/2006/relationships/hyperlink" Target="consultantplus://offline/ref=442235AAE645BF22A7859947EB416BD1AB5F9CA3C0804D400400BC6C73CC2ED0DDF95CE411B01F4E660029221AA3E17B1A0A9E72B96D0672n2l5P" TargetMode="External"/><Relationship Id="rId56" Type="http://schemas.openxmlformats.org/officeDocument/2006/relationships/hyperlink" Target="consultantplus://offline/ref=442235AAE645BF22A7859947EB416BD1AA569CA7C8834D400400BC6C73CC2ED0DDF95CE411B21C4C6F0029221AA3E17B1A0A9E72B96D0672n2l5P" TargetMode="External"/><Relationship Id="rId64" Type="http://schemas.openxmlformats.org/officeDocument/2006/relationships/hyperlink" Target="consultantplus://offline/ref=442235AAE645BF22A785874AFD2D35D8AD5DC6A8C1804314585FE73124C524879AB605A655BF1E4A6F0B7F7055A2BD3F47199F7BB96E076D2FE517nAl2P" TargetMode="External"/><Relationship Id="rId69" Type="http://schemas.openxmlformats.org/officeDocument/2006/relationships/header" Target="header1.xml"/><Relationship Id="rId8" Type="http://schemas.openxmlformats.org/officeDocument/2006/relationships/hyperlink" Target="consultantplus://offline/ref=CCE57BA9FF0E555ADED6427CF34DB0CA8D0FC3CB3BE830DC124C5E78E17E8E6B2566DEFE5F3D5CD82004CC32v9J" TargetMode="External"/><Relationship Id="rId51" Type="http://schemas.openxmlformats.org/officeDocument/2006/relationships/hyperlink" Target="consultantplus://offline/ref=442235AAE645BF22A7859947EB416BD1AB5F99A7C1824D400400BC6C73CC2ED0DDF95CE411B21A43670029221AA3E17B1A0A9E72B96D0672n2l5P"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CCE57BA9FF0E555ADED6427CF34DB0CA8D0FC3CB34E03FDF104C5E78E17E8E6B2566DEFE5F3D5CD82004CE32vEJ" TargetMode="External"/><Relationship Id="rId17" Type="http://schemas.openxmlformats.org/officeDocument/2006/relationships/hyperlink" Target="consultantplus://offline/ref=1F4CCE13C92965BBB325287496395F02B7F453236734C786A00281F8A5B40DD6E2AAE4D49D9CC1F4C34CFD5828AF21FDRAkEP" TargetMode="External"/><Relationship Id="rId25" Type="http://schemas.openxmlformats.org/officeDocument/2006/relationships/hyperlink" Target="consultantplus://offline/ref=442235AAE645BF22A7859947EB416BD1AB5F9CA3C0824D400400BC6C73CC2ED0DDF95CE411B2194F6D0029221AA3E17B1A0A9E72B96D0672n2l5P" TargetMode="External"/><Relationship Id="rId33" Type="http://schemas.openxmlformats.org/officeDocument/2006/relationships/hyperlink" Target="consultantplus://offline/ref=442235AAE645BF22A785874AFD2D35D8AD5DC6A8CB824013515FE73124C524879AB605B455E7124A66157C7240F4EC7An1lAP" TargetMode="External"/><Relationship Id="rId38" Type="http://schemas.openxmlformats.org/officeDocument/2006/relationships/hyperlink" Target="consultantplus://offline/ref=442235AAE645BF22A7859947EB416BD1AA569CA7C8834D400400BC6C73CC2ED0CFF904E811BA014B6F157F735FnFlEP" TargetMode="External"/><Relationship Id="rId46" Type="http://schemas.openxmlformats.org/officeDocument/2006/relationships/hyperlink" Target="consultantplus://offline/ref=442235AAE645BF22A7859947EB416BD1A85E9BA1C0844D400400BC6C73CC2ED0DDF95CE411B21F49660029221AA3E17B1A0A9E72B96D0672n2l5P" TargetMode="External"/><Relationship Id="rId59" Type="http://schemas.openxmlformats.org/officeDocument/2006/relationships/hyperlink" Target="consultantplus://offline/ref=442235AAE645BF22A785874AFD2D35D8AD5DC6A8C1804314585FE73124C524879AB605A655BF1E4A6F0B7D7055A2BD3F47199F7BB96E076D2FE517nAl2P" TargetMode="External"/><Relationship Id="rId67" Type="http://schemas.openxmlformats.org/officeDocument/2006/relationships/hyperlink" Target="consultantplus://offline/ref=442235AAE645BF22A7859947EB416BD1AA569CA1CA8B4D400400BC6C73CC2ED0CFF904E811BA014B6F157F735FnFlEP" TargetMode="External"/><Relationship Id="rId20" Type="http://schemas.openxmlformats.org/officeDocument/2006/relationships/hyperlink" Target="consultantplus://offline/ref=CCE57BA9FF0E555ADED6427CF34DB0CA8D0FC3CB35ED33D9114C5E78E17E8E6B2566DEFE5F3D5CD82004CE32v0J" TargetMode="External"/><Relationship Id="rId41" Type="http://schemas.openxmlformats.org/officeDocument/2006/relationships/hyperlink" Target="consultantplus://offline/ref=442235AAE645BF22A785874AFD2D35D8AD5DC6A8C1804314585FE73124C524879AB605A655BF1E4A6E027F7155A2BD3F47199F7BB96E076D2FE517nAl2P" TargetMode="External"/><Relationship Id="rId54" Type="http://schemas.openxmlformats.org/officeDocument/2006/relationships/hyperlink" Target="consultantplus://offline/ref=442235AAE645BF22A785874AFD2D35D8AD5DC6A8C1804314585FE73124C524879AB605A655BF1E4A6E02787555A2BD3F47199F7BB96E076D2FE517nAl2P" TargetMode="External"/><Relationship Id="rId62" Type="http://schemas.openxmlformats.org/officeDocument/2006/relationships/hyperlink" Target="consultantplus://offline/ref=442235AAE645BF22A785874AFD2D35D8AD5DC6A8CE8B4E105D5FE73124C524879AB605A655BF1E4A6E0B787055A2BD3F47199F7BB96E076D2FE517nAl2P" TargetMode="External"/><Relationship Id="rId7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81</Pages>
  <Words>29178</Words>
  <Characters>166321</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Бамбурова Эльвира Евгеньевна</cp:lastModifiedBy>
  <cp:revision>12</cp:revision>
  <dcterms:created xsi:type="dcterms:W3CDTF">2018-10-24T15:02:00Z</dcterms:created>
  <dcterms:modified xsi:type="dcterms:W3CDTF">2020-12-24T13:50:00Z</dcterms:modified>
</cp:coreProperties>
</file>